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 xml:space="preserve">Laravel </w:t>
      </w:r>
      <w:r>
        <w:rPr>
          <w:b w:val="false"/>
          <w:bCs w:val="false"/>
          <w:sz w:val="26"/>
          <w:szCs w:val="26"/>
          <w:u w:val="single"/>
          <w:lang w:val="zxx" w:eastAsia="zxx" w:bidi="zxx"/>
        </w:rPr>
        <w:t>установка, настройка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-Установка локального проекта: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laravel/laravel name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--prefer-dist laravel/laravel 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Ключ --prefer-dist указывает устанавливать только стабильные редакции (релизы) библиотек.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-Установка библиотек разграничения доступа:</w:t>
      </w:r>
      <w:r>
        <w:rPr>
          <w:b w:val="false"/>
          <w:bCs w:val="false"/>
          <w:u w:val="none"/>
          <w:lang w:val="zxx" w:eastAsia="zxx" w:bidi="zxx"/>
        </w:rPr>
        <w:t xml:space="preserve"> смотри Auth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-Установка библиоте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ки doctrine/dbal</w:t>
      </w:r>
      <w:r>
        <w:rPr>
          <w:b/>
          <w:bCs/>
          <w:u w:val="single"/>
          <w:lang w:val="zxx" w:eastAsia="zxx" w:bidi="zxx"/>
        </w:rPr>
        <w:t>:</w:t>
      </w:r>
      <w:r>
        <w:rPr>
          <w:b w:val="false"/>
          <w:bCs w:val="false"/>
          <w:u w:val="none"/>
          <w:lang w:val="zxx" w:eastAsia="zxx" w:bidi="zxx"/>
        </w:rPr>
        <w:t xml:space="preserve"> (правка полей,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выполняется</w:t>
      </w:r>
      <w:r>
        <w:rPr>
          <w:b w:val="false"/>
          <w:bCs w:val="false"/>
          <w:u w:val="none"/>
          <w:lang w:val="zxx" w:eastAsia="zxx" w:bidi="zxx"/>
        </w:rPr>
        <w:t xml:space="preserve"> в папке проекта!!!)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composer require doctrine/dbal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-Установленные пакеты в Laravel: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php artisan package:discover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-Timezone: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config/app.php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'Europe/Kiev',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'UTC' -  по умолчанию, не правильно пишется время в БД, -3 от Киева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Генерация нового ключа безопасности Laravel: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key:generate [--force]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Artisan</w:t>
      </w:r>
      <w:r>
        <w:rPr>
          <w:sz w:val="26"/>
          <w:szCs w:val="26"/>
          <w:u w:val="single"/>
          <w:lang w:val="zxx" w:eastAsia="zxx" w:bidi="zxx"/>
        </w:rPr>
        <w:t xml:space="preserve"> консольные команды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-Создание контроллера: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make:controller BbsController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-Создание ресурсного контроллера: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--resource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-Создание контроллера одного действия: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--invokable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-Создать файл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make:model ModelName - имя модели должно быть в единственном числе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и совпадать с именем таблицы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</w:t>
      </w:r>
      <w:r>
        <w:rPr>
          <w:b w:val="false"/>
          <w:bCs w:val="false"/>
          <w:u w:val="none"/>
          <w:lang w:val="zxx" w:eastAsia="zxx" w:bidi="zxx"/>
        </w:rPr>
        <w:t>одель - Bb, таблица - bbs)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-Создать политику: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make:policy BbsPolicy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-Создание посредника (middleware):</w:t>
      </w:r>
    </w:p>
    <w:p>
      <w:pPr>
        <w:pStyle w:val="Normal"/>
        <w:spacing w:lineRule="auto" w:line="36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make:middleware Name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-Создание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формального запроса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/>
      </w:pP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make:request 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-Миграции смотри crib Migrations.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-Список маршрутов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(8.10)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route:list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Доступ к настройкам проекта из программного кода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single"/>
          <w:lang w:val="zxx" w:eastAsia="zxx" w:bidi="zxx"/>
        </w:rPr>
        <w:t xml:space="preserve"> (стр. 94)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-Извлечь значение: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 (&lt;путь&gt;)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config('app.name')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&lt;html&gt;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проэкта: {{ config('app.name') }}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Режим работы сайта: {{ App::environment() }}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БД: {{ config('database.connections.mysql.database') }}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&lt;/html&gt;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-Установить новое значение: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config(['app.name' =&gt; 'Best Project']);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Выполнение Seeders:</w:t>
      </w:r>
      <w:r>
        <w:rPr>
          <w:b w:val="false"/>
          <w:bCs w:val="false"/>
          <w:u w:val="none"/>
          <w:lang w:val="zxx" w:eastAsia="zxx" w:bidi="zxx"/>
        </w:rPr>
        <w:t xml:space="preserve"> (4.2)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db:seed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Сделать публичной языковую директорию:</w:t>
      </w:r>
      <w:r>
        <w:rPr>
          <w:b w:val="false"/>
          <w:bCs w:val="false"/>
          <w:u w:val="none"/>
        </w:rPr>
        <w:t>(Laravel 10)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php artisan lang:publish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Application>LibreOffice/7.3.7.2$Linux_X86_64 LibreOffice_project/30$Build-2</Application>
  <AppVersion>15.0000</AppVersion>
  <Pages>1</Pages>
  <Words>219</Words>
  <Characters>1651</Characters>
  <CharactersWithSpaces>1840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2023-03-01T11:55:02Z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