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DD937" w14:textId="77777777" w:rsidR="007E0317" w:rsidRDefault="00B71E16">
      <w:pPr>
        <w:pStyle w:val="aa"/>
        <w:keepNext/>
      </w:pPr>
      <w:r>
        <w:rPr>
          <w:kern w:val="2"/>
        </w:rPr>
        <w:t>MTPro2 Math specimens</w:t>
      </w:r>
    </w:p>
    <w:p w14:paraId="4CA2DD9C" w14:textId="77777777" w:rsidR="007E0317" w:rsidRDefault="00B71E16">
      <w:pPr>
        <w:pStyle w:val="1"/>
      </w:pPr>
      <w:r>
        <w:rPr>
          <w:kern w:val="2"/>
        </w:rPr>
        <w:t>1 Three math sizes and compound expressions</w:t>
      </w:r>
    </w:p>
    <w:p w14:paraId="1F1C8037" w14:textId="77777777" w:rsidR="007E0317" w:rsidRDefault="00B71E16">
      <w:r>
        <w:rPr>
          <w:kern w:val="2"/>
        </w:rPr>
        <w:t>Compare expressions in normal, superscript and nested superscript positions.</w:t>
      </w:r>
    </w:p>
    <w:p w14:paraId="236F8FF4" w14:textId="77777777" w:rsidR="007E0317" w:rsidRDefault="00B71E16">
      <w:pPr>
        <w:keepLines/>
        <w:spacing w:after="200"/>
        <w:ind w:firstLine="300"/>
      </w:pPr>
      <w:bookmarkStart w:id="0" w:name="I00"/>
      <w:r>
        <w:rPr>
          <w:kern w:val="2"/>
        </w:rPr>
        <w:t xml:space="preserve">Inline example: </w:t>
      </w:r>
      <m:oMath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x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  <m:r>
          <m:rPr>
            <m:sty m:val="p"/>
          </m:rPr>
          <w:rPr>
            <w:rFonts w:ascii="MTPro2 Math" w:eastAsia="MTPro2 Math" w:hAnsi="MTPro2 Math" w:cs="MTPro2 Math"/>
            <w:kern w:val="2"/>
          </w:rPr>
          <m:t>+</m:t>
        </m:r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y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  <m:r>
          <m:rPr>
            <m:sty m:val="p"/>
          </m:rPr>
          <w:rPr>
            <w:rFonts w:ascii="MTPro2 Math" w:eastAsia="MTPro2 Math" w:hAnsi="MTPro2 Math" w:cs="MTPro2 Math"/>
            <w:kern w:val="2"/>
          </w:rPr>
          <m:t>=</m:t>
        </m:r>
        <m:sSup>
          <m:sSupPr>
            <m:ctrlPr>
              <w:rPr>
                <w:rFonts w:ascii="MTPro2 Math" w:hAnsi="MTPro2 Math"/>
                <w:kern w:val="2"/>
              </w:rPr>
            </m:ctrlPr>
          </m:sSupPr>
          <m:e>
            <m:r>
              <w:rPr>
                <w:rFonts w:ascii="MTPro2 Math" w:eastAsia="MTPro2 Math" w:hAnsi="MTPro2 Math" w:cs="MTPro2 Math"/>
                <w:kern w:val="2"/>
              </w:rPr>
              <m:t>z</m:t>
            </m:r>
          </m:e>
          <m:sup>
            <m:r>
              <w:rPr>
                <w:rFonts w:ascii="MTPro2 Math" w:eastAsia="MTPro2 Math" w:hAnsi="MTPro2 Math" w:cs="MTPro2 Math"/>
                <w:kern w:val="2"/>
              </w:rPr>
              <m:t>n</m:t>
            </m:r>
          </m:sup>
        </m:sSup>
      </m:oMath>
      <w:r>
        <w:rPr>
          <w:kern w:val="2"/>
        </w:rPr>
        <w:t>.</w:t>
      </w:r>
      <w:bookmarkEnd w:id="0"/>
    </w:p>
    <w:bookmarkStart w:id="1" w:name="I01"/>
    <w:p w14:paraId="09F2528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sub>
            <m:sup>
              <m:r>
                <w:rPr>
                  <w:rFonts w:ascii="MTPro2 Math" w:eastAsia="MTPro2 Math" w:hAnsi="MTPro2 Math" w:cs="MTPro2 Math"/>
                  <w:kern w:val="2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sin</m:t>
              </m:r>
            </m:e>
          </m:nary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sin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sin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sup>
              </m:sSup>
            </m:sup>
          </m:sSup>
        </m:oMath>
      </m:oMathPara>
      <w:bookmarkEnd w:id="1"/>
    </w:p>
    <w:p w14:paraId="30555C3D" w14:textId="77777777" w:rsidR="007E0317" w:rsidRDefault="00B71E16">
      <w:pPr>
        <w:keepLines/>
        <w:spacing w:before="60" w:after="290"/>
      </w:pPr>
      <w:bookmarkStart w:id="2" w:name="T01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w:rPr>
              <w:rFonts w:ascii="MTPro2 Math" w:eastAsia="MTPro2 Math" w:hAnsi="MTPro2 Math" w:cs="MTPro2 Math"/>
              <w:kern w:val="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Γ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Γ,…,Ω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,…,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</m:oMath>
      </m:oMathPara>
      <w:bookmarkEnd w:id="2"/>
    </w:p>
    <w:bookmarkStart w:id="3" w:name="T01_L1"/>
    <w:p w14:paraId="55C05D6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Γ,…,Ω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,…,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</m:sup>
          </m:sSup>
        </m:oMath>
      </m:oMathPara>
      <w:bookmarkEnd w:id="3"/>
    </w:p>
    <w:bookmarkStart w:id="4" w:name="T01_L2"/>
    <w:p w14:paraId="4FCC6966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Γ,…,Ω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,…,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</m:sup>
              </m:sSup>
            </m:sup>
          </m:sSup>
        </m:oMath>
      </m:oMathPara>
      <w:bookmarkEnd w:id="4"/>
    </w:p>
    <w:bookmarkStart w:id="5" w:name="T02_L0"/>
    <w:p w14:paraId="6FF4493D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ℵ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×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ℵ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⇔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≤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</m:oMath>
      </m:oMathPara>
      <w:bookmarkEnd w:id="5"/>
    </w:p>
    <w:bookmarkStart w:id="6" w:name="T02_L1"/>
    <w:p w14:paraId="09AAAB8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ℵ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×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ℵ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⇔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≤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β</m:t>
              </m:r>
            </m:sup>
          </m:sSup>
        </m:oMath>
      </m:oMathPara>
      <w:bookmarkEnd w:id="6"/>
    </w:p>
    <w:bookmarkStart w:id="7" w:name="T02_L2"/>
    <w:p w14:paraId="738382B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ℵ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ℵ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⇔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≤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</m:sup>
              </m:sSup>
            </m:sup>
          </m:sSup>
        </m:oMath>
      </m:oMathPara>
      <w:bookmarkEnd w:id="7"/>
    </w:p>
    <w:p w14:paraId="173A2EBA" w14:textId="77777777" w:rsidR="007E0317" w:rsidRDefault="00B71E16">
      <w:pPr>
        <w:keepLines/>
        <w:spacing w:before="60" w:after="290"/>
      </w:pPr>
      <w:bookmarkStart w:id="8" w:name="T03_L0"/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∀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ε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&gt;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↪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</m:sub>
          </m:sSub>
        </m:oMath>
      </m:oMathPara>
      <w:bookmarkEnd w:id="8"/>
    </w:p>
    <w:bookmarkStart w:id="9" w:name="T03_L1"/>
    <w:p w14:paraId="2E1F4873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∀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&gt;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↪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Γ</m:t>
                  </m:r>
                </m:e>
                <m:sub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</m:sub>
              </m:sSub>
            </m:sup>
          </m:sSup>
        </m:oMath>
      </m:oMathPara>
      <w:bookmarkEnd w:id="9"/>
    </w:p>
    <w:bookmarkStart w:id="10" w:name="T03_L2"/>
    <w:p w14:paraId="012B2412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∀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&gt;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Γ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↪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Γ</m:t>
                      </m:r>
                    </m:e>
                    <m:sub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ε</m:t>
                      </m:r>
                    </m:sub>
                  </m:sSub>
                </m:sup>
              </m:sSup>
            </m:sup>
          </m:sSup>
        </m:oMath>
      </m:oMathPara>
      <w:bookmarkEnd w:id="10"/>
    </w:p>
    <w:bookmarkStart w:id="11" w:name="T04_L0"/>
    <w:p w14:paraId="6F13742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&lt;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δ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⇒</m:t>
          </m:r>
          <m:d>
            <m:dPr>
              <m:begChr m:val="|"/>
              <m:endChr m:val="|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&lt;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ε</m:t>
          </m:r>
        </m:oMath>
      </m:oMathPara>
      <w:bookmarkEnd w:id="11"/>
    </w:p>
    <w:bookmarkStart w:id="12" w:name="T04_L1"/>
    <w:p w14:paraId="585C8736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d>
                <m:dPr>
                  <m:begChr m:val="|"/>
                  <m:endChr m:val="|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&lt;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δ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⇒</m:t>
              </m:r>
              <m:d>
                <m:dPr>
                  <m:begChr m:val="|"/>
                  <m:endChr m:val="|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&lt;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ε</m:t>
              </m:r>
            </m:sup>
          </m:sSup>
        </m:oMath>
      </m:oMathPara>
      <w:bookmarkEnd w:id="12"/>
    </w:p>
    <w:bookmarkStart w:id="13" w:name="T04_L2"/>
    <w:p w14:paraId="70BC161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d>
                    <m:dPr>
                      <m:begChr m:val="|"/>
                      <m:endChr m:val="|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&lt;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⇒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&lt;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ε</m:t>
                  </m:r>
                </m:sup>
              </m:sSup>
            </m:sup>
          </m:sSup>
        </m:oMath>
      </m:oMathPara>
      <w:bookmarkEnd w:id="13"/>
    </w:p>
    <w:bookmarkStart w:id="14" w:name="T05_L0"/>
    <w:p w14:paraId="7AA7F9F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⋯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×</m:t>
          </m:r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→</m:t>
          </m:r>
          <m:limLow>
            <m:limLowPr>
              <m:ctrlPr>
                <w:rPr>
                  <w:rFonts w:ascii="MTPro2 Math" w:hAnsi="MTPro2 Math"/>
                  <w:kern w:val="2"/>
                </w:rPr>
              </m:ctrlPr>
            </m:limLowPr>
            <m:e>
              <m:groupChr>
                <m:groupChrPr>
                  <m:ctrlPr>
                    <w:rPr>
                      <w:rFonts w:ascii="MTPro2 Math" w:hAnsi="MTPro2 Math"/>
                      <w:kern w:val="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l</m:t>
              </m:r>
            </m:lim>
          </m:limLow>
        </m:oMath>
      </m:oMathPara>
      <w:bookmarkEnd w:id="14"/>
    </w:p>
    <w:bookmarkStart w:id="15" w:name="T05_L1"/>
    <w:p w14:paraId="192C9C5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×</m:t>
              </m:r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→</m:t>
              </m:r>
              <m:limLow>
                <m:limLowPr>
                  <m:ctrlPr>
                    <w:rPr>
                      <w:rFonts w:ascii="MTPro2 Math" w:hAnsi="MTPro2 Math"/>
                      <w:kern w:val="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l</m:t>
                  </m:r>
                </m:lim>
              </m:limLow>
            </m:sup>
          </m:sSup>
        </m:oMath>
      </m:oMathPara>
      <w:bookmarkEnd w:id="15"/>
    </w:p>
    <w:bookmarkStart w:id="16" w:name="T05_L2"/>
    <w:p w14:paraId="5F76B74E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×</m:t>
                  </m:r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→</m:t>
                  </m:r>
                  <m:limLow>
                    <m:limLow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+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l</m:t>
                      </m:r>
                    </m:lim>
                  </m:limLow>
                </m:sup>
              </m:sSup>
            </m:sup>
          </m:sSup>
        </m:oMath>
      </m:oMathPara>
      <w:bookmarkEnd w:id="16"/>
    </w:p>
    <w:p w14:paraId="68631548" w14:textId="77777777" w:rsidR="007E0317" w:rsidRDefault="00B71E16">
      <w:pPr>
        <w:keepLines/>
        <w:spacing w:before="60" w:after="290"/>
      </w:pPr>
      <w:bookmarkStart w:id="17" w:name="T06_L0"/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{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|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≠</m:t>
          </m:r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}=∅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∩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⊂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∩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B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</m:sup>
          </m:sSup>
        </m:oMath>
      </m:oMathPara>
      <w:bookmarkEnd w:id="17"/>
    </w:p>
    <w:bookmarkStart w:id="18" w:name="T06_L1"/>
    <w:p w14:paraId="3C34653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{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|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≠</m:t>
              </m:r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}=∅</m:t>
              </m:r>
              <m:r>
                <w:rPr>
                  <w:rFonts w:ascii="MTPro2 Math" w:eastAsia="MTPro2 Math" w:hAnsi="MTPro2 Math" w:cs="MTPro2 Math"/>
                  <w:kern w:val="2"/>
                </w:rPr>
                <m:t>  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∩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∩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</m:sup>
              </m:sSup>
            </m:sup>
          </m:sSup>
        </m:oMath>
      </m:oMathPara>
      <w:bookmarkEnd w:id="18"/>
    </w:p>
    <w:bookmarkStart w:id="19" w:name="T06_L2"/>
    <w:p w14:paraId="411BC4B3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{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|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≠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}=∅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  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∩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B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∩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</m:sup>
                  </m:sSup>
                </m:sup>
              </m:sSup>
            </m:sup>
          </m:sSup>
        </m:oMath>
      </m:oMathPara>
      <w:bookmarkEnd w:id="19"/>
    </w:p>
    <w:p w14:paraId="6155D912" w14:textId="77777777" w:rsidR="007E0317" w:rsidRDefault="00B71E16">
      <w:pPr>
        <w:keepLines/>
        <w:spacing w:before="60" w:after="290"/>
      </w:pPr>
      <w:bookmarkStart w:id="20" w:name="T07_L0"/>
      <m:oMathPara>
        <m:oMathParaPr>
          <m:jc m:val="center"/>
        </m:oMathParaPr>
        <m:oMath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ν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v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w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,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dy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ϰ</m:t>
          </m:r>
        </m:oMath>
      </m:oMathPara>
      <w:bookmarkEnd w:id="20"/>
    </w:p>
    <w:bookmarkStart w:id="21" w:name="T07_L1"/>
    <w:p w14:paraId="357583C5" w14:textId="77777777" w:rsidR="007E0317" w:rsidRDefault="00B71E16" w:rsidP="000F5231">
      <w:pPr>
        <w:keepLines/>
        <w:spacing w:before="24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ν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v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w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ϰ</m:t>
              </m:r>
            </m:sup>
          </m:sSup>
        </m:oMath>
      </m:oMathPara>
      <w:bookmarkEnd w:id="21"/>
    </w:p>
    <w:bookmarkStart w:id="22" w:name="T07_L2"/>
    <w:p w14:paraId="784CFC8C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ν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,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w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,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dy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ϰ</m:t>
                  </m:r>
                </m:sup>
              </m:sSup>
            </m:sup>
          </m:sSup>
        </m:oMath>
      </m:oMathPara>
      <w:bookmarkEnd w:id="22"/>
    </w:p>
    <w:p w14:paraId="3C817AD9" w14:textId="77777777" w:rsidR="007E0317" w:rsidRDefault="00B71E16">
      <w:pPr>
        <w:keepLines/>
        <w:spacing w:before="60" w:after="240"/>
      </w:pPr>
      <w:bookmarkStart w:id="23" w:name="T08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ω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w:rPr>
              <w:rFonts w:ascii="MTPro2 Math" w:eastAsia="MTPro2 Math" w:hAnsi="MTPro2 Math" w:cs="MTPro2 Math"/>
              <w:kern w:val="2"/>
            </w:rPr>
            <m:t>d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ν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w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v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y</m:t>
                  </m:r>
                </m:den>
              </m:f>
            </m:e>
          </m:d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∧</m:t>
          </m:r>
          <m:r>
            <w:rPr>
              <w:rFonts w:ascii="MTPro2 Math" w:eastAsia="MTPro2 Math" w:hAnsi="MTPro2 Math" w:cs="MTPro2 Math"/>
              <w:kern w:val="2"/>
            </w:rPr>
            <m:t>dy</m:t>
          </m:r>
        </m:oMath>
      </m:oMathPara>
      <w:bookmarkEnd w:id="23"/>
    </w:p>
    <w:bookmarkStart w:id="24" w:name="T08_L1"/>
    <w:p w14:paraId="4E52B790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ω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d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ν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w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v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y</m:t>
                      </m:r>
                    </m:den>
                  </m:f>
                </m:e>
              </m:d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∧</m:t>
              </m:r>
              <m:r>
                <w:rPr>
                  <w:rFonts w:ascii="MTPro2 Math" w:eastAsia="MTPro2 Math" w:hAnsi="MTPro2 Math" w:cs="MTPro2 Math"/>
                  <w:kern w:val="2"/>
                </w:rPr>
                <m:t>dy</m:t>
              </m:r>
            </m:sup>
          </m:sSup>
        </m:oMath>
      </m:oMathPara>
      <w:bookmarkEnd w:id="24"/>
    </w:p>
    <w:bookmarkStart w:id="25" w:name="T08_L2"/>
    <w:p w14:paraId="5658FC42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ω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ν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fPr>
                        <m:num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w</m:t>
                          </m:r>
                        </m:num>
                        <m:den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fPr>
                        <m:num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v</m:t>
                          </m:r>
                        </m:num>
                        <m:den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y</m:t>
                          </m:r>
                        </m:den>
                      </m:f>
                    </m:e>
                  </m:d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∧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dy</m:t>
                  </m:r>
                </m:sup>
              </m:sSup>
            </m:sup>
          </m:sSup>
        </m:oMath>
      </m:oMathPara>
      <w:bookmarkEnd w:id="25"/>
    </w:p>
    <w:bookmarkStart w:id="26" w:name="T09_L0"/>
    <w:p w14:paraId="2ED24DDD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xy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xyz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hr m:val="⃗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</m:acc>
        </m:oMath>
      </m:oMathPara>
      <w:bookmarkEnd w:id="26"/>
    </w:p>
    <w:bookmarkStart w:id="27" w:name="T09_L1"/>
    <w:p w14:paraId="5501E19D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xy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xyz</m:t>
                  </m:r>
                </m:e>
              </m:acc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acc>
                <m:accPr>
                  <m:chr m:val="⃗"/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A</m:t>
                  </m:r>
                </m:e>
              </m:acc>
            </m:sup>
          </m:sSup>
        </m:oMath>
      </m:oMathPara>
      <w:bookmarkEnd w:id="27"/>
    </w:p>
    <w:bookmarkStart w:id="28" w:name="T09_L2"/>
    <w:p w14:paraId="4439251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xy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xyz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acc>
                    <m:accPr>
                      <m:chr m:val="⃗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A</m:t>
                      </m:r>
                    </m:e>
                  </m:acc>
                </m:sup>
              </m:sSup>
            </m:sup>
          </m:sSup>
        </m:oMath>
      </m:oMathPara>
      <w:bookmarkEnd w:id="28"/>
    </w:p>
    <w:bookmarkStart w:id="29" w:name="T10_L0"/>
    <w:p w14:paraId="5F4FDFA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ijkl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=-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jikl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=-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ijlk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klij</m:t>
              </m:r>
            </m:sub>
          </m:sSub>
        </m:oMath>
      </m:oMathPara>
      <w:bookmarkEnd w:id="29"/>
    </w:p>
    <w:bookmarkStart w:id="30" w:name="T10_L1"/>
    <w:p w14:paraId="1643174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ijkl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=-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jikl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=-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ijlk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klij</m:t>
                  </m:r>
                </m:sub>
              </m:sSub>
            </m:sup>
          </m:sSup>
        </m:oMath>
      </m:oMathPara>
      <w:bookmarkEnd w:id="30"/>
    </w:p>
    <w:bookmarkStart w:id="31" w:name="T10_L2"/>
    <w:p w14:paraId="26DFE471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ijkl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=-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jikl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=-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ijlk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sSub>
                    <m:sSub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klij</m:t>
                      </m:r>
                    </m:sub>
                  </m:sSub>
                </m:sup>
              </m:sSup>
            </m:sup>
          </m:sSup>
        </m:oMath>
      </m:oMathPara>
      <w:bookmarkEnd w:id="31"/>
    </w:p>
    <w:bookmarkStart w:id="32" w:name="T11_L0"/>
    <w:p w14:paraId="764B95FE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∘</m:t>
              </m:r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'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w:rPr>
              <w:rFonts w:ascii="MTPro2 Math" w:eastAsia="MTPro2 Math" w:hAnsi="MTPro2 Math" w:cs="MTPro2 Math"/>
              <w:kern w:val="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'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⋅</m:t>
          </m:r>
          <m:r>
            <w:rPr>
              <w:rFonts w:ascii="MTPro2 Math" w:eastAsia="MTPro2 Math" w:hAnsi="MTPro2 Math" w:cs="MTPro2 Math"/>
              <w:kern w:val="2"/>
            </w:rPr>
            <m:t>g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'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</m:oMath>
      </m:oMathPara>
      <w:bookmarkEnd w:id="32"/>
    </w:p>
    <w:bookmarkStart w:id="33" w:name="T11_L1"/>
    <w:p w14:paraId="4CC6346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∘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⋅</m:t>
              </m:r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'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</m:sup>
          </m:sSup>
        </m:oMath>
      </m:oMathPara>
      <w:bookmarkEnd w:id="33"/>
    </w:p>
    <w:bookmarkStart w:id="34" w:name="T11_L2"/>
    <w:p w14:paraId="6AD50219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∘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⋅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'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</m:sup>
              </m:sSup>
            </m:sup>
          </m:sSup>
        </m:oMath>
      </m:oMathPara>
      <w:bookmarkEnd w:id="34"/>
    </w:p>
    <w:p w14:paraId="08BE5925" w14:textId="77777777" w:rsidR="007E0317" w:rsidRDefault="00B71E16">
      <w:pPr>
        <w:keepLines/>
        <w:spacing w:before="60" w:after="240"/>
      </w:pPr>
      <w:bookmarkStart w:id="35" w:name="T12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f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</m:e>
                    </m: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&gt;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-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</m:e>
                    </m: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≤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mr>
              </m:m>
            </m:e>
          </m:d>
        </m:oMath>
      </m:oMathPara>
      <w:bookmarkEnd w:id="35"/>
    </w:p>
    <w:bookmarkStart w:id="36" w:name="T12_L1"/>
    <w:p w14:paraId="096E8ED3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</m:e>
                        </m:d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&gt;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-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</m:e>
                        </m:d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≤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</m:mr>
                  </m:m>
                </m:e>
              </m:d>
            </m:sup>
          </m:sSup>
        </m:oMath>
      </m:oMathPara>
      <w:bookmarkEnd w:id="36"/>
    </w:p>
    <w:bookmarkStart w:id="37" w:name="T12_L2"/>
    <w:p w14:paraId="7169F8D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f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d>
                    <m:dPr>
                      <m:begChr m:val="{"/>
                      <m:endChr m:val="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m>
                        <m:mPr>
                          <m:plcHide m:val="1"/>
                          <m:mcs>
                            <m:mc>
                              <m:mcPr>
                                <m:count m:val="2"/>
                                <m:mcJc m:val="left"/>
                              </m:mcPr>
                            </m:mc>
                          </m:mcs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mPr>
                        <m:mr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x</m:t>
                                </m:r>
                              </m:e>
                            </m:d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&gt;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a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-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x</m:t>
                                </m:r>
                              </m:e>
                            </m:d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≤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a</m:t>
                            </m:r>
                          </m:e>
                        </m:mr>
                      </m:m>
                    </m:e>
                  </m:d>
                </m:sup>
              </m:sSup>
            </m:sup>
          </m:sSup>
        </m:oMath>
      </m:oMathPara>
      <w:bookmarkEnd w:id="37"/>
    </w:p>
    <w:bookmarkStart w:id="38" w:name="T13_L0"/>
    <w:p w14:paraId="097C0ED3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∞</m:t>
              </m:r>
            </m:sup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⋅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sup>
              </m:sSup>
            </m:e>
          </m:nary>
          <m:r>
            <w:rPr>
              <w:rFonts w:ascii="MTPro2 Math" w:eastAsia="MTPro2 Math" w:hAnsi="MTPro2 Math" w:cs="MTPro2 Math"/>
              <w:kern w:val="2"/>
            </w:rPr>
            <m:t> </m:t>
          </m:r>
          <m:r>
            <w:rPr>
              <w:rFonts w:ascii="MTPro2 Math" w:eastAsia="MTPro2 Math" w:hAnsi="MTPro2 Math" w:cs="MTPro2 Math"/>
              <w:kern w:val="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ad>
            <m:radPr>
              <m:degHide m:val="1"/>
              <m:ctrlPr>
                <w:rPr>
                  <w:rFonts w:ascii="MTPro2 Math" w:hAnsi="MTPro2 Math"/>
                  <w:kern w:val="2"/>
                </w:rPr>
              </m:ctrlPr>
            </m:radPr>
            <m:deg/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π</m:t>
              </m:r>
            </m:e>
          </m:rad>
        </m:oMath>
      </m:oMathPara>
      <w:bookmarkEnd w:id="38"/>
    </w:p>
    <w:bookmarkStart w:id="39" w:name="T13_L1"/>
    <w:p w14:paraId="77516979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nary>
                <m:naryPr>
                  <m:limLoc m:val="subSup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-∞</m:t>
                  </m:r>
                </m:sub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⋅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sup>
                  </m:sSup>
                </m:e>
              </m:nary>
              <m:r>
                <w:rPr>
                  <w:rFonts w:ascii="MTPro2 Math" w:eastAsia="MTPro2 Math" w:hAnsi="MTPro2 Math" w:cs="MTPro2 Math"/>
                  <w:kern w:val="2"/>
                </w:rPr>
                <m:t> </m:t>
              </m:r>
              <m:r>
                <w:rPr>
                  <w:rFonts w:ascii="MTPro2 Math" w:eastAsia="MTPro2 Math" w:hAnsi="MTPro2 Math" w:cs="MTPro2 Math"/>
                  <w:kern w:val="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ad>
                <m:radPr>
                  <m:degHide m:val="1"/>
                  <m:ctrlPr>
                    <w:rPr>
                      <w:rFonts w:ascii="MTPro2 Math" w:hAnsi="MTPro2 Math"/>
                      <w:kern w:val="2"/>
                    </w:rPr>
                  </m:ctrlPr>
                </m:radPr>
                <m:deg/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π</m:t>
                  </m:r>
                </m:e>
              </m:rad>
            </m:sup>
          </m:sSup>
        </m:oMath>
      </m:oMathPara>
      <w:bookmarkEnd w:id="39"/>
    </w:p>
    <w:bookmarkStart w:id="40" w:name="T13_L2"/>
    <w:p w14:paraId="09484956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nary>
                    <m:naryPr>
                      <m:limLoc m:val="subSup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-∞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-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⋅</m:t>
                          </m:r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sup>
                      </m:sSup>
                    </m:e>
                  </m:nary>
                  <m:r>
                    <w:rPr>
                      <w:rFonts w:ascii="MTPro2 Math" w:eastAsia="MTPro2 Math" w:hAnsi="MTPro2 Math" w:cs="MTPro2 Math"/>
                      <w:kern w:val="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radPr>
                    <m:deg/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π</m:t>
                      </m:r>
                    </m:e>
                  </m:rad>
                </m:sup>
              </m:sSup>
            </m:sup>
          </m:sSup>
        </m:oMath>
      </m:oMathPara>
      <w:bookmarkEnd w:id="40"/>
    </w:p>
    <w:p w14:paraId="35321DD1" w14:textId="77777777" w:rsidR="007E0317" w:rsidRDefault="00B71E16">
      <w:pPr>
        <w:keepLines/>
        <w:spacing w:before="60" w:after="240"/>
      </w:pPr>
      <w:bookmarkStart w:id="41" w:name="T14_L0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i</m:t>
              </m:r>
            </m:sub>
            <m:sup/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ξ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p>
              </m:sSup>
            </m:e>
          </m:nary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p>
              </m:sSup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p>
              </m:sSup>
            </m:e>
          </m:nary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acc>
                    <m:accPr>
                      <m:chr m:val="̇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p>
              </m:sSup>
            </m:den>
          </m:f>
        </m:oMath>
      </m:oMathPara>
      <w:bookmarkEnd w:id="41"/>
    </w:p>
    <w:bookmarkStart w:id="42" w:name="T14_L1"/>
    <w:p w14:paraId="5EAEAFE5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ξ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hAnsi="MTPro2 Math"/>
                      <w:kern w:val="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</m:num>
                <m:den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∂</m:t>
                  </m:r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acc>
                        <m:accPr>
                          <m:chr m:val="̇"/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acc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</m:acc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p>
                  </m:sSup>
                </m:den>
              </m:f>
            </m:sup>
          </m:sSup>
        </m:oMath>
      </m:oMathPara>
      <w:bookmarkEnd w:id="42"/>
    </w:p>
    <w:bookmarkStart w:id="43" w:name="T14_L2"/>
    <w:p w14:paraId="6E9EBD47" w14:textId="77777777" w:rsidR="007E0317" w:rsidRDefault="00B71E16">
      <w:pPr>
        <w:keepLines/>
        <w:spacing w:before="60" w:after="240"/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=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i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m:rPr>
                              <m:scr m:val="roman"/>
                              <m:sty m:val="i"/>
                            </m:rP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ξ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i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i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+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j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j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</m:num>
                    <m:den>
                      <m:r>
                        <m:rPr>
                          <m:scr m:val="roman"/>
                          <m:sty m:val="i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hAnsi="MTPro2 Math"/>
                              <w:kern w:val="2"/>
                            </w:rPr>
                          </m:ctrlPr>
                        </m:sSup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MTPro2 Math" w:hAnsi="MTPro2 Math"/>
                                  <w:kern w:val="2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MTPro2 Math" w:eastAsia="MTPro2 Math" w:hAnsi="MTPro2 Math" w:cs="MTPro2 Math"/>
                                  <w:kern w:val="2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kern w:val="2"/>
                            </w:rPr>
                            <m:t>j</m:t>
                          </m:r>
                        </m:sup>
                      </m:sSup>
                    </m:den>
                  </m:f>
                </m:sup>
              </m:sSup>
            </m:sup>
          </m:sSup>
        </m:oMath>
      </m:oMathPara>
      <w:bookmarkEnd w:id="43"/>
    </w:p>
    <w:p w14:paraId="5AD04BDF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2 Standard accents</w:t>
      </w:r>
    </w:p>
    <w:p w14:paraId="03FB8641" w14:textId="77777777" w:rsidR="007E0317" w:rsidRDefault="00B71E16">
      <w:r>
        <w:rPr>
          <w:kern w:val="2"/>
        </w:rPr>
        <w:t>Compare ordinary accents with wide accents over longer expressions.</w:t>
      </w:r>
    </w:p>
    <w:bookmarkStart w:id="44" w:name="B19"/>
    <w:p w14:paraId="635A0FB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̊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e>
          </m:acc>
        </m:oMath>
      </m:oMathPara>
      <w:bookmarkEnd w:id="44"/>
    </w:p>
    <w:bookmarkStart w:id="45" w:name="B20"/>
    <w:p w14:paraId="111A418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acc>
            <m:accPr>
              <m:chr m:val="̈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Γ</m:t>
              </m:r>
            </m:e>
          </m:acc>
        </m:oMath>
      </m:oMathPara>
      <w:bookmarkEnd w:id="45"/>
    </w:p>
    <w:bookmarkStart w:id="46" w:name="B22"/>
    <w:p w14:paraId="3751255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6"/>
    </w:p>
    <w:bookmarkStart w:id="47" w:name="B23"/>
    <w:p w14:paraId="3F12957C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̃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7"/>
    </w:p>
    <w:bookmarkStart w:id="48" w:name="B24"/>
    <w:p w14:paraId="46FD7AD5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</m:e>
            </m:mr>
            <m:mr>
              <m:e/>
              <m:e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A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M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xyzw</m:t>
                    </m:r>
                  </m:e>
                </m:acc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acc>
                  <m:accPr>
                    <m:chr m:val="̌"/>
                    <m:ctrlPr>
                      <w:rPr>
                        <w:rFonts w:ascii="MTPro2 Math" w:hAnsi="MTPro2 Math"/>
                        <w:kern w:val="2"/>
                      </w:rPr>
                    </m:ctrlPr>
                  </m:acc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+⋯+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w</m:t>
                    </m:r>
                  </m:e>
                </m:acc>
              </m:e>
            </m:mr>
          </m:m>
        </m:oMath>
      </m:oMathPara>
      <w:bookmarkEnd w:id="48"/>
    </w:p>
    <w:bookmarkStart w:id="49" w:name="B25"/>
    <w:p w14:paraId="055E0D7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hr m:val="̄"/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M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bar>
            <m:barPr>
              <m:pos m:val="top"/>
              <m:ctrlPr>
                <w:rPr>
                  <w:rFonts w:ascii="MTPro2 Math" w:hAnsi="MTPro2 Math"/>
                  <w:kern w:val="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kern w:val="2"/>
                </w:rPr>
                <m:t>M</m:t>
              </m:r>
            </m:e>
          </m:ba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bar>
            <m:barPr>
              <m:pos m:val="top"/>
              <m:ctrlPr>
                <w:rPr>
                  <w:rFonts w:ascii="MTPro2 Math" w:hAnsi="MTPro2 Math"/>
                  <w:kern w:val="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</m:e>
          </m:bar>
        </m:oMath>
      </m:oMathPara>
      <w:bookmarkEnd w:id="49"/>
    </w:p>
    <w:p w14:paraId="0437E1D5" w14:textId="77777777" w:rsidR="007E0317" w:rsidRDefault="00B71E16">
      <w:pPr>
        <w:pStyle w:val="1"/>
      </w:pPr>
      <w:r>
        <w:rPr>
          <w:kern w:val="2"/>
        </w:rPr>
        <w:t>3 Math alphabets</w:t>
      </w:r>
    </w:p>
    <w:p w14:paraId="6EDF5A0E" w14:textId="77777777" w:rsidR="007E0317" w:rsidRDefault="00B71E16">
      <w:r>
        <w:rPr>
          <w:kern w:val="2"/>
        </w:rPr>
        <w:t>Compare alphabet styles and letters in subscript and superscript positions.</w:t>
      </w:r>
    </w:p>
    <w:bookmarkStart w:id="50" w:name="B15"/>
    <w:p w14:paraId="098EB55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A</m:t>
              </m:r>
            </m:e>
            <m:sub>
              <m:r>
                <m:rPr>
                  <m:scr m:val="roman"/>
                  <m:sty m:val="b"/>
                </m:rP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</m:sSub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w:rPr>
                  <w:rFonts w:ascii="MTPro2 Math" w:eastAsia="MTPro2 Math" w:hAnsi="MTPro2 Math" w:cs="MTPro2 Math"/>
                  <w:kern w:val="2"/>
                </w:rPr>
                <m:t>f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r>
            <m:rPr>
              <m:scr m:val="roman"/>
              <m:sty m:val="b"/>
            </m:rPr>
            <w:rPr>
              <w:rFonts w:ascii="MTPro2 Math" w:eastAsia="MTPro2 Math" w:hAnsi="MTPro2 Math" w:cs="MTPro2 Math"/>
              <w:kern w:val="2"/>
            </w:rPr>
            <m:t>X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m:rPr>
                  <m:scr m:val="roman"/>
                  <m:sty m:val="b"/>
                </m:rPr>
                <w:rPr>
                  <w:rFonts w:ascii="MTPro2 Math" w:eastAsia="MTPro2 Math" w:hAnsi="MTPro2 Math" w:cs="MTPro2 Math"/>
                  <w:kern w:val="2"/>
                </w:rPr>
                <m:t>f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cr m:val="roman"/>
                      <m:sty m:val="b"/>
                    </m:rP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  <m:sup>
                  <m:r>
                    <m:rPr>
                      <m:scr m:val="roman"/>
                      <m:sty m:val="b"/>
                    </m:rPr>
                    <w:rPr>
                      <w:rFonts w:ascii="MTPro2 Math" w:eastAsia="MTPro2 Math" w:hAnsi="MTPro2 Math" w:cs="MTPro2 Math"/>
                      <w:kern w:val="2"/>
                    </w:rPr>
                    <m:t>X</m:t>
                  </m:r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m:rPr>
                          <m:scr m:val="roman"/>
                          <m:sty m:val="b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g</m:t>
                      </m:r>
                    </m:e>
                  </m:d>
                </m:sup>
              </m:sSup>
            </m:sup>
          </m:sSup>
        </m:oMath>
      </m:oMathPara>
      <w:bookmarkEnd w:id="50"/>
    </w:p>
    <w:bookmarkStart w:id="51" w:name="A31_A39"/>
    <w:p w14:paraId="42CF6D9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/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B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G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M</m:t>
                </m:r>
                <m:r>
                  <m:rPr>
                    <m:scr m:val="script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XYZ</m:t>
                </m:r>
              </m:e>
            </m:mr>
            <m:mr>
              <m:e/>
              <m:e>
                <m:r>
                  <m:rPr>
                    <m:scr m:val="script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fraktur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</m:t>
                </m:r>
                <m:r>
                  <m:rPr>
                    <m:scr m:val="fraktur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Z</m:t>
                </m:r>
              </m:e>
            </m:mr>
            <m:mr>
              <m:e/>
              <m:e>
                <m:r>
                  <m:rPr>
                    <m:scr m:val="fraktur"/>
                    <m:sty m:val="b"/>
                  </m:rPr>
                  <w:rPr>
                    <w:rFonts w:ascii="MTPro2 Math" w:eastAsia="MTPro2 Math" w:hAnsi="MTPro2 Math" w:cs="MTPro2 Math"/>
                    <w:kern w:val="2"/>
                  </w:rPr>
                  <m:t>ABGMXYZ</m:t>
                </m:r>
              </m:e>
            </m:mr>
            <m:mr>
              <m:e/>
              <m:e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ABGMXY</m:t>
                </m:r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Z</m:t>
                </m:r>
              </m:e>
            </m:mr>
          </m:m>
        </m:oMath>
      </m:oMathPara>
      <w:bookmarkEnd w:id="51"/>
    </w:p>
    <w:p w14:paraId="2AAC59C1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4 Parentheses at four matrix sizes</w:t>
      </w:r>
    </w:p>
    <w:bookmarkStart w:id="52" w:name="D41"/>
    <w:p w14:paraId="30FC0C6B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  <m:r>
            <w:rPr>
              <w:rFonts w:ascii="MTPro2 Math" w:eastAsia="MTPro2 Math" w:hAnsi="MTPro2 Math" w:cs="MTPro2 Math"/>
              <w:kern w:val="2"/>
            </w:rPr>
            <m:t>  </m:t>
          </m:r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2"/>
    </w:p>
    <w:bookmarkStart w:id="53" w:name="D42"/>
    <w:p w14:paraId="50752D6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3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3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3"/>
    </w:p>
    <w:bookmarkStart w:id="54" w:name="D43"/>
    <w:p w14:paraId="3A5B9BAA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Sup>
            <m:sSubSupPr>
              <m:ctrlPr>
                <w:rPr>
                  <w:rFonts w:ascii="MTPro2 Math" w:hAnsi="MTPro2 Math"/>
                  <w:kern w:val="2"/>
                </w:rPr>
              </m:ctrlPr>
            </m:sSubSupPr>
            <m:e>
              <m:acc>
                <m:accPr>
                  <m:ctrlPr>
                    <w:rPr>
                      <w:rFonts w:ascii="MTPro2 Math" w:hAnsi="MTPro2 Math"/>
                      <w:kern w:val="2"/>
                    </w:rPr>
                  </m:ctrlPr>
                </m:acc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J</m:t>
                  </m:r>
                </m:e>
              </m:acc>
            </m:e>
            <m:sub>
              <m:r>
                <w:rPr>
                  <w:rFonts w:ascii="MTPro2 Math" w:eastAsia="MTPro2 Math" w:hAnsi="MTPro2 Math" w:cs="MTPro2 Math"/>
                  <w:kern w:val="2"/>
                </w:rPr>
                <m:t>x</m:t>
              </m:r>
            </m:sub>
            <m:sup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7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/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e>
              </m:d>
            </m:sup>
          </m:sSub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ℏ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4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4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15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3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radPr>
                      <m:deg/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7</m:t>
                        </m:r>
                      </m:e>
                    </m:rad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</m:e>
                </m:mr>
              </m:m>
            </m:e>
          </m:d>
        </m:oMath>
      </m:oMathPara>
      <w:bookmarkEnd w:id="54"/>
    </w:p>
    <w:p w14:paraId="676F9B07" w14:textId="77777777" w:rsidR="007E0317" w:rsidRDefault="00B71E16">
      <w:pPr>
        <w:pStyle w:val="1"/>
        <w:pageBreakBefore/>
        <w:spacing w:before="0"/>
      </w:pPr>
      <w:r>
        <w:rPr>
          <w:kern w:val="2"/>
        </w:rPr>
        <w:lastRenderedPageBreak/>
        <w:t>5 Formulas from physics and mathematics</w:t>
      </w:r>
    </w:p>
    <w:bookmarkStart w:id="55" w:name="P01"/>
    <w:p w14:paraId="3F9B465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d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d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t</m:t>
                    </m:r>
                  </m:den>
                </m:f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acc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-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p</m:t>
                    </m:r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L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accPr>
                          <m:e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q</m:t>
                            </m:r>
                          </m:e>
                        </m:acc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</m:mr>
            <m:mr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acc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</m:acc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H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p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MTPro2 Math" w:hAnsi="MTPro2 Math"/>
                        <w:kern w:val="2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acc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=-</m:t>
                </m:r>
                <m:f>
                  <m:fPr>
                    <m:ctrlPr>
                      <w:rPr>
                        <w:rFonts w:ascii="MTPro2 Math" w:hAnsi="MTPro2 Math"/>
                        <w:kern w:val="2"/>
                      </w:rPr>
                    </m:ctrlPr>
                  </m:fPr>
                  <m:num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H</m:t>
                    </m:r>
                  </m:num>
                  <m:den>
                    <m:r>
                      <m:rPr>
                        <m:scr m:val="roman"/>
                        <m:sty m:val="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∂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55"/>
    </w:p>
    <w:bookmarkStart w:id="56" w:name="P02"/>
    <w:p w14:paraId="42E5650C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righ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∇⋅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E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ρ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sSubPr>
                          <m:e>
                            <m:r>
                              <m:rPr>
                                <m:scr m:val="roman"/>
                                <m:sty m:val="i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∇⋅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∇×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E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=-</m:t>
                    </m:r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B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∇×</m:t>
                    </m:r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0</m:t>
                        </m:r>
                      </m:sub>
                    </m:sSub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E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.</m:t>
                    </m:r>
                  </m:e>
                </m:mr>
              </m:m>
            </m:e>
          </m:d>
        </m:oMath>
      </m:oMathPara>
      <w:bookmarkEnd w:id="56"/>
    </w:p>
    <w:p w14:paraId="75624C1B" w14:textId="77777777" w:rsidR="007E0317" w:rsidRDefault="00B71E16">
      <w:pPr>
        <w:keepLines/>
        <w:spacing w:before="60" w:after="290"/>
      </w:pPr>
      <w:bookmarkStart w:id="57" w:name="P03"/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kern w:val="2"/>
            </w:rPr>
            <m:t>i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ℏ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∂ψ</m:t>
              </m:r>
            </m:num>
            <m:den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∂</m:t>
              </m:r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kern w:val="2"/>
                </w:rPr>
                <m:t>H</m:t>
              </m:r>
            </m:e>
          </m:acc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ψ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["/>
              <m:endChr m:val="]"/>
              <m:ctrlPr>
                <w:rPr>
                  <w:rFonts w:ascii="MTPro2 Math" w:hAnsi="MTPro2 Math"/>
                  <w:kern w:val="2"/>
                </w:rPr>
              </m:ctrlPr>
            </m:d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-</m:t>
              </m:r>
              <m:f>
                <m:fPr>
                  <m:ctrlPr>
                    <w:rPr>
                      <w:rFonts w:ascii="MTPro2 Math" w:hAnsi="MTPro2 Math"/>
                      <w:kern w:val="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ℏ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m</m:t>
                  </m:r>
                </m:den>
              </m:f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∇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+</m:t>
              </m:r>
              <m:r>
                <w:rPr>
                  <w:rFonts w:ascii="MTPro2 Math" w:eastAsia="MTPro2 Math" w:hAnsi="MTPro2 Math" w:cs="MTPro2 Math"/>
                  <w:kern w:val="2"/>
                </w:rPr>
                <m:t>V</m:t>
              </m:r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r>
                    <m:rPr>
                      <m:scr m:val="roman"/>
                      <m:sty m:val="b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kern w:val="2"/>
                    </w:rPr>
                    <m:t>t</m:t>
                  </m:r>
                </m:e>
              </m:d>
            </m:e>
          </m:d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ψ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7"/>
    </w:p>
    <w:bookmarkStart w:id="58" w:name="P04"/>
    <w:p w14:paraId="570EA457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acc>
            <m:accPr>
              <m:ctrlPr>
                <w:rPr>
                  <w:rFonts w:ascii="MTPro2 Math" w:hAnsi="MTPro2 Math"/>
                  <w:kern w:val="2"/>
                </w:rPr>
              </m:ctrlPr>
            </m:accPr>
            <m:e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ρ</m:t>
              </m:r>
            </m:e>
          </m:acc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H</m:t>
                      </m:r>
                    </m:e>
                  </m:acc>
                </m:sup>
              </m:sSup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Z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w:rPr>
              <w:rFonts w:ascii="MTPro2 Math" w:eastAsia="MTPro2 Math" w:hAnsi="MTPro2 Math" w:cs="MTPro2 Math"/>
              <w:kern w:val="2"/>
            </w:rPr>
            <m:t>Z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=tr</m:t>
          </m:r>
          <m:d>
            <m:dPr>
              <m:ctrlPr>
                <w:rPr>
                  <w:rFonts w:ascii="MTPro2 Math" w:hAnsi="MTPro2 Math"/>
                  <w:kern w:val="2"/>
                </w:rPr>
              </m:ctrlPr>
            </m:dPr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-</m:t>
                  </m:r>
                  <m:r>
                    <m:rPr>
                      <m:scr m:val="roman"/>
                      <m:sty m:val="i"/>
                    </m:rPr>
                    <w:rPr>
                      <w:rFonts w:ascii="MTPro2 Math" w:eastAsia="MTPro2 Math" w:hAnsi="MTPro2 Math" w:cs="MTPro2 Math"/>
                      <w:kern w:val="2"/>
                    </w:rPr>
                    <m:t>β</m:t>
                  </m:r>
                  <m:acc>
                    <m:acc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H</m:t>
                      </m:r>
                    </m:e>
                  </m:acc>
                </m:sup>
              </m:sSup>
            </m:e>
          </m:d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,</m:t>
          </m:r>
          <m:r>
            <w:rPr>
              <w:rFonts w:ascii="MTPro2 Math" w:eastAsia="MTPro2 Math" w:hAnsi="MTPro2 Math" w:cs="MTPro2 Math"/>
              <w:kern w:val="2"/>
            </w:rPr>
            <m:t>  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β</m:t>
          </m:r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num>
            <m:den>
              <m:sSub>
                <m:sSubPr>
                  <m:ctrlPr>
                    <w:rPr>
                      <w:rFonts w:ascii="MTPro2 Math" w:hAnsi="MTPro2 Math"/>
                      <w:kern w:val="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kern w:val="2"/>
                    </w:rPr>
                    <m:t>B</m:t>
                  </m:r>
                </m:sub>
              </m:sSub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8"/>
    </w:p>
    <w:bookmarkStart w:id="59" w:name="P05"/>
    <w:p w14:paraId="67C3733F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R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-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1</m:t>
              </m:r>
            </m:num>
            <m:den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den>
          </m:f>
          <m:r>
            <w:rPr>
              <w:rFonts w:ascii="MTPro2 Math" w:eastAsia="MTPro2 Math" w:hAnsi="MTPro2 Math" w:cs="MTPro2 Math"/>
              <w:kern w:val="2"/>
            </w:rPr>
            <m:t>R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+</m:t>
          </m:r>
          <m:r>
            <m:rPr>
              <m:scr m:val="roman"/>
              <m:sty m:val="i"/>
            </m:rPr>
            <w:rPr>
              <w:rFonts w:ascii="MTPro2 Math" w:eastAsia="MTPro2 Math" w:hAnsi="MTPro2 Math" w:cs="MTPro2 Math"/>
              <w:kern w:val="2"/>
            </w:rPr>
            <m:t>Λ</m:t>
          </m:r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f>
            <m:fPr>
              <m:ctrlPr>
                <w:rPr>
                  <w:rFonts w:ascii="MTPro2 Math" w:hAnsi="MTPro2 Math"/>
                  <w:kern w:val="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kern w:val="2"/>
                </w:rPr>
                <m:t>8</m:t>
              </m:r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π</m:t>
              </m:r>
              <m:r>
                <w:rPr>
                  <w:rFonts w:ascii="MTPro2 Math" w:eastAsia="MTPro2 Math" w:hAnsi="MTPro2 Math" w:cs="MTPro2 Math"/>
                  <w:kern w:val="2"/>
                </w:rPr>
                <m:t>G</m:t>
              </m:r>
            </m:num>
            <m:den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kern w:val="2"/>
                    </w:rPr>
                    <m:t>c</m:t>
                  </m:r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4</m:t>
                  </m:r>
                </m:sup>
              </m:sSup>
            </m:den>
          </m:f>
          <m:sSub>
            <m:sSubPr>
              <m:ctrlPr>
                <w:rPr>
                  <w:rFonts w:ascii="MTPro2 Math" w:hAnsi="MTPro2 Math"/>
                  <w:kern w:val="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kern w:val="2"/>
                </w:rPr>
                <m:t>T</m:t>
              </m:r>
            </m:e>
            <m:sub>
              <m:r>
                <m:rPr>
                  <m:scr m:val="roman"/>
                  <m:sty m:val="i"/>
                </m:rPr>
                <w:rPr>
                  <w:rFonts w:ascii="MTPro2 Math" w:eastAsia="MTPro2 Math" w:hAnsi="MTPro2 Math" w:cs="MTPro2 Math"/>
                  <w:kern w:val="2"/>
                </w:rPr>
                <m:t>μν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.</m:t>
          </m:r>
        </m:oMath>
      </m:oMathPara>
      <w:bookmarkEnd w:id="59"/>
    </w:p>
    <w:bookmarkStart w:id="60" w:name="P06"/>
    <w:p w14:paraId="50292954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ρ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fPr>
                      <m:num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u</m:t>
                        </m:r>
                      </m:num>
                      <m:den>
                        <m:r>
                          <m:rPr>
                            <m:scr m:val="roman"/>
                            <m:sty m:val="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∂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+</m:t>
                    </m:r>
                    <m:d>
                      <m:d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r>
                          <m:rPr>
                            <m:scr m:val="roman"/>
                            <m:sty m:val="bi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⋅∇</m:t>
                        </m:r>
                      </m:e>
                    </m:d>
                    <m:r>
                      <m:rPr>
                        <m:scr m:val="roman"/>
                        <m:sty m:val="bi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u</m:t>
                    </m:r>
                  </m:e>
                </m:d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=-∇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p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+</m:t>
                </m:r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μ</m:t>
                </m:r>
                <m:sSup>
                  <m:sSupPr>
                    <m:ctrlPr>
                      <w:rPr>
                        <w:rFonts w:ascii="MTPro2 Math" w:hAnsi="MTPro2 Math"/>
                        <w:kern w:val="2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∇</m:t>
                    </m:r>
                  </m:e>
                  <m:sup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2</m:t>
                    </m:r>
                  </m:sup>
                </m:sSup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u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+</m:t>
                </m:r>
                <m:r>
                  <m:rPr>
                    <m:scr m:val="roman"/>
                    <m:sty m:val="i"/>
                  </m:rPr>
                  <w:rPr>
                    <w:rFonts w:ascii="MTPro2 Math" w:eastAsia="MTPro2 Math" w:hAnsi="MTPro2 Math" w:cs="MTPro2 Math"/>
                    <w:kern w:val="2"/>
                  </w:rPr>
                  <m:t>ρ</m:t>
                </m:r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f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∇⋅</m:t>
                </m:r>
                <m:r>
                  <m:rPr>
                    <m:scr m:val="roman"/>
                    <m:sty m:val="bi"/>
                  </m:rPr>
                  <w:rPr>
                    <w:rFonts w:ascii="MTPro2 Math" w:eastAsia="MTPro2 Math" w:hAnsi="MTPro2 Math" w:cs="MTPro2 Math"/>
                    <w:kern w:val="2"/>
                  </w:rPr>
                  <m:t>u</m:t>
                </m:r>
              </m:e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60"/>
    </w:p>
    <w:bookmarkStart w:id="61" w:name="M01"/>
    <w:p w14:paraId="56235581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MTPro2 Math" w:hAnsi="MTPro2 Math"/>
                  <w:kern w:val="2"/>
                </w:rPr>
              </m:ctrlPr>
            </m:mPr>
            <m:mr>
              <m:e>
                <m:nary>
                  <m:naryPr>
                    <m:chr m:val="∑"/>
                    <m:limLoc m:val="undOvr"/>
                    <m:ctrlPr>
                      <w:rPr>
                        <w:rFonts w:ascii="MTPro2 Math" w:hAnsi="MTPro2 Math"/>
                        <w:kern w:val="2"/>
                      </w:rPr>
                    </m:ctrlPr>
                  </m:naryPr>
                  <m:sub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=</m:t>
                    </m:r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∞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P</m:t>
                    </m:r>
                  </m:e>
                </m:nary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&lt;∞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⇒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 </m:t>
                </m:r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P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limLow>
                      <m:limLow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limsup</m:t>
                        </m:r>
                      </m:e>
                      <m:lim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→∞</m:t>
                        </m:r>
                      </m:lim>
                    </m:limLow>
                    <m:sSub>
                      <m:sSub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</m:sub>
                    </m:sSub>
                  </m:e>
                </m:d>
              </m:e>
              <m:e>
                <m:r>
                  <m:rPr>
                    <m:scr m:val="double-struck"/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=P</m:t>
                </m:r>
                <m:d>
                  <m:dPr>
                    <m:ctrlPr>
                      <w:rPr>
                        <w:rFonts w:ascii="MTPro2 Math" w:hAnsi="MTPro2 Math"/>
                        <w:kern w:val="2"/>
                      </w:rPr>
                    </m:ctrlPr>
                  </m:dPr>
                  <m:e>
                    <m:nary>
                      <m:naryPr>
                        <m:chr m:val="⋂"/>
                        <m:limLoc m:val="undOvr"/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naryPr>
                      <m:sub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m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=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∞</m:t>
                        </m:r>
                      </m:sup>
                      <m:e>
                        <m:nary>
                          <m:naryPr>
                            <m:chr m:val="⋃"/>
                            <m:limLoc m:val="undOvr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naryPr>
                          <m:sub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=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m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∞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MTPro2 Math" w:hAnsi="MTPro2 Math"/>
                                    <w:kern w:val="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MTPro2 Math" w:eastAsia="MTPro2 Math" w:hAnsi="MTPro2 Math" w:cs="MTPro2 Math"/>
                                    <w:kern w:val="2"/>
                                  </w:rPr>
                                  <m:t>n</m:t>
                                </m:r>
                              </m:sub>
                            </m:sSub>
                          </m:e>
                        </m:nary>
                      </m:e>
                    </m:nary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=</m:t>
                </m:r>
                <m:r>
                  <w:rPr>
                    <w:rFonts w:ascii="MTPro2 Math" w:eastAsia="MTPro2 Math" w:hAnsi="MTPro2 Math" w:cs="MTPro2 Math"/>
                    <w:kern w:val="2"/>
                  </w:rPr>
                  <m:t>0</m:t>
                </m:r>
                <m:r>
                  <m:rPr>
                    <m:sty m:val="p"/>
                  </m:rPr>
                  <w:rPr>
                    <w:rFonts w:ascii="MTPro2 Math" w:eastAsia="MTPro2 Math" w:hAnsi="MTPro2 Math" w:cs="MTPro2 Math"/>
                    <w:kern w:val="2"/>
                  </w:rPr>
                  <m:t>.</m:t>
                </m:r>
              </m:e>
            </m:mr>
          </m:m>
        </m:oMath>
      </m:oMathPara>
      <w:bookmarkEnd w:id="61"/>
    </w:p>
    <w:bookmarkStart w:id="62" w:name="M02"/>
    <w:p w14:paraId="24941579" w14:textId="77777777" w:rsidR="007E0317" w:rsidRDefault="00B71E16">
      <w:pPr>
        <w:keepLines/>
        <w:spacing w:before="60" w:after="290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MTPro2 Math" w:hAnsi="MTPro2 Math"/>
                  <w:kern w:val="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kern w:val="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kern w:val="2"/>
                </w:rPr>
                <m:t>=</m:t>
              </m:r>
              <m:r>
                <w:rPr>
                  <w:rFonts w:ascii="MTPro2 Math" w:eastAsia="MTPro2 Math" w:hAnsi="MTPro2 Math" w:cs="MTPro2 Math"/>
                  <w:kern w:val="2"/>
                </w:rPr>
                <m:t>0</m:t>
              </m:r>
            </m:sub>
            <m:sup>
              <m:r>
                <w:rPr>
                  <w:rFonts w:ascii="MTPro2 Math" w:eastAsia="MTPro2 Math" w:hAnsi="MTPro2 Math" w:cs="MTPro2 Math"/>
                  <w:kern w:val="2"/>
                </w:rPr>
                <m:t>n</m:t>
              </m:r>
            </m:sup>
            <m:e>
              <m:sSup>
                <m:sSupPr>
                  <m:ctrlPr>
                    <w:rPr>
                      <w:rFonts w:ascii="MTPro2 Math" w:hAnsi="MTPro2 Math"/>
                      <w:kern w:val="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kern w:val="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1</m:t>
                      </m:r>
                    </m:e>
                  </m:d>
                </m:e>
                <m:sup>
                  <m:r>
                    <w:rPr>
                      <w:rFonts w:ascii="MTPro2 Math" w:eastAsia="MTPro2 Math" w:hAnsi="MTPro2 Math" w:cs="MTPro2 Math"/>
                      <w:kern w:val="2"/>
                    </w:rPr>
                    <m:t>k</m:t>
                  </m:r>
                </m:sup>
              </m:sSup>
            </m:e>
          </m:nary>
          <m:sSup>
            <m:sSupPr>
              <m:ctrlPr>
                <w:rPr>
                  <w:rFonts w:ascii="MTPro2 Math" w:hAnsi="MTPro2 Math"/>
                  <w:kern w:val="2"/>
                </w:rPr>
              </m:ctrlPr>
            </m:sSupPr>
            <m:e>
              <m:d>
                <m:dPr>
                  <m:ctrlPr>
                    <w:rPr>
                      <w:rFonts w:ascii="MTPro2 Math" w:hAnsi="MTPro2 Math"/>
                      <w:kern w:val="2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MTPro2 Math" w:hAnsi="MTPro2 Math"/>
                          <w:kern w:val="2"/>
                        </w:rPr>
                      </m:ctrlPr>
                    </m:fPr>
                    <m:num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n</m:t>
                      </m:r>
                    </m:num>
                    <m:den>
                      <m:r>
                        <w:rPr>
                          <w:rFonts w:ascii="MTPro2 Math" w:eastAsia="MTPro2 Math" w:hAnsi="MTPro2 Math" w:cs="MTPro2 Math"/>
                          <w:kern w:val="2"/>
                        </w:rPr>
                        <m:t>k</m:t>
                      </m:r>
                    </m:den>
                  </m:f>
                </m:e>
              </m:d>
            </m:e>
            <m:sup>
              <m:r>
                <w:rPr>
                  <w:rFonts w:ascii="MTPro2 Math" w:eastAsia="MTPro2 Math" w:hAnsi="MTPro2 Math" w:cs="MTPro2 Math"/>
                  <w:kern w:val="2"/>
                </w:rPr>
                <m:t>2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kern w:val="2"/>
            </w:rPr>
            <m:t>=</m:t>
          </m:r>
          <m:d>
            <m:dPr>
              <m:begChr m:val="{"/>
              <m:endChr m:val=""/>
              <m:ctrlPr>
                <w:rPr>
                  <w:rFonts w:ascii="MTPro2 Math" w:hAnsi="MTPro2 Math"/>
                  <w:kern w:val="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MTPro2 Math" w:hAnsi="MTPro2 Math"/>
                      <w:kern w:val="2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-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1</m:t>
                            </m:r>
                          </m:e>
                        </m:d>
                      </m:e>
                      <m:sup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kern w:val="2"/>
                          </w:rPr>
                          <m:t>/</m:t>
                        </m:r>
                        <m:r>
                          <w:rPr>
                            <w:rFonts w:ascii="MTPro2 Math" w:eastAsia="MTPro2 Math" w:hAnsi="MTPro2 Math" w:cs="MTPro2 Math"/>
                            <w:kern w:val="2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MTPro2 Math" w:hAnsi="MTPro2 Math"/>
                            <w:kern w:val="2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MTPro2 Math" w:hAnsi="MTPro2 Math"/>
                                <w:kern w:val="2"/>
                              </w:rPr>
                            </m:ctrlPr>
                          </m:fPr>
                          <m:num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/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kern w:val="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nor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 xml:space="preserve"> even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kern w:val="2"/>
                      </w:rPr>
                      <m:t>n</m:t>
                    </m:r>
                    <m:r>
                      <m:rPr>
                        <m:nor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 xml:space="preserve"> odd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kern w:val="2"/>
                      </w:rPr>
                      <m:t>.</m:t>
                    </m:r>
                  </m:e>
                </m:mr>
              </m:m>
            </m:e>
          </m:d>
        </m:oMath>
      </m:oMathPara>
      <w:bookmarkEnd w:id="62"/>
    </w:p>
    <w:sectPr w:rsidR="007E0317" w:rsidSect="000F5231">
      <w:footerReference w:type="default" r:id="rId8"/>
      <w:pgSz w:w="11906" w:h="16838"/>
      <w:pgMar w:top="1418" w:right="1418" w:bottom="1247" w:left="1418" w:header="720" w:footer="7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2F951" w14:textId="77777777" w:rsidR="00B71E16" w:rsidRDefault="00B71E16">
      <w:pPr>
        <w:spacing w:line="240" w:lineRule="auto"/>
      </w:pPr>
      <w:r>
        <w:separator/>
      </w:r>
    </w:p>
  </w:endnote>
  <w:endnote w:type="continuationSeparator" w:id="0">
    <w:p w14:paraId="6D99E48E" w14:textId="77777777" w:rsidR="00B71E16" w:rsidRDefault="00B71E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TPro2 Math">
    <w:panose1 w:val="02000503000000000000"/>
    <w:charset w:val="00"/>
    <w:family w:val="auto"/>
    <w:pitch w:val="variable"/>
    <w:sig w:usb0="A00000EF" w:usb1="120064EE" w:usb2="02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75D37" w14:textId="77777777" w:rsidR="007E0317" w:rsidRDefault="00B71E16">
    <w:pPr>
      <w:jc w:val="center"/>
      <w:rPr>
        <w:kern w:val="2"/>
        <w:szCs w:val="20"/>
      </w:rPr>
    </w:pPr>
    <w:r>
      <w:rPr>
        <w:kern w:val="2"/>
        <w:szCs w:val="20"/>
      </w:rPr>
      <w:fldChar w:fldCharType="begin"/>
    </w:r>
    <w:r>
      <w:rPr>
        <w:kern w:val="2"/>
        <w:szCs w:val="20"/>
      </w:rPr>
      <w:instrText xml:space="preserve"> PAGE </w:instrText>
    </w:r>
    <w:r>
      <w:rPr>
        <w:kern w:val="2"/>
        <w:szCs w:val="20"/>
      </w:rPr>
      <w:fldChar w:fldCharType="separate"/>
    </w:r>
    <w:r>
      <w:rPr>
        <w:kern w:val="2"/>
        <w:szCs w:val="20"/>
      </w:rPr>
      <w:t>1</w:t>
    </w:r>
    <w:r>
      <w:rPr>
        <w:kern w:val="2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FC10E" w14:textId="77777777" w:rsidR="00B71E16" w:rsidRDefault="00B71E16">
      <w:pPr>
        <w:spacing w:line="240" w:lineRule="auto"/>
      </w:pPr>
      <w:r>
        <w:separator/>
      </w:r>
    </w:p>
  </w:footnote>
  <w:footnote w:type="continuationSeparator" w:id="0">
    <w:p w14:paraId="5CC1BEA1" w14:textId="77777777" w:rsidR="00B71E16" w:rsidRDefault="00B71E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kern w:val="2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kern w:val="2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kern w:val="2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kern w:val="2"/>
      </w:rPr>
    </w:lvl>
  </w:abstractNum>
  <w:num w:numId="1" w16cid:durableId="701709031">
    <w:abstractNumId w:val="8"/>
  </w:num>
  <w:num w:numId="2" w16cid:durableId="946422216">
    <w:abstractNumId w:val="6"/>
  </w:num>
  <w:num w:numId="3" w16cid:durableId="1431046601">
    <w:abstractNumId w:val="5"/>
  </w:num>
  <w:num w:numId="4" w16cid:durableId="193542445">
    <w:abstractNumId w:val="4"/>
  </w:num>
  <w:num w:numId="5" w16cid:durableId="347755228">
    <w:abstractNumId w:val="7"/>
  </w:num>
  <w:num w:numId="6" w16cid:durableId="758645261">
    <w:abstractNumId w:val="3"/>
  </w:num>
  <w:num w:numId="7" w16cid:durableId="722094326">
    <w:abstractNumId w:val="2"/>
  </w:num>
  <w:num w:numId="8" w16cid:durableId="1845631371">
    <w:abstractNumId w:val="1"/>
  </w:num>
  <w:num w:numId="9" w16cid:durableId="1593080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231"/>
    <w:rsid w:val="0015074B"/>
    <w:rsid w:val="0029639D"/>
    <w:rsid w:val="00326F90"/>
    <w:rsid w:val="007E0317"/>
    <w:rsid w:val="00A537BB"/>
    <w:rsid w:val="00AA1D8D"/>
    <w:rsid w:val="00B47730"/>
    <w:rsid w:val="00B71E16"/>
    <w:rsid w:val="00CB0664"/>
    <w:rsid w:val="00FC693F"/>
  </w:rsids>
  <m:mathPr>
    <m:mathFont m:val="MTPro2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1068D54"/>
  <w14:defaultImageDpi w14:val="300"/>
  <w15:docId w15:val="{0A209980-4379-490F-996F-08FE6F44E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64" w:lineRule="auto"/>
    </w:pPr>
    <w:rPr>
      <w:rFonts w:ascii="Times New Roman" w:eastAsia="Times New Roman" w:hAnsi="Times New Roman" w:cs="Times New Roman"/>
      <w:color w:val="000000"/>
      <w:kern w:val="2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80"/>
      <w:outlineLvl w:val="0"/>
    </w:pPr>
    <w:rPr>
      <w:b/>
      <w:bCs/>
      <w:kern w:val="2"/>
      <w:sz w:val="29"/>
      <w:szCs w:val="29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kern w:val="2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kern w:val="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kern w:val="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kern w:val="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kern w:val="2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kern w:val="2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kern w:val="2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kern w:val="2"/>
      <w:szCs w:val="20"/>
    </w:rPr>
  </w:style>
  <w:style w:type="character" w:default="1" w:styleId="a2">
    <w:name w:val="Default Paragraph Font"/>
    <w:uiPriority w:val="1"/>
    <w:semiHidden/>
    <w:unhideWhenUsed/>
    <w:rPr>
      <w:kern w:val="2"/>
    </w:rPr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kern w:val="2"/>
    </w:rPr>
  </w:style>
  <w:style w:type="character" w:customStyle="1" w:styleId="a6">
    <w:name w:val="ヘッダー (文字)"/>
    <w:basedOn w:val="a2"/>
    <w:link w:val="a5"/>
    <w:uiPriority w:val="99"/>
    <w:rsid w:val="00E618BF"/>
    <w:rPr>
      <w:rFonts w:ascii="Times New Roman" w:eastAsia="Times New Roman" w:hAnsi="Times New Roman" w:cs="Times New Roman"/>
      <w:kern w:val="2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kern w:val="2"/>
    </w:rPr>
  </w:style>
  <w:style w:type="character" w:customStyle="1" w:styleId="a8">
    <w:name w:val="フッター (文字)"/>
    <w:basedOn w:val="a2"/>
    <w:link w:val="a7"/>
    <w:uiPriority w:val="99"/>
    <w:rsid w:val="00E618BF"/>
    <w:rPr>
      <w:rFonts w:ascii="Times New Roman" w:eastAsia="Times New Roman" w:hAnsi="Times New Roman" w:cs="Times New Roman"/>
      <w:kern w:val="2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</w:style>
  <w:style w:type="character" w:customStyle="1" w:styleId="10">
    <w:name w:val="見出し 1 (文字)"/>
    <w:basedOn w:val="a2"/>
    <w:link w:val="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  <w:sz w:val="29"/>
      <w:szCs w:val="29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="Times New Roman" w:eastAsia="Times New Roman" w:hAnsi="Times New Roman" w:cs="Times New Roman"/>
      <w:b/>
      <w:bCs/>
      <w:color w:val="000000"/>
      <w:kern w:val="2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b/>
      <w:bCs/>
      <w:kern w:val="2"/>
      <w:sz w:val="29"/>
      <w:szCs w:val="29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="Times New Roman" w:eastAsia="Times New Roman" w:hAnsi="Times New Roman" w:cs="Times New Roman"/>
      <w:b/>
      <w:bCs/>
      <w:color w:val="000000"/>
      <w:kern w:val="2"/>
      <w:sz w:val="29"/>
      <w:szCs w:val="29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spacing w:val="15"/>
      <w:kern w:val="2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="Times New Roman" w:eastAsia="Times New Roman" w:hAnsi="Times New Roman" w:cs="Times New Roman"/>
      <w:i/>
      <w:iCs/>
      <w:color w:val="000000"/>
      <w:spacing w:val="15"/>
      <w:kern w:val="2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kern w:val="2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kern w:val="2"/>
    </w:rPr>
  </w:style>
  <w:style w:type="character" w:customStyle="1" w:styleId="af0">
    <w:name w:val="本文 (文字)"/>
    <w:basedOn w:val="a2"/>
    <w:link w:val="af"/>
    <w:uiPriority w:val="99"/>
    <w:rsid w:val="00AA1D8D"/>
    <w:rPr>
      <w:rFonts w:ascii="Times New Roman" w:eastAsia="Times New Roman" w:hAnsi="Times New Roman" w:cs="Times New Roman"/>
      <w:kern w:val="2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kern w:val="2"/>
    </w:rPr>
  </w:style>
  <w:style w:type="character" w:customStyle="1" w:styleId="24">
    <w:name w:val="本文 2 (文字)"/>
    <w:basedOn w:val="a2"/>
    <w:link w:val="23"/>
    <w:uiPriority w:val="99"/>
    <w:rsid w:val="00AA1D8D"/>
    <w:rPr>
      <w:rFonts w:ascii="Times New Roman" w:eastAsia="Times New Roman" w:hAnsi="Times New Roman" w:cs="Times New Roman"/>
      <w:kern w:val="2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kern w:val="2"/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rFonts w:ascii="Times New Roman" w:eastAsia="Times New Roman" w:hAnsi="Times New Roman" w:cs="Times New Roman"/>
      <w:kern w:val="2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kern w:val="2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kern w:val="2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kern w:val="2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kern w:val="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kern w:val="2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  <w:rPr>
      <w:kern w:val="2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kern w:val="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  <w:rPr>
      <w:kern w:val="2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  <w:rPr>
      <w:kern w:val="2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kern w:val="2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kern w:val="2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kern w:val="2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kern w:val="2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Times New Roman" w:eastAsia="Times New Roman" w:hAnsi="Times New Roman" w:cs="Times New Roman"/>
      <w:kern w:val="2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kern w:val="2"/>
    </w:rPr>
  </w:style>
  <w:style w:type="character" w:customStyle="1" w:styleId="af6">
    <w:name w:val="引用文 (文字)"/>
    <w:basedOn w:val="a2"/>
    <w:link w:val="af5"/>
    <w:uiPriority w:val="29"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="Times New Roman" w:eastAsia="Times New Roman" w:hAnsi="Times New Roman" w:cs="Times New Roman"/>
      <w:color w:val="000000"/>
      <w:kern w:val="2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="Times New Roman" w:eastAsia="Times New Roman" w:hAnsi="Times New Roman" w:cs="Times New Roman"/>
      <w:color w:val="000000"/>
      <w:kern w:val="2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kern w:val="2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kern w:val="2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Times New Roman" w:hAnsi="Times New Roman" w:cs="Times New Roman"/>
      <w:b/>
      <w:bCs/>
      <w:kern w:val="2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Times New Roman" w:hAnsi="Times New Roman" w:cs="Times New Roman"/>
      <w:i/>
      <w:iCs/>
      <w:kern w:val="2"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kern w:val="2"/>
    </w:rPr>
  </w:style>
  <w:style w:type="character" w:customStyle="1" w:styleId="28">
    <w:name w:val="引用文 2 (文字)"/>
    <w:basedOn w:val="a2"/>
    <w:link w:val="27"/>
    <w:uiPriority w:val="30"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styleId="afa">
    <w:name w:val="Subtle Emphasis"/>
    <w:basedOn w:val="a2"/>
    <w:uiPriority w:val="19"/>
    <w:qFormat/>
    <w:rsid w:val="00FC693F"/>
    <w:rPr>
      <w:rFonts w:ascii="Times New Roman" w:eastAsia="Times New Roman" w:hAnsi="Times New Roman" w:cs="Times New Roman"/>
      <w:i/>
      <w:iCs/>
      <w:color w:val="000000"/>
      <w:kern w:val="2"/>
    </w:rPr>
  </w:style>
  <w:style w:type="character" w:styleId="29">
    <w:name w:val="Intense Emphasis"/>
    <w:basedOn w:val="a2"/>
    <w:uiPriority w:val="21"/>
    <w:qFormat/>
    <w:rsid w:val="00FC693F"/>
    <w:rPr>
      <w:rFonts w:ascii="Times New Roman" w:eastAsia="Times New Roman" w:hAnsi="Times New Roman" w:cs="Times New Roman"/>
      <w:b/>
      <w:bCs/>
      <w:i/>
      <w:iCs/>
      <w:color w:val="000000"/>
      <w:kern w:val="2"/>
    </w:rPr>
  </w:style>
  <w:style w:type="character" w:styleId="afb">
    <w:name w:val="Subtle Reference"/>
    <w:basedOn w:val="a2"/>
    <w:uiPriority w:val="31"/>
    <w:qFormat/>
    <w:rsid w:val="00FC693F"/>
    <w:rPr>
      <w:rFonts w:ascii="Times New Roman" w:eastAsia="Times New Roman" w:hAnsi="Times New Roman" w:cs="Times New Roman"/>
      <w:smallCaps/>
      <w:color w:val="000000"/>
      <w:kern w:val="2"/>
      <w:u w:val="single"/>
    </w:rPr>
  </w:style>
  <w:style w:type="character" w:styleId="2a">
    <w:name w:val="Intense Reference"/>
    <w:basedOn w:val="a2"/>
    <w:uiPriority w:val="32"/>
    <w:qFormat/>
    <w:rsid w:val="00FC693F"/>
    <w:rPr>
      <w:rFonts w:ascii="Times New Roman" w:eastAsia="Times New Roman" w:hAnsi="Times New Roman" w:cs="Times New Roman"/>
      <w:b/>
      <w:bCs/>
      <w:smallCaps/>
      <w:color w:val="000000"/>
      <w:spacing w:val="5"/>
      <w:kern w:val="2"/>
      <w:u w:val="single"/>
    </w:rPr>
  </w:style>
  <w:style w:type="character" w:styleId="afc">
    <w:name w:val="Book Title"/>
    <w:basedOn w:val="a2"/>
    <w:uiPriority w:val="33"/>
    <w:qFormat/>
    <w:rsid w:val="00FC693F"/>
    <w:rPr>
      <w:rFonts w:ascii="Times New Roman" w:eastAsia="Times New Roman" w:hAnsi="Times New Roman" w:cs="Times New Roman"/>
      <w:b/>
      <w:bCs/>
      <w:smallCaps/>
      <w:spacing w:val="5"/>
      <w:kern w:val="2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kern w:val="2"/>
    </w:rPr>
  </w:style>
  <w:style w:type="table" w:styleId="afe">
    <w:name w:val="Table Grid"/>
    <w:basedOn w:val="a3"/>
    <w:uiPriority w:val="59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kern w:val="2"/>
      </w:rPr>
    </w:tblStylePr>
    <w:tblStylePr w:type="lastCol">
      <w:rPr>
        <w:rFonts w:asciiTheme="majorHAnsi" w:eastAsiaTheme="majorEastAsia" w:hAnsiTheme="majorHAnsi" w:cstheme="majorBidi"/>
        <w:b/>
        <w:bCs/>
        <w:kern w:val="2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kern w:val="2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kern w:val="2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kern w:val="2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kern w:val="2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kern w:val="2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  <w:kern w:val="2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kern w:val="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kern w:val="2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  <w:kern w:val="2"/>
      </w:rPr>
    </w:tblStylePr>
    <w:tblStylePr w:type="lastRow">
      <w:rPr>
        <w:b/>
        <w:bCs/>
        <w:kern w:val="2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kern w:val="2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kern w:val="2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rPr>
      <w:rFonts w:ascii="Times New Roman" w:eastAsia="Times New Roman" w:hAnsi="Times New Roman" w:cs="Times New Roman"/>
      <w:kern w:val="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kern w:val="2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kern w:val="2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  <w:kern w:val="2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kern w:val="2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kern w:val="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kern w:val="2"/>
      </w:rPr>
    </w:tblStylePr>
    <w:tblStylePr w:type="nwCell">
      <w:rPr>
        <w:color w:val="000000" w:themeColor="text1"/>
        <w:kern w:val="2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kern w:val="2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kern w:val="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kern w:val="2"/>
      </w:rPr>
    </w:tblStylePr>
    <w:tblStylePr w:type="lastCol">
      <w:rPr>
        <w:b/>
        <w:bCs/>
        <w:kern w:val="2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kern w:val="2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kern w:val="2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kern w:val="2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kern w:val="2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kern w:val="2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kern w:val="2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/>
      <w:kern w:val="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kern w:val="2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kern w:val="2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kern w:val="2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kern w:val="2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MTPro2 Math specimens r57</dc:title>
  <dc:subject/>
  <dc:creator>Sol</dc:creator>
  <cp:keywords/>
  <dc:description>generated by python-docx</dc:description>
  <cp:lastModifiedBy>Sato Mizuki</cp:lastModifiedBy>
  <cp:revision>2</cp:revision>
  <cp:lastPrinted>2026-10-14T13:40:00Z</cp:lastPrinted>
  <dcterms:created xsi:type="dcterms:W3CDTF">2013-12-23T23:15:00Z</dcterms:created>
  <dcterms:modified xsi:type="dcterms:W3CDTF">2026-10-14T13:41:00Z</dcterms:modified>
  <cp:category/>
</cp:coreProperties>
</file>