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AC54C" w14:textId="77777777" w:rsidR="002526D1" w:rsidRPr="002526D1" w:rsidRDefault="002526D1" w:rsidP="002526D1">
      <w:r w:rsidRPr="002526D1">
        <w:t xml:space="preserve">Znany kwestionariusz do pomiaru zjawiska FOMO to </w:t>
      </w:r>
      <w:r w:rsidRPr="002526D1">
        <w:rPr>
          <w:b/>
          <w:bCs/>
        </w:rPr>
        <w:t>Skala FOMO (</w:t>
      </w:r>
      <w:proofErr w:type="spellStart"/>
      <w:r w:rsidRPr="002526D1">
        <w:rPr>
          <w:b/>
          <w:bCs/>
        </w:rPr>
        <w:t>Fear</w:t>
      </w:r>
      <w:proofErr w:type="spellEnd"/>
      <w:r w:rsidRPr="002526D1">
        <w:rPr>
          <w:b/>
          <w:bCs/>
        </w:rPr>
        <w:t xml:space="preserve"> of Missing Out </w:t>
      </w:r>
      <w:proofErr w:type="spellStart"/>
      <w:r w:rsidRPr="002526D1">
        <w:rPr>
          <w:b/>
          <w:bCs/>
        </w:rPr>
        <w:t>Scale</w:t>
      </w:r>
      <w:proofErr w:type="spellEnd"/>
      <w:r w:rsidRPr="002526D1">
        <w:rPr>
          <w:b/>
          <w:bCs/>
        </w:rPr>
        <w:t>)</w:t>
      </w:r>
      <w:r w:rsidRPr="002526D1">
        <w:t xml:space="preserve">, stworzona pierwotnie przez zespół badawczy pod kierownictwem Andrew K. Przybylskiego w 2013 roku. Składa się ona z 10 stwierdzeń, na które odpowiada się na 5-stopniowej skali </w:t>
      </w:r>
      <w:proofErr w:type="spellStart"/>
      <w:r w:rsidRPr="002526D1">
        <w:t>Likerta</w:t>
      </w:r>
      <w:proofErr w:type="spellEnd"/>
      <w:r w:rsidRPr="002526D1">
        <w:t xml:space="preserve">: </w:t>
      </w:r>
    </w:p>
    <w:p w14:paraId="03CFB607" w14:textId="77777777" w:rsidR="002526D1" w:rsidRPr="002526D1" w:rsidRDefault="002526D1" w:rsidP="002526D1">
      <w:pPr>
        <w:numPr>
          <w:ilvl w:val="0"/>
          <w:numId w:val="1"/>
        </w:numPr>
      </w:pPr>
      <w:r w:rsidRPr="002526D1">
        <w:rPr>
          <w:b/>
          <w:bCs/>
        </w:rPr>
        <w:t>1</w:t>
      </w:r>
      <w:r w:rsidRPr="002526D1">
        <w:t xml:space="preserve"> – Nie jest to prawda o mnie</w:t>
      </w:r>
    </w:p>
    <w:p w14:paraId="5286CD9C" w14:textId="77777777" w:rsidR="002526D1" w:rsidRPr="002526D1" w:rsidRDefault="002526D1" w:rsidP="002526D1">
      <w:pPr>
        <w:numPr>
          <w:ilvl w:val="0"/>
          <w:numId w:val="1"/>
        </w:numPr>
      </w:pPr>
      <w:r w:rsidRPr="002526D1">
        <w:rPr>
          <w:b/>
          <w:bCs/>
        </w:rPr>
        <w:t>2</w:t>
      </w:r>
      <w:r w:rsidRPr="002526D1">
        <w:t xml:space="preserve"> – W niewielkim stopniu jest to prawda o mnie </w:t>
      </w:r>
    </w:p>
    <w:p w14:paraId="188AB3D0" w14:textId="77777777" w:rsidR="002526D1" w:rsidRPr="002526D1" w:rsidRDefault="002526D1" w:rsidP="002526D1">
      <w:pPr>
        <w:numPr>
          <w:ilvl w:val="0"/>
          <w:numId w:val="1"/>
        </w:numPr>
      </w:pPr>
      <w:r w:rsidRPr="002526D1">
        <w:rPr>
          <w:b/>
          <w:bCs/>
        </w:rPr>
        <w:t>3</w:t>
      </w:r>
      <w:r w:rsidRPr="002526D1">
        <w:t xml:space="preserve"> – Umiarkowanie prawdziwe w stosunku do mnie </w:t>
      </w:r>
    </w:p>
    <w:p w14:paraId="1C20F9BF" w14:textId="77777777" w:rsidR="002526D1" w:rsidRPr="002526D1" w:rsidRDefault="002526D1" w:rsidP="002526D1">
      <w:pPr>
        <w:numPr>
          <w:ilvl w:val="0"/>
          <w:numId w:val="1"/>
        </w:numPr>
      </w:pPr>
      <w:r w:rsidRPr="002526D1">
        <w:rPr>
          <w:b/>
          <w:bCs/>
        </w:rPr>
        <w:t>4</w:t>
      </w:r>
      <w:r w:rsidRPr="002526D1">
        <w:t xml:space="preserve"> – W dużym stopniu jest to prawda o mnie </w:t>
      </w:r>
    </w:p>
    <w:p w14:paraId="3819DD4B" w14:textId="77777777" w:rsidR="002526D1" w:rsidRPr="002526D1" w:rsidRDefault="002526D1" w:rsidP="002526D1">
      <w:pPr>
        <w:numPr>
          <w:ilvl w:val="0"/>
          <w:numId w:val="1"/>
        </w:numPr>
      </w:pPr>
      <w:r w:rsidRPr="002526D1">
        <w:rPr>
          <w:b/>
          <w:bCs/>
        </w:rPr>
        <w:t>5</w:t>
      </w:r>
      <w:r w:rsidRPr="002526D1">
        <w:t xml:space="preserve"> – Bardzo prawdziwe w stosunku do mnie </w:t>
      </w:r>
    </w:p>
    <w:p w14:paraId="534B55F8" w14:textId="77777777" w:rsidR="002526D1" w:rsidRPr="002526D1" w:rsidRDefault="002526D1" w:rsidP="002526D1">
      <w:pPr>
        <w:rPr>
          <w:b/>
          <w:bCs/>
        </w:rPr>
      </w:pPr>
      <w:r w:rsidRPr="002526D1">
        <w:rPr>
          <w:b/>
          <w:bCs/>
        </w:rPr>
        <w:t>Polska wersja Skali FOMO:</w:t>
      </w:r>
    </w:p>
    <w:p w14:paraId="0C2DEF20" w14:textId="77777777" w:rsidR="002526D1" w:rsidRPr="002526D1" w:rsidRDefault="002526D1" w:rsidP="002526D1">
      <w:pPr>
        <w:numPr>
          <w:ilvl w:val="0"/>
          <w:numId w:val="2"/>
        </w:numPr>
      </w:pPr>
      <w:r w:rsidRPr="002526D1">
        <w:t>Obawiam się, że inni mają bardziej satysfakcjonujące doświadczenia niż ja.</w:t>
      </w:r>
    </w:p>
    <w:p w14:paraId="593B64E8" w14:textId="77777777" w:rsidR="002526D1" w:rsidRPr="002526D1" w:rsidRDefault="002526D1" w:rsidP="002526D1">
      <w:pPr>
        <w:numPr>
          <w:ilvl w:val="0"/>
          <w:numId w:val="2"/>
        </w:numPr>
      </w:pPr>
      <w:r w:rsidRPr="002526D1">
        <w:t>Obawiam się, że moi znajomi mają bardziej satysfakcjonujące doświadczenia niż ja.</w:t>
      </w:r>
    </w:p>
    <w:p w14:paraId="569B00A8" w14:textId="77777777" w:rsidR="002526D1" w:rsidRPr="002526D1" w:rsidRDefault="002526D1" w:rsidP="002526D1">
      <w:pPr>
        <w:numPr>
          <w:ilvl w:val="0"/>
          <w:numId w:val="2"/>
        </w:numPr>
      </w:pPr>
      <w:r w:rsidRPr="002526D1">
        <w:t>Martwię się, gdy dowiaduję się, że moi znajomi bawią się beze mnie.</w:t>
      </w:r>
    </w:p>
    <w:p w14:paraId="137507D9" w14:textId="77777777" w:rsidR="002526D1" w:rsidRPr="002526D1" w:rsidRDefault="002526D1" w:rsidP="002526D1">
      <w:pPr>
        <w:numPr>
          <w:ilvl w:val="0"/>
          <w:numId w:val="2"/>
        </w:numPr>
      </w:pPr>
      <w:r w:rsidRPr="002526D1">
        <w:t>Niepokoi mnie, gdy nie wiem, co robią moi znajomi.</w:t>
      </w:r>
    </w:p>
    <w:p w14:paraId="0BBAC901" w14:textId="77777777" w:rsidR="002526D1" w:rsidRPr="002526D1" w:rsidRDefault="002526D1" w:rsidP="002526D1">
      <w:pPr>
        <w:numPr>
          <w:ilvl w:val="0"/>
          <w:numId w:val="2"/>
        </w:numPr>
      </w:pPr>
      <w:r w:rsidRPr="002526D1">
        <w:t>Jest dla mnie ważne, aby rozumieć prywatne żarty mojej grupy.</w:t>
      </w:r>
    </w:p>
    <w:p w14:paraId="17BDF58C" w14:textId="77777777" w:rsidR="002526D1" w:rsidRPr="002526D1" w:rsidRDefault="002526D1" w:rsidP="002526D1">
      <w:pPr>
        <w:numPr>
          <w:ilvl w:val="0"/>
          <w:numId w:val="2"/>
        </w:numPr>
      </w:pPr>
      <w:r w:rsidRPr="002526D1">
        <w:t>Czasami zastanawiam się, czy nie poświęcam zbyt wiele czasu na śledzenie tego, co się dzieje.</w:t>
      </w:r>
    </w:p>
    <w:p w14:paraId="6D81A897" w14:textId="77777777" w:rsidR="002526D1" w:rsidRPr="002526D1" w:rsidRDefault="002526D1" w:rsidP="002526D1">
      <w:pPr>
        <w:numPr>
          <w:ilvl w:val="0"/>
          <w:numId w:val="2"/>
        </w:numPr>
      </w:pPr>
      <w:r w:rsidRPr="002526D1">
        <w:t>Martwi mnie, gdy tracę okazję do spotkania się ze znajomymi.</w:t>
      </w:r>
    </w:p>
    <w:p w14:paraId="222D938E" w14:textId="77777777" w:rsidR="002526D1" w:rsidRPr="002526D1" w:rsidRDefault="002526D1" w:rsidP="002526D1">
      <w:pPr>
        <w:numPr>
          <w:ilvl w:val="0"/>
          <w:numId w:val="2"/>
        </w:numPr>
      </w:pPr>
      <w:r w:rsidRPr="002526D1">
        <w:t>Kiedy dobrze się bawię, ważne jest dla mnie, aby dzielić się tym online (np. aktualizować status).</w:t>
      </w:r>
    </w:p>
    <w:p w14:paraId="49827B3D" w14:textId="77777777" w:rsidR="002526D1" w:rsidRPr="002526D1" w:rsidRDefault="002526D1" w:rsidP="002526D1">
      <w:pPr>
        <w:numPr>
          <w:ilvl w:val="0"/>
          <w:numId w:val="2"/>
        </w:numPr>
      </w:pPr>
      <w:r w:rsidRPr="002526D1">
        <w:t>Martwię się, gdy przegapię zaplanowane spotkanie mojej grupy.</w:t>
      </w:r>
    </w:p>
    <w:p w14:paraId="2DBEA608" w14:textId="77777777" w:rsidR="002526D1" w:rsidRPr="002526D1" w:rsidRDefault="002526D1" w:rsidP="002526D1">
      <w:pPr>
        <w:numPr>
          <w:ilvl w:val="0"/>
          <w:numId w:val="2"/>
        </w:numPr>
      </w:pPr>
      <w:r w:rsidRPr="002526D1">
        <w:t>Kiedy wyjeżdżam na wakacje, nadal obserwuję, co robią moi znajomi.</w:t>
      </w:r>
    </w:p>
    <w:p w14:paraId="05F456B4" w14:textId="77777777" w:rsidR="002526D1" w:rsidRPr="002526D1" w:rsidRDefault="002526D1" w:rsidP="002526D1">
      <w:pPr>
        <w:rPr>
          <w:b/>
          <w:bCs/>
        </w:rPr>
      </w:pPr>
      <w:r w:rsidRPr="002526D1">
        <w:rPr>
          <w:b/>
          <w:bCs/>
        </w:rPr>
        <w:t>Interpretacja wyników:</w:t>
      </w:r>
    </w:p>
    <w:p w14:paraId="09AEEA0C" w14:textId="77777777" w:rsidR="002526D1" w:rsidRPr="002526D1" w:rsidRDefault="002526D1" w:rsidP="002526D1">
      <w:r w:rsidRPr="002526D1">
        <w:t>Aby poznać swój wynik, należy zsumować wszystkie punkty (zakres od 10 do 50 punktów):</w:t>
      </w:r>
    </w:p>
    <w:p w14:paraId="165579BF" w14:textId="77777777" w:rsidR="002526D1" w:rsidRPr="002526D1" w:rsidRDefault="002526D1" w:rsidP="002526D1">
      <w:pPr>
        <w:numPr>
          <w:ilvl w:val="0"/>
          <w:numId w:val="3"/>
        </w:numPr>
      </w:pPr>
      <w:r w:rsidRPr="002526D1">
        <w:rPr>
          <w:b/>
          <w:bCs/>
        </w:rPr>
        <w:t>10–19 punktów:</w:t>
      </w:r>
      <w:r w:rsidRPr="002526D1">
        <w:t xml:space="preserve"> Niski poziom FOMO</w:t>
      </w:r>
    </w:p>
    <w:p w14:paraId="682C4E61" w14:textId="77777777" w:rsidR="002526D1" w:rsidRPr="002526D1" w:rsidRDefault="002526D1" w:rsidP="002526D1">
      <w:pPr>
        <w:numPr>
          <w:ilvl w:val="0"/>
          <w:numId w:val="3"/>
        </w:numPr>
      </w:pPr>
      <w:r w:rsidRPr="002526D1">
        <w:rPr>
          <w:b/>
          <w:bCs/>
        </w:rPr>
        <w:t>20–34 punkty:</w:t>
      </w:r>
      <w:r w:rsidRPr="002526D1">
        <w:t xml:space="preserve"> Średni poziom FOMO </w:t>
      </w:r>
    </w:p>
    <w:p w14:paraId="06C7CFB6" w14:textId="77777777" w:rsidR="002526D1" w:rsidRPr="002526D1" w:rsidRDefault="002526D1" w:rsidP="002526D1">
      <w:pPr>
        <w:numPr>
          <w:ilvl w:val="0"/>
          <w:numId w:val="3"/>
        </w:numPr>
      </w:pPr>
      <w:r w:rsidRPr="002526D1">
        <w:rPr>
          <w:b/>
          <w:bCs/>
        </w:rPr>
        <w:t>35–50 punktów:</w:t>
      </w:r>
      <w:r w:rsidRPr="002526D1">
        <w:t xml:space="preserve"> Wysoki poziom FOMO </w:t>
      </w:r>
    </w:p>
    <w:p w14:paraId="67A540DE" w14:textId="77777777" w:rsidR="002526D1" w:rsidRDefault="002526D1"/>
    <w:p w14:paraId="6F3FAB95" w14:textId="77777777" w:rsidR="002526D1" w:rsidRPr="002526D1" w:rsidRDefault="002526D1" w:rsidP="002526D1">
      <w:pPr>
        <w:rPr>
          <w:b/>
          <w:bCs/>
        </w:rPr>
      </w:pPr>
      <w:r w:rsidRPr="002526D1">
        <w:rPr>
          <w:b/>
          <w:bCs/>
        </w:rPr>
        <w:lastRenderedPageBreak/>
        <w:t>Gdzie szukać oficjalnych informacji i pełnych badań?</w:t>
      </w:r>
    </w:p>
    <w:p w14:paraId="78A65428" w14:textId="77777777" w:rsidR="002526D1" w:rsidRPr="002526D1" w:rsidRDefault="002526D1" w:rsidP="002526D1">
      <w:r w:rsidRPr="002526D1">
        <w:t>W Polsce zaawansowane, cykliczne badania nad tym zjawiskiem (w oparciu o tę skalę oraz dodatkowe czynniki) prowadzi m.in. Uniwersytet Warszawski. Kompleksowe opracowania i pełne raporty z badań polskiego społeczeństwa można sprawdzić pod poniższymi adresami:</w:t>
      </w:r>
    </w:p>
    <w:p w14:paraId="3A1B9C05" w14:textId="77777777" w:rsidR="002526D1" w:rsidRDefault="002526D1"/>
    <w:p w14:paraId="0CC03BCF" w14:textId="537E845B" w:rsidR="002526D1" w:rsidRDefault="002526D1">
      <w:hyperlink r:id="rId5" w:history="1">
        <w:r w:rsidRPr="00041893">
          <w:rPr>
            <w:rStyle w:val="Hipercze"/>
          </w:rPr>
          <w:t>https://www.wdib.uw.edu.pl/images/fomo2021.pdf</w:t>
        </w:r>
      </w:hyperlink>
    </w:p>
    <w:p w14:paraId="18A1956B" w14:textId="6BC95EE3" w:rsidR="002526D1" w:rsidRDefault="002526D1">
      <w:hyperlink r:id="rId6" w:history="1">
        <w:r w:rsidRPr="00041893">
          <w:rPr>
            <w:rStyle w:val="Hipercze"/>
          </w:rPr>
          <w:t>https://www.researchgate.net/publication/360932858_POLSKA_ADAPTACJA_SKALI_FOMO-_BADANIA_PILOTAZOWE</w:t>
        </w:r>
      </w:hyperlink>
    </w:p>
    <w:p w14:paraId="46CE8EFA" w14:textId="77777777" w:rsidR="002526D1" w:rsidRDefault="002526D1"/>
    <w:p w14:paraId="597DD183" w14:textId="77777777" w:rsidR="002526D1" w:rsidRDefault="002526D1"/>
    <w:sectPr w:rsidR="002526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1B2F"/>
    <w:multiLevelType w:val="multilevel"/>
    <w:tmpl w:val="1CA2D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F7832"/>
    <w:multiLevelType w:val="multilevel"/>
    <w:tmpl w:val="D44C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51029"/>
    <w:multiLevelType w:val="multilevel"/>
    <w:tmpl w:val="2EB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843916">
    <w:abstractNumId w:val="1"/>
  </w:num>
  <w:num w:numId="2" w16cid:durableId="2004893731">
    <w:abstractNumId w:val="0"/>
  </w:num>
  <w:num w:numId="3" w16cid:durableId="875653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D1"/>
    <w:rsid w:val="002526D1"/>
    <w:rsid w:val="0059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8F4EB7"/>
  <w15:chartTrackingRefBased/>
  <w15:docId w15:val="{0FAA220F-9994-491A-BE42-5E1B42CD2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52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52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52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52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52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52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52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52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52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52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52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52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526D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526D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526D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526D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526D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526D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52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52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52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52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52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526D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526D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526D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52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526D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526D1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526D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526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60932858_POLSKA_ADAPTACJA_SKALI_FOMO-_BADANIA_PILOTAZOWE" TargetMode="External"/><Relationship Id="rId5" Type="http://schemas.openxmlformats.org/officeDocument/2006/relationships/hyperlink" Target="https://www.wdib.uw.edu.pl/images/fomo2021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Oliwia Satora</dc:creator>
  <cp:keywords/>
  <dc:description/>
  <cp:lastModifiedBy>Oliwia Satora</cp:lastModifiedBy>
  <cp:revision>1</cp:revision>
  <dcterms:created xsi:type="dcterms:W3CDTF">2026-06-09T13:33:00Z</dcterms:created>
  <dcterms:modified xsi:type="dcterms:W3CDTF">2026-06-09T13:34:00Z</dcterms:modified>
</cp:coreProperties>
</file>