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7355" w14:textId="77777777" w:rsidR="00BA4FAE" w:rsidRPr="00BA4FAE" w:rsidRDefault="00BA4FAE" w:rsidP="00BA4FAE">
      <w:pPr>
        <w:rPr>
          <w:b/>
          <w:bCs/>
        </w:rPr>
      </w:pPr>
      <w:r w:rsidRPr="00BA4FAE">
        <w:rPr>
          <w:b/>
          <w:bCs/>
        </w:rPr>
        <w:t>Sztuczna Inteligencja w Edukacji i Biznesie: Analiza Narzędzi, Modeli i Strategii Wdrożeniowych</w:t>
      </w:r>
    </w:p>
    <w:p w14:paraId="172D5DCC" w14:textId="77777777" w:rsidR="00BA4FAE" w:rsidRPr="00BA4FAE" w:rsidRDefault="00BA4FAE" w:rsidP="00BA4FAE">
      <w:pPr>
        <w:rPr>
          <w:b/>
          <w:bCs/>
        </w:rPr>
      </w:pPr>
      <w:r w:rsidRPr="00BA4FAE">
        <w:rPr>
          <w:b/>
          <w:bCs/>
        </w:rPr>
        <w:t>Podsumowanie wykonawcze</w:t>
      </w:r>
    </w:p>
    <w:p w14:paraId="42740D63" w14:textId="77777777" w:rsidR="00BA4FAE" w:rsidRPr="00BA4FAE" w:rsidRDefault="00BA4FAE" w:rsidP="00BA4FAE">
      <w:r w:rsidRPr="00BA4FAE">
        <w:t>Niniejszy dokument stanowi syntezę analizy współczesnych narzędzi sztucznej inteligencji (AI) w kontekście ich użyteczności dla sektora edukacyjnego oraz biznesowego w Polsce. Kluczowe wnioski obejmują:</w:t>
      </w:r>
    </w:p>
    <w:p w14:paraId="7932643B" w14:textId="77777777" w:rsidR="00BA4FAE" w:rsidRPr="00BA4FAE" w:rsidRDefault="00BA4FAE" w:rsidP="00BA4FAE">
      <w:pPr>
        <w:numPr>
          <w:ilvl w:val="0"/>
          <w:numId w:val="1"/>
        </w:numPr>
      </w:pPr>
      <w:r w:rsidRPr="00BA4FAE">
        <w:rPr>
          <w:b/>
          <w:bCs/>
        </w:rPr>
        <w:t>Efektywność modeli językowych:</w:t>
      </w:r>
      <w:r w:rsidRPr="00BA4FAE">
        <w:t xml:space="preserve"> Globalne modele (GPT-4, </w:t>
      </w:r>
      <w:proofErr w:type="spellStart"/>
      <w:r w:rsidRPr="00BA4FAE">
        <w:t>Gemini</w:t>
      </w:r>
      <w:proofErr w:type="spellEnd"/>
      <w:r w:rsidRPr="00BA4FAE">
        <w:t xml:space="preserve">, </w:t>
      </w:r>
      <w:proofErr w:type="spellStart"/>
      <w:r w:rsidRPr="00BA4FAE">
        <w:t>Llama</w:t>
      </w:r>
      <w:proofErr w:type="spellEnd"/>
      <w:r w:rsidRPr="00BA4FAE">
        <w:t xml:space="preserve">, </w:t>
      </w:r>
      <w:proofErr w:type="spellStart"/>
      <w:r w:rsidRPr="00BA4FAE">
        <w:t>Qwen</w:t>
      </w:r>
      <w:proofErr w:type="spellEnd"/>
      <w:r w:rsidRPr="00BA4FAE">
        <w:t>) dominują w zadaniach biznesowych, jednak polskie rozwiązania, takie jak Bielik, wykazują wysoką precyzję w zadaniach wymagających znajomości lokalnych realiów podatkowych oraz specyficznych niuansów ortograficznych.</w:t>
      </w:r>
    </w:p>
    <w:p w14:paraId="1D3C2066" w14:textId="77777777" w:rsidR="00BA4FAE" w:rsidRPr="00BA4FAE" w:rsidRDefault="00BA4FAE" w:rsidP="00BA4FAE">
      <w:pPr>
        <w:numPr>
          <w:ilvl w:val="0"/>
          <w:numId w:val="1"/>
        </w:numPr>
      </w:pPr>
      <w:r w:rsidRPr="00BA4FAE">
        <w:rPr>
          <w:b/>
          <w:bCs/>
        </w:rPr>
        <w:t>Rewolucja w dydaktyce:</w:t>
      </w:r>
      <w:r w:rsidRPr="00BA4FAE">
        <w:t xml:space="preserve"> Narzędzia takie jak </w:t>
      </w:r>
      <w:proofErr w:type="spellStart"/>
      <w:r w:rsidRPr="00BA4FAE">
        <w:t>NotebookLM</w:t>
      </w:r>
      <w:proofErr w:type="spellEnd"/>
      <w:r w:rsidRPr="00BA4FAE">
        <w:t xml:space="preserve">, </w:t>
      </w:r>
      <w:proofErr w:type="spellStart"/>
      <w:r w:rsidRPr="00BA4FAE">
        <w:t>Gamma.app</w:t>
      </w:r>
      <w:proofErr w:type="spellEnd"/>
      <w:r w:rsidRPr="00BA4FAE">
        <w:t xml:space="preserve"> i </w:t>
      </w:r>
      <w:proofErr w:type="spellStart"/>
      <w:r w:rsidRPr="00BA4FAE">
        <w:t>Quizizz</w:t>
      </w:r>
      <w:proofErr w:type="spellEnd"/>
      <w:r w:rsidRPr="00BA4FAE">
        <w:t xml:space="preserve"> pozwalają na radykalną oszczędność czasu nauczycieli poprzez automatyzację tworzenia prezentacji, quizów i materiałów opartych na sprawdzonych źródłach (tryb „zero halucynacji”).</w:t>
      </w:r>
    </w:p>
    <w:p w14:paraId="26B3B15D" w14:textId="77777777" w:rsidR="00BA4FAE" w:rsidRPr="00BA4FAE" w:rsidRDefault="00BA4FAE" w:rsidP="00BA4FAE">
      <w:pPr>
        <w:numPr>
          <w:ilvl w:val="0"/>
          <w:numId w:val="1"/>
        </w:numPr>
      </w:pPr>
      <w:r w:rsidRPr="00BA4FAE">
        <w:rPr>
          <w:b/>
          <w:bCs/>
        </w:rPr>
        <w:t>Personalizacja i zaangażowanie:</w:t>
      </w:r>
      <w:r w:rsidRPr="00BA4FAE">
        <w:t xml:space="preserve"> AI umożliwia tworzenie „rusztowań poznawczych” (</w:t>
      </w:r>
      <w:proofErr w:type="spellStart"/>
      <w:r w:rsidRPr="00BA4FAE">
        <w:t>scaffolding</w:t>
      </w:r>
      <w:proofErr w:type="spellEnd"/>
      <w:r w:rsidRPr="00BA4FAE">
        <w:t xml:space="preserve">) i interaktywnych aktywności (np. Claude </w:t>
      </w:r>
      <w:proofErr w:type="spellStart"/>
      <w:r w:rsidRPr="00BA4FAE">
        <w:t>Projects</w:t>
      </w:r>
      <w:proofErr w:type="spellEnd"/>
      <w:r w:rsidRPr="00BA4FAE">
        <w:t xml:space="preserve">, grywalizacja w </w:t>
      </w:r>
      <w:proofErr w:type="spellStart"/>
      <w:r w:rsidRPr="00BA4FAE">
        <w:t>Quizizz</w:t>
      </w:r>
      <w:proofErr w:type="spellEnd"/>
      <w:r w:rsidRPr="00BA4FAE">
        <w:t>), co bezpośrednio przekłada się na wzrost zaangażowania uczniów i możliwość dostosowania tempa pracy do indywidualnych potrzeb.</w:t>
      </w:r>
    </w:p>
    <w:p w14:paraId="56A7FB20" w14:textId="77777777" w:rsidR="00BA4FAE" w:rsidRPr="00BA4FAE" w:rsidRDefault="00BA4FAE" w:rsidP="00BA4FAE">
      <w:pPr>
        <w:numPr>
          <w:ilvl w:val="0"/>
          <w:numId w:val="1"/>
        </w:numPr>
      </w:pPr>
      <w:r w:rsidRPr="00BA4FAE">
        <w:rPr>
          <w:b/>
          <w:bCs/>
        </w:rPr>
        <w:t>Kompetencje przyszłości:</w:t>
      </w:r>
      <w:r w:rsidRPr="00BA4FAE">
        <w:t xml:space="preserve"> Kluczową umiejętnością staje się </w:t>
      </w:r>
      <w:proofErr w:type="spellStart"/>
      <w:r w:rsidRPr="00BA4FAE">
        <w:rPr>
          <w:i/>
          <w:iCs/>
        </w:rPr>
        <w:t>prompt</w:t>
      </w:r>
      <w:proofErr w:type="spellEnd"/>
      <w:r w:rsidRPr="00BA4FAE">
        <w:rPr>
          <w:i/>
          <w:iCs/>
        </w:rPr>
        <w:t xml:space="preserve"> engineering</w:t>
      </w:r>
      <w:r w:rsidRPr="00BA4FAE">
        <w:t xml:space="preserve"> – precyzyjne formułowanie poleceń decyduje o jakości i trafności uzyskiwanych wyników.</w:t>
      </w:r>
    </w:p>
    <w:p w14:paraId="0559D943" w14:textId="77777777" w:rsidR="00BA4FAE" w:rsidRPr="00BA4FAE" w:rsidRDefault="00BA4FAE" w:rsidP="00BA4FAE">
      <w:pPr>
        <w:rPr>
          <w:b/>
          <w:bCs/>
        </w:rPr>
      </w:pPr>
      <w:r w:rsidRPr="00BA4FAE">
        <w:rPr>
          <w:b/>
          <w:bCs/>
        </w:rPr>
        <w:t>1. Analiza porównawcza modeli AI w kontekście języka polskiego</w:t>
      </w:r>
    </w:p>
    <w:p w14:paraId="62F0A2A0" w14:textId="77777777" w:rsidR="00BA4FAE" w:rsidRPr="00BA4FAE" w:rsidRDefault="00BA4FAE" w:rsidP="00BA4FAE">
      <w:r w:rsidRPr="00BA4FAE">
        <w:t>Język polski, ze względu na swoją złożoną strukturę gramatyczną i rozbudowaną fleksję, stanowi istotne wyzwanie dla systemów AI trenowanych głównie na danych anglojęzycznych.</w:t>
      </w:r>
    </w:p>
    <w:p w14:paraId="449BB24F" w14:textId="77777777" w:rsidR="00BA4FAE" w:rsidRPr="00BA4FAE" w:rsidRDefault="00BA4FAE" w:rsidP="00BA4FAE">
      <w:pPr>
        <w:rPr>
          <w:b/>
          <w:bCs/>
        </w:rPr>
      </w:pPr>
      <w:r w:rsidRPr="00BA4FAE">
        <w:rPr>
          <w:b/>
          <w:bCs/>
        </w:rPr>
        <w:t>Skuteczność w zadaniach językowych i biznesowych</w:t>
      </w:r>
    </w:p>
    <w:p w14:paraId="241466E7" w14:textId="77777777" w:rsidR="00BA4FAE" w:rsidRPr="00BA4FAE" w:rsidRDefault="00BA4FAE" w:rsidP="00BA4FAE">
      <w:r w:rsidRPr="00BA4FAE">
        <w:t>Poniższa tabela przedstawia wyniki testów przeprowadzonych na popularnych modelach w różnych kategoriach: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786"/>
        <w:gridCol w:w="2260"/>
        <w:gridCol w:w="1824"/>
        <w:gridCol w:w="1808"/>
      </w:tblGrid>
      <w:tr w:rsidR="00BA4FAE" w:rsidRPr="00BA4FAE" w14:paraId="14E451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C7C77" w14:textId="77777777" w:rsidR="00BA4FAE" w:rsidRPr="00BA4FAE" w:rsidRDefault="00BA4FAE" w:rsidP="00BA4FAE">
            <w:r w:rsidRPr="00BA4FAE">
              <w:t>Model 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FC530" w14:textId="77777777" w:rsidR="00BA4FAE" w:rsidRPr="00BA4FAE" w:rsidRDefault="00BA4FAE" w:rsidP="00BA4FAE">
            <w:r w:rsidRPr="00BA4FAE">
              <w:t>Korekta językowa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C81C1" w14:textId="77777777" w:rsidR="00BA4FAE" w:rsidRPr="00BA4FAE" w:rsidRDefault="00BA4FAE" w:rsidP="00BA4FAE">
            <w:r w:rsidRPr="00BA4FAE">
              <w:t>Niuanse (np. „pomoże” vs „pomorze”)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A8F40" w14:textId="77777777" w:rsidR="00BA4FAE" w:rsidRPr="00BA4FAE" w:rsidRDefault="00BA4FAE" w:rsidP="00BA4FAE">
            <w:r w:rsidRPr="00BA4FAE">
              <w:t>Zadania marketingowe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65553" w14:textId="77777777" w:rsidR="00BA4FAE" w:rsidRPr="00BA4FAE" w:rsidRDefault="00BA4FAE" w:rsidP="00BA4FAE">
            <w:r w:rsidRPr="00BA4FAE">
              <w:t>Przepisy podatkowe (VAT)</w:t>
            </w:r>
          </w:p>
        </w:tc>
      </w:tr>
      <w:tr w:rsidR="00BA4FAE" w:rsidRPr="00BA4FAE" w14:paraId="3F0FAD6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7A18D" w14:textId="77777777" w:rsidR="00BA4FAE" w:rsidRPr="00BA4FAE" w:rsidRDefault="00BA4FAE" w:rsidP="00BA4FAE">
            <w:proofErr w:type="spellStart"/>
            <w:r w:rsidRPr="00BA4FAE">
              <w:rPr>
                <w:b/>
                <w:bCs/>
              </w:rPr>
              <w:t>Llama</w:t>
            </w:r>
            <w:proofErr w:type="spellEnd"/>
            <w:r w:rsidRPr="00BA4FAE">
              <w:rPr>
                <w:b/>
                <w:bCs/>
              </w:rPr>
              <w:t xml:space="preserve"> (Meta)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D4FFA" w14:textId="77777777" w:rsidR="00BA4FAE" w:rsidRPr="00BA4FAE" w:rsidRDefault="00BA4FAE" w:rsidP="00BA4FAE">
            <w:r w:rsidRPr="00BA4FAE">
              <w:t>Najlepszy wynik w korekcie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1F4AC" w14:textId="77777777" w:rsidR="00BA4FAE" w:rsidRPr="00BA4FAE" w:rsidRDefault="00BA4FAE" w:rsidP="00BA4FAE">
            <w:r w:rsidRPr="00BA4FAE">
              <w:t>Średni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455EE" w14:textId="77777777" w:rsidR="00BA4FAE" w:rsidRPr="00BA4FAE" w:rsidRDefault="00BA4FAE" w:rsidP="00BA4FAE">
            <w:r w:rsidRPr="00BA4FAE">
              <w:t>Wysoka pozycja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1776E" w14:textId="77777777" w:rsidR="00BA4FAE" w:rsidRPr="00BA4FAE" w:rsidRDefault="00BA4FAE" w:rsidP="00BA4FAE">
            <w:r w:rsidRPr="00BA4FAE">
              <w:t>Poprawne odpowiedzi</w:t>
            </w:r>
          </w:p>
        </w:tc>
      </w:tr>
      <w:tr w:rsidR="00BA4FAE" w:rsidRPr="00BA4FAE" w14:paraId="16034B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CE8BE" w14:textId="77777777" w:rsidR="00BA4FAE" w:rsidRPr="00BA4FAE" w:rsidRDefault="00BA4FAE" w:rsidP="00BA4FAE">
            <w:proofErr w:type="spellStart"/>
            <w:r w:rsidRPr="00BA4FAE">
              <w:rPr>
                <w:b/>
                <w:bCs/>
              </w:rPr>
              <w:lastRenderedPageBreak/>
              <w:t>Qwen</w:t>
            </w:r>
            <w:proofErr w:type="spellEnd"/>
            <w:r w:rsidRPr="00BA4FAE">
              <w:rPr>
                <w:b/>
                <w:bCs/>
              </w:rPr>
              <w:t xml:space="preserve"> (</w:t>
            </w:r>
            <w:proofErr w:type="spellStart"/>
            <w:r w:rsidRPr="00BA4FAE">
              <w:rPr>
                <w:b/>
                <w:bCs/>
              </w:rPr>
              <w:t>Alibaba</w:t>
            </w:r>
            <w:proofErr w:type="spellEnd"/>
            <w:r w:rsidRPr="00BA4FA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99910" w14:textId="77777777" w:rsidR="00BA4FAE" w:rsidRPr="00BA4FAE" w:rsidRDefault="00BA4FAE" w:rsidP="00BA4FAE">
            <w:r w:rsidRPr="00BA4FAE">
              <w:t>Wysoki wynik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1E510" w14:textId="77777777" w:rsidR="00BA4FAE" w:rsidRPr="00BA4FAE" w:rsidRDefault="00BA4FAE" w:rsidP="00BA4FAE">
            <w:r w:rsidRPr="00BA4FAE">
              <w:t>Średni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D602A" w14:textId="77777777" w:rsidR="00BA4FAE" w:rsidRPr="00BA4FAE" w:rsidRDefault="00BA4FAE" w:rsidP="00BA4FAE">
            <w:r w:rsidRPr="00BA4FAE">
              <w:rPr>
                <w:b/>
                <w:bCs/>
              </w:rPr>
              <w:t>Najwyższy wynik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F24CB" w14:textId="77777777" w:rsidR="00BA4FAE" w:rsidRPr="00BA4FAE" w:rsidRDefault="00BA4FAE" w:rsidP="00BA4FAE">
            <w:r w:rsidRPr="00BA4FAE">
              <w:rPr>
                <w:b/>
                <w:bCs/>
              </w:rPr>
              <w:t>9,5 / 10</w:t>
            </w:r>
          </w:p>
        </w:tc>
      </w:tr>
      <w:tr w:rsidR="00BA4FAE" w:rsidRPr="00BA4FAE" w14:paraId="4E4E8A3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8B9FF" w14:textId="77777777" w:rsidR="00BA4FAE" w:rsidRPr="00BA4FAE" w:rsidRDefault="00BA4FAE" w:rsidP="00BA4FAE">
            <w:r w:rsidRPr="00BA4FAE">
              <w:rPr>
                <w:b/>
                <w:bCs/>
              </w:rPr>
              <w:t>Bielik (Polski)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436A4" w14:textId="77777777" w:rsidR="00BA4FAE" w:rsidRPr="00BA4FAE" w:rsidRDefault="00BA4FAE" w:rsidP="00BA4FAE">
            <w:r w:rsidRPr="00BA4FAE">
              <w:t>Dobry wynik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10499" w14:textId="77777777" w:rsidR="00BA4FAE" w:rsidRPr="00BA4FAE" w:rsidRDefault="00BA4FAE" w:rsidP="00BA4FAE">
            <w:r w:rsidRPr="00BA4FAE">
              <w:rPr>
                <w:b/>
                <w:bCs/>
              </w:rPr>
              <w:t>W czołówce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A4551" w14:textId="77777777" w:rsidR="00BA4FAE" w:rsidRPr="00BA4FAE" w:rsidRDefault="00BA4FAE" w:rsidP="00BA4FAE">
            <w:r w:rsidRPr="00BA4FAE">
              <w:t>Niska pozycja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1DED5" w14:textId="77777777" w:rsidR="00BA4FAE" w:rsidRPr="00BA4FAE" w:rsidRDefault="00BA4FAE" w:rsidP="00BA4FAE">
            <w:r w:rsidRPr="00BA4FAE">
              <w:rPr>
                <w:b/>
                <w:bCs/>
              </w:rPr>
              <w:t>9,4 / 10</w:t>
            </w:r>
          </w:p>
        </w:tc>
      </w:tr>
      <w:tr w:rsidR="00BA4FAE" w:rsidRPr="00BA4FAE" w14:paraId="6842A08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A1F7A" w14:textId="77777777" w:rsidR="00BA4FAE" w:rsidRPr="00BA4FAE" w:rsidRDefault="00BA4FAE" w:rsidP="00BA4FAE">
            <w:proofErr w:type="spellStart"/>
            <w:r w:rsidRPr="00BA4FAE">
              <w:rPr>
                <w:b/>
                <w:bCs/>
              </w:rPr>
              <w:t>ChatGPT</w:t>
            </w:r>
            <w:proofErr w:type="spellEnd"/>
            <w:r w:rsidRPr="00BA4FAE">
              <w:rPr>
                <w:b/>
                <w:bCs/>
              </w:rPr>
              <w:t xml:space="preserve"> (</w:t>
            </w:r>
            <w:proofErr w:type="spellStart"/>
            <w:r w:rsidRPr="00BA4FAE">
              <w:rPr>
                <w:b/>
                <w:bCs/>
              </w:rPr>
              <w:t>OpenAI</w:t>
            </w:r>
            <w:proofErr w:type="spellEnd"/>
            <w:r w:rsidRPr="00BA4FA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65294" w14:textId="77777777" w:rsidR="00BA4FAE" w:rsidRPr="00BA4FAE" w:rsidRDefault="00BA4FAE" w:rsidP="00BA4FAE">
            <w:r w:rsidRPr="00BA4FAE">
              <w:t>Stabilny, wysoki poziom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AC7A3" w14:textId="77777777" w:rsidR="00BA4FAE" w:rsidRPr="00BA4FAE" w:rsidRDefault="00BA4FAE" w:rsidP="00BA4FAE">
            <w:r w:rsidRPr="00BA4FAE">
              <w:t>Średni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9AA2F" w14:textId="77777777" w:rsidR="00BA4FAE" w:rsidRPr="00BA4FAE" w:rsidRDefault="00BA4FAE" w:rsidP="00BA4FAE">
            <w:r w:rsidRPr="00BA4FAE">
              <w:t>Wysoka pozycja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28B31" w14:textId="77777777" w:rsidR="00BA4FAE" w:rsidRPr="00BA4FAE" w:rsidRDefault="00BA4FAE" w:rsidP="00BA4FAE">
            <w:r w:rsidRPr="00BA4FAE">
              <w:rPr>
                <w:b/>
                <w:bCs/>
              </w:rPr>
              <w:t>9,5 / 10</w:t>
            </w:r>
          </w:p>
        </w:tc>
      </w:tr>
      <w:tr w:rsidR="00BA4FAE" w:rsidRPr="00BA4FAE" w14:paraId="20A2270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5510E" w14:textId="77777777" w:rsidR="00BA4FAE" w:rsidRPr="00BA4FAE" w:rsidRDefault="00BA4FAE" w:rsidP="00BA4FAE">
            <w:proofErr w:type="spellStart"/>
            <w:r w:rsidRPr="00BA4FAE">
              <w:rPr>
                <w:b/>
                <w:bCs/>
              </w:rPr>
              <w:t>EuroLLM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36325" w14:textId="77777777" w:rsidR="00BA4FAE" w:rsidRPr="00BA4FAE" w:rsidRDefault="00BA4FAE" w:rsidP="00BA4FAE">
            <w:r w:rsidRPr="00BA4FAE">
              <w:t>Wyprzedził modele polskie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F7335" w14:textId="77777777" w:rsidR="00BA4FAE" w:rsidRPr="00BA4FAE" w:rsidRDefault="00BA4FAE" w:rsidP="00BA4FAE">
            <w:r w:rsidRPr="00BA4FAE">
              <w:t>Średni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3A041" w14:textId="77777777" w:rsidR="00BA4FAE" w:rsidRPr="00BA4FAE" w:rsidRDefault="00BA4FAE" w:rsidP="00BA4FAE">
            <w:r w:rsidRPr="00BA4FAE">
              <w:t>Brak danych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7BBF3" w14:textId="77777777" w:rsidR="00BA4FAE" w:rsidRPr="00BA4FAE" w:rsidRDefault="00BA4FAE" w:rsidP="00BA4FAE">
            <w:r w:rsidRPr="00BA4FAE">
              <w:t>Wystąpiły halucynacje</w:t>
            </w:r>
          </w:p>
        </w:tc>
      </w:tr>
    </w:tbl>
    <w:p w14:paraId="07C10C65" w14:textId="77777777" w:rsidR="00BA4FAE" w:rsidRPr="00BA4FAE" w:rsidRDefault="00BA4FAE" w:rsidP="00BA4FAE">
      <w:pPr>
        <w:rPr>
          <w:b/>
          <w:bCs/>
        </w:rPr>
      </w:pPr>
      <w:r w:rsidRPr="00BA4FAE">
        <w:rPr>
          <w:b/>
          <w:bCs/>
        </w:rPr>
        <w:t>Kluczowe obserwacje:</w:t>
      </w:r>
    </w:p>
    <w:p w14:paraId="14053D09" w14:textId="77777777" w:rsidR="00BA4FAE" w:rsidRPr="00BA4FAE" w:rsidRDefault="00BA4FAE" w:rsidP="00BA4FAE">
      <w:pPr>
        <w:numPr>
          <w:ilvl w:val="0"/>
          <w:numId w:val="2"/>
        </w:numPr>
      </w:pPr>
      <w:r w:rsidRPr="00BA4FAE">
        <w:rPr>
          <w:b/>
          <w:bCs/>
        </w:rPr>
        <w:t>Problem ortograficzny:</w:t>
      </w:r>
      <w:r w:rsidRPr="00BA4FAE">
        <w:t xml:space="preserve"> Modele często ignorują błędy wynikające z wielkości liter (np. zapis „pomorze” zamiast „Pomorze”), przedkładając ogólne znaczenie semantyczne nad ścisłą ortografię.</w:t>
      </w:r>
    </w:p>
    <w:p w14:paraId="28033A8B" w14:textId="77777777" w:rsidR="00BA4FAE" w:rsidRPr="00BA4FAE" w:rsidRDefault="00BA4FAE" w:rsidP="00BA4FAE">
      <w:pPr>
        <w:numPr>
          <w:ilvl w:val="0"/>
          <w:numId w:val="2"/>
        </w:numPr>
      </w:pPr>
      <w:r w:rsidRPr="00BA4FAE">
        <w:rPr>
          <w:b/>
          <w:bCs/>
        </w:rPr>
        <w:t>Przewaga gigantów:</w:t>
      </w:r>
      <w:r w:rsidRPr="00BA4FAE">
        <w:t xml:space="preserve"> Systemy takie jak </w:t>
      </w:r>
      <w:proofErr w:type="spellStart"/>
      <w:r w:rsidRPr="00BA4FAE">
        <w:t>Qwen</w:t>
      </w:r>
      <w:proofErr w:type="spellEnd"/>
      <w:r w:rsidRPr="00BA4FAE">
        <w:t xml:space="preserve"> i </w:t>
      </w:r>
      <w:proofErr w:type="spellStart"/>
      <w:r w:rsidRPr="00BA4FAE">
        <w:t>Llama</w:t>
      </w:r>
      <w:proofErr w:type="spellEnd"/>
      <w:r w:rsidRPr="00BA4FAE">
        <w:t xml:space="preserve"> mogą być instalowane we własnej infrastrukturze, co jest kluczowe dla firm dbających o pełną kontrolę nad danymi.</w:t>
      </w:r>
    </w:p>
    <w:p w14:paraId="1EE9A9C9" w14:textId="77777777" w:rsidR="00BA4FAE" w:rsidRPr="00BA4FAE" w:rsidRDefault="00BA4FAE" w:rsidP="00BA4FAE">
      <w:pPr>
        <w:numPr>
          <w:ilvl w:val="0"/>
          <w:numId w:val="2"/>
        </w:numPr>
      </w:pPr>
      <w:r w:rsidRPr="00BA4FAE">
        <w:rPr>
          <w:b/>
          <w:bCs/>
        </w:rPr>
        <w:t>Wyzwania europejskie:</w:t>
      </w:r>
      <w:r w:rsidRPr="00BA4FAE">
        <w:t xml:space="preserve"> Chociaż polskie modele (Bielik, </w:t>
      </w:r>
      <w:proofErr w:type="spellStart"/>
      <w:r w:rsidRPr="00BA4FAE">
        <w:t>PLLuM</w:t>
      </w:r>
      <w:proofErr w:type="spellEnd"/>
      <w:r w:rsidRPr="00BA4FAE">
        <w:t>) radzą sobie świetnie w specyficznych kontekstach kulturowych, wciąż ustępują globalnym liderom pod względem interpretacji złożonych poleceń marketingowych.</w:t>
      </w:r>
    </w:p>
    <w:p w14:paraId="05233BD8" w14:textId="77777777" w:rsidR="00BA4FAE" w:rsidRPr="00BA4FAE" w:rsidRDefault="00BA4FAE" w:rsidP="00BA4FAE">
      <w:pPr>
        <w:rPr>
          <w:b/>
          <w:bCs/>
        </w:rPr>
      </w:pPr>
      <w:r w:rsidRPr="00BA4FAE">
        <w:rPr>
          <w:b/>
          <w:bCs/>
        </w:rPr>
        <w:t>2. Specjalistyczne ekosystemy AI w pracy nauczyciela</w:t>
      </w:r>
    </w:p>
    <w:p w14:paraId="33BB8D4F" w14:textId="77777777" w:rsidR="00BA4FAE" w:rsidRPr="00BA4FAE" w:rsidRDefault="00BA4FAE" w:rsidP="00BA4FAE">
      <w:r w:rsidRPr="00BA4FAE">
        <w:t xml:space="preserve">Nowoczesne narzędzia AI przekształcają rolę nauczyciela z administratora treści w </w:t>
      </w:r>
      <w:proofErr w:type="spellStart"/>
      <w:r w:rsidRPr="00BA4FAE">
        <w:t>facylitatora</w:t>
      </w:r>
      <w:proofErr w:type="spellEnd"/>
      <w:r w:rsidRPr="00BA4FAE">
        <w:t xml:space="preserve"> relacji i rozwoju.</w:t>
      </w:r>
    </w:p>
    <w:p w14:paraId="3D28E03F" w14:textId="77777777" w:rsidR="00BA4FAE" w:rsidRPr="00BA4FAE" w:rsidRDefault="00BA4FAE" w:rsidP="00BA4FAE">
      <w:pPr>
        <w:rPr>
          <w:b/>
          <w:bCs/>
        </w:rPr>
      </w:pPr>
      <w:proofErr w:type="spellStart"/>
      <w:r w:rsidRPr="00BA4FAE">
        <w:rPr>
          <w:b/>
          <w:bCs/>
        </w:rPr>
        <w:t>NotebookLM</w:t>
      </w:r>
      <w:proofErr w:type="spellEnd"/>
      <w:r w:rsidRPr="00BA4FAE">
        <w:rPr>
          <w:b/>
          <w:bCs/>
        </w:rPr>
        <w:t xml:space="preserve"> (Osobisty asystent dydaktyczny)</w:t>
      </w:r>
    </w:p>
    <w:p w14:paraId="642FB4D7" w14:textId="77777777" w:rsidR="00BA4FAE" w:rsidRPr="00BA4FAE" w:rsidRDefault="00BA4FAE" w:rsidP="00BA4FAE">
      <w:r w:rsidRPr="00BA4FAE">
        <w:t>Narzędzie Google oparte na metodzie „uziemienia” (</w:t>
      </w:r>
      <w:proofErr w:type="spellStart"/>
      <w:r w:rsidRPr="00BA4FAE">
        <w:t>grounding</w:t>
      </w:r>
      <w:proofErr w:type="spellEnd"/>
      <w:r w:rsidRPr="00BA4FAE">
        <w:t>) w źródłach dostarczonych przez użytkownika:</w:t>
      </w:r>
    </w:p>
    <w:p w14:paraId="153981C9" w14:textId="77777777" w:rsidR="00BA4FAE" w:rsidRPr="00BA4FAE" w:rsidRDefault="00BA4FAE" w:rsidP="00BA4FAE">
      <w:pPr>
        <w:numPr>
          <w:ilvl w:val="0"/>
          <w:numId w:val="3"/>
        </w:numPr>
      </w:pPr>
      <w:r w:rsidRPr="00BA4FAE">
        <w:rPr>
          <w:b/>
          <w:bCs/>
        </w:rPr>
        <w:t>Tryb bez halucynacji:</w:t>
      </w:r>
      <w:r w:rsidRPr="00BA4FAE">
        <w:t xml:space="preserve"> Odpowiedzi generowane są wyłącznie na podstawie wgranych plików (PDF, linki, audio, skany) i są weryfikowalne za pomocą przypisów.</w:t>
      </w:r>
    </w:p>
    <w:p w14:paraId="5A34C227" w14:textId="77777777" w:rsidR="00BA4FAE" w:rsidRPr="00BA4FAE" w:rsidRDefault="00BA4FAE" w:rsidP="00BA4FAE">
      <w:pPr>
        <w:numPr>
          <w:ilvl w:val="0"/>
          <w:numId w:val="3"/>
        </w:numPr>
      </w:pPr>
      <w:r w:rsidRPr="00BA4FAE">
        <w:rPr>
          <w:b/>
          <w:bCs/>
        </w:rPr>
        <w:t>Studio materiałów:</w:t>
      </w:r>
      <w:r w:rsidRPr="00BA4FAE">
        <w:t xml:space="preserve"> Pozwala jednym kliknięciem generować przewodniki (</w:t>
      </w:r>
      <w:proofErr w:type="spellStart"/>
      <w:r w:rsidRPr="00BA4FAE">
        <w:t>Study</w:t>
      </w:r>
      <w:proofErr w:type="spellEnd"/>
      <w:r w:rsidRPr="00BA4FAE">
        <w:t xml:space="preserve"> Guide), briefingi, osie czasu oraz quizy.</w:t>
      </w:r>
    </w:p>
    <w:p w14:paraId="35092C9B" w14:textId="77777777" w:rsidR="00BA4FAE" w:rsidRPr="00BA4FAE" w:rsidRDefault="00BA4FAE" w:rsidP="00BA4FAE">
      <w:pPr>
        <w:numPr>
          <w:ilvl w:val="0"/>
          <w:numId w:val="3"/>
        </w:numPr>
      </w:pPr>
      <w:r w:rsidRPr="00BA4FAE">
        <w:rPr>
          <w:b/>
          <w:bCs/>
        </w:rPr>
        <w:t xml:space="preserve">Audio </w:t>
      </w:r>
      <w:proofErr w:type="spellStart"/>
      <w:r w:rsidRPr="00BA4FAE">
        <w:rPr>
          <w:b/>
          <w:bCs/>
        </w:rPr>
        <w:t>Overview</w:t>
      </w:r>
      <w:proofErr w:type="spellEnd"/>
      <w:r w:rsidRPr="00BA4FAE">
        <w:rPr>
          <w:b/>
          <w:bCs/>
        </w:rPr>
        <w:t>:</w:t>
      </w:r>
      <w:r w:rsidRPr="00BA4FAE">
        <w:t xml:space="preserve"> Tworzenie angażujących podcastów edukacyjnych na podstawie tekstu, z możliwością sterowania głębią i tematyką rozmowy.</w:t>
      </w:r>
    </w:p>
    <w:p w14:paraId="3C01195D" w14:textId="77777777" w:rsidR="00BA4FAE" w:rsidRPr="00BA4FAE" w:rsidRDefault="00BA4FAE" w:rsidP="00BA4FAE">
      <w:pPr>
        <w:rPr>
          <w:b/>
          <w:bCs/>
        </w:rPr>
      </w:pPr>
      <w:r w:rsidRPr="00BA4FAE">
        <w:rPr>
          <w:b/>
          <w:bCs/>
        </w:rPr>
        <w:t xml:space="preserve">Claude </w:t>
      </w:r>
      <w:proofErr w:type="spellStart"/>
      <w:r w:rsidRPr="00BA4FAE">
        <w:rPr>
          <w:b/>
          <w:bCs/>
        </w:rPr>
        <w:t>Projects</w:t>
      </w:r>
      <w:proofErr w:type="spellEnd"/>
      <w:r w:rsidRPr="00BA4FAE">
        <w:rPr>
          <w:b/>
          <w:bCs/>
        </w:rPr>
        <w:t xml:space="preserve"> (</w:t>
      </w:r>
      <w:proofErr w:type="spellStart"/>
      <w:r w:rsidRPr="00BA4FAE">
        <w:rPr>
          <w:b/>
          <w:bCs/>
        </w:rPr>
        <w:t>Customowe</w:t>
      </w:r>
      <w:proofErr w:type="spellEnd"/>
      <w:r w:rsidRPr="00BA4FAE">
        <w:rPr>
          <w:b/>
          <w:bCs/>
        </w:rPr>
        <w:t xml:space="preserve"> wersje AI)</w:t>
      </w:r>
    </w:p>
    <w:p w14:paraId="1136E393" w14:textId="77777777" w:rsidR="00BA4FAE" w:rsidRPr="00BA4FAE" w:rsidRDefault="00BA4FAE" w:rsidP="00BA4FAE">
      <w:r w:rsidRPr="00BA4FAE">
        <w:t>Funkcja umożliwiająca tworzenie ustrukturyzowanych aktywności edukacyjnych:</w:t>
      </w:r>
    </w:p>
    <w:p w14:paraId="01C52944" w14:textId="77777777" w:rsidR="00BA4FAE" w:rsidRPr="00BA4FAE" w:rsidRDefault="00BA4FAE" w:rsidP="00BA4FAE">
      <w:pPr>
        <w:numPr>
          <w:ilvl w:val="0"/>
          <w:numId w:val="4"/>
        </w:numPr>
      </w:pPr>
      <w:r w:rsidRPr="00BA4FAE">
        <w:rPr>
          <w:b/>
          <w:bCs/>
        </w:rPr>
        <w:lastRenderedPageBreak/>
        <w:t>Transparentność:</w:t>
      </w:r>
      <w:r w:rsidRPr="00BA4FAE">
        <w:t xml:space="preserve"> W przeciwieństwie do </w:t>
      </w:r>
      <w:proofErr w:type="spellStart"/>
      <w:r w:rsidRPr="00BA4FAE">
        <w:t>Custom</w:t>
      </w:r>
      <w:proofErr w:type="spellEnd"/>
      <w:r w:rsidRPr="00BA4FAE">
        <w:t xml:space="preserve"> </w:t>
      </w:r>
      <w:proofErr w:type="spellStart"/>
      <w:r w:rsidRPr="00BA4FAE">
        <w:t>GPTs</w:t>
      </w:r>
      <w:proofErr w:type="spellEnd"/>
      <w:r w:rsidRPr="00BA4FAE">
        <w:t xml:space="preserve">, instrukcje i pliki w Claude </w:t>
      </w:r>
      <w:proofErr w:type="spellStart"/>
      <w:r w:rsidRPr="00BA4FAE">
        <w:t>Projects</w:t>
      </w:r>
      <w:proofErr w:type="spellEnd"/>
      <w:r w:rsidRPr="00BA4FAE">
        <w:t xml:space="preserve"> są widoczne dla użytkowników, co sprzyja przejrzystości procesu nauki.</w:t>
      </w:r>
    </w:p>
    <w:p w14:paraId="03CCC549" w14:textId="77777777" w:rsidR="00BA4FAE" w:rsidRPr="00BA4FAE" w:rsidRDefault="00BA4FAE" w:rsidP="00BA4FAE">
      <w:pPr>
        <w:numPr>
          <w:ilvl w:val="0"/>
          <w:numId w:val="4"/>
        </w:numPr>
      </w:pPr>
      <w:r w:rsidRPr="00BA4FAE">
        <w:rPr>
          <w:b/>
          <w:bCs/>
        </w:rPr>
        <w:t>Zastosowania:</w:t>
      </w:r>
      <w:r w:rsidRPr="00BA4FAE">
        <w:t xml:space="preserve"> Przygotowanie do seminariów, role-</w:t>
      </w:r>
      <w:proofErr w:type="spellStart"/>
      <w:r w:rsidRPr="00BA4FAE">
        <w:t>play</w:t>
      </w:r>
      <w:proofErr w:type="spellEnd"/>
      <w:r w:rsidRPr="00BA4FAE">
        <w:t xml:space="preserve"> z postaciami historycznymi, praktyka konkretnych strategii badawczych.</w:t>
      </w:r>
    </w:p>
    <w:p w14:paraId="61B9421C" w14:textId="77777777" w:rsidR="00BA4FAE" w:rsidRPr="00BA4FAE" w:rsidRDefault="00BA4FAE" w:rsidP="00BA4FAE">
      <w:pPr>
        <w:numPr>
          <w:ilvl w:val="0"/>
          <w:numId w:val="4"/>
        </w:numPr>
      </w:pPr>
      <w:r w:rsidRPr="00BA4FAE">
        <w:rPr>
          <w:b/>
          <w:bCs/>
        </w:rPr>
        <w:t>Zarządzanie dostępem:</w:t>
      </w:r>
      <w:r w:rsidRPr="00BA4FAE">
        <w:t xml:space="preserve"> Możliwość nadawania uprawnień „</w:t>
      </w:r>
      <w:proofErr w:type="spellStart"/>
      <w:r w:rsidRPr="00BA4FAE">
        <w:t>View</w:t>
      </w:r>
      <w:proofErr w:type="spellEnd"/>
      <w:r w:rsidRPr="00BA4FAE">
        <w:t xml:space="preserve"> </w:t>
      </w:r>
      <w:proofErr w:type="spellStart"/>
      <w:r w:rsidRPr="00BA4FAE">
        <w:t>only</w:t>
      </w:r>
      <w:proofErr w:type="spellEnd"/>
      <w:r w:rsidRPr="00BA4FAE">
        <w:t>” dla studentów, co zapobiega modyfikacji instrukcji projektu.</w:t>
      </w:r>
    </w:p>
    <w:p w14:paraId="1B2A0CAC" w14:textId="77777777" w:rsidR="00BA4FAE" w:rsidRPr="00BA4FAE" w:rsidRDefault="00BA4FAE" w:rsidP="00BA4FAE">
      <w:pPr>
        <w:rPr>
          <w:b/>
          <w:bCs/>
        </w:rPr>
      </w:pPr>
      <w:proofErr w:type="spellStart"/>
      <w:r w:rsidRPr="00BA4FAE">
        <w:rPr>
          <w:b/>
          <w:bCs/>
        </w:rPr>
        <w:t>Gamma.app</w:t>
      </w:r>
      <w:proofErr w:type="spellEnd"/>
      <w:r w:rsidRPr="00BA4FAE">
        <w:rPr>
          <w:b/>
          <w:bCs/>
        </w:rPr>
        <w:t xml:space="preserve"> (Prezentacje i lekcje)</w:t>
      </w:r>
    </w:p>
    <w:p w14:paraId="3734EB3E" w14:textId="77777777" w:rsidR="00BA4FAE" w:rsidRPr="00BA4FAE" w:rsidRDefault="00BA4FAE" w:rsidP="00BA4FAE">
      <w:r w:rsidRPr="00BA4FAE">
        <w:t>Platforma do błyskawicznego tworzenia treści wizualnych:</w:t>
      </w:r>
    </w:p>
    <w:p w14:paraId="04316B51" w14:textId="77777777" w:rsidR="00BA4FAE" w:rsidRPr="00BA4FAE" w:rsidRDefault="00BA4FAE" w:rsidP="00BA4FAE">
      <w:pPr>
        <w:numPr>
          <w:ilvl w:val="0"/>
          <w:numId w:val="5"/>
        </w:numPr>
      </w:pPr>
      <w:r w:rsidRPr="00BA4FAE">
        <w:rPr>
          <w:b/>
          <w:bCs/>
        </w:rPr>
        <w:t>Efektywność:</w:t>
      </w:r>
      <w:r w:rsidRPr="00BA4FAE">
        <w:t xml:space="preserve"> Generowanie profesjonalnie wyglądających prezentacji w kilka minut.</w:t>
      </w:r>
    </w:p>
    <w:p w14:paraId="76EEA1F8" w14:textId="77777777" w:rsidR="00BA4FAE" w:rsidRPr="00BA4FAE" w:rsidRDefault="00BA4FAE" w:rsidP="00BA4FAE">
      <w:pPr>
        <w:numPr>
          <w:ilvl w:val="0"/>
          <w:numId w:val="5"/>
        </w:numPr>
      </w:pPr>
      <w:r w:rsidRPr="00BA4FAE">
        <w:rPr>
          <w:b/>
          <w:bCs/>
        </w:rPr>
        <w:t>Interaktywność:</w:t>
      </w:r>
      <w:r w:rsidRPr="00BA4FAE">
        <w:t xml:space="preserve"> Możliwość osadzania wideo, stron WWW i elementów angażujących uczniów.</w:t>
      </w:r>
    </w:p>
    <w:p w14:paraId="3BC892FE" w14:textId="77777777" w:rsidR="00BA4FAE" w:rsidRPr="00BA4FAE" w:rsidRDefault="00BA4FAE" w:rsidP="00BA4FAE">
      <w:pPr>
        <w:rPr>
          <w:b/>
          <w:bCs/>
        </w:rPr>
      </w:pPr>
      <w:r w:rsidRPr="00BA4FAE">
        <w:rPr>
          <w:b/>
          <w:bCs/>
        </w:rPr>
        <w:t xml:space="preserve">3. Grywalizacja i sprawdzanie wiedzy: </w:t>
      </w:r>
      <w:proofErr w:type="spellStart"/>
      <w:r w:rsidRPr="00BA4FAE">
        <w:rPr>
          <w:b/>
          <w:bCs/>
        </w:rPr>
        <w:t>Quizizz</w:t>
      </w:r>
      <w:proofErr w:type="spellEnd"/>
    </w:p>
    <w:p w14:paraId="18BBE355" w14:textId="77777777" w:rsidR="00BA4FAE" w:rsidRPr="00BA4FAE" w:rsidRDefault="00BA4FAE" w:rsidP="00BA4FAE">
      <w:proofErr w:type="spellStart"/>
      <w:r w:rsidRPr="00BA4FAE">
        <w:t>Quizizz</w:t>
      </w:r>
      <w:proofErr w:type="spellEnd"/>
      <w:r w:rsidRPr="00BA4FAE">
        <w:t xml:space="preserve"> łączy funkcje testowania z elementami zabawy, co znacząco podnosi motywację uczniów.</w:t>
      </w:r>
    </w:p>
    <w:p w14:paraId="7B0CEB2C" w14:textId="77777777" w:rsidR="00BA4FAE" w:rsidRPr="00BA4FAE" w:rsidRDefault="00BA4FAE" w:rsidP="00BA4FAE">
      <w:pPr>
        <w:numPr>
          <w:ilvl w:val="0"/>
          <w:numId w:val="6"/>
        </w:numPr>
      </w:pPr>
      <w:r w:rsidRPr="00BA4FAE">
        <w:rPr>
          <w:b/>
          <w:bCs/>
        </w:rPr>
        <w:t>Tryby pracy:</w:t>
      </w:r>
      <w:r w:rsidRPr="00BA4FAE">
        <w:t xml:space="preserve"> Transmisja na żywo (teleturniej w klasie) lub asynchroniczna praca domowa.</w:t>
      </w:r>
    </w:p>
    <w:p w14:paraId="39A6F923" w14:textId="77777777" w:rsidR="00BA4FAE" w:rsidRPr="00BA4FAE" w:rsidRDefault="00BA4FAE" w:rsidP="00BA4FAE">
      <w:pPr>
        <w:numPr>
          <w:ilvl w:val="0"/>
          <w:numId w:val="6"/>
        </w:numPr>
      </w:pPr>
      <w:r w:rsidRPr="00BA4FAE">
        <w:rPr>
          <w:b/>
          <w:bCs/>
        </w:rPr>
        <w:t>Integracja z AI:</w:t>
      </w:r>
      <w:r w:rsidRPr="00BA4FAE">
        <w:t xml:space="preserve"> Możliwość wykorzystania </w:t>
      </w:r>
      <w:proofErr w:type="spellStart"/>
      <w:r w:rsidRPr="00BA4FAE">
        <w:t>ChatGPT</w:t>
      </w:r>
      <w:proofErr w:type="spellEnd"/>
      <w:r w:rsidRPr="00BA4FAE">
        <w:t xml:space="preserve"> do błyskawicznego generowania pytań na podstawie notatek nauczyciela lub zasobów internetowych.</w:t>
      </w:r>
    </w:p>
    <w:p w14:paraId="55B07AD2" w14:textId="77777777" w:rsidR="00BA4FAE" w:rsidRPr="00BA4FAE" w:rsidRDefault="00BA4FAE" w:rsidP="00BA4FAE">
      <w:pPr>
        <w:numPr>
          <w:ilvl w:val="0"/>
          <w:numId w:val="6"/>
        </w:numPr>
      </w:pPr>
      <w:r w:rsidRPr="00BA4FAE">
        <w:rPr>
          <w:b/>
          <w:bCs/>
        </w:rPr>
        <w:t>Typy zadań:</w:t>
      </w:r>
      <w:r w:rsidRPr="00BA4FAE">
        <w:t xml:space="preserve"> Wielokrotny wybór, wypełnianie luk, rysowanie, nagrania głosowe oraz wideo uczestników.</w:t>
      </w:r>
    </w:p>
    <w:p w14:paraId="6E64B296" w14:textId="77777777" w:rsidR="00BA4FAE" w:rsidRPr="00BA4FAE" w:rsidRDefault="00BA4FAE" w:rsidP="00BA4FAE">
      <w:pPr>
        <w:numPr>
          <w:ilvl w:val="0"/>
          <w:numId w:val="6"/>
        </w:numPr>
      </w:pPr>
      <w:r w:rsidRPr="00BA4FAE">
        <w:rPr>
          <w:b/>
          <w:bCs/>
        </w:rPr>
        <w:t>Raportowanie:</w:t>
      </w:r>
      <w:r w:rsidRPr="00BA4FAE">
        <w:t xml:space="preserve"> Automatyczna analiza wyników pozwala zidentyfikować najtrudniejsze zagadnienia dla całej klasy lub poszczególnych uczniów.</w:t>
      </w:r>
    </w:p>
    <w:p w14:paraId="28241EB4" w14:textId="77777777" w:rsidR="00BA4FAE" w:rsidRPr="00BA4FAE" w:rsidRDefault="00BA4FAE" w:rsidP="00BA4FAE">
      <w:pPr>
        <w:rPr>
          <w:b/>
          <w:bCs/>
        </w:rPr>
      </w:pPr>
      <w:r w:rsidRPr="00BA4FAE">
        <w:rPr>
          <w:b/>
          <w:bCs/>
        </w:rPr>
        <w:t xml:space="preserve">4. </w:t>
      </w:r>
      <w:proofErr w:type="spellStart"/>
      <w:r w:rsidRPr="00BA4FAE">
        <w:rPr>
          <w:b/>
          <w:bCs/>
        </w:rPr>
        <w:t>Prompt</w:t>
      </w:r>
      <w:proofErr w:type="spellEnd"/>
      <w:r w:rsidRPr="00BA4FAE">
        <w:rPr>
          <w:b/>
          <w:bCs/>
        </w:rPr>
        <w:t xml:space="preserve"> Engineering – fundament skutecznej pracy z AI</w:t>
      </w:r>
    </w:p>
    <w:p w14:paraId="0CBA9CC3" w14:textId="77777777" w:rsidR="00BA4FAE" w:rsidRPr="00BA4FAE" w:rsidRDefault="00BA4FAE" w:rsidP="00BA4FAE">
      <w:r w:rsidRPr="00BA4FAE">
        <w:t>Jakość wyników zależy bezpośrednio od precyzji sformułowanego zapytania (</w:t>
      </w:r>
      <w:proofErr w:type="spellStart"/>
      <w:r w:rsidRPr="00BA4FAE">
        <w:t>promptu</w:t>
      </w:r>
      <w:proofErr w:type="spellEnd"/>
      <w:r w:rsidRPr="00BA4FAE">
        <w:t>).</w:t>
      </w:r>
    </w:p>
    <w:p w14:paraId="6E1C8F3F" w14:textId="77777777" w:rsidR="00BA4FAE" w:rsidRPr="00BA4FAE" w:rsidRDefault="00BA4FAE" w:rsidP="00BA4FAE">
      <w:pPr>
        <w:rPr>
          <w:b/>
          <w:bCs/>
        </w:rPr>
      </w:pPr>
      <w:r w:rsidRPr="00BA4FAE">
        <w:rPr>
          <w:b/>
          <w:bCs/>
        </w:rPr>
        <w:t xml:space="preserve">Kluczowe zasady pisania skutecznych </w:t>
      </w:r>
      <w:proofErr w:type="spellStart"/>
      <w:r w:rsidRPr="00BA4FAE">
        <w:rPr>
          <w:b/>
          <w:bCs/>
        </w:rPr>
        <w:t>promptów</w:t>
      </w:r>
      <w:proofErr w:type="spellEnd"/>
      <w:r w:rsidRPr="00BA4FAE">
        <w:rPr>
          <w:b/>
          <w:bCs/>
        </w:rPr>
        <w:t>:</w:t>
      </w:r>
    </w:p>
    <w:p w14:paraId="58B05CBF" w14:textId="77777777" w:rsidR="00BA4FAE" w:rsidRPr="00BA4FAE" w:rsidRDefault="00BA4FAE" w:rsidP="00BA4FAE">
      <w:pPr>
        <w:numPr>
          <w:ilvl w:val="0"/>
          <w:numId w:val="7"/>
        </w:numPr>
      </w:pPr>
      <w:r w:rsidRPr="00BA4FAE">
        <w:rPr>
          <w:b/>
          <w:bCs/>
        </w:rPr>
        <w:t>Jasny cel:</w:t>
      </w:r>
      <w:r w:rsidRPr="00BA4FAE">
        <w:t xml:space="preserve"> Określenie, czy AI ma stworzyć quiz, plan lekcji czy analizę tekstu (np. „Stwórz 5 pytań zamkniętych do tekstu o ssakach dla klasy 5”).</w:t>
      </w:r>
    </w:p>
    <w:p w14:paraId="00E2E4C8" w14:textId="77777777" w:rsidR="00BA4FAE" w:rsidRPr="00BA4FAE" w:rsidRDefault="00BA4FAE" w:rsidP="00BA4FAE">
      <w:pPr>
        <w:numPr>
          <w:ilvl w:val="0"/>
          <w:numId w:val="7"/>
        </w:numPr>
      </w:pPr>
      <w:r w:rsidRPr="00BA4FAE">
        <w:rPr>
          <w:b/>
          <w:bCs/>
        </w:rPr>
        <w:t>Kontekst:</w:t>
      </w:r>
      <w:r w:rsidRPr="00BA4FAE">
        <w:t xml:space="preserve"> Podanie grupy docelowej, tematu i pożądanego stylu (np. „Wyjaśnij teorię ewolucji w prosty sposób dla 10-latka”).</w:t>
      </w:r>
    </w:p>
    <w:p w14:paraId="1B6F7485" w14:textId="77777777" w:rsidR="00BA4FAE" w:rsidRPr="00BA4FAE" w:rsidRDefault="00BA4FAE" w:rsidP="00BA4FAE">
      <w:pPr>
        <w:numPr>
          <w:ilvl w:val="0"/>
          <w:numId w:val="7"/>
        </w:numPr>
      </w:pPr>
      <w:r w:rsidRPr="00BA4FAE">
        <w:rPr>
          <w:b/>
          <w:bCs/>
        </w:rPr>
        <w:lastRenderedPageBreak/>
        <w:t>Konkretne instrukcje:</w:t>
      </w:r>
      <w:r w:rsidRPr="00BA4FAE">
        <w:t xml:space="preserve"> Unikanie ogólników na rzecz szczegółowych poleceń (np. „Podaj 5 kluczowych wydarzeń II wojny światowej w kolejności chronologicznej”).</w:t>
      </w:r>
    </w:p>
    <w:p w14:paraId="1DD5DE13" w14:textId="77777777" w:rsidR="00BA4FAE" w:rsidRPr="00BA4FAE" w:rsidRDefault="00BA4FAE" w:rsidP="00BA4FAE">
      <w:pPr>
        <w:numPr>
          <w:ilvl w:val="0"/>
          <w:numId w:val="7"/>
        </w:numPr>
      </w:pPr>
      <w:r w:rsidRPr="00BA4FAE">
        <w:rPr>
          <w:b/>
          <w:bCs/>
        </w:rPr>
        <w:t>Iteracja:</w:t>
      </w:r>
      <w:r w:rsidRPr="00BA4FAE">
        <w:t xml:space="preserve"> Eksperymentowanie i poprawianie </w:t>
      </w:r>
      <w:proofErr w:type="spellStart"/>
      <w:r w:rsidRPr="00BA4FAE">
        <w:t>promptów</w:t>
      </w:r>
      <w:proofErr w:type="spellEnd"/>
      <w:r w:rsidRPr="00BA4FAE">
        <w:t>, jeśli wynik nie spełnia oczekiwań.</w:t>
      </w:r>
    </w:p>
    <w:p w14:paraId="30B53005" w14:textId="77777777" w:rsidR="00BA4FAE" w:rsidRPr="00BA4FAE" w:rsidRDefault="00BA4FAE" w:rsidP="00BA4FAE">
      <w:pPr>
        <w:rPr>
          <w:b/>
          <w:bCs/>
        </w:rPr>
      </w:pPr>
      <w:r w:rsidRPr="00BA4FAE">
        <w:rPr>
          <w:b/>
          <w:bCs/>
        </w:rPr>
        <w:t xml:space="preserve">Typologia </w:t>
      </w:r>
      <w:proofErr w:type="spellStart"/>
      <w:r w:rsidRPr="00BA4FAE">
        <w:rPr>
          <w:b/>
          <w:bCs/>
        </w:rPr>
        <w:t>promptów</w:t>
      </w:r>
      <w:proofErr w:type="spellEnd"/>
      <w:r w:rsidRPr="00BA4FAE">
        <w:rPr>
          <w:b/>
          <w:bCs/>
        </w:rPr>
        <w:t xml:space="preserve"> w edukacji:</w:t>
      </w:r>
    </w:p>
    <w:p w14:paraId="31FFF8FC" w14:textId="77777777" w:rsidR="00BA4FAE" w:rsidRPr="00BA4FAE" w:rsidRDefault="00BA4FAE" w:rsidP="00BA4FAE">
      <w:pPr>
        <w:numPr>
          <w:ilvl w:val="0"/>
          <w:numId w:val="8"/>
        </w:numPr>
      </w:pPr>
      <w:r w:rsidRPr="00BA4FAE">
        <w:rPr>
          <w:b/>
          <w:bCs/>
        </w:rPr>
        <w:t>Kreatywne:</w:t>
      </w:r>
      <w:r w:rsidRPr="00BA4FAE">
        <w:t xml:space="preserve"> Tworzenie opowiadań i scenariuszy.</w:t>
      </w:r>
    </w:p>
    <w:p w14:paraId="43FFB07A" w14:textId="77777777" w:rsidR="00BA4FAE" w:rsidRPr="00BA4FAE" w:rsidRDefault="00BA4FAE" w:rsidP="00BA4FAE">
      <w:pPr>
        <w:numPr>
          <w:ilvl w:val="0"/>
          <w:numId w:val="8"/>
        </w:numPr>
      </w:pPr>
      <w:r w:rsidRPr="00BA4FAE">
        <w:rPr>
          <w:b/>
          <w:bCs/>
        </w:rPr>
        <w:t>Analityczne:</w:t>
      </w:r>
      <w:r w:rsidRPr="00BA4FAE">
        <w:t xml:space="preserve"> Analiza tekstów literackich lub danych.</w:t>
      </w:r>
    </w:p>
    <w:p w14:paraId="4322211C" w14:textId="77777777" w:rsidR="00BA4FAE" w:rsidRPr="00BA4FAE" w:rsidRDefault="00BA4FAE" w:rsidP="00BA4FAE">
      <w:pPr>
        <w:numPr>
          <w:ilvl w:val="0"/>
          <w:numId w:val="8"/>
        </w:numPr>
      </w:pPr>
      <w:r w:rsidRPr="00BA4FAE">
        <w:rPr>
          <w:b/>
          <w:bCs/>
        </w:rPr>
        <w:t>Administracyjne:</w:t>
      </w:r>
      <w:r w:rsidRPr="00BA4FAE">
        <w:t xml:space="preserve"> Tworzenie harmonogramów i planów lekcji.</w:t>
      </w:r>
    </w:p>
    <w:p w14:paraId="0F5CF6CE" w14:textId="77777777" w:rsidR="00BA4FAE" w:rsidRPr="00BA4FAE" w:rsidRDefault="00BA4FAE" w:rsidP="00BA4FAE">
      <w:pPr>
        <w:numPr>
          <w:ilvl w:val="0"/>
          <w:numId w:val="8"/>
        </w:numPr>
      </w:pPr>
      <w:r w:rsidRPr="00BA4FAE">
        <w:rPr>
          <w:b/>
          <w:bCs/>
        </w:rPr>
        <w:t>Diagnostyczne:</w:t>
      </w:r>
      <w:r w:rsidRPr="00BA4FAE">
        <w:t xml:space="preserve"> Przygotowywanie narzędzi do sprawdzania wiedzy.</w:t>
      </w:r>
    </w:p>
    <w:p w14:paraId="7C75092F" w14:textId="77777777" w:rsidR="00BA4FAE" w:rsidRPr="00BA4FAE" w:rsidRDefault="00BA4FAE" w:rsidP="00BA4FAE">
      <w:pPr>
        <w:rPr>
          <w:b/>
          <w:bCs/>
        </w:rPr>
      </w:pPr>
      <w:r w:rsidRPr="00BA4FAE">
        <w:rPr>
          <w:b/>
          <w:bCs/>
        </w:rPr>
        <w:t>5. Korzyści z wdrożenia technologii AI</w:t>
      </w:r>
    </w:p>
    <w:p w14:paraId="30EE53CD" w14:textId="77777777" w:rsidR="00BA4FAE" w:rsidRPr="00BA4FAE" w:rsidRDefault="00BA4FAE" w:rsidP="00BA4FAE">
      <w:r w:rsidRPr="00BA4FAE">
        <w:t>Wdrożenie systemów AI w procesie edukacyjnym przynosi mierzalne korzyści:</w:t>
      </w:r>
    </w:p>
    <w:p w14:paraId="42119F89" w14:textId="77777777" w:rsidR="00BA4FAE" w:rsidRPr="00BA4FAE" w:rsidRDefault="00BA4FAE" w:rsidP="00BA4FAE">
      <w:pPr>
        <w:numPr>
          <w:ilvl w:val="0"/>
          <w:numId w:val="9"/>
        </w:numPr>
      </w:pPr>
      <w:r w:rsidRPr="00BA4FAE">
        <w:rPr>
          <w:b/>
          <w:bCs/>
        </w:rPr>
        <w:t>Oszczędność czasu:</w:t>
      </w:r>
      <w:r w:rsidRPr="00BA4FAE">
        <w:t xml:space="preserve"> Automatyzacja żmudnych procesów administracyjnych i przygotowawczych.</w:t>
      </w:r>
    </w:p>
    <w:p w14:paraId="39223039" w14:textId="77777777" w:rsidR="00BA4FAE" w:rsidRPr="00BA4FAE" w:rsidRDefault="00BA4FAE" w:rsidP="00BA4FAE">
      <w:pPr>
        <w:numPr>
          <w:ilvl w:val="0"/>
          <w:numId w:val="9"/>
        </w:numPr>
      </w:pPr>
      <w:r w:rsidRPr="00BA4FAE">
        <w:rPr>
          <w:b/>
          <w:bCs/>
        </w:rPr>
        <w:t>Wsparcie różnorodności:</w:t>
      </w:r>
      <w:r w:rsidRPr="00BA4FAE">
        <w:t xml:space="preserve"> Możliwość dostosowania materiałów do różnych stylów uczenia się i poziomów zaawansowania uczniów.</w:t>
      </w:r>
    </w:p>
    <w:p w14:paraId="6FA0D24C" w14:textId="77777777" w:rsidR="00BA4FAE" w:rsidRPr="00BA4FAE" w:rsidRDefault="00BA4FAE" w:rsidP="00BA4FAE">
      <w:pPr>
        <w:numPr>
          <w:ilvl w:val="0"/>
          <w:numId w:val="9"/>
        </w:numPr>
      </w:pPr>
      <w:r w:rsidRPr="00BA4FAE">
        <w:rPr>
          <w:b/>
          <w:bCs/>
        </w:rPr>
        <w:t>Redukcja „</w:t>
      </w:r>
      <w:proofErr w:type="spellStart"/>
      <w:r w:rsidRPr="00BA4FAE">
        <w:rPr>
          <w:b/>
          <w:bCs/>
        </w:rPr>
        <w:t>Context</w:t>
      </w:r>
      <w:proofErr w:type="spellEnd"/>
      <w:r w:rsidRPr="00BA4FAE">
        <w:rPr>
          <w:b/>
          <w:bCs/>
        </w:rPr>
        <w:t xml:space="preserve"> Rot”:</w:t>
      </w:r>
      <w:r w:rsidRPr="00BA4FAE">
        <w:t xml:space="preserve"> Świadome zarządzanie ilością danych wgrywanych do systemów (np. w Claude) zapobiega rozproszeniu uwagi modelu i poprawia precyzję odpowiedzi.</w:t>
      </w:r>
    </w:p>
    <w:p w14:paraId="07B0946A" w14:textId="77777777" w:rsidR="00BA4FAE" w:rsidRPr="00BA4FAE" w:rsidRDefault="00BA4FAE" w:rsidP="00BA4FAE">
      <w:pPr>
        <w:numPr>
          <w:ilvl w:val="0"/>
          <w:numId w:val="9"/>
        </w:numPr>
      </w:pPr>
      <w:r w:rsidRPr="00BA4FAE">
        <w:rPr>
          <w:b/>
          <w:bCs/>
        </w:rPr>
        <w:t>Ucyfrowienie zasobów:</w:t>
      </w:r>
      <w:r w:rsidRPr="00BA4FAE">
        <w:t xml:space="preserve"> Łatwa zamiana rozproszonych notatek w spójną bazę wiedzy.</w:t>
      </w:r>
    </w:p>
    <w:p w14:paraId="3DB4B878" w14:textId="77777777" w:rsidR="00BA4FAE" w:rsidRDefault="00BA4FAE"/>
    <w:sectPr w:rsidR="00BA4F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0F2"/>
    <w:multiLevelType w:val="multilevel"/>
    <w:tmpl w:val="1FB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7B2C"/>
    <w:multiLevelType w:val="multilevel"/>
    <w:tmpl w:val="27D8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25C86"/>
    <w:multiLevelType w:val="multilevel"/>
    <w:tmpl w:val="92A8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B54BA"/>
    <w:multiLevelType w:val="multilevel"/>
    <w:tmpl w:val="50AC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A202F"/>
    <w:multiLevelType w:val="multilevel"/>
    <w:tmpl w:val="ABEE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065F0"/>
    <w:multiLevelType w:val="multilevel"/>
    <w:tmpl w:val="C770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C2EA7"/>
    <w:multiLevelType w:val="multilevel"/>
    <w:tmpl w:val="E5B0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2466A"/>
    <w:multiLevelType w:val="multilevel"/>
    <w:tmpl w:val="2646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12B52"/>
    <w:multiLevelType w:val="multilevel"/>
    <w:tmpl w:val="4024E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476957">
    <w:abstractNumId w:val="2"/>
  </w:num>
  <w:num w:numId="2" w16cid:durableId="1291278493">
    <w:abstractNumId w:val="4"/>
  </w:num>
  <w:num w:numId="3" w16cid:durableId="768936122">
    <w:abstractNumId w:val="7"/>
  </w:num>
  <w:num w:numId="4" w16cid:durableId="1295404771">
    <w:abstractNumId w:val="1"/>
  </w:num>
  <w:num w:numId="5" w16cid:durableId="379592783">
    <w:abstractNumId w:val="5"/>
  </w:num>
  <w:num w:numId="6" w16cid:durableId="1668554242">
    <w:abstractNumId w:val="6"/>
  </w:num>
  <w:num w:numId="7" w16cid:durableId="2090274890">
    <w:abstractNumId w:val="8"/>
  </w:num>
  <w:num w:numId="8" w16cid:durableId="525217828">
    <w:abstractNumId w:val="3"/>
  </w:num>
  <w:num w:numId="9" w16cid:durableId="405542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AE"/>
    <w:rsid w:val="006D78FC"/>
    <w:rsid w:val="00BA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B28A9A"/>
  <w15:chartTrackingRefBased/>
  <w15:docId w15:val="{4282E890-FFA7-4400-9B53-AEF00A37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A4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4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A4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4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4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4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4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4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4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A4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4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A4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4FA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4FA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4FA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4FA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4FA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4FA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A4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A4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4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A4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A4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A4FA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A4FA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A4FA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4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4FA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A4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915</Words>
  <Characters>5491</Characters>
  <Application>Microsoft Office Word</Application>
  <DocSecurity>0</DocSecurity>
  <Lines>45</Lines>
  <Paragraphs>12</Paragraphs>
  <ScaleCrop>false</ScaleCrop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Oliwia Satora</dc:creator>
  <cp:keywords/>
  <dc:description/>
  <cp:lastModifiedBy>Oliwia Satora</cp:lastModifiedBy>
  <cp:revision>1</cp:revision>
  <dcterms:created xsi:type="dcterms:W3CDTF">2026-06-25T08:38:00Z</dcterms:created>
  <dcterms:modified xsi:type="dcterms:W3CDTF">2026-06-25T08:39:00Z</dcterms:modified>
</cp:coreProperties>
</file>