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DF" w:rsidRDefault="00367A4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06DF" w:rsidRDefault="00D506D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506DF" w:rsidRDefault="00D506D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506DF" w:rsidRDefault="00D506D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506DF" w:rsidRDefault="00D506DF"/>
    <w:p w:rsidR="00D506DF" w:rsidRDefault="00D506DF"/>
    <w:p w:rsidR="00D506DF" w:rsidRDefault="00367A4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506DF" w:rsidRPr="00753AD3" w:rsidRDefault="00367A46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753AD3">
        <w:rPr>
          <w:b/>
          <w:color w:val="auto"/>
        </w:rPr>
        <w:t>1.0</w:t>
      </w:r>
    </w:p>
    <w:p w:rsidR="00D506DF" w:rsidRDefault="00D506DF"/>
    <w:p w:rsidR="00D506DF" w:rsidRDefault="00367A46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506DF" w:rsidRDefault="00367A46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506DF" w:rsidRDefault="00367A46">
      <w:pPr>
        <w:pStyle w:val="Heading1"/>
        <w:widowControl w:val="0"/>
        <w:spacing w:before="480" w:after="180" w:line="240" w:lineRule="auto"/>
        <w:contextualSpacing w:val="0"/>
      </w:pPr>
      <w:bookmarkStart w:id="7" w:name="_Toc527918920"/>
      <w:r>
        <w:lastRenderedPageBreak/>
        <w:t>Document history</w:t>
      </w:r>
      <w:bookmarkEnd w:id="7"/>
    </w:p>
    <w:p w:rsidR="00D506DF" w:rsidRDefault="00D506DF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50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506DF">
        <w:tc>
          <w:tcPr>
            <w:tcW w:w="1470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2018-10-21</w:t>
            </w:r>
          </w:p>
        </w:tc>
        <w:tc>
          <w:tcPr>
            <w:tcW w:w="1275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Rodrigo Vasconcelos</w:t>
            </w:r>
          </w:p>
        </w:tc>
        <w:tc>
          <w:tcPr>
            <w:tcW w:w="4785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 creation.</w:t>
            </w: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506DF" w:rsidRPr="00753AD3" w:rsidRDefault="00D506DF" w:rsidP="00753AD3">
      <w:bookmarkStart w:id="9" w:name="_dksuaje1rr9b" w:colFirst="0" w:colLast="0"/>
      <w:bookmarkEnd w:id="9"/>
    </w:p>
    <w:p w:rsidR="00D506DF" w:rsidRDefault="00367A46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Start w:id="11" w:name="_Toc527918921"/>
      <w:bookmarkEnd w:id="10"/>
      <w:r>
        <w:t>Table of Contents</w:t>
      </w:r>
      <w:bookmarkEnd w:id="11"/>
    </w:p>
    <w:p w:rsidR="00D506DF" w:rsidRDefault="00D506DF"/>
    <w:sdt>
      <w:sdtPr>
        <w:id w:val="814455298"/>
        <w:docPartObj>
          <w:docPartGallery w:val="Table of Contents"/>
          <w:docPartUnique/>
        </w:docPartObj>
      </w:sdtPr>
      <w:sdtEndPr/>
      <w:sdtContent>
        <w:p w:rsidR="00753AD3" w:rsidRDefault="00367A4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918920" w:history="1">
            <w:r w:rsidR="00753AD3" w:rsidRPr="00D3182C">
              <w:rPr>
                <w:rStyle w:val="Hyperlink"/>
                <w:noProof/>
              </w:rPr>
              <w:t>Document history</w:t>
            </w:r>
          </w:hyperlink>
        </w:p>
        <w:p w:rsidR="00753AD3" w:rsidRDefault="00753A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1" w:history="1">
            <w:r w:rsidRPr="00D3182C">
              <w:rPr>
                <w:rStyle w:val="Hyperlink"/>
                <w:noProof/>
              </w:rPr>
              <w:t>Table of Contents</w:t>
            </w:r>
          </w:hyperlink>
        </w:p>
        <w:p w:rsidR="00753AD3" w:rsidRDefault="00753A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2" w:history="1">
            <w:r w:rsidRPr="00D3182C">
              <w:rPr>
                <w:rStyle w:val="Hyperlink"/>
                <w:noProof/>
              </w:rPr>
              <w:t>Purpose of the Technical Safety Concept</w:t>
            </w:r>
          </w:hyperlink>
        </w:p>
        <w:p w:rsidR="00753AD3" w:rsidRDefault="00753A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3" w:history="1">
            <w:r w:rsidRPr="00D3182C">
              <w:rPr>
                <w:rStyle w:val="Hyperlink"/>
                <w:noProof/>
              </w:rPr>
              <w:t>Inputs to the Technical Safety Concept</w:t>
            </w:r>
          </w:hyperlink>
        </w:p>
        <w:p w:rsidR="00753AD3" w:rsidRDefault="00753A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4" w:history="1">
            <w:r w:rsidRPr="00D3182C">
              <w:rPr>
                <w:rStyle w:val="Hyperlink"/>
                <w:noProof/>
              </w:rPr>
              <w:t>Functional Safety Requirements</w:t>
            </w:r>
          </w:hyperlink>
        </w:p>
        <w:p w:rsidR="00753AD3" w:rsidRDefault="00753A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5" w:history="1">
            <w:r w:rsidRPr="00D3182C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:rsidR="00753AD3" w:rsidRDefault="00753A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918926" w:history="1">
            <w:r w:rsidRPr="00D3182C">
              <w:rPr>
                <w:rStyle w:val="Hyperlink"/>
                <w:noProof/>
              </w:rPr>
              <w:t>Functional overview of architecture elements</w:t>
            </w:r>
          </w:hyperlink>
        </w:p>
        <w:p w:rsidR="00753AD3" w:rsidRDefault="00753A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7" w:history="1">
            <w:r w:rsidRPr="00D3182C">
              <w:rPr>
                <w:rStyle w:val="Hyperlink"/>
                <w:noProof/>
              </w:rPr>
              <w:t>Technical Safety Concept</w:t>
            </w:r>
          </w:hyperlink>
        </w:p>
        <w:p w:rsidR="00753AD3" w:rsidRDefault="00753A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8" w:history="1">
            <w:r w:rsidRPr="00D3182C">
              <w:rPr>
                <w:rStyle w:val="Hyperlink"/>
                <w:noProof/>
              </w:rPr>
              <w:t>Technical Safety Requirements</w:t>
            </w:r>
          </w:hyperlink>
        </w:p>
        <w:p w:rsidR="00753AD3" w:rsidRDefault="00753A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9" w:history="1">
            <w:r w:rsidRPr="00D3182C">
              <w:rPr>
                <w:rStyle w:val="Hyperlink"/>
                <w:noProof/>
              </w:rPr>
              <w:t>Refinement of the System Architecture</w:t>
            </w:r>
          </w:hyperlink>
        </w:p>
        <w:p w:rsidR="00753AD3" w:rsidRDefault="00753A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30" w:history="1">
            <w:r w:rsidRPr="00D3182C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:rsidR="00753AD3" w:rsidRDefault="00753A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31" w:history="1">
            <w:r w:rsidRPr="00D3182C">
              <w:rPr>
                <w:rStyle w:val="Hyperlink"/>
                <w:noProof/>
              </w:rPr>
              <w:t>Warning and Degradation Concept</w:t>
            </w:r>
          </w:hyperlink>
        </w:p>
        <w:p w:rsidR="00D506DF" w:rsidRDefault="00367A4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753AD3" w:rsidRPr="00753AD3" w:rsidRDefault="00753AD3" w:rsidP="00753AD3">
      <w:r>
        <w:br w:type="page"/>
      </w:r>
    </w:p>
    <w:p w:rsidR="00D506DF" w:rsidRDefault="00367A46">
      <w:pPr>
        <w:pStyle w:val="Heading1"/>
        <w:contextualSpacing w:val="0"/>
      </w:pPr>
      <w:bookmarkStart w:id="12" w:name="_Toc527918922"/>
      <w:r>
        <w:lastRenderedPageBreak/>
        <w:t>Purpose of the Technical Safety Concept</w:t>
      </w:r>
      <w:bookmarkEnd w:id="12"/>
    </w:p>
    <w:p w:rsidR="00D506DF" w:rsidRDefault="00D506DF"/>
    <w:p w:rsidR="00D506DF" w:rsidRPr="00753AD3" w:rsidRDefault="00753AD3" w:rsidP="00753AD3">
      <w:r>
        <w:t>The purpose of this document is to describe what the Lane Assistance item will do when a malfunction violates the safety goal.</w:t>
      </w:r>
    </w:p>
    <w:p w:rsidR="00D506DF" w:rsidRDefault="00367A46">
      <w:pPr>
        <w:pStyle w:val="Heading1"/>
        <w:contextualSpacing w:val="0"/>
      </w:pPr>
      <w:bookmarkStart w:id="13" w:name="_Toc527918923"/>
      <w:r>
        <w:t>Inputs to the Technical Safety Concept</w:t>
      </w:r>
      <w:bookmarkEnd w:id="13"/>
    </w:p>
    <w:p w:rsidR="00D506DF" w:rsidRDefault="00367A46">
      <w:pPr>
        <w:pStyle w:val="Heading2"/>
        <w:contextualSpacing w:val="0"/>
      </w:pPr>
      <w:bookmarkStart w:id="14" w:name="_Toc527918924"/>
      <w:r>
        <w:t>Functional Safety Requirements</w:t>
      </w:r>
      <w:bookmarkEnd w:id="14"/>
    </w:p>
    <w:p w:rsidR="00D506DF" w:rsidRDefault="00D506DF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506D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</w:tbl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53AD3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Functional</w:t>
            </w:r>
          </w:p>
          <w:p w:rsidR="00753AD3" w:rsidRDefault="00753AD3" w:rsidP="00074743">
            <w:pPr>
              <w:widowControl w:val="0"/>
              <w:spacing w:line="240" w:lineRule="auto"/>
            </w:pPr>
            <w:r>
              <w:t>Safety</w:t>
            </w:r>
          </w:p>
          <w:p w:rsidR="00753AD3" w:rsidRDefault="00753AD3" w:rsidP="00074743">
            <w:pPr>
              <w:widowControl w:val="0"/>
              <w:spacing w:line="240" w:lineRule="auto"/>
            </w:pPr>
            <w:r>
              <w:t>Requirement</w:t>
            </w:r>
          </w:p>
          <w:p w:rsidR="00753AD3" w:rsidRDefault="00753AD3" w:rsidP="0007474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The lane assistance item shall ensure that the lane departure warning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  <w:tr w:rsidR="00753AD3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Functional</w:t>
            </w:r>
          </w:p>
          <w:p w:rsidR="00753AD3" w:rsidRDefault="00753AD3" w:rsidP="00074743">
            <w:pPr>
              <w:widowControl w:val="0"/>
              <w:spacing w:line="240" w:lineRule="auto"/>
            </w:pPr>
            <w:r>
              <w:t>Safety</w:t>
            </w:r>
          </w:p>
          <w:p w:rsidR="00753AD3" w:rsidRDefault="00753AD3" w:rsidP="00074743">
            <w:pPr>
              <w:widowControl w:val="0"/>
              <w:spacing w:line="240" w:lineRule="auto"/>
            </w:pPr>
            <w:r>
              <w:t>Requirement</w:t>
            </w:r>
          </w:p>
          <w:p w:rsidR="00753AD3" w:rsidRDefault="00753AD3" w:rsidP="0007474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The lane assistance item shall ensure that the lane departure warning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AD3" w:rsidRDefault="00753AD3" w:rsidP="00074743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</w:tbl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B4B66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Functional</w:t>
            </w:r>
          </w:p>
          <w:p w:rsidR="00DB4B66" w:rsidRDefault="00DB4B66" w:rsidP="00074743">
            <w:pPr>
              <w:widowControl w:val="0"/>
              <w:spacing w:line="240" w:lineRule="auto"/>
            </w:pPr>
            <w:r>
              <w:t>Safety</w:t>
            </w:r>
          </w:p>
          <w:p w:rsidR="00DB4B66" w:rsidRDefault="00DB4B66" w:rsidP="00074743">
            <w:pPr>
              <w:widowControl w:val="0"/>
              <w:spacing w:line="240" w:lineRule="auto"/>
            </w:pPr>
            <w:r>
              <w:t>Requirement</w:t>
            </w:r>
          </w:p>
          <w:p w:rsidR="00DB4B66" w:rsidRDefault="00DB4B66" w:rsidP="0007474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</w:pPr>
            <w:r>
              <w:t>T</w:t>
            </w:r>
            <w:r w:rsidRPr="00D96F4B">
              <w:t>he electronic power steering ECU shall ensure that the lane keeping assistance torque is applied for only Max_Duration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  <w:tr w:rsidR="00DB4B66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Functional</w:t>
            </w:r>
          </w:p>
          <w:p w:rsidR="00DB4B66" w:rsidRDefault="00DB4B66" w:rsidP="00074743">
            <w:pPr>
              <w:widowControl w:val="0"/>
              <w:spacing w:line="240" w:lineRule="auto"/>
            </w:pPr>
            <w:r>
              <w:t>Safety</w:t>
            </w:r>
          </w:p>
          <w:p w:rsidR="00DB4B66" w:rsidRDefault="00DB4B66" w:rsidP="00074743">
            <w:pPr>
              <w:widowControl w:val="0"/>
              <w:spacing w:line="240" w:lineRule="auto"/>
            </w:pPr>
            <w:r>
              <w:t>Requirement</w:t>
            </w:r>
          </w:p>
          <w:p w:rsidR="00DB4B66" w:rsidRDefault="00DB4B66" w:rsidP="00074743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>is not higher than Max_Torque_Amount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B66" w:rsidRDefault="00DB4B66" w:rsidP="00074743">
            <w:pPr>
              <w:widowControl w:val="0"/>
              <w:spacing w:line="240" w:lineRule="auto"/>
            </w:pPr>
            <w:r>
              <w:t>Lane Assistance item off</w:t>
            </w:r>
          </w:p>
        </w:tc>
      </w:tr>
    </w:tbl>
    <w:p w:rsidR="00D506DF" w:rsidRDefault="00D506DF"/>
    <w:p w:rsidR="00D506DF" w:rsidRDefault="00367A46">
      <w:pPr>
        <w:pStyle w:val="Heading2"/>
        <w:contextualSpacing w:val="0"/>
      </w:pPr>
      <w:bookmarkStart w:id="15" w:name="_Toc527918925"/>
      <w:r>
        <w:t>Refined System Architecture from Functional Safety Concept</w:t>
      </w:r>
      <w:bookmarkEnd w:id="15"/>
    </w:p>
    <w:p w:rsidR="00D506DF" w:rsidRDefault="00D506DF"/>
    <w:p w:rsidR="00D506DF" w:rsidRDefault="00DB4B66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DF" w:rsidRPr="00DB4B66" w:rsidRDefault="00D506DF" w:rsidP="00DB4B66">
      <w:bookmarkStart w:id="16" w:name="_qvk4x8rvn2fn" w:colFirst="0" w:colLast="0"/>
      <w:bookmarkEnd w:id="16"/>
    </w:p>
    <w:p w:rsidR="00D506DF" w:rsidRPr="008B3481" w:rsidRDefault="00367A46">
      <w:pPr>
        <w:pStyle w:val="Heading3"/>
        <w:contextualSpacing w:val="0"/>
        <w:rPr>
          <w:color w:val="auto"/>
        </w:rPr>
      </w:pPr>
      <w:bookmarkStart w:id="17" w:name="_Toc527918926"/>
      <w:r w:rsidRPr="008B3481">
        <w:rPr>
          <w:color w:val="auto"/>
        </w:rPr>
        <w:t>Functional overview of architecture elements</w:t>
      </w:r>
      <w:bookmarkEnd w:id="17"/>
    </w:p>
    <w:p w:rsidR="00D506DF" w:rsidRDefault="00D506D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506DF" w:rsidTr="008B3481">
        <w:trPr>
          <w:cantSplit/>
        </w:trPr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Capture the scene in front of the car.</w:t>
            </w:r>
          </w:p>
        </w:tc>
      </w:tr>
      <w:tr w:rsidR="008B3481" w:rsidRP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753AD3" w:rsidRDefault="008B3481" w:rsidP="008B3481">
            <w:pPr>
              <w:widowControl w:val="0"/>
              <w:spacing w:line="240" w:lineRule="auto"/>
              <w:rPr>
                <w:lang w:val="es-MX"/>
              </w:rPr>
            </w:pPr>
            <w:r w:rsidRPr="00753AD3">
              <w:rPr>
                <w:lang w:val="es-MX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8B3481" w:rsidRDefault="008B3481" w:rsidP="008B3481">
            <w:pPr>
              <w:widowControl w:val="0"/>
              <w:spacing w:line="240" w:lineRule="auto"/>
            </w:pPr>
            <w:r>
              <w:t>Identify lane boundaries and the car’s position relative to the center of the lane.</w:t>
            </w:r>
          </w:p>
        </w:tc>
      </w:tr>
      <w:tr w:rsidR="008B3481" w:rsidRP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753AD3" w:rsidRDefault="008B3481" w:rsidP="008B3481">
            <w:pPr>
              <w:widowControl w:val="0"/>
              <w:spacing w:line="240" w:lineRule="auto"/>
              <w:rPr>
                <w:lang w:val="es-MX"/>
              </w:rPr>
            </w:pPr>
            <w:r w:rsidRPr="00753AD3">
              <w:rPr>
                <w:lang w:val="es-MX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8B3481" w:rsidRDefault="008B3481" w:rsidP="008B3481">
            <w:pPr>
              <w:widowControl w:val="0"/>
              <w:spacing w:line="240" w:lineRule="auto"/>
              <w:rPr>
                <w:lang w:val="en-US"/>
              </w:rPr>
            </w:pPr>
            <w:r>
              <w:t>Calculate the torque needed to return the car to the center of the lane.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Display Lane Assistance system status lights.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 xml:space="preserve">Interpret the Lane Assistance system state to </w:t>
            </w:r>
            <w:r>
              <w:t>activate the “on” light</w:t>
            </w:r>
            <w:r>
              <w:t>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 xml:space="preserve">Interpret the Lane Assistance system state to </w:t>
            </w:r>
            <w:r>
              <w:t>activate the “engaged” light</w:t>
            </w:r>
            <w:r>
              <w:t>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 xml:space="preserve">Interpret the Lane Assistance system state to </w:t>
            </w:r>
            <w:r>
              <w:t>activate the “malfunction” light</w:t>
            </w:r>
            <w:r>
              <w:t>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Encode the steering torque applied by the driver.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Record the steering torque applied by the driver.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lastRenderedPageBreak/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8B3481">
            <w:pPr>
              <w:widowControl w:val="0"/>
              <w:spacing w:line="240" w:lineRule="auto"/>
            </w:pPr>
            <w:r>
              <w:t>Request the application of steering torque for lane assistance functions.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8B3481">
            <w:pPr>
              <w:widowControl w:val="0"/>
              <w:spacing w:line="240" w:lineRule="auto"/>
            </w:pPr>
            <w:r>
              <w:t>Ensure that the torque requested by the Normal Lane Assistance Functionality Element is never beyond Max_Torque_Amplitude or Max_Torque_Frequency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8B3481">
            <w:pPr>
              <w:widowControl w:val="0"/>
              <w:spacing w:line="240" w:lineRule="auto"/>
            </w:pPr>
            <w:r>
              <w:t>Ensure that the torque requested by the Lane Assistance Functionality Element is never beyond Max_Torque_Magnitude or in excess of Max_Duration.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921626">
            <w:pPr>
              <w:widowControl w:val="0"/>
              <w:spacing w:line="240" w:lineRule="auto"/>
            </w:pPr>
            <w:r>
              <w:t>Calculates the final torque value from the Lane Assistance Safety Functionality elements and the Driver Steering Torque before sending it to the motor.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613DC8" w:rsidP="008B3481">
            <w:pPr>
              <w:widowControl w:val="0"/>
              <w:spacing w:line="240" w:lineRule="auto"/>
            </w:pPr>
            <w:r>
              <w:t>Transforms the steering torque commands to actual physical movement of the steering wheel.</w:t>
            </w:r>
          </w:p>
        </w:tc>
      </w:tr>
    </w:tbl>
    <w:p w:rsidR="00D506DF" w:rsidRDefault="00D506DF"/>
    <w:p w:rsidR="00D506DF" w:rsidRDefault="00367A46">
      <w:pPr>
        <w:pStyle w:val="Heading1"/>
        <w:contextualSpacing w:val="0"/>
      </w:pPr>
      <w:bookmarkStart w:id="18" w:name="_Toc527918927"/>
      <w:r>
        <w:t>Technical Safety Concept</w:t>
      </w:r>
      <w:bookmarkEnd w:id="18"/>
    </w:p>
    <w:p w:rsidR="00D506DF" w:rsidRDefault="00D506DF"/>
    <w:p w:rsidR="00D506DF" w:rsidRDefault="00367A46">
      <w:pPr>
        <w:pStyle w:val="Heading2"/>
        <w:contextualSpacing w:val="0"/>
      </w:pPr>
      <w:bookmarkStart w:id="19" w:name="_Toc527918928"/>
      <w:r>
        <w:t>Technical Safety Requirements</w:t>
      </w:r>
      <w:bookmarkEnd w:id="19"/>
    </w:p>
    <w:p w:rsidR="00D506DF" w:rsidRDefault="00D506DF"/>
    <w:p w:rsidR="00D506DF" w:rsidRDefault="00367A46">
      <w:pPr>
        <w:rPr>
          <w:b/>
        </w:rPr>
      </w:pPr>
      <w:r>
        <w:rPr>
          <w:b/>
        </w:rPr>
        <w:t>Lane Departure Warning (LDW) Requirements:</w:t>
      </w:r>
    </w:p>
    <w:p w:rsidR="00D506DF" w:rsidRDefault="00D506DF"/>
    <w:p w:rsidR="00D506DF" w:rsidRDefault="00D506DF"/>
    <w:p w:rsidR="00D506DF" w:rsidRDefault="00367A46">
      <w:r>
        <w:t xml:space="preserve">Functional Safety Requirement 01-01 with its associated system elements </w:t>
      </w:r>
    </w:p>
    <w:p w:rsidR="00D506DF" w:rsidRDefault="00367A46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506DF" w:rsidTr="005F53F5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506DF" w:rsidTr="005F53F5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</w:pPr>
            <w:r>
              <w:t>Functional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Safety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Requirement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367A4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506DF" w:rsidRDefault="00D506DF"/>
    <w:p w:rsidR="00D506DF" w:rsidRDefault="00367A46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506DF" w:rsidTr="00971F7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0B12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Technical</w:t>
            </w:r>
          </w:p>
          <w:p w:rsidR="00C90B12" w:rsidRDefault="00C90B12" w:rsidP="00C90B12">
            <w:pPr>
              <w:widowControl w:val="0"/>
              <w:spacing w:line="240" w:lineRule="auto"/>
            </w:pPr>
            <w:r>
              <w:t>Safety</w:t>
            </w:r>
          </w:p>
          <w:p w:rsidR="00C90B12" w:rsidRDefault="00C90B12" w:rsidP="00C90B12">
            <w:pPr>
              <w:widowControl w:val="0"/>
              <w:spacing w:line="240" w:lineRule="auto"/>
            </w:pPr>
            <w:r>
              <w:t>Requirement</w:t>
            </w:r>
          </w:p>
          <w:p w:rsidR="00C90B12" w:rsidRDefault="00C90B12" w:rsidP="00C90B1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FD3601">
            <w:pPr>
              <w:widowControl w:val="0"/>
              <w:spacing w:line="240" w:lineRule="auto"/>
            </w:pPr>
            <w:r>
              <w:t xml:space="preserve">The </w:t>
            </w:r>
            <w:r w:rsidR="00FD3601">
              <w:t xml:space="preserve">LDW Safety component </w:t>
            </w:r>
            <w:r>
              <w:t xml:space="preserve">shall ensure that amplitude </w:t>
            </w:r>
            <w:r w:rsidR="00FD3601">
              <w:t xml:space="preserve">of the </w:t>
            </w:r>
            <w:r w:rsidR="00FD3601">
              <w:t xml:space="preserve">LDW_Torque_Request </w:t>
            </w:r>
            <w:r>
              <w:t>is below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FD3601" w:rsidP="00C90B12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11719A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Technical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Safety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Requirement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</w:pPr>
            <w:r>
              <w:t>The validity and integrity of the data transmission for the LDW_Torque_Request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FD3601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a failure is detected by the LDW function, it shall deactivate the LDW feature and the LDW_Torque_Request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FD3601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the LDW function deactivates the LDW feature, the LDW Safety element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FD3601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 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</w:tbl>
    <w:p w:rsidR="00D506DF" w:rsidRDefault="00D506DF"/>
    <w:p w:rsidR="00D506DF" w:rsidRDefault="00D506DF"/>
    <w:p w:rsidR="00D506DF" w:rsidRDefault="00367A46">
      <w:r>
        <w:t>Functional Safety Requirement 01-2 with its asso</w:t>
      </w:r>
      <w:r>
        <w:t>ciated system elements</w:t>
      </w:r>
    </w:p>
    <w:p w:rsidR="00D506DF" w:rsidRDefault="00367A46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506DF" w:rsidTr="005F53F5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506DF" w:rsidTr="005F53F5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</w:pPr>
            <w:r>
              <w:t>Functional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Safety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Requirement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367A4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506DF" w:rsidRDefault="00D506DF"/>
    <w:p w:rsidR="00D506DF" w:rsidRDefault="00D506DF"/>
    <w:p w:rsidR="00D506DF" w:rsidRDefault="00367A46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D506D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D360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 xml:space="preserve">The LDW Safety component shall ensure that </w:t>
            </w:r>
            <w:r>
              <w:t>frequency</w:t>
            </w:r>
            <w:r>
              <w:t xml:space="preserve"> of the LDW_Torque_Request is </w:t>
            </w:r>
            <w:r>
              <w:t xml:space="preserve">below </w:t>
            </w:r>
            <w:r>
              <w:t>Max_Torque_</w:t>
            </w:r>
            <w:r>
              <w:t>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11719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Technical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Safety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Requirement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</w:pPr>
            <w:r>
              <w:t>The validity and integrity of the data transmission for the LDW_Torque_Request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FD360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a failure is detected by the LDW function, it shall deactivate the LDW feature and the LDW_Torque_Request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FD360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the LDW function deactivates the LDW feature, the LDW Safety element shall send the LDW_Error_Status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  <w:tr w:rsidR="00FD360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 memory test shall be conducted at start 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LDW_Torque_Request</w:t>
            </w:r>
            <w:r>
              <w:t xml:space="preserve"> shall be set to zero</w:t>
            </w:r>
          </w:p>
        </w:tc>
      </w:tr>
    </w:tbl>
    <w:p w:rsidR="00D506DF" w:rsidRDefault="00D506DF"/>
    <w:p w:rsidR="00D506DF" w:rsidRDefault="00D506DF"/>
    <w:p w:rsidR="00D506DF" w:rsidRDefault="00367A46">
      <w:pPr>
        <w:rPr>
          <w:b/>
        </w:rPr>
      </w:pPr>
      <w:r>
        <w:rPr>
          <w:b/>
        </w:rPr>
        <w:t>Lane Keeping Assistance (LKA) Requirements:</w:t>
      </w:r>
    </w:p>
    <w:p w:rsidR="00D506DF" w:rsidRDefault="00D506DF">
      <w:pPr>
        <w:rPr>
          <w:b/>
        </w:rPr>
      </w:pPr>
    </w:p>
    <w:p w:rsidR="00D506DF" w:rsidRDefault="00367A46">
      <w:r>
        <w:t>Functional Safety Requirement 02-1 with its associated</w:t>
      </w:r>
      <w:r>
        <w:t xml:space="preserve"> system elements</w:t>
      </w:r>
    </w:p>
    <w:p w:rsidR="00D506DF" w:rsidRDefault="00367A46">
      <w:r>
        <w:t>(derived in the functional safety concept)</w:t>
      </w:r>
    </w:p>
    <w:p w:rsidR="00D506DF" w:rsidRDefault="00D506DF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506D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506D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</w:pPr>
            <w:r>
              <w:t>Functional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Safety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Requirement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367A4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</w:pPr>
          </w:p>
        </w:tc>
      </w:tr>
    </w:tbl>
    <w:p w:rsidR="00D506DF" w:rsidRDefault="00D506DF"/>
    <w:p w:rsidR="00D506DF" w:rsidRDefault="00367A46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506DF" w:rsidTr="005F53F5">
        <w:trPr>
          <w:cantSplit/>
        </w:trPr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D3601" w:rsidTr="005F53F5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The </w:t>
            </w:r>
            <w:r>
              <w:t>LKA</w:t>
            </w:r>
            <w:r>
              <w:t xml:space="preserve"> Safety component shall ensure that the </w:t>
            </w:r>
            <w:r>
              <w:t>LKA</w:t>
            </w:r>
            <w:r>
              <w:t xml:space="preserve">_Torque_Request is </w:t>
            </w:r>
            <w:r>
              <w:t>only sent for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11719A" w:rsidTr="005F53F5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Technical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Safety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Requirement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</w:pPr>
            <w:r>
              <w:t>The validity and integrity of the data transmission for the LKA_Torque_Request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FD3601" w:rsidTr="005F53F5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a failure is detected by the LKA function, it shall deactivate the LKA feature and the LKA_Torque_Request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FD3601" w:rsidTr="005F53F5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the LKA function deactivates the LKA feature, the LKA Safety element shall send the LKA_Error_Status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FD3601" w:rsidTr="005F53F5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 memory test shall be conducted at start 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</w:tbl>
    <w:p w:rsidR="00D506DF" w:rsidRDefault="00D506DF">
      <w:pPr>
        <w:rPr>
          <w:b/>
        </w:rPr>
      </w:pPr>
    </w:p>
    <w:p w:rsidR="00D506DF" w:rsidRDefault="00D506DF">
      <w:pPr>
        <w:rPr>
          <w:b/>
        </w:rPr>
      </w:pPr>
    </w:p>
    <w:p w:rsidR="007E61A0" w:rsidRDefault="007E61A0" w:rsidP="007E61A0">
      <w:bookmarkStart w:id="20" w:name="_Toc527918929"/>
      <w:r>
        <w:t>Fu</w:t>
      </w:r>
      <w:r>
        <w:t>nctional Safety Requirement 02-2</w:t>
      </w:r>
      <w:r>
        <w:t xml:space="preserve"> with its associated system elements</w:t>
      </w:r>
    </w:p>
    <w:p w:rsidR="007E61A0" w:rsidRDefault="007E61A0" w:rsidP="007E61A0">
      <w:r>
        <w:t>(derived in the functional safety concept)</w:t>
      </w:r>
    </w:p>
    <w:p w:rsidR="007E61A0" w:rsidRDefault="007E61A0" w:rsidP="007E61A0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E61A0" w:rsidTr="0007474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C0B3E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3E" w:rsidRDefault="00DC0B3E" w:rsidP="00DC0B3E">
            <w:pPr>
              <w:widowControl w:val="0"/>
              <w:spacing w:line="240" w:lineRule="auto"/>
            </w:pPr>
            <w:r>
              <w:t>Functional</w:t>
            </w:r>
          </w:p>
          <w:p w:rsidR="00DC0B3E" w:rsidRDefault="00DC0B3E" w:rsidP="00DC0B3E">
            <w:pPr>
              <w:widowControl w:val="0"/>
              <w:spacing w:line="240" w:lineRule="auto"/>
            </w:pPr>
            <w:r>
              <w:t>Safety</w:t>
            </w:r>
          </w:p>
          <w:p w:rsidR="00DC0B3E" w:rsidRDefault="00DC0B3E" w:rsidP="00DC0B3E">
            <w:pPr>
              <w:widowControl w:val="0"/>
              <w:spacing w:line="240" w:lineRule="auto"/>
            </w:pPr>
            <w:r>
              <w:t>Requirement</w:t>
            </w:r>
          </w:p>
          <w:p w:rsidR="00DC0B3E" w:rsidRDefault="00DC0B3E" w:rsidP="00DC0B3E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3E" w:rsidRDefault="00DC0B3E" w:rsidP="00DC0B3E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>is not higher than Max_Torque_Amount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B3E" w:rsidRDefault="00DC0B3E" w:rsidP="00DC0B3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B3E" w:rsidRDefault="00DC0B3E" w:rsidP="00DC0B3E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B3E" w:rsidRDefault="00DC0B3E" w:rsidP="00DC0B3E">
            <w:pPr>
              <w:widowControl w:val="0"/>
              <w:spacing w:line="240" w:lineRule="auto"/>
              <w:jc w:val="center"/>
            </w:pPr>
          </w:p>
        </w:tc>
      </w:tr>
    </w:tbl>
    <w:p w:rsidR="007E61A0" w:rsidRDefault="007E61A0" w:rsidP="007E61A0"/>
    <w:p w:rsidR="007E61A0" w:rsidRDefault="007E61A0" w:rsidP="007E61A0">
      <w:r>
        <w:t>Technical Safety Requirements related to Functional Safety Requirement 02-0</w:t>
      </w:r>
      <w:r>
        <w:t>2</w:t>
      </w:r>
      <w:r>
        <w:t xml:space="preserve">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E61A0" w:rsidTr="00074743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D3601" w:rsidTr="0007474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The </w:t>
            </w:r>
            <w:r>
              <w:t>LKA</w:t>
            </w:r>
            <w:r>
              <w:t xml:space="preserve"> Safety component shall ensure that amplitude of the </w:t>
            </w:r>
            <w:r>
              <w:t>LKA</w:t>
            </w:r>
            <w:r>
              <w:t xml:space="preserve">_Torque_Request is </w:t>
            </w:r>
            <w:r>
              <w:t>below Max_Torque_Amount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FD3601" w:rsidTr="0007474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The validity and integrity of the data transmission for the LKA_Torque_Request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11719A" w:rsidP="00FD3601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FD3601" w:rsidTr="0007474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a failure is detected by the LKA function, it shall deactivate the LKA feature and the LKA_Torque_Request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FD3601" w:rsidTr="0007474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the LKA function deactivates the LKA feature, the LKA Safety element shall send the LKA_Error_Status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  <w:tr w:rsidR="00FD3601" w:rsidTr="0007474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 memory test shall be conducted at start 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</w:t>
            </w:r>
            <w:r>
              <w:t>_Torque_Request</w:t>
            </w:r>
            <w:r>
              <w:t xml:space="preserve"> shall be set to zero</w:t>
            </w:r>
          </w:p>
        </w:tc>
      </w:tr>
    </w:tbl>
    <w:p w:rsidR="007E61A0" w:rsidRDefault="007E61A0" w:rsidP="007E61A0">
      <w:pPr>
        <w:rPr>
          <w:b/>
        </w:rPr>
      </w:pPr>
    </w:p>
    <w:p w:rsidR="007E61A0" w:rsidRDefault="007E61A0" w:rsidP="007E61A0">
      <w:pPr>
        <w:rPr>
          <w:b/>
        </w:rPr>
      </w:pPr>
    </w:p>
    <w:p w:rsidR="00D506DF" w:rsidRDefault="00367A46">
      <w:pPr>
        <w:pStyle w:val="Heading2"/>
        <w:contextualSpacing w:val="0"/>
      </w:pPr>
      <w:r>
        <w:t>Refinement of the System Architecture</w:t>
      </w:r>
      <w:bookmarkEnd w:id="20"/>
    </w:p>
    <w:p w:rsidR="00AF2BE5" w:rsidRPr="00AF2BE5" w:rsidRDefault="00AF2BE5" w:rsidP="00AF2BE5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DF" w:rsidRDefault="00367A46">
      <w:pPr>
        <w:pStyle w:val="Heading2"/>
        <w:contextualSpacing w:val="0"/>
      </w:pPr>
      <w:bookmarkStart w:id="21" w:name="_8cs5or9n3i4" w:colFirst="0" w:colLast="0"/>
      <w:bookmarkStart w:id="22" w:name="_Toc527918930"/>
      <w:bookmarkEnd w:id="21"/>
      <w:r>
        <w:t>Allocation of Technical Safety Requirements to Architectu</w:t>
      </w:r>
      <w:r>
        <w:t>re Elements</w:t>
      </w:r>
      <w:bookmarkEnd w:id="22"/>
    </w:p>
    <w:p w:rsidR="00D506DF" w:rsidRPr="00811831" w:rsidRDefault="00811831" w:rsidP="00811831">
      <w:r>
        <w:t>For the Lane Assistance item, all the technical safety requirements are allocated to the Electronic Power Steering ECU. Specific element allocation is available in the requirement allocation tables.</w:t>
      </w:r>
    </w:p>
    <w:p w:rsidR="00FD3601" w:rsidRPr="00FD3601" w:rsidRDefault="00FD3601" w:rsidP="00FD3601"/>
    <w:p w:rsidR="00D506DF" w:rsidRDefault="00367A46">
      <w:pPr>
        <w:pStyle w:val="Heading2"/>
        <w:contextualSpacing w:val="0"/>
      </w:pPr>
      <w:bookmarkStart w:id="23" w:name="_Toc527918931"/>
      <w:r>
        <w:t>Warning and Degradation Concept</w:t>
      </w:r>
      <w:bookmarkEnd w:id="2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11831" w:rsidTr="00074743">
        <w:trPr>
          <w:cantSplit/>
        </w:trPr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lastRenderedPageBreak/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Steering oscillating amplitude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Steering oscillating frequency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  <w:bookmarkStart w:id="24" w:name="_GoBack"/>
        <w:bookmarkEnd w:id="24"/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>
              <w:t>is active for more than Max_Duration.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</w:pPr>
            <w:r w:rsidRPr="007F0DD0">
              <w:t xml:space="preserve">The lane keeping assistance function </w:t>
            </w:r>
            <w:r>
              <w:t>applies a torque that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</w:tbl>
    <w:p w:rsidR="00811831" w:rsidRPr="00811831" w:rsidRDefault="00811831" w:rsidP="00811831"/>
    <w:sectPr w:rsidR="00811831" w:rsidRPr="008118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A46" w:rsidRDefault="00367A46" w:rsidP="00476E87">
      <w:pPr>
        <w:spacing w:line="240" w:lineRule="auto"/>
      </w:pPr>
      <w:r>
        <w:separator/>
      </w:r>
    </w:p>
  </w:endnote>
  <w:endnote w:type="continuationSeparator" w:id="0">
    <w:p w:rsidR="00367A46" w:rsidRDefault="00367A46" w:rsidP="00476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A46" w:rsidRDefault="00367A46" w:rsidP="00476E87">
      <w:pPr>
        <w:spacing w:line="240" w:lineRule="auto"/>
      </w:pPr>
      <w:r>
        <w:separator/>
      </w:r>
    </w:p>
  </w:footnote>
  <w:footnote w:type="continuationSeparator" w:id="0">
    <w:p w:rsidR="00367A46" w:rsidRDefault="00367A46" w:rsidP="00476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DF"/>
    <w:rsid w:val="00010485"/>
    <w:rsid w:val="0011719A"/>
    <w:rsid w:val="00124BAC"/>
    <w:rsid w:val="00367A46"/>
    <w:rsid w:val="00372A9F"/>
    <w:rsid w:val="00440DAF"/>
    <w:rsid w:val="00476E87"/>
    <w:rsid w:val="004E1EAD"/>
    <w:rsid w:val="005F53F5"/>
    <w:rsid w:val="00613DC8"/>
    <w:rsid w:val="00664CB9"/>
    <w:rsid w:val="00753AD3"/>
    <w:rsid w:val="007E61A0"/>
    <w:rsid w:val="00811831"/>
    <w:rsid w:val="008B3481"/>
    <w:rsid w:val="00921626"/>
    <w:rsid w:val="009655C5"/>
    <w:rsid w:val="00971F7E"/>
    <w:rsid w:val="00A53F71"/>
    <w:rsid w:val="00AF2BE5"/>
    <w:rsid w:val="00C90B12"/>
    <w:rsid w:val="00D506DF"/>
    <w:rsid w:val="00DB4B66"/>
    <w:rsid w:val="00DC0B3E"/>
    <w:rsid w:val="00E40B7D"/>
    <w:rsid w:val="00F336DB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753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A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3A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3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6E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87"/>
  </w:style>
  <w:style w:type="paragraph" w:styleId="Footer">
    <w:name w:val="footer"/>
    <w:basedOn w:val="Normal"/>
    <w:link w:val="FooterChar"/>
    <w:uiPriority w:val="99"/>
    <w:unhideWhenUsed/>
    <w:rsid w:val="00476E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1765</Words>
  <Characters>10062</Characters>
  <Application>Microsoft Office Word</Application>
  <DocSecurity>0</DocSecurity>
  <Lines>83</Lines>
  <Paragraphs>23</Paragraphs>
  <ScaleCrop>false</ScaleCrop>
  <Company/>
  <LinksUpToDate>false</LinksUpToDate>
  <CharactersWithSpaces>11804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2018-10-22T04:05:00Z</dcterms:created>
  <dcterms:modified xsi:type="dcterms:W3CDTF">2018-10-22T04:05:00Z</dcterms:modified>
</cp:coreProperties>
</file>