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ECB29" w14:textId="77777777" w:rsidR="00810B61" w:rsidRDefault="00937619">
      <w:pPr>
        <w:spacing w:before="1600" w:after="120"/>
        <w:jc w:val="center"/>
      </w:pPr>
      <w:r>
        <w:rPr>
          <w:b/>
          <w:bCs/>
          <w:sz w:val="44"/>
          <w:szCs w:val="44"/>
        </w:rPr>
        <w:t>Human Natural Structure</w:t>
      </w:r>
    </w:p>
    <w:p w14:paraId="2FF4C288" w14:textId="77777777" w:rsidR="00810B61" w:rsidRDefault="00937619">
      <w:pPr>
        <w:spacing w:after="80"/>
        <w:jc w:val="center"/>
      </w:pPr>
      <w:r>
        <w:rPr>
          <w:sz w:val="34"/>
          <w:szCs w:val="34"/>
        </w:rPr>
        <w:t>Integrated Proof of Concept v2.0</w:t>
      </w:r>
    </w:p>
    <w:p w14:paraId="5BD79EB1" w14:textId="77777777" w:rsidR="00810B61" w:rsidRDefault="00937619">
      <w:pPr>
        <w:spacing w:after="600"/>
        <w:jc w:val="center"/>
      </w:pPr>
      <w:r>
        <w:rPr>
          <w:i/>
          <w:iCs/>
          <w:sz w:val="22"/>
          <w:szCs w:val="22"/>
        </w:rPr>
        <w:t>A Unified Demonstration of Structural Verification, Grounding, and External Auditability</w:t>
      </w:r>
    </w:p>
    <w:p w14:paraId="79EFCA7C" w14:textId="77777777" w:rsidR="00810B61" w:rsidRDefault="00937619">
      <w:pPr>
        <w:spacing w:after="40"/>
        <w:jc w:val="center"/>
      </w:pPr>
      <w:r>
        <w:rPr>
          <w:sz w:val="24"/>
          <w:szCs w:val="24"/>
        </w:rPr>
        <w:t>Satoru Hara</w:t>
      </w:r>
    </w:p>
    <w:p w14:paraId="7F37DD3F" w14:textId="77777777" w:rsidR="00810B61" w:rsidRDefault="00937619">
      <w:pPr>
        <w:spacing w:after="40"/>
        <w:jc w:val="center"/>
      </w:pPr>
      <w:r>
        <w:rPr>
          <w:sz w:val="20"/>
          <w:szCs w:val="20"/>
        </w:rPr>
        <w:t>Natural Structure Works (NSW)</w:t>
      </w:r>
    </w:p>
    <w:p w14:paraId="1D2FB0CD" w14:textId="77777777" w:rsidR="00810B61" w:rsidRDefault="00937619">
      <w:pPr>
        <w:spacing w:after="40"/>
        <w:jc w:val="center"/>
      </w:pPr>
      <w:r>
        <w:rPr>
          <w:sz w:val="20"/>
          <w:szCs w:val="20"/>
        </w:rPr>
        <w:t>Version 2.0  ·  June 2026</w:t>
      </w:r>
    </w:p>
    <w:p w14:paraId="499E6623" w14:textId="77777777" w:rsidR="00810B61" w:rsidRDefault="00937619">
      <w:pPr>
        <w:spacing w:after="600"/>
        <w:jc w:val="center"/>
      </w:pPr>
      <w:r>
        <w:rPr>
          <w:i/>
          <w:iCs/>
          <w:sz w:val="18"/>
          <w:szCs w:val="18"/>
        </w:rPr>
        <w:t>Document type: Proof of Concept (demonstration). Not a standard; not a certification.</w:t>
      </w:r>
    </w:p>
    <w:p w14:paraId="5CC1395C" w14:textId="77777777" w:rsidR="00810B61" w:rsidRDefault="00937619">
      <w:r>
        <w:br w:type="page"/>
      </w:r>
    </w:p>
    <w:p w14:paraId="7BC266CB" w14:textId="77777777" w:rsidR="00810B61" w:rsidRDefault="00937619">
      <w:pPr>
        <w:pStyle w:val="1"/>
      </w:pPr>
      <w:bookmarkStart w:id="0" w:name="_Toc232420504"/>
      <w:r>
        <w:lastRenderedPageBreak/>
        <w:t>Contents</w:t>
      </w:r>
      <w:bookmarkEnd w:id="0"/>
    </w:p>
    <w:sdt>
      <w:sdtPr>
        <w:alias w:val="Contents"/>
        <w:id w:val="1079791516"/>
      </w:sdtPr>
      <w:sdtEndPr/>
      <w:sdtContent>
        <w:p w14:paraId="6BEE7AEC" w14:textId="1F0DCE0E" w:rsidR="00DF4662" w:rsidRDefault="00937619">
          <w:pPr>
            <w:pStyle w:val="11"/>
            <w:tabs>
              <w:tab w:val="right" w:leader="dot" w:pos="6470"/>
            </w:tabs>
            <w:rPr>
              <w:noProof/>
            </w:rPr>
          </w:pPr>
          <w:r>
            <w:fldChar w:fldCharType="begin"/>
          </w:r>
          <w:r>
            <w:instrText>TOC \h \o "1-2"</w:instrText>
          </w:r>
          <w:r>
            <w:fldChar w:fldCharType="separate"/>
          </w:r>
          <w:hyperlink w:anchor="_Toc232420504" w:history="1">
            <w:r w:rsidR="00DF4662" w:rsidRPr="00191D4F">
              <w:rPr>
                <w:rStyle w:val="a5"/>
                <w:noProof/>
              </w:rPr>
              <w:t>Contents</w:t>
            </w:r>
            <w:r w:rsidR="00DF4662">
              <w:rPr>
                <w:noProof/>
              </w:rPr>
              <w:tab/>
            </w:r>
            <w:r w:rsidR="00DF4662">
              <w:rPr>
                <w:noProof/>
              </w:rPr>
              <w:fldChar w:fldCharType="begin"/>
            </w:r>
            <w:r w:rsidR="00DF4662">
              <w:rPr>
                <w:noProof/>
              </w:rPr>
              <w:instrText xml:space="preserve"> PAGEREF _Toc232420504 \h </w:instrText>
            </w:r>
            <w:r w:rsidR="00DF4662">
              <w:rPr>
                <w:noProof/>
              </w:rPr>
            </w:r>
            <w:r w:rsidR="00DF4662">
              <w:rPr>
                <w:noProof/>
              </w:rPr>
              <w:fldChar w:fldCharType="separate"/>
            </w:r>
            <w:r w:rsidR="00DF4662">
              <w:rPr>
                <w:noProof/>
              </w:rPr>
              <w:t>2</w:t>
            </w:r>
            <w:r w:rsidR="00DF4662">
              <w:rPr>
                <w:noProof/>
              </w:rPr>
              <w:fldChar w:fldCharType="end"/>
            </w:r>
          </w:hyperlink>
        </w:p>
        <w:p w14:paraId="36EE8F45" w14:textId="665E23FE" w:rsidR="00DF4662" w:rsidRDefault="00DF4662">
          <w:pPr>
            <w:pStyle w:val="20"/>
            <w:tabs>
              <w:tab w:val="right" w:leader="dot" w:pos="6470"/>
            </w:tabs>
            <w:rPr>
              <w:noProof/>
            </w:rPr>
          </w:pPr>
          <w:hyperlink w:anchor="_Toc232420505" w:history="1">
            <w:r w:rsidRPr="00191D4F">
              <w:rPr>
                <w:rStyle w:val="a5"/>
                <w:noProof/>
              </w:rPr>
              <w:t>Scope Note</w:t>
            </w:r>
            <w:r>
              <w:rPr>
                <w:noProof/>
              </w:rPr>
              <w:tab/>
            </w:r>
            <w:r>
              <w:rPr>
                <w:noProof/>
              </w:rPr>
              <w:fldChar w:fldCharType="begin"/>
            </w:r>
            <w:r>
              <w:rPr>
                <w:noProof/>
              </w:rPr>
              <w:instrText xml:space="preserve"> PAGEREF _Toc232420505 \h </w:instrText>
            </w:r>
            <w:r>
              <w:rPr>
                <w:noProof/>
              </w:rPr>
            </w:r>
            <w:r>
              <w:rPr>
                <w:noProof/>
              </w:rPr>
              <w:fldChar w:fldCharType="separate"/>
            </w:r>
            <w:r>
              <w:rPr>
                <w:noProof/>
              </w:rPr>
              <w:t>3</w:t>
            </w:r>
            <w:r>
              <w:rPr>
                <w:noProof/>
              </w:rPr>
              <w:fldChar w:fldCharType="end"/>
            </w:r>
          </w:hyperlink>
        </w:p>
        <w:p w14:paraId="78FB1451" w14:textId="09E41200" w:rsidR="00DF4662" w:rsidRDefault="00DF4662">
          <w:pPr>
            <w:pStyle w:val="11"/>
            <w:tabs>
              <w:tab w:val="right" w:leader="dot" w:pos="6470"/>
            </w:tabs>
            <w:rPr>
              <w:noProof/>
            </w:rPr>
          </w:pPr>
          <w:hyperlink w:anchor="_Toc232420506" w:history="1">
            <w:r w:rsidRPr="00191D4F">
              <w:rPr>
                <w:rStyle w:val="a5"/>
                <w:noProof/>
              </w:rPr>
              <w:t>1. Executive Summary</w:t>
            </w:r>
            <w:r>
              <w:rPr>
                <w:noProof/>
              </w:rPr>
              <w:tab/>
            </w:r>
            <w:r>
              <w:rPr>
                <w:noProof/>
              </w:rPr>
              <w:fldChar w:fldCharType="begin"/>
            </w:r>
            <w:r>
              <w:rPr>
                <w:noProof/>
              </w:rPr>
              <w:instrText xml:space="preserve"> PAGEREF _Toc232420506 \h </w:instrText>
            </w:r>
            <w:r>
              <w:rPr>
                <w:noProof/>
              </w:rPr>
            </w:r>
            <w:r>
              <w:rPr>
                <w:noProof/>
              </w:rPr>
              <w:fldChar w:fldCharType="separate"/>
            </w:r>
            <w:r>
              <w:rPr>
                <w:noProof/>
              </w:rPr>
              <w:t>4</w:t>
            </w:r>
            <w:r>
              <w:rPr>
                <w:noProof/>
              </w:rPr>
              <w:fldChar w:fldCharType="end"/>
            </w:r>
          </w:hyperlink>
        </w:p>
        <w:p w14:paraId="534767DA" w14:textId="66CC6A6B" w:rsidR="00DF4662" w:rsidRDefault="00DF4662">
          <w:pPr>
            <w:pStyle w:val="20"/>
            <w:tabs>
              <w:tab w:val="right" w:leader="dot" w:pos="6470"/>
            </w:tabs>
            <w:rPr>
              <w:noProof/>
            </w:rPr>
          </w:pPr>
          <w:hyperlink w:anchor="_Toc232420507" w:history="1">
            <w:r w:rsidRPr="00191D4F">
              <w:rPr>
                <w:rStyle w:val="a5"/>
                <w:noProof/>
              </w:rPr>
              <w:t>1.1 Relationship between HNS, SMS-6, and EVA</w:t>
            </w:r>
            <w:r>
              <w:rPr>
                <w:noProof/>
              </w:rPr>
              <w:tab/>
            </w:r>
            <w:r>
              <w:rPr>
                <w:noProof/>
              </w:rPr>
              <w:fldChar w:fldCharType="begin"/>
            </w:r>
            <w:r>
              <w:rPr>
                <w:noProof/>
              </w:rPr>
              <w:instrText xml:space="preserve"> PAGEREF _Toc232420507 \h </w:instrText>
            </w:r>
            <w:r>
              <w:rPr>
                <w:noProof/>
              </w:rPr>
            </w:r>
            <w:r>
              <w:rPr>
                <w:noProof/>
              </w:rPr>
              <w:fldChar w:fldCharType="separate"/>
            </w:r>
            <w:r>
              <w:rPr>
                <w:noProof/>
              </w:rPr>
              <w:t>4</w:t>
            </w:r>
            <w:r>
              <w:rPr>
                <w:noProof/>
              </w:rPr>
              <w:fldChar w:fldCharType="end"/>
            </w:r>
          </w:hyperlink>
        </w:p>
        <w:p w14:paraId="7567FCEB" w14:textId="78464581" w:rsidR="00DF4662" w:rsidRDefault="00DF4662">
          <w:pPr>
            <w:pStyle w:val="20"/>
            <w:tabs>
              <w:tab w:val="right" w:leader="dot" w:pos="6470"/>
            </w:tabs>
            <w:rPr>
              <w:noProof/>
            </w:rPr>
          </w:pPr>
          <w:hyperlink w:anchor="_Toc232420508" w:history="1">
            <w:r w:rsidRPr="00191D4F">
              <w:rPr>
                <w:rStyle w:val="a5"/>
                <w:noProof/>
              </w:rPr>
              <w:t>1.2 Key findings</w:t>
            </w:r>
            <w:r>
              <w:rPr>
                <w:noProof/>
              </w:rPr>
              <w:tab/>
            </w:r>
            <w:r>
              <w:rPr>
                <w:noProof/>
              </w:rPr>
              <w:fldChar w:fldCharType="begin"/>
            </w:r>
            <w:r>
              <w:rPr>
                <w:noProof/>
              </w:rPr>
              <w:instrText xml:space="preserve"> PAGEREF _Toc232420508 \h </w:instrText>
            </w:r>
            <w:r>
              <w:rPr>
                <w:noProof/>
              </w:rPr>
            </w:r>
            <w:r>
              <w:rPr>
                <w:noProof/>
              </w:rPr>
              <w:fldChar w:fldCharType="separate"/>
            </w:r>
            <w:r>
              <w:rPr>
                <w:noProof/>
              </w:rPr>
              <w:t>4</w:t>
            </w:r>
            <w:r>
              <w:rPr>
                <w:noProof/>
              </w:rPr>
              <w:fldChar w:fldCharType="end"/>
            </w:r>
          </w:hyperlink>
        </w:p>
        <w:p w14:paraId="315EC4B3" w14:textId="0EA31F40" w:rsidR="00DF4662" w:rsidRDefault="00DF4662">
          <w:pPr>
            <w:pStyle w:val="20"/>
            <w:tabs>
              <w:tab w:val="right" w:leader="dot" w:pos="6470"/>
            </w:tabs>
            <w:rPr>
              <w:noProof/>
            </w:rPr>
          </w:pPr>
          <w:hyperlink w:anchor="_Toc232420509" w:history="1">
            <w:r w:rsidRPr="00191D4F">
              <w:rPr>
                <w:rStyle w:val="a5"/>
                <w:noProof/>
              </w:rPr>
              <w:t>1.3 Position within the standardization roadmap</w:t>
            </w:r>
            <w:r>
              <w:rPr>
                <w:noProof/>
              </w:rPr>
              <w:tab/>
            </w:r>
            <w:r>
              <w:rPr>
                <w:noProof/>
              </w:rPr>
              <w:fldChar w:fldCharType="begin"/>
            </w:r>
            <w:r>
              <w:rPr>
                <w:noProof/>
              </w:rPr>
              <w:instrText xml:space="preserve"> PAGEREF _Toc232420509 \h </w:instrText>
            </w:r>
            <w:r>
              <w:rPr>
                <w:noProof/>
              </w:rPr>
            </w:r>
            <w:r>
              <w:rPr>
                <w:noProof/>
              </w:rPr>
              <w:fldChar w:fldCharType="separate"/>
            </w:r>
            <w:r>
              <w:rPr>
                <w:noProof/>
              </w:rPr>
              <w:t>5</w:t>
            </w:r>
            <w:r>
              <w:rPr>
                <w:noProof/>
              </w:rPr>
              <w:fldChar w:fldCharType="end"/>
            </w:r>
          </w:hyperlink>
        </w:p>
        <w:p w14:paraId="1BACCE49" w14:textId="51E59FB1" w:rsidR="00DF4662" w:rsidRDefault="00DF4662">
          <w:pPr>
            <w:pStyle w:val="11"/>
            <w:tabs>
              <w:tab w:val="right" w:leader="dot" w:pos="6470"/>
            </w:tabs>
            <w:rPr>
              <w:noProof/>
            </w:rPr>
          </w:pPr>
          <w:hyperlink w:anchor="_Toc232420510" w:history="1">
            <w:r w:rsidRPr="00191D4F">
              <w:rPr>
                <w:rStyle w:val="a5"/>
                <w:noProof/>
              </w:rPr>
              <w:t>2. Background and Motivation</w:t>
            </w:r>
            <w:r>
              <w:rPr>
                <w:noProof/>
              </w:rPr>
              <w:tab/>
            </w:r>
            <w:r>
              <w:rPr>
                <w:noProof/>
              </w:rPr>
              <w:fldChar w:fldCharType="begin"/>
            </w:r>
            <w:r>
              <w:rPr>
                <w:noProof/>
              </w:rPr>
              <w:instrText xml:space="preserve"> PAGEREF _Toc232420510 \h </w:instrText>
            </w:r>
            <w:r>
              <w:rPr>
                <w:noProof/>
              </w:rPr>
            </w:r>
            <w:r>
              <w:rPr>
                <w:noProof/>
              </w:rPr>
              <w:fldChar w:fldCharType="separate"/>
            </w:r>
            <w:r>
              <w:rPr>
                <w:noProof/>
              </w:rPr>
              <w:t>5</w:t>
            </w:r>
            <w:r>
              <w:rPr>
                <w:noProof/>
              </w:rPr>
              <w:fldChar w:fldCharType="end"/>
            </w:r>
          </w:hyperlink>
        </w:p>
        <w:p w14:paraId="4F729664" w14:textId="490462F1" w:rsidR="00DF4662" w:rsidRDefault="00DF4662">
          <w:pPr>
            <w:pStyle w:val="20"/>
            <w:tabs>
              <w:tab w:val="right" w:leader="dot" w:pos="6470"/>
            </w:tabs>
            <w:rPr>
              <w:noProof/>
            </w:rPr>
          </w:pPr>
          <w:hyperlink w:anchor="_Toc232420511" w:history="1">
            <w:r w:rsidRPr="00191D4F">
              <w:rPr>
                <w:rStyle w:val="a5"/>
                <w:noProof/>
              </w:rPr>
              <w:t>2.1 The structural reliability problem</w:t>
            </w:r>
            <w:r>
              <w:rPr>
                <w:noProof/>
              </w:rPr>
              <w:tab/>
            </w:r>
            <w:r>
              <w:rPr>
                <w:noProof/>
              </w:rPr>
              <w:fldChar w:fldCharType="begin"/>
            </w:r>
            <w:r>
              <w:rPr>
                <w:noProof/>
              </w:rPr>
              <w:instrText xml:space="preserve"> PAGEREF _Toc232420511 \h </w:instrText>
            </w:r>
            <w:r>
              <w:rPr>
                <w:noProof/>
              </w:rPr>
            </w:r>
            <w:r>
              <w:rPr>
                <w:noProof/>
              </w:rPr>
              <w:fldChar w:fldCharType="separate"/>
            </w:r>
            <w:r>
              <w:rPr>
                <w:noProof/>
              </w:rPr>
              <w:t>5</w:t>
            </w:r>
            <w:r>
              <w:rPr>
                <w:noProof/>
              </w:rPr>
              <w:fldChar w:fldCharType="end"/>
            </w:r>
          </w:hyperlink>
        </w:p>
        <w:p w14:paraId="7A006C4A" w14:textId="71D89E49" w:rsidR="00DF4662" w:rsidRDefault="00DF4662">
          <w:pPr>
            <w:pStyle w:val="20"/>
            <w:tabs>
              <w:tab w:val="right" w:leader="dot" w:pos="6470"/>
            </w:tabs>
            <w:rPr>
              <w:noProof/>
            </w:rPr>
          </w:pPr>
          <w:hyperlink w:anchor="_Toc232420512" w:history="1">
            <w:r w:rsidRPr="00191D4F">
              <w:rPr>
                <w:rStyle w:val="a5"/>
                <w:noProof/>
              </w:rPr>
              <w:t>2.2 Limitations of existing approaches</w:t>
            </w:r>
            <w:r>
              <w:rPr>
                <w:noProof/>
              </w:rPr>
              <w:tab/>
            </w:r>
            <w:r>
              <w:rPr>
                <w:noProof/>
              </w:rPr>
              <w:fldChar w:fldCharType="begin"/>
            </w:r>
            <w:r>
              <w:rPr>
                <w:noProof/>
              </w:rPr>
              <w:instrText xml:space="preserve"> PAGEREF _Toc232420512 \h </w:instrText>
            </w:r>
            <w:r>
              <w:rPr>
                <w:noProof/>
              </w:rPr>
            </w:r>
            <w:r>
              <w:rPr>
                <w:noProof/>
              </w:rPr>
              <w:fldChar w:fldCharType="separate"/>
            </w:r>
            <w:r>
              <w:rPr>
                <w:noProof/>
              </w:rPr>
              <w:t>6</w:t>
            </w:r>
            <w:r>
              <w:rPr>
                <w:noProof/>
              </w:rPr>
              <w:fldChar w:fldCharType="end"/>
            </w:r>
          </w:hyperlink>
        </w:p>
        <w:p w14:paraId="7D475DA6" w14:textId="3303BFA5" w:rsidR="00DF4662" w:rsidRDefault="00DF4662">
          <w:pPr>
            <w:pStyle w:val="20"/>
            <w:tabs>
              <w:tab w:val="right" w:leader="dot" w:pos="6470"/>
            </w:tabs>
            <w:rPr>
              <w:noProof/>
            </w:rPr>
          </w:pPr>
          <w:hyperlink w:anchor="_Toc232420513" w:history="1">
            <w:r w:rsidRPr="00191D4F">
              <w:rPr>
                <w:rStyle w:val="a5"/>
                <w:noProof/>
              </w:rPr>
              <w:t>2.3 Why external verification is needed</w:t>
            </w:r>
            <w:r>
              <w:rPr>
                <w:noProof/>
              </w:rPr>
              <w:tab/>
            </w:r>
            <w:r>
              <w:rPr>
                <w:noProof/>
              </w:rPr>
              <w:fldChar w:fldCharType="begin"/>
            </w:r>
            <w:r>
              <w:rPr>
                <w:noProof/>
              </w:rPr>
              <w:instrText xml:space="preserve"> PAGEREF _Toc232420513 \h </w:instrText>
            </w:r>
            <w:r>
              <w:rPr>
                <w:noProof/>
              </w:rPr>
            </w:r>
            <w:r>
              <w:rPr>
                <w:noProof/>
              </w:rPr>
              <w:fldChar w:fldCharType="separate"/>
            </w:r>
            <w:r>
              <w:rPr>
                <w:noProof/>
              </w:rPr>
              <w:t>6</w:t>
            </w:r>
            <w:r>
              <w:rPr>
                <w:noProof/>
              </w:rPr>
              <w:fldChar w:fldCharType="end"/>
            </w:r>
          </w:hyperlink>
        </w:p>
        <w:p w14:paraId="35E0926E" w14:textId="5B586DB4" w:rsidR="00DF4662" w:rsidRDefault="00DF4662">
          <w:pPr>
            <w:pStyle w:val="11"/>
            <w:tabs>
              <w:tab w:val="right" w:leader="dot" w:pos="6470"/>
            </w:tabs>
            <w:rPr>
              <w:noProof/>
            </w:rPr>
          </w:pPr>
          <w:hyperlink w:anchor="_Toc232420514" w:history="1">
            <w:r w:rsidRPr="00191D4F">
              <w:rPr>
                <w:rStyle w:val="a5"/>
                <w:noProof/>
              </w:rPr>
              <w:t>3. Architecture Overview</w:t>
            </w:r>
            <w:r>
              <w:rPr>
                <w:noProof/>
              </w:rPr>
              <w:tab/>
            </w:r>
            <w:r>
              <w:rPr>
                <w:noProof/>
              </w:rPr>
              <w:fldChar w:fldCharType="begin"/>
            </w:r>
            <w:r>
              <w:rPr>
                <w:noProof/>
              </w:rPr>
              <w:instrText xml:space="preserve"> PAGEREF _Toc232420514 \h </w:instrText>
            </w:r>
            <w:r>
              <w:rPr>
                <w:noProof/>
              </w:rPr>
            </w:r>
            <w:r>
              <w:rPr>
                <w:noProof/>
              </w:rPr>
              <w:fldChar w:fldCharType="separate"/>
            </w:r>
            <w:r>
              <w:rPr>
                <w:noProof/>
              </w:rPr>
              <w:t>6</w:t>
            </w:r>
            <w:r>
              <w:rPr>
                <w:noProof/>
              </w:rPr>
              <w:fldChar w:fldCharType="end"/>
            </w:r>
          </w:hyperlink>
        </w:p>
        <w:p w14:paraId="035E59CF" w14:textId="35F6C2E8" w:rsidR="00DF4662" w:rsidRDefault="00DF4662">
          <w:pPr>
            <w:pStyle w:val="20"/>
            <w:tabs>
              <w:tab w:val="right" w:leader="dot" w:pos="6470"/>
            </w:tabs>
            <w:rPr>
              <w:noProof/>
            </w:rPr>
          </w:pPr>
          <w:hyperlink w:anchor="_Toc232420515" w:history="1">
            <w:r w:rsidRPr="00191D4F">
              <w:rPr>
                <w:rStyle w:val="a5"/>
                <w:noProof/>
              </w:rPr>
              <w:t>3.1 Axis 2 — structural verification (HNS-36 / 144 / 864)</w:t>
            </w:r>
            <w:r>
              <w:rPr>
                <w:noProof/>
              </w:rPr>
              <w:tab/>
            </w:r>
            <w:r>
              <w:rPr>
                <w:noProof/>
              </w:rPr>
              <w:fldChar w:fldCharType="begin"/>
            </w:r>
            <w:r>
              <w:rPr>
                <w:noProof/>
              </w:rPr>
              <w:instrText xml:space="preserve"> PAGEREF _Toc232420515 \h </w:instrText>
            </w:r>
            <w:r>
              <w:rPr>
                <w:noProof/>
              </w:rPr>
            </w:r>
            <w:r>
              <w:rPr>
                <w:noProof/>
              </w:rPr>
              <w:fldChar w:fldCharType="separate"/>
            </w:r>
            <w:r>
              <w:rPr>
                <w:noProof/>
              </w:rPr>
              <w:t>6</w:t>
            </w:r>
            <w:r>
              <w:rPr>
                <w:noProof/>
              </w:rPr>
              <w:fldChar w:fldCharType="end"/>
            </w:r>
          </w:hyperlink>
        </w:p>
        <w:p w14:paraId="55A8177D" w14:textId="57B8C433" w:rsidR="00DF4662" w:rsidRDefault="00DF4662">
          <w:pPr>
            <w:pStyle w:val="20"/>
            <w:tabs>
              <w:tab w:val="right" w:leader="dot" w:pos="6470"/>
            </w:tabs>
            <w:rPr>
              <w:noProof/>
            </w:rPr>
          </w:pPr>
          <w:hyperlink w:anchor="_Toc232420516" w:history="1">
            <w:r w:rsidRPr="00191D4F">
              <w:rPr>
                <w:rStyle w:val="a5"/>
                <w:noProof/>
              </w:rPr>
              <w:t>3.2 Axis 3 — grounding verification (SMS-6)</w:t>
            </w:r>
            <w:r>
              <w:rPr>
                <w:noProof/>
              </w:rPr>
              <w:tab/>
            </w:r>
            <w:r>
              <w:rPr>
                <w:noProof/>
              </w:rPr>
              <w:fldChar w:fldCharType="begin"/>
            </w:r>
            <w:r>
              <w:rPr>
                <w:noProof/>
              </w:rPr>
              <w:instrText xml:space="preserve"> PAGEREF _Toc232420516 \h </w:instrText>
            </w:r>
            <w:r>
              <w:rPr>
                <w:noProof/>
              </w:rPr>
            </w:r>
            <w:r>
              <w:rPr>
                <w:noProof/>
              </w:rPr>
              <w:fldChar w:fldCharType="separate"/>
            </w:r>
            <w:r>
              <w:rPr>
                <w:noProof/>
              </w:rPr>
              <w:t>7</w:t>
            </w:r>
            <w:r>
              <w:rPr>
                <w:noProof/>
              </w:rPr>
              <w:fldChar w:fldCharType="end"/>
            </w:r>
          </w:hyperlink>
        </w:p>
        <w:p w14:paraId="2C9A0694" w14:textId="0170ED0A" w:rsidR="00DF4662" w:rsidRDefault="00DF4662">
          <w:pPr>
            <w:pStyle w:val="20"/>
            <w:tabs>
              <w:tab w:val="right" w:leader="dot" w:pos="6470"/>
            </w:tabs>
            <w:rPr>
              <w:noProof/>
            </w:rPr>
          </w:pPr>
          <w:hyperlink w:anchor="_Toc232420517" w:history="1">
            <w:r w:rsidRPr="00191D4F">
              <w:rPr>
                <w:rStyle w:val="a5"/>
                <w:noProof/>
              </w:rPr>
              <w:t>3.3 EVA — External Verification Architecture</w:t>
            </w:r>
            <w:r>
              <w:rPr>
                <w:noProof/>
              </w:rPr>
              <w:tab/>
            </w:r>
            <w:r>
              <w:rPr>
                <w:noProof/>
              </w:rPr>
              <w:fldChar w:fldCharType="begin"/>
            </w:r>
            <w:r>
              <w:rPr>
                <w:noProof/>
              </w:rPr>
              <w:instrText xml:space="preserve"> PAGEREF _Toc232420517 \h </w:instrText>
            </w:r>
            <w:r>
              <w:rPr>
                <w:noProof/>
              </w:rPr>
            </w:r>
            <w:r>
              <w:rPr>
                <w:noProof/>
              </w:rPr>
              <w:fldChar w:fldCharType="separate"/>
            </w:r>
            <w:r>
              <w:rPr>
                <w:noProof/>
              </w:rPr>
              <w:t>8</w:t>
            </w:r>
            <w:r>
              <w:rPr>
                <w:noProof/>
              </w:rPr>
              <w:fldChar w:fldCharType="end"/>
            </w:r>
          </w:hyperlink>
        </w:p>
        <w:p w14:paraId="2BFB3262" w14:textId="5E82BEF0" w:rsidR="00DF4662" w:rsidRDefault="00DF4662">
          <w:pPr>
            <w:pStyle w:val="20"/>
            <w:tabs>
              <w:tab w:val="right" w:leader="dot" w:pos="6470"/>
            </w:tabs>
            <w:rPr>
              <w:noProof/>
            </w:rPr>
          </w:pPr>
          <w:hyperlink w:anchor="_Toc232420518" w:history="1">
            <w:r w:rsidRPr="00191D4F">
              <w:rPr>
                <w:rStyle w:val="a5"/>
                <w:noProof/>
              </w:rPr>
              <w:t>3.4 Integrated flow</w:t>
            </w:r>
            <w:r>
              <w:rPr>
                <w:noProof/>
              </w:rPr>
              <w:tab/>
            </w:r>
            <w:r>
              <w:rPr>
                <w:noProof/>
              </w:rPr>
              <w:fldChar w:fldCharType="begin"/>
            </w:r>
            <w:r>
              <w:rPr>
                <w:noProof/>
              </w:rPr>
              <w:instrText xml:space="preserve"> PAGEREF _Toc232420518 \h </w:instrText>
            </w:r>
            <w:r>
              <w:rPr>
                <w:noProof/>
              </w:rPr>
            </w:r>
            <w:r>
              <w:rPr>
                <w:noProof/>
              </w:rPr>
              <w:fldChar w:fldCharType="separate"/>
            </w:r>
            <w:r>
              <w:rPr>
                <w:noProof/>
              </w:rPr>
              <w:t>8</w:t>
            </w:r>
            <w:r>
              <w:rPr>
                <w:noProof/>
              </w:rPr>
              <w:fldChar w:fldCharType="end"/>
            </w:r>
          </w:hyperlink>
        </w:p>
        <w:p w14:paraId="5EC8B28A" w14:textId="3AD095C8" w:rsidR="00DF4662" w:rsidRDefault="00DF4662">
          <w:pPr>
            <w:pStyle w:val="11"/>
            <w:tabs>
              <w:tab w:val="right" w:leader="dot" w:pos="6470"/>
            </w:tabs>
            <w:rPr>
              <w:noProof/>
            </w:rPr>
          </w:pPr>
          <w:hyperlink w:anchor="_Toc232420519" w:history="1">
            <w:r w:rsidRPr="00191D4F">
              <w:rPr>
                <w:rStyle w:val="a5"/>
                <w:noProof/>
              </w:rPr>
              <w:t>4. Experimental Design</w:t>
            </w:r>
            <w:r>
              <w:rPr>
                <w:noProof/>
              </w:rPr>
              <w:tab/>
            </w:r>
            <w:r>
              <w:rPr>
                <w:noProof/>
              </w:rPr>
              <w:fldChar w:fldCharType="begin"/>
            </w:r>
            <w:r>
              <w:rPr>
                <w:noProof/>
              </w:rPr>
              <w:instrText xml:space="preserve"> PAGEREF _Toc232420519 \h </w:instrText>
            </w:r>
            <w:r>
              <w:rPr>
                <w:noProof/>
              </w:rPr>
            </w:r>
            <w:r>
              <w:rPr>
                <w:noProof/>
              </w:rPr>
              <w:fldChar w:fldCharType="separate"/>
            </w:r>
            <w:r>
              <w:rPr>
                <w:noProof/>
              </w:rPr>
              <w:t>8</w:t>
            </w:r>
            <w:r>
              <w:rPr>
                <w:noProof/>
              </w:rPr>
              <w:fldChar w:fldCharType="end"/>
            </w:r>
          </w:hyperlink>
        </w:p>
        <w:p w14:paraId="54764946" w14:textId="2910BE4C" w:rsidR="00DF4662" w:rsidRDefault="00DF4662">
          <w:pPr>
            <w:pStyle w:val="20"/>
            <w:tabs>
              <w:tab w:val="right" w:leader="dot" w:pos="6470"/>
            </w:tabs>
            <w:rPr>
              <w:noProof/>
            </w:rPr>
          </w:pPr>
          <w:hyperlink w:anchor="_Toc232420520" w:history="1">
            <w:r w:rsidRPr="00191D4F">
              <w:rPr>
                <w:rStyle w:val="a5"/>
                <w:noProof/>
              </w:rPr>
              <w:t>4.1 Failure types and test set</w:t>
            </w:r>
            <w:r>
              <w:rPr>
                <w:noProof/>
              </w:rPr>
              <w:tab/>
            </w:r>
            <w:r>
              <w:rPr>
                <w:noProof/>
              </w:rPr>
              <w:fldChar w:fldCharType="begin"/>
            </w:r>
            <w:r>
              <w:rPr>
                <w:noProof/>
              </w:rPr>
              <w:instrText xml:space="preserve"> PAGEREF _Toc232420520 \h </w:instrText>
            </w:r>
            <w:r>
              <w:rPr>
                <w:noProof/>
              </w:rPr>
            </w:r>
            <w:r>
              <w:rPr>
                <w:noProof/>
              </w:rPr>
              <w:fldChar w:fldCharType="separate"/>
            </w:r>
            <w:r>
              <w:rPr>
                <w:noProof/>
              </w:rPr>
              <w:t>9</w:t>
            </w:r>
            <w:r>
              <w:rPr>
                <w:noProof/>
              </w:rPr>
              <w:fldChar w:fldCharType="end"/>
            </w:r>
          </w:hyperlink>
        </w:p>
        <w:p w14:paraId="58E5E6E8" w14:textId="656E8697" w:rsidR="00DF4662" w:rsidRDefault="00DF4662">
          <w:pPr>
            <w:pStyle w:val="20"/>
            <w:tabs>
              <w:tab w:val="right" w:leader="dot" w:pos="6470"/>
            </w:tabs>
            <w:rPr>
              <w:noProof/>
            </w:rPr>
          </w:pPr>
          <w:hyperlink w:anchor="_Toc232420521" w:history="1">
            <w:r w:rsidRPr="00191D4F">
              <w:rPr>
                <w:rStyle w:val="a5"/>
                <w:noProof/>
              </w:rPr>
              <w:t>4.2 Evaluation modes (three arms)</w:t>
            </w:r>
            <w:r>
              <w:rPr>
                <w:noProof/>
              </w:rPr>
              <w:tab/>
            </w:r>
            <w:r>
              <w:rPr>
                <w:noProof/>
              </w:rPr>
              <w:fldChar w:fldCharType="begin"/>
            </w:r>
            <w:r>
              <w:rPr>
                <w:noProof/>
              </w:rPr>
              <w:instrText xml:space="preserve"> PAGEREF _Toc232420521 \h </w:instrText>
            </w:r>
            <w:r>
              <w:rPr>
                <w:noProof/>
              </w:rPr>
            </w:r>
            <w:r>
              <w:rPr>
                <w:noProof/>
              </w:rPr>
              <w:fldChar w:fldCharType="separate"/>
            </w:r>
            <w:r>
              <w:rPr>
                <w:noProof/>
              </w:rPr>
              <w:t>9</w:t>
            </w:r>
            <w:r>
              <w:rPr>
                <w:noProof/>
              </w:rPr>
              <w:fldChar w:fldCharType="end"/>
            </w:r>
          </w:hyperlink>
        </w:p>
        <w:p w14:paraId="06D84261" w14:textId="73DBC651" w:rsidR="00DF4662" w:rsidRDefault="00DF4662">
          <w:pPr>
            <w:pStyle w:val="20"/>
            <w:tabs>
              <w:tab w:val="right" w:leader="dot" w:pos="6470"/>
            </w:tabs>
            <w:rPr>
              <w:noProof/>
            </w:rPr>
          </w:pPr>
          <w:hyperlink w:anchor="_Toc232420522" w:history="1">
            <w:r w:rsidRPr="00191D4F">
              <w:rPr>
                <w:rStyle w:val="a5"/>
                <w:noProof/>
              </w:rPr>
              <w:t>4.3 Evaluation criteria</w:t>
            </w:r>
            <w:r>
              <w:rPr>
                <w:noProof/>
              </w:rPr>
              <w:tab/>
            </w:r>
            <w:r>
              <w:rPr>
                <w:noProof/>
              </w:rPr>
              <w:fldChar w:fldCharType="begin"/>
            </w:r>
            <w:r>
              <w:rPr>
                <w:noProof/>
              </w:rPr>
              <w:instrText xml:space="preserve"> PAGEREF _Toc232420522 \h </w:instrText>
            </w:r>
            <w:r>
              <w:rPr>
                <w:noProof/>
              </w:rPr>
            </w:r>
            <w:r>
              <w:rPr>
                <w:noProof/>
              </w:rPr>
              <w:fldChar w:fldCharType="separate"/>
            </w:r>
            <w:r>
              <w:rPr>
                <w:noProof/>
              </w:rPr>
              <w:t>9</w:t>
            </w:r>
            <w:r>
              <w:rPr>
                <w:noProof/>
              </w:rPr>
              <w:fldChar w:fldCharType="end"/>
            </w:r>
          </w:hyperlink>
        </w:p>
        <w:p w14:paraId="31772C86" w14:textId="1F15D7C1" w:rsidR="00DF4662" w:rsidRDefault="00DF4662">
          <w:pPr>
            <w:pStyle w:val="11"/>
            <w:tabs>
              <w:tab w:val="right" w:leader="dot" w:pos="6470"/>
            </w:tabs>
            <w:rPr>
              <w:noProof/>
            </w:rPr>
          </w:pPr>
          <w:hyperlink w:anchor="_Toc232420523" w:history="1">
            <w:r w:rsidRPr="00191D4F">
              <w:rPr>
                <w:rStyle w:val="a5"/>
                <w:noProof/>
              </w:rPr>
              <w:t>5. Implementation Model</w:t>
            </w:r>
            <w:r>
              <w:rPr>
                <w:noProof/>
              </w:rPr>
              <w:tab/>
            </w:r>
            <w:r>
              <w:rPr>
                <w:noProof/>
              </w:rPr>
              <w:fldChar w:fldCharType="begin"/>
            </w:r>
            <w:r>
              <w:rPr>
                <w:noProof/>
              </w:rPr>
              <w:instrText xml:space="preserve"> PAGEREF _Toc232420523 \h </w:instrText>
            </w:r>
            <w:r>
              <w:rPr>
                <w:noProof/>
              </w:rPr>
            </w:r>
            <w:r>
              <w:rPr>
                <w:noProof/>
              </w:rPr>
              <w:fldChar w:fldCharType="separate"/>
            </w:r>
            <w:r>
              <w:rPr>
                <w:noProof/>
              </w:rPr>
              <w:t>10</w:t>
            </w:r>
            <w:r>
              <w:rPr>
                <w:noProof/>
              </w:rPr>
              <w:fldChar w:fldCharType="end"/>
            </w:r>
          </w:hyperlink>
        </w:p>
        <w:p w14:paraId="43F3EDBE" w14:textId="1B7FF935" w:rsidR="00DF4662" w:rsidRDefault="00DF4662">
          <w:pPr>
            <w:pStyle w:val="20"/>
            <w:tabs>
              <w:tab w:val="right" w:leader="dot" w:pos="6470"/>
            </w:tabs>
            <w:rPr>
              <w:noProof/>
            </w:rPr>
          </w:pPr>
          <w:hyperlink w:anchor="_Toc232420524" w:history="1">
            <w:r w:rsidRPr="00191D4F">
              <w:rPr>
                <w:rStyle w:val="a5"/>
                <w:noProof/>
              </w:rPr>
              <w:t>5.1 Post-hoc EVA evaluator</w:t>
            </w:r>
            <w:r>
              <w:rPr>
                <w:noProof/>
              </w:rPr>
              <w:tab/>
            </w:r>
            <w:r>
              <w:rPr>
                <w:noProof/>
              </w:rPr>
              <w:fldChar w:fldCharType="begin"/>
            </w:r>
            <w:r>
              <w:rPr>
                <w:noProof/>
              </w:rPr>
              <w:instrText xml:space="preserve"> PAGEREF _Toc232420524 \h </w:instrText>
            </w:r>
            <w:r>
              <w:rPr>
                <w:noProof/>
              </w:rPr>
            </w:r>
            <w:r>
              <w:rPr>
                <w:noProof/>
              </w:rPr>
              <w:fldChar w:fldCharType="separate"/>
            </w:r>
            <w:r>
              <w:rPr>
                <w:noProof/>
              </w:rPr>
              <w:t>10</w:t>
            </w:r>
            <w:r>
              <w:rPr>
                <w:noProof/>
              </w:rPr>
              <w:fldChar w:fldCharType="end"/>
            </w:r>
          </w:hyperlink>
        </w:p>
        <w:p w14:paraId="7FF45C6C" w14:textId="5B52CC7A" w:rsidR="00DF4662" w:rsidRDefault="00DF4662">
          <w:pPr>
            <w:pStyle w:val="20"/>
            <w:tabs>
              <w:tab w:val="right" w:leader="dot" w:pos="6470"/>
            </w:tabs>
            <w:rPr>
              <w:noProof/>
            </w:rPr>
          </w:pPr>
          <w:hyperlink w:anchor="_Toc232420525" w:history="1">
            <w:r w:rsidRPr="00191D4F">
              <w:rPr>
                <w:rStyle w:val="a5"/>
                <w:noProof/>
              </w:rPr>
              <w:t>5.2 Audit-log schema</w:t>
            </w:r>
            <w:r>
              <w:rPr>
                <w:noProof/>
              </w:rPr>
              <w:tab/>
            </w:r>
            <w:r>
              <w:rPr>
                <w:noProof/>
              </w:rPr>
              <w:fldChar w:fldCharType="begin"/>
            </w:r>
            <w:r>
              <w:rPr>
                <w:noProof/>
              </w:rPr>
              <w:instrText xml:space="preserve"> PAGEREF _Toc232420525 \h </w:instrText>
            </w:r>
            <w:r>
              <w:rPr>
                <w:noProof/>
              </w:rPr>
            </w:r>
            <w:r>
              <w:rPr>
                <w:noProof/>
              </w:rPr>
              <w:fldChar w:fldCharType="separate"/>
            </w:r>
            <w:r>
              <w:rPr>
                <w:noProof/>
              </w:rPr>
              <w:t>10</w:t>
            </w:r>
            <w:r>
              <w:rPr>
                <w:noProof/>
              </w:rPr>
              <w:fldChar w:fldCharType="end"/>
            </w:r>
          </w:hyperlink>
        </w:p>
        <w:p w14:paraId="5C8AA999" w14:textId="1C5D2475" w:rsidR="00DF4662" w:rsidRDefault="00DF4662">
          <w:pPr>
            <w:pStyle w:val="20"/>
            <w:tabs>
              <w:tab w:val="right" w:leader="dot" w:pos="6470"/>
            </w:tabs>
            <w:rPr>
              <w:noProof/>
            </w:rPr>
          </w:pPr>
          <w:hyperlink w:anchor="_Toc232420526" w:history="1">
            <w:r w:rsidRPr="00191D4F">
              <w:rPr>
                <w:rStyle w:val="a5"/>
                <w:noProof/>
              </w:rPr>
              <w:t>5.3 Reproducibility</w:t>
            </w:r>
            <w:r>
              <w:rPr>
                <w:noProof/>
              </w:rPr>
              <w:tab/>
            </w:r>
            <w:r>
              <w:rPr>
                <w:noProof/>
              </w:rPr>
              <w:fldChar w:fldCharType="begin"/>
            </w:r>
            <w:r>
              <w:rPr>
                <w:noProof/>
              </w:rPr>
              <w:instrText xml:space="preserve"> PAGEREF _Toc232420526 \h </w:instrText>
            </w:r>
            <w:r>
              <w:rPr>
                <w:noProof/>
              </w:rPr>
            </w:r>
            <w:r>
              <w:rPr>
                <w:noProof/>
              </w:rPr>
              <w:fldChar w:fldCharType="separate"/>
            </w:r>
            <w:r>
              <w:rPr>
                <w:noProof/>
              </w:rPr>
              <w:t>11</w:t>
            </w:r>
            <w:r>
              <w:rPr>
                <w:noProof/>
              </w:rPr>
              <w:fldChar w:fldCharType="end"/>
            </w:r>
          </w:hyperlink>
        </w:p>
        <w:p w14:paraId="4E9930EB" w14:textId="59C15E08" w:rsidR="00DF4662" w:rsidRDefault="00DF4662">
          <w:pPr>
            <w:pStyle w:val="11"/>
            <w:tabs>
              <w:tab w:val="right" w:leader="dot" w:pos="6470"/>
            </w:tabs>
            <w:rPr>
              <w:noProof/>
            </w:rPr>
          </w:pPr>
          <w:hyperlink w:anchor="_Toc232420527" w:history="1">
            <w:r w:rsidRPr="00191D4F">
              <w:rPr>
                <w:rStyle w:val="a5"/>
                <w:noProof/>
              </w:rPr>
              <w:t>6. Results</w:t>
            </w:r>
            <w:r>
              <w:rPr>
                <w:noProof/>
              </w:rPr>
              <w:tab/>
            </w:r>
            <w:r>
              <w:rPr>
                <w:noProof/>
              </w:rPr>
              <w:fldChar w:fldCharType="begin"/>
            </w:r>
            <w:r>
              <w:rPr>
                <w:noProof/>
              </w:rPr>
              <w:instrText xml:space="preserve"> PAGEREF _Toc232420527 \h </w:instrText>
            </w:r>
            <w:r>
              <w:rPr>
                <w:noProof/>
              </w:rPr>
            </w:r>
            <w:r>
              <w:rPr>
                <w:noProof/>
              </w:rPr>
              <w:fldChar w:fldCharType="separate"/>
            </w:r>
            <w:r>
              <w:rPr>
                <w:noProof/>
              </w:rPr>
              <w:t>11</w:t>
            </w:r>
            <w:r>
              <w:rPr>
                <w:noProof/>
              </w:rPr>
              <w:fldChar w:fldCharType="end"/>
            </w:r>
          </w:hyperlink>
        </w:p>
        <w:p w14:paraId="65F67525" w14:textId="639AABAB" w:rsidR="00DF4662" w:rsidRDefault="00DF4662">
          <w:pPr>
            <w:pStyle w:val="20"/>
            <w:tabs>
              <w:tab w:val="right" w:leader="dot" w:pos="6470"/>
            </w:tabs>
            <w:rPr>
              <w:noProof/>
            </w:rPr>
          </w:pPr>
          <w:hyperlink w:anchor="_Toc232420528" w:history="1">
            <w:r w:rsidRPr="00191D4F">
              <w:rPr>
                <w:rStyle w:val="a5"/>
                <w:noProof/>
              </w:rPr>
              <w:t>6.1 Summary</w:t>
            </w:r>
            <w:r>
              <w:rPr>
                <w:noProof/>
              </w:rPr>
              <w:tab/>
            </w:r>
            <w:r>
              <w:rPr>
                <w:noProof/>
              </w:rPr>
              <w:fldChar w:fldCharType="begin"/>
            </w:r>
            <w:r>
              <w:rPr>
                <w:noProof/>
              </w:rPr>
              <w:instrText xml:space="preserve"> PAGEREF _Toc232420528 \h </w:instrText>
            </w:r>
            <w:r>
              <w:rPr>
                <w:noProof/>
              </w:rPr>
            </w:r>
            <w:r>
              <w:rPr>
                <w:noProof/>
              </w:rPr>
              <w:fldChar w:fldCharType="separate"/>
            </w:r>
            <w:r>
              <w:rPr>
                <w:noProof/>
              </w:rPr>
              <w:t>11</w:t>
            </w:r>
            <w:r>
              <w:rPr>
                <w:noProof/>
              </w:rPr>
              <w:fldChar w:fldCharType="end"/>
            </w:r>
          </w:hyperlink>
        </w:p>
        <w:p w14:paraId="3AF8FB1C" w14:textId="28FEB976" w:rsidR="00DF4662" w:rsidRDefault="00DF4662">
          <w:pPr>
            <w:pStyle w:val="20"/>
            <w:tabs>
              <w:tab w:val="right" w:leader="dot" w:pos="6470"/>
            </w:tabs>
            <w:rPr>
              <w:noProof/>
            </w:rPr>
          </w:pPr>
          <w:hyperlink w:anchor="_Toc232420529" w:history="1">
            <w:r w:rsidRPr="00191D4F">
              <w:rPr>
                <w:rStyle w:val="a5"/>
                <w:noProof/>
              </w:rPr>
              <w:t>6.2 Before / after (failing vs HNS-corrected)</w:t>
            </w:r>
            <w:r>
              <w:rPr>
                <w:noProof/>
              </w:rPr>
              <w:tab/>
            </w:r>
            <w:r>
              <w:rPr>
                <w:noProof/>
              </w:rPr>
              <w:fldChar w:fldCharType="begin"/>
            </w:r>
            <w:r>
              <w:rPr>
                <w:noProof/>
              </w:rPr>
              <w:instrText xml:space="preserve"> PAGEREF _Toc232420529 \h </w:instrText>
            </w:r>
            <w:r>
              <w:rPr>
                <w:noProof/>
              </w:rPr>
            </w:r>
            <w:r>
              <w:rPr>
                <w:noProof/>
              </w:rPr>
              <w:fldChar w:fldCharType="separate"/>
            </w:r>
            <w:r>
              <w:rPr>
                <w:noProof/>
              </w:rPr>
              <w:t>11</w:t>
            </w:r>
            <w:r>
              <w:rPr>
                <w:noProof/>
              </w:rPr>
              <w:fldChar w:fldCharType="end"/>
            </w:r>
          </w:hyperlink>
        </w:p>
        <w:p w14:paraId="7CC645DF" w14:textId="41574DB2" w:rsidR="00DF4662" w:rsidRDefault="00DF4662">
          <w:pPr>
            <w:pStyle w:val="20"/>
            <w:tabs>
              <w:tab w:val="right" w:leader="dot" w:pos="6470"/>
            </w:tabs>
            <w:rPr>
              <w:noProof/>
            </w:rPr>
          </w:pPr>
          <w:hyperlink w:anchor="_Toc232420530" w:history="1">
            <w:r w:rsidRPr="00191D4F">
              <w:rPr>
                <w:rStyle w:val="a5"/>
                <w:noProof/>
              </w:rPr>
              <w:t>6.3 Verdict distribution</w:t>
            </w:r>
            <w:r>
              <w:rPr>
                <w:noProof/>
              </w:rPr>
              <w:tab/>
            </w:r>
            <w:r>
              <w:rPr>
                <w:noProof/>
              </w:rPr>
              <w:fldChar w:fldCharType="begin"/>
            </w:r>
            <w:r>
              <w:rPr>
                <w:noProof/>
              </w:rPr>
              <w:instrText xml:space="preserve"> PAGEREF _Toc232420530 \h </w:instrText>
            </w:r>
            <w:r>
              <w:rPr>
                <w:noProof/>
              </w:rPr>
            </w:r>
            <w:r>
              <w:rPr>
                <w:noProof/>
              </w:rPr>
              <w:fldChar w:fldCharType="separate"/>
            </w:r>
            <w:r>
              <w:rPr>
                <w:noProof/>
              </w:rPr>
              <w:t>12</w:t>
            </w:r>
            <w:r>
              <w:rPr>
                <w:noProof/>
              </w:rPr>
              <w:fldChar w:fldCharType="end"/>
            </w:r>
          </w:hyperlink>
        </w:p>
        <w:p w14:paraId="5D738102" w14:textId="0ABBA9ED" w:rsidR="00DF4662" w:rsidRDefault="00DF4662">
          <w:pPr>
            <w:pStyle w:val="20"/>
            <w:tabs>
              <w:tab w:val="right" w:leader="dot" w:pos="6470"/>
            </w:tabs>
            <w:rPr>
              <w:noProof/>
            </w:rPr>
          </w:pPr>
          <w:hyperlink w:anchor="_Toc232420531" w:history="1">
            <w:r w:rsidRPr="00191D4F">
              <w:rPr>
                <w:rStyle w:val="a5"/>
                <w:noProof/>
              </w:rPr>
              <w:t>6.4 Conformance checklist (minimal)</w:t>
            </w:r>
            <w:r>
              <w:rPr>
                <w:noProof/>
              </w:rPr>
              <w:tab/>
            </w:r>
            <w:r>
              <w:rPr>
                <w:noProof/>
              </w:rPr>
              <w:fldChar w:fldCharType="begin"/>
            </w:r>
            <w:r>
              <w:rPr>
                <w:noProof/>
              </w:rPr>
              <w:instrText xml:space="preserve"> PAGEREF _Toc232420531 \h </w:instrText>
            </w:r>
            <w:r>
              <w:rPr>
                <w:noProof/>
              </w:rPr>
            </w:r>
            <w:r>
              <w:rPr>
                <w:noProof/>
              </w:rPr>
              <w:fldChar w:fldCharType="separate"/>
            </w:r>
            <w:r>
              <w:rPr>
                <w:noProof/>
              </w:rPr>
              <w:t>12</w:t>
            </w:r>
            <w:r>
              <w:rPr>
                <w:noProof/>
              </w:rPr>
              <w:fldChar w:fldCharType="end"/>
            </w:r>
          </w:hyperlink>
        </w:p>
        <w:p w14:paraId="33291374" w14:textId="35B69083" w:rsidR="00DF4662" w:rsidRDefault="00DF4662">
          <w:pPr>
            <w:pStyle w:val="11"/>
            <w:tabs>
              <w:tab w:val="right" w:leader="dot" w:pos="6470"/>
            </w:tabs>
            <w:rPr>
              <w:noProof/>
            </w:rPr>
          </w:pPr>
          <w:hyperlink w:anchor="_Toc232420532" w:history="1">
            <w:r w:rsidRPr="00191D4F">
              <w:rPr>
                <w:rStyle w:val="a5"/>
                <w:noProof/>
              </w:rPr>
              <w:t>7. Interpretation</w:t>
            </w:r>
            <w:r>
              <w:rPr>
                <w:noProof/>
              </w:rPr>
              <w:tab/>
            </w:r>
            <w:r>
              <w:rPr>
                <w:noProof/>
              </w:rPr>
              <w:fldChar w:fldCharType="begin"/>
            </w:r>
            <w:r>
              <w:rPr>
                <w:noProof/>
              </w:rPr>
              <w:instrText xml:space="preserve"> PAGEREF _Toc232420532 \h </w:instrText>
            </w:r>
            <w:r>
              <w:rPr>
                <w:noProof/>
              </w:rPr>
            </w:r>
            <w:r>
              <w:rPr>
                <w:noProof/>
              </w:rPr>
              <w:fldChar w:fldCharType="separate"/>
            </w:r>
            <w:r>
              <w:rPr>
                <w:noProof/>
              </w:rPr>
              <w:t>13</w:t>
            </w:r>
            <w:r>
              <w:rPr>
                <w:noProof/>
              </w:rPr>
              <w:fldChar w:fldCharType="end"/>
            </w:r>
          </w:hyperlink>
        </w:p>
        <w:p w14:paraId="49DC07EE" w14:textId="2C4BF2B6" w:rsidR="00DF4662" w:rsidRDefault="00DF4662">
          <w:pPr>
            <w:pStyle w:val="11"/>
            <w:tabs>
              <w:tab w:val="right" w:leader="dot" w:pos="6470"/>
            </w:tabs>
            <w:rPr>
              <w:noProof/>
            </w:rPr>
          </w:pPr>
          <w:hyperlink w:anchor="_Toc232420533" w:history="1">
            <w:r w:rsidRPr="00191D4F">
              <w:rPr>
                <w:rStyle w:val="a5"/>
                <w:noProof/>
              </w:rPr>
              <w:t>8. Limitations</w:t>
            </w:r>
            <w:r>
              <w:rPr>
                <w:noProof/>
              </w:rPr>
              <w:tab/>
            </w:r>
            <w:r>
              <w:rPr>
                <w:noProof/>
              </w:rPr>
              <w:fldChar w:fldCharType="begin"/>
            </w:r>
            <w:r>
              <w:rPr>
                <w:noProof/>
              </w:rPr>
              <w:instrText xml:space="preserve"> PAGEREF _Toc232420533 \h </w:instrText>
            </w:r>
            <w:r>
              <w:rPr>
                <w:noProof/>
              </w:rPr>
            </w:r>
            <w:r>
              <w:rPr>
                <w:noProof/>
              </w:rPr>
              <w:fldChar w:fldCharType="separate"/>
            </w:r>
            <w:r>
              <w:rPr>
                <w:noProof/>
              </w:rPr>
              <w:t>13</w:t>
            </w:r>
            <w:r>
              <w:rPr>
                <w:noProof/>
              </w:rPr>
              <w:fldChar w:fldCharType="end"/>
            </w:r>
          </w:hyperlink>
        </w:p>
        <w:p w14:paraId="1929178B" w14:textId="54E06B38" w:rsidR="00DF4662" w:rsidRDefault="00DF4662">
          <w:pPr>
            <w:pStyle w:val="11"/>
            <w:tabs>
              <w:tab w:val="right" w:leader="dot" w:pos="6470"/>
            </w:tabs>
            <w:rPr>
              <w:noProof/>
            </w:rPr>
          </w:pPr>
          <w:hyperlink w:anchor="_Toc232420534" w:history="1">
            <w:r w:rsidRPr="00191D4F">
              <w:rPr>
                <w:rStyle w:val="a5"/>
                <w:noProof/>
              </w:rPr>
              <w:t>9. Recommended Next Steps</w:t>
            </w:r>
            <w:r>
              <w:rPr>
                <w:noProof/>
              </w:rPr>
              <w:tab/>
            </w:r>
            <w:r>
              <w:rPr>
                <w:noProof/>
              </w:rPr>
              <w:fldChar w:fldCharType="begin"/>
            </w:r>
            <w:r>
              <w:rPr>
                <w:noProof/>
              </w:rPr>
              <w:instrText xml:space="preserve"> PAGEREF _Toc232420534 \h </w:instrText>
            </w:r>
            <w:r>
              <w:rPr>
                <w:noProof/>
              </w:rPr>
            </w:r>
            <w:r>
              <w:rPr>
                <w:noProof/>
              </w:rPr>
              <w:fldChar w:fldCharType="separate"/>
            </w:r>
            <w:r>
              <w:rPr>
                <w:noProof/>
              </w:rPr>
              <w:t>14</w:t>
            </w:r>
            <w:r>
              <w:rPr>
                <w:noProof/>
              </w:rPr>
              <w:fldChar w:fldCharType="end"/>
            </w:r>
          </w:hyperlink>
        </w:p>
        <w:p w14:paraId="5879006B" w14:textId="40E7A91C" w:rsidR="00DF4662" w:rsidRDefault="00DF4662">
          <w:pPr>
            <w:pStyle w:val="20"/>
            <w:tabs>
              <w:tab w:val="right" w:leader="dot" w:pos="6470"/>
            </w:tabs>
            <w:rPr>
              <w:noProof/>
            </w:rPr>
          </w:pPr>
          <w:hyperlink w:anchor="_Toc232420535" w:history="1">
            <w:r w:rsidRPr="00191D4F">
              <w:rPr>
                <w:rStyle w:val="a5"/>
                <w:noProof/>
              </w:rPr>
              <w:t>9.1 External validation PoC</w:t>
            </w:r>
            <w:r>
              <w:rPr>
                <w:noProof/>
              </w:rPr>
              <w:tab/>
            </w:r>
            <w:r>
              <w:rPr>
                <w:noProof/>
              </w:rPr>
              <w:fldChar w:fldCharType="begin"/>
            </w:r>
            <w:r>
              <w:rPr>
                <w:noProof/>
              </w:rPr>
              <w:instrText xml:space="preserve"> PAGEREF _Toc232420535 \h </w:instrText>
            </w:r>
            <w:r>
              <w:rPr>
                <w:noProof/>
              </w:rPr>
            </w:r>
            <w:r>
              <w:rPr>
                <w:noProof/>
              </w:rPr>
              <w:fldChar w:fldCharType="separate"/>
            </w:r>
            <w:r>
              <w:rPr>
                <w:noProof/>
              </w:rPr>
              <w:t>14</w:t>
            </w:r>
            <w:r>
              <w:rPr>
                <w:noProof/>
              </w:rPr>
              <w:fldChar w:fldCharType="end"/>
            </w:r>
          </w:hyperlink>
        </w:p>
        <w:p w14:paraId="3511E94E" w14:textId="0B6D6040" w:rsidR="00DF4662" w:rsidRDefault="00DF4662">
          <w:pPr>
            <w:pStyle w:val="20"/>
            <w:tabs>
              <w:tab w:val="right" w:leader="dot" w:pos="6470"/>
            </w:tabs>
            <w:rPr>
              <w:noProof/>
            </w:rPr>
          </w:pPr>
          <w:hyperlink w:anchor="_Toc232420536" w:history="1">
            <w:r w:rsidRPr="00191D4F">
              <w:rPr>
                <w:rStyle w:val="a5"/>
                <w:noProof/>
              </w:rPr>
              <w:t>9.2 Pre-decode integration</w:t>
            </w:r>
            <w:r>
              <w:rPr>
                <w:noProof/>
              </w:rPr>
              <w:tab/>
            </w:r>
            <w:r>
              <w:rPr>
                <w:noProof/>
              </w:rPr>
              <w:fldChar w:fldCharType="begin"/>
            </w:r>
            <w:r>
              <w:rPr>
                <w:noProof/>
              </w:rPr>
              <w:instrText xml:space="preserve"> PAGEREF _Toc232420536 \h </w:instrText>
            </w:r>
            <w:r>
              <w:rPr>
                <w:noProof/>
              </w:rPr>
            </w:r>
            <w:r>
              <w:rPr>
                <w:noProof/>
              </w:rPr>
              <w:fldChar w:fldCharType="separate"/>
            </w:r>
            <w:r>
              <w:rPr>
                <w:noProof/>
              </w:rPr>
              <w:t>15</w:t>
            </w:r>
            <w:r>
              <w:rPr>
                <w:noProof/>
              </w:rPr>
              <w:fldChar w:fldCharType="end"/>
            </w:r>
          </w:hyperlink>
        </w:p>
        <w:p w14:paraId="0B302669" w14:textId="1A1AB1F4" w:rsidR="00DF4662" w:rsidRDefault="00DF4662">
          <w:pPr>
            <w:pStyle w:val="20"/>
            <w:tabs>
              <w:tab w:val="right" w:leader="dot" w:pos="6470"/>
            </w:tabs>
            <w:rPr>
              <w:noProof/>
            </w:rPr>
          </w:pPr>
          <w:hyperlink w:anchor="_Toc232420537" w:history="1">
            <w:r w:rsidRPr="00191D4F">
              <w:rPr>
                <w:rStyle w:val="a5"/>
                <w:noProof/>
              </w:rPr>
              <w:t>9.3 Standardization alignment</w:t>
            </w:r>
            <w:r>
              <w:rPr>
                <w:noProof/>
              </w:rPr>
              <w:tab/>
            </w:r>
            <w:r>
              <w:rPr>
                <w:noProof/>
              </w:rPr>
              <w:fldChar w:fldCharType="begin"/>
            </w:r>
            <w:r>
              <w:rPr>
                <w:noProof/>
              </w:rPr>
              <w:instrText xml:space="preserve"> PAGEREF _Toc232420537 \h </w:instrText>
            </w:r>
            <w:r>
              <w:rPr>
                <w:noProof/>
              </w:rPr>
            </w:r>
            <w:r>
              <w:rPr>
                <w:noProof/>
              </w:rPr>
              <w:fldChar w:fldCharType="separate"/>
            </w:r>
            <w:r>
              <w:rPr>
                <w:noProof/>
              </w:rPr>
              <w:t>15</w:t>
            </w:r>
            <w:r>
              <w:rPr>
                <w:noProof/>
              </w:rPr>
              <w:fldChar w:fldCharType="end"/>
            </w:r>
          </w:hyperlink>
        </w:p>
        <w:p w14:paraId="513E5226" w14:textId="0E328344" w:rsidR="00DF4662" w:rsidRDefault="00DF4662">
          <w:pPr>
            <w:pStyle w:val="11"/>
            <w:tabs>
              <w:tab w:val="right" w:leader="dot" w:pos="6470"/>
            </w:tabs>
            <w:rPr>
              <w:noProof/>
            </w:rPr>
          </w:pPr>
          <w:hyperlink w:anchor="_Toc232420538" w:history="1">
            <w:r w:rsidRPr="00191D4F">
              <w:rPr>
                <w:rStyle w:val="a5"/>
                <w:noProof/>
              </w:rPr>
              <w:t>Appendix A — Test Prompt Set (15 items)</w:t>
            </w:r>
            <w:r>
              <w:rPr>
                <w:noProof/>
              </w:rPr>
              <w:tab/>
            </w:r>
            <w:r>
              <w:rPr>
                <w:noProof/>
              </w:rPr>
              <w:fldChar w:fldCharType="begin"/>
            </w:r>
            <w:r>
              <w:rPr>
                <w:noProof/>
              </w:rPr>
              <w:instrText xml:space="preserve"> PAGEREF _Toc232420538 \h </w:instrText>
            </w:r>
            <w:r>
              <w:rPr>
                <w:noProof/>
              </w:rPr>
            </w:r>
            <w:r>
              <w:rPr>
                <w:noProof/>
              </w:rPr>
              <w:fldChar w:fldCharType="separate"/>
            </w:r>
            <w:r>
              <w:rPr>
                <w:noProof/>
              </w:rPr>
              <w:t>16</w:t>
            </w:r>
            <w:r>
              <w:rPr>
                <w:noProof/>
              </w:rPr>
              <w:fldChar w:fldCharType="end"/>
            </w:r>
          </w:hyperlink>
        </w:p>
        <w:p w14:paraId="5EE26AFF" w14:textId="03F8B845" w:rsidR="00DF4662" w:rsidRDefault="00DF4662">
          <w:pPr>
            <w:pStyle w:val="11"/>
            <w:tabs>
              <w:tab w:val="right" w:leader="dot" w:pos="6470"/>
            </w:tabs>
            <w:rPr>
              <w:noProof/>
            </w:rPr>
          </w:pPr>
          <w:hyperlink w:anchor="_Toc232420539" w:history="1">
            <w:r w:rsidRPr="00191D4F">
              <w:rPr>
                <w:rStyle w:val="a5"/>
                <w:noProof/>
              </w:rPr>
              <w:t>Appendix B — Detailed Case Table</w:t>
            </w:r>
            <w:r>
              <w:rPr>
                <w:noProof/>
              </w:rPr>
              <w:tab/>
            </w:r>
            <w:r>
              <w:rPr>
                <w:noProof/>
              </w:rPr>
              <w:fldChar w:fldCharType="begin"/>
            </w:r>
            <w:r>
              <w:rPr>
                <w:noProof/>
              </w:rPr>
              <w:instrText xml:space="preserve"> PAGEREF _Toc232420539 \h </w:instrText>
            </w:r>
            <w:r>
              <w:rPr>
                <w:noProof/>
              </w:rPr>
            </w:r>
            <w:r>
              <w:rPr>
                <w:noProof/>
              </w:rPr>
              <w:fldChar w:fldCharType="separate"/>
            </w:r>
            <w:r>
              <w:rPr>
                <w:noProof/>
              </w:rPr>
              <w:t>20</w:t>
            </w:r>
            <w:r>
              <w:rPr>
                <w:noProof/>
              </w:rPr>
              <w:fldChar w:fldCharType="end"/>
            </w:r>
          </w:hyperlink>
        </w:p>
        <w:p w14:paraId="2F2FA7C2" w14:textId="6239D5E5" w:rsidR="00DF4662" w:rsidRDefault="00DF4662">
          <w:pPr>
            <w:pStyle w:val="11"/>
            <w:tabs>
              <w:tab w:val="right" w:leader="dot" w:pos="6470"/>
            </w:tabs>
            <w:rPr>
              <w:noProof/>
            </w:rPr>
          </w:pPr>
          <w:hyperlink w:anchor="_Toc232420540" w:history="1">
            <w:r w:rsidRPr="00191D4F">
              <w:rPr>
                <w:rStyle w:val="a5"/>
                <w:noProof/>
              </w:rPr>
              <w:t>Appendix C — Audit Log JSON Samples</w:t>
            </w:r>
            <w:r>
              <w:rPr>
                <w:noProof/>
              </w:rPr>
              <w:tab/>
            </w:r>
            <w:r>
              <w:rPr>
                <w:noProof/>
              </w:rPr>
              <w:fldChar w:fldCharType="begin"/>
            </w:r>
            <w:r>
              <w:rPr>
                <w:noProof/>
              </w:rPr>
              <w:instrText xml:space="preserve"> PAGEREF _Toc232420540 \h </w:instrText>
            </w:r>
            <w:r>
              <w:rPr>
                <w:noProof/>
              </w:rPr>
            </w:r>
            <w:r>
              <w:rPr>
                <w:noProof/>
              </w:rPr>
              <w:fldChar w:fldCharType="separate"/>
            </w:r>
            <w:r>
              <w:rPr>
                <w:noProof/>
              </w:rPr>
              <w:t>22</w:t>
            </w:r>
            <w:r>
              <w:rPr>
                <w:noProof/>
              </w:rPr>
              <w:fldChar w:fldCharType="end"/>
            </w:r>
          </w:hyperlink>
        </w:p>
        <w:p w14:paraId="52437F43" w14:textId="38755DFE" w:rsidR="00DF4662" w:rsidRDefault="00DF4662">
          <w:pPr>
            <w:pStyle w:val="11"/>
            <w:tabs>
              <w:tab w:val="right" w:leader="dot" w:pos="6470"/>
            </w:tabs>
            <w:rPr>
              <w:noProof/>
            </w:rPr>
          </w:pPr>
          <w:hyperlink w:anchor="_Toc232420541" w:history="1">
            <w:r w:rsidRPr="00191D4F">
              <w:rPr>
                <w:rStyle w:val="a5"/>
                <w:noProof/>
              </w:rPr>
              <w:t>Appendix D — Before / After Comparison</w:t>
            </w:r>
            <w:r>
              <w:rPr>
                <w:noProof/>
              </w:rPr>
              <w:tab/>
            </w:r>
            <w:r>
              <w:rPr>
                <w:noProof/>
              </w:rPr>
              <w:fldChar w:fldCharType="begin"/>
            </w:r>
            <w:r>
              <w:rPr>
                <w:noProof/>
              </w:rPr>
              <w:instrText xml:space="preserve"> PAGEREF _Toc232420541 \h </w:instrText>
            </w:r>
            <w:r>
              <w:rPr>
                <w:noProof/>
              </w:rPr>
            </w:r>
            <w:r>
              <w:rPr>
                <w:noProof/>
              </w:rPr>
              <w:fldChar w:fldCharType="separate"/>
            </w:r>
            <w:r>
              <w:rPr>
                <w:noProof/>
              </w:rPr>
              <w:t>25</w:t>
            </w:r>
            <w:r>
              <w:rPr>
                <w:noProof/>
              </w:rPr>
              <w:fldChar w:fldCharType="end"/>
            </w:r>
          </w:hyperlink>
        </w:p>
        <w:p w14:paraId="0276199E" w14:textId="672F7BCF" w:rsidR="00DF4662" w:rsidRDefault="00DF4662">
          <w:pPr>
            <w:pStyle w:val="11"/>
            <w:tabs>
              <w:tab w:val="right" w:leader="dot" w:pos="6470"/>
            </w:tabs>
            <w:rPr>
              <w:noProof/>
            </w:rPr>
          </w:pPr>
          <w:hyperlink w:anchor="_Toc232420542" w:history="1">
            <w:r w:rsidRPr="00191D4F">
              <w:rPr>
                <w:rStyle w:val="a5"/>
                <w:noProof/>
              </w:rPr>
              <w:t>Appendix E — Conformance Checklist</w:t>
            </w:r>
            <w:r>
              <w:rPr>
                <w:noProof/>
              </w:rPr>
              <w:tab/>
            </w:r>
            <w:r>
              <w:rPr>
                <w:noProof/>
              </w:rPr>
              <w:fldChar w:fldCharType="begin"/>
            </w:r>
            <w:r>
              <w:rPr>
                <w:noProof/>
              </w:rPr>
              <w:instrText xml:space="preserve"> PAGEREF _Toc232420542 \h </w:instrText>
            </w:r>
            <w:r>
              <w:rPr>
                <w:noProof/>
              </w:rPr>
            </w:r>
            <w:r>
              <w:rPr>
                <w:noProof/>
              </w:rPr>
              <w:fldChar w:fldCharType="separate"/>
            </w:r>
            <w:r>
              <w:rPr>
                <w:noProof/>
              </w:rPr>
              <w:t>26</w:t>
            </w:r>
            <w:r>
              <w:rPr>
                <w:noProof/>
              </w:rPr>
              <w:fldChar w:fldCharType="end"/>
            </w:r>
          </w:hyperlink>
        </w:p>
        <w:p w14:paraId="07C16193" w14:textId="58C3B28A" w:rsidR="00DF4662" w:rsidRDefault="00DF4662">
          <w:pPr>
            <w:pStyle w:val="11"/>
            <w:tabs>
              <w:tab w:val="right" w:leader="dot" w:pos="6470"/>
            </w:tabs>
            <w:rPr>
              <w:noProof/>
            </w:rPr>
          </w:pPr>
          <w:hyperlink w:anchor="_Toc232420543" w:history="1">
            <w:r w:rsidRPr="00191D4F">
              <w:rPr>
                <w:rStyle w:val="a5"/>
                <w:noProof/>
              </w:rPr>
              <w:t>Appendix F — Source Note (mapping to the HNS six-part series)</w:t>
            </w:r>
            <w:r>
              <w:rPr>
                <w:noProof/>
              </w:rPr>
              <w:tab/>
            </w:r>
            <w:r>
              <w:rPr>
                <w:noProof/>
              </w:rPr>
              <w:fldChar w:fldCharType="begin"/>
            </w:r>
            <w:r>
              <w:rPr>
                <w:noProof/>
              </w:rPr>
              <w:instrText xml:space="preserve"> PAGEREF _Toc232420543 \h </w:instrText>
            </w:r>
            <w:r>
              <w:rPr>
                <w:noProof/>
              </w:rPr>
            </w:r>
            <w:r>
              <w:rPr>
                <w:noProof/>
              </w:rPr>
              <w:fldChar w:fldCharType="separate"/>
            </w:r>
            <w:r>
              <w:rPr>
                <w:noProof/>
              </w:rPr>
              <w:t>27</w:t>
            </w:r>
            <w:r>
              <w:rPr>
                <w:noProof/>
              </w:rPr>
              <w:fldChar w:fldCharType="end"/>
            </w:r>
          </w:hyperlink>
        </w:p>
        <w:p w14:paraId="20C8E719" w14:textId="77777777" w:rsidR="00810B61" w:rsidRDefault="00937619">
          <w:r>
            <w:fldChar w:fldCharType="end"/>
          </w:r>
        </w:p>
      </w:sdtContent>
    </w:sdt>
    <w:p w14:paraId="5656785F" w14:textId="77777777" w:rsidR="00810B61" w:rsidRDefault="00937619">
      <w:r>
        <w:br w:type="page"/>
      </w:r>
    </w:p>
    <w:p w14:paraId="4E54BE59" w14:textId="77777777" w:rsidR="00810B61" w:rsidRDefault="00937619">
      <w:pPr>
        <w:pStyle w:val="2"/>
      </w:pPr>
      <w:bookmarkStart w:id="1" w:name="_Toc232420505"/>
      <w:r>
        <w:lastRenderedPageBreak/>
        <w:t>Scope Note</w:t>
      </w:r>
      <w:bookmarkEnd w:id="1"/>
    </w:p>
    <w:p w14:paraId="241738CC" w14:textId="77777777" w:rsidR="00810B61" w:rsidRDefault="00937619">
      <w:pPr>
        <w:spacing w:after="120" w:line="276" w:lineRule="auto"/>
        <w:jc w:val="both"/>
      </w:pPr>
      <w:r>
        <w:t>This document is a controlled, framework-internal demonstration of the Human Natural Structure (HNS) verification stack applied as a post-hoc evaluator (EVA-HNS) to candidate language-model outputs. Its purpose is to show that structural and grounding checks defined by HNS can be executed deterministically and can emit a complete, machine-readable audit record of every correction. It is not an empirical benchmark, not a third-party validation, and not a claim about answer quality.</w:t>
      </w:r>
    </w:p>
    <w:p w14:paraId="29EAA322" w14:textId="77777777" w:rsidR="00810B61" w:rsidRDefault="00937619">
      <w:pPr>
        <w:spacing w:after="120" w:line="276" w:lineRule="auto"/>
        <w:jc w:val="both"/>
      </w:pPr>
      <w:r>
        <w:rPr>
          <w:b/>
          <w:bCs/>
        </w:rPr>
        <w:t xml:space="preserve">Disclaimer. </w:t>
      </w:r>
      <w:r>
        <w:t xml:space="preserve">Nothing in this document constitutes a standard, a conformity assessment, or a certification. All scoring is framework-internal: the failure types and grounding margins are defined by HNS itself, so detection on this set partly reflects the framework’s own definitions. The detector lexicons were developed against these very examples; the results therefore demonstrate executable, auditable </w:t>
      </w:r>
      <w:proofErr w:type="spellStart"/>
      <w:r>
        <w:t>behaviour</w:t>
      </w:r>
      <w:proofErr w:type="spellEnd"/>
      <w:r>
        <w:t xml:space="preserve"> on a controlled set, not generalization to unseen inputs. External, blinded, multi-model validation (Section 9</w:t>
      </w:r>
      <w:r>
        <w:t>) is required before any reliability claim.</w:t>
      </w:r>
    </w:p>
    <w:p w14:paraId="29810B98" w14:textId="77777777" w:rsidR="00810B61" w:rsidRDefault="00937619">
      <w:r>
        <w:br w:type="page"/>
      </w:r>
    </w:p>
    <w:p w14:paraId="56A6A18E" w14:textId="77777777" w:rsidR="00810B61" w:rsidRDefault="00937619">
      <w:pPr>
        <w:pStyle w:val="1"/>
      </w:pPr>
      <w:bookmarkStart w:id="2" w:name="_Toc232420506"/>
      <w:r>
        <w:lastRenderedPageBreak/>
        <w:t>1. Executive Summary</w:t>
      </w:r>
      <w:bookmarkEnd w:id="2"/>
    </w:p>
    <w:p w14:paraId="5190AE89" w14:textId="77777777" w:rsidR="00810B61" w:rsidRDefault="00937619">
      <w:pPr>
        <w:spacing w:after="120" w:line="276" w:lineRule="auto"/>
        <w:jc w:val="both"/>
      </w:pPr>
      <w:r>
        <w:t xml:space="preserve">This Integrated Proof of Concept unifies the three verification components of the Human Natural Structure </w:t>
      </w:r>
      <w:proofErr w:type="spellStart"/>
      <w:r>
        <w:t>programme</w:t>
      </w:r>
      <w:proofErr w:type="spellEnd"/>
      <w:r>
        <w:t xml:space="preserve"> into a single executable pipeline and runs it end to end on a controlled test set. The three components are Axis 2 (structural and causal verification, via the nested HNS-36 / 144 / 864 coordinate), Axis 3 (grounding verification, via the orthogonal SMS-6 stack), and EVA (the External Verification Architecture that records each decision as a tamper-evident, machine-readable audit log).</w:t>
      </w:r>
    </w:p>
    <w:p w14:paraId="36849177" w14:textId="77777777" w:rsidR="00810B61" w:rsidRDefault="00937619">
      <w:pPr>
        <w:pStyle w:val="2"/>
      </w:pPr>
      <w:bookmarkStart w:id="3" w:name="_Toc232420507"/>
      <w:r>
        <w:t>1.1 Relationship between HNS, SMS-6, and EVA</w:t>
      </w:r>
      <w:bookmarkEnd w:id="3"/>
    </w:p>
    <w:p w14:paraId="16CD57F4" w14:textId="77777777" w:rsidR="00810B61" w:rsidRDefault="00937619">
      <w:pPr>
        <w:spacing w:after="120" w:line="276" w:lineRule="auto"/>
        <w:jc w:val="both"/>
      </w:pPr>
      <w:r>
        <w:t>HNS supplies the structural vocabulary: it places each proposition at a coordinate and screens the trajectory of a chain of reasoning for structural faults. SMS-6 supplies an orthogonal grounding axis, checking a candidate output against six social-meta layers from the somatic to the universal. EVA is the runtime that applies both axes to model output and emits, for every decision, a record an external auditor can read without having run the model. HNS and SMS-6 say what to check; EVA makes the checking ext</w:t>
      </w:r>
      <w:r>
        <w:t>ernal, recorded, and inspectable.</w:t>
      </w:r>
    </w:p>
    <w:p w14:paraId="5EB3D753" w14:textId="77777777" w:rsidR="00810B61" w:rsidRDefault="00937619">
      <w:pPr>
        <w:pStyle w:val="2"/>
      </w:pPr>
      <w:bookmarkStart w:id="4" w:name="_Toc232420508"/>
      <w:r>
        <w:t>1.2 Key findings</w:t>
      </w:r>
      <w:bookmarkEnd w:id="4"/>
    </w:p>
    <w:p w14:paraId="34586105" w14:textId="77777777" w:rsidR="00810B61" w:rsidRDefault="00937619">
      <w:pPr>
        <w:pStyle w:val="a4"/>
        <w:numPr>
          <w:ilvl w:val="0"/>
          <w:numId w:val="2"/>
        </w:numPr>
        <w:spacing w:after="60" w:line="264" w:lineRule="auto"/>
      </w:pPr>
      <w:r>
        <w:t>Auditability is demonstrated by construction: EVA-HNS emitted a complete machine-readable record for 15/15 cases, each attributing the verdict to an explicit coordinate and citing the triggering tokens.</w:t>
      </w:r>
    </w:p>
    <w:p w14:paraId="3D8EDCCD" w14:textId="77777777" w:rsidR="00810B61" w:rsidRDefault="00937619">
      <w:pPr>
        <w:pStyle w:val="a4"/>
        <w:numPr>
          <w:ilvl w:val="0"/>
          <w:numId w:val="2"/>
        </w:numPr>
        <w:spacing w:after="60" w:line="264" w:lineRule="auto"/>
      </w:pPr>
      <w:r>
        <w:t>On the controlled set, EVA-HNS flagged 15/15 planted failures and assigned the correct failure type in 15/15 cases; a bare baseline flagged 0/15; a surface guardrail flagged 4/15 (leaving 11/15 unresolved).</w:t>
      </w:r>
    </w:p>
    <w:p w14:paraId="2CB9721A" w14:textId="77777777" w:rsidR="00810B61" w:rsidRDefault="00937619">
      <w:pPr>
        <w:pStyle w:val="a4"/>
        <w:numPr>
          <w:ilvl w:val="0"/>
          <w:numId w:val="2"/>
        </w:numPr>
        <w:spacing w:after="60" w:line="264" w:lineRule="auto"/>
      </w:pPr>
      <w:r>
        <w:t>The same deterministic evaluator returned all 15/15 HNS-corrected outputs to a clean verdict, demonstrating that the checks discriminate failing from corrected text on this set.</w:t>
      </w:r>
    </w:p>
    <w:p w14:paraId="615B09D0" w14:textId="77777777" w:rsidR="00810B61" w:rsidRDefault="00937619">
      <w:pPr>
        <w:pStyle w:val="a4"/>
        <w:numPr>
          <w:ilvl w:val="0"/>
          <w:numId w:val="2"/>
        </w:numPr>
        <w:spacing w:after="60" w:line="264" w:lineRule="auto"/>
      </w:pPr>
      <w:r>
        <w:t>Structural and grounding axes behave independently: two unsupported-causality cases pass the SMS-6 grounding check (s = 1.0) yet are attenuated on the Axis-2 causal-admissibility check, exactly the orthogonality the architecture predicts.</w:t>
      </w:r>
    </w:p>
    <w:p w14:paraId="7C945D81" w14:textId="77777777" w:rsidR="00810B61" w:rsidRDefault="00937619">
      <w:pPr>
        <w:pStyle w:val="2"/>
      </w:pPr>
      <w:bookmarkStart w:id="5" w:name="_Toc232420509"/>
      <w:r>
        <w:lastRenderedPageBreak/>
        <w:t>1.3 Position within the standardization roadmap</w:t>
      </w:r>
      <w:bookmarkEnd w:id="5"/>
    </w:p>
    <w:p w14:paraId="62D4221C" w14:textId="77777777" w:rsidR="00810B61" w:rsidRDefault="00937619">
      <w:pPr>
        <w:spacing w:after="120" w:line="276" w:lineRule="auto"/>
        <w:jc w:val="both"/>
      </w:pPr>
      <w:r>
        <w:t>This PoC is a pre-protocol verification step. It establishes that the pipeline runs deterministically and produces complete audit logs; it does not establish detection performance on unseen inputs or across model families. That is the task of the external, blinded, multi-model protocol described in Section 9, which is the appropriate evidence to bring to standards bodies after academic credibility is established.</w:t>
      </w:r>
    </w:p>
    <w:p w14:paraId="7F2D7CEF" w14:textId="77777777" w:rsidR="00810B61" w:rsidRDefault="00937619">
      <w:pPr>
        <w:shd w:val="clear" w:color="auto" w:fill="FBF6E7"/>
        <w:spacing w:before="80" w:after="160"/>
      </w:pPr>
      <w:r>
        <w:rPr>
          <w:b/>
          <w:bCs/>
          <w:sz w:val="18"/>
          <w:szCs w:val="18"/>
        </w:rPr>
        <w:t xml:space="preserve">Note. </w:t>
      </w:r>
      <w:r>
        <w:rPr>
          <w:sz w:val="18"/>
          <w:szCs w:val="18"/>
        </w:rPr>
        <w:t>All figures in this document are produced by executing the evaluator in the accompanying source files; none are asserted by hand. The numbers can be reproduced by running run_poc.py.</w:t>
      </w:r>
    </w:p>
    <w:p w14:paraId="0F1EEB31" w14:textId="77777777" w:rsidR="00810B61" w:rsidRDefault="00937619">
      <w:pPr>
        <w:pStyle w:val="1"/>
      </w:pPr>
      <w:bookmarkStart w:id="6" w:name="_Toc232420510"/>
      <w:r>
        <w:t>2. Background and Motivation</w:t>
      </w:r>
      <w:bookmarkEnd w:id="6"/>
    </w:p>
    <w:p w14:paraId="30316EC6" w14:textId="77777777" w:rsidR="00810B61" w:rsidRDefault="00937619">
      <w:pPr>
        <w:pStyle w:val="2"/>
      </w:pPr>
      <w:bookmarkStart w:id="7" w:name="_Toc232420511"/>
      <w:r>
        <w:t>2.1 The structural reliability problem</w:t>
      </w:r>
      <w:bookmarkEnd w:id="7"/>
    </w:p>
    <w:p w14:paraId="73736FB4" w14:textId="77777777" w:rsidR="00810B61" w:rsidRDefault="00937619">
      <w:pPr>
        <w:spacing w:after="120" w:line="276" w:lineRule="auto"/>
        <w:jc w:val="both"/>
      </w:pPr>
      <w:r>
        <w:t>Large language models generate fluent continuations from a single statistical axis. Fluency is not validity: an output can be well-formed and confidently stated while crossing causal layers without warrant, collapsing distinct conceptual registers, drifting beyond the requested scope, substituting figurative language for mechanism, or asserting causation without an admissible path. HNS names five such structural failure types.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900"/>
        <w:gridCol w:w="1080"/>
        <w:gridCol w:w="3000"/>
      </w:tblGrid>
      <w:tr w:rsidR="00810B61" w14:paraId="2E0C72BA" w14:textId="77777777">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2E913B10" w14:textId="77777777" w:rsidR="00810B61" w:rsidRDefault="00937619">
            <w:pPr>
              <w:jc w:val="center"/>
            </w:pPr>
            <w:r>
              <w:rPr>
                <w:b/>
                <w:bCs/>
                <w:sz w:val="18"/>
                <w:szCs w:val="18"/>
              </w:rPr>
              <w:t>Failure type</w:t>
            </w:r>
          </w:p>
        </w:tc>
        <w:tc>
          <w:tcPr>
            <w:tcW w:w="90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1493933B" w14:textId="77777777" w:rsidR="00810B61" w:rsidRDefault="00937619">
            <w:pPr>
              <w:jc w:val="center"/>
            </w:pPr>
            <w:r>
              <w:rPr>
                <w:b/>
                <w:bCs/>
                <w:sz w:val="18"/>
                <w:szCs w:val="18"/>
              </w:rPr>
              <w:t>Axis</w:t>
            </w:r>
          </w:p>
        </w:tc>
        <w:tc>
          <w:tcPr>
            <w:tcW w:w="108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7C83FDAB" w14:textId="77777777" w:rsidR="00810B61" w:rsidRDefault="00937619">
            <w:pPr>
              <w:jc w:val="center"/>
            </w:pPr>
            <w:r>
              <w:rPr>
                <w:b/>
                <w:bCs/>
                <w:sz w:val="18"/>
                <w:szCs w:val="18"/>
              </w:rPr>
              <w:t>HNS locus</w:t>
            </w:r>
          </w:p>
        </w:tc>
        <w:tc>
          <w:tcPr>
            <w:tcW w:w="300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6EA79502" w14:textId="77777777" w:rsidR="00810B61" w:rsidRDefault="00937619">
            <w:pPr>
              <w:jc w:val="center"/>
            </w:pPr>
            <w:r>
              <w:rPr>
                <w:b/>
                <w:bCs/>
                <w:sz w:val="18"/>
                <w:szCs w:val="18"/>
              </w:rPr>
              <w:t>Short definition</w:t>
            </w:r>
          </w:p>
        </w:tc>
      </w:tr>
      <w:tr w:rsidR="00810B61" w14:paraId="658E13B8"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E9A0CEF" w14:textId="77777777" w:rsidR="00810B61" w:rsidRDefault="00937619">
            <w:r>
              <w:rPr>
                <w:sz w:val="18"/>
                <w:szCs w:val="18"/>
              </w:rPr>
              <w:t>Layer Jump</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6EEEB9D" w14:textId="77777777" w:rsidR="00810B61" w:rsidRDefault="00937619">
            <w:pPr>
              <w:jc w:val="center"/>
            </w:pPr>
            <w:r>
              <w:rPr>
                <w:sz w:val="18"/>
                <w:szCs w:val="18"/>
              </w:rPr>
              <w:t>Axis 2</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D1C81D" w14:textId="77777777" w:rsidR="00810B61" w:rsidRDefault="00937619">
            <w:pPr>
              <w:jc w:val="center"/>
            </w:pPr>
            <w:r>
              <w:rPr>
                <w:sz w:val="18"/>
                <w:szCs w:val="18"/>
              </w:rPr>
              <w:t>HNS-36</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8F6F7D2" w14:textId="77777777" w:rsidR="00810B61" w:rsidRDefault="00937619">
            <w:r>
              <w:rPr>
                <w:sz w:val="18"/>
                <w:szCs w:val="18"/>
              </w:rPr>
              <w:t>Causal traversal across non-adjacent layers with no bridging proposition.</w:t>
            </w:r>
          </w:p>
        </w:tc>
      </w:tr>
      <w:tr w:rsidR="00810B61" w14:paraId="64175852"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6977148" w14:textId="77777777" w:rsidR="00810B61" w:rsidRDefault="00937619">
            <w:r>
              <w:rPr>
                <w:sz w:val="18"/>
                <w:szCs w:val="18"/>
              </w:rPr>
              <w:t>Category Ambiguity</w:t>
            </w:r>
          </w:p>
        </w:tc>
        <w:tc>
          <w:tcPr>
            <w:tcW w:w="9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AE19F29" w14:textId="77777777" w:rsidR="00810B61" w:rsidRDefault="00937619">
            <w:pPr>
              <w:jc w:val="center"/>
            </w:pPr>
            <w:r>
              <w:rPr>
                <w:sz w:val="18"/>
                <w:szCs w:val="18"/>
              </w:rPr>
              <w:t>Axis 2</w:t>
            </w:r>
          </w:p>
        </w:tc>
        <w:tc>
          <w:tcPr>
            <w:tcW w:w="10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CA3D716" w14:textId="77777777" w:rsidR="00810B61" w:rsidRDefault="00937619">
            <w:pPr>
              <w:jc w:val="center"/>
            </w:pPr>
            <w:r>
              <w:rPr>
                <w:sz w:val="18"/>
                <w:szCs w:val="18"/>
              </w:rPr>
              <w:t>HNS-144</w:t>
            </w:r>
          </w:p>
        </w:tc>
        <w:tc>
          <w:tcPr>
            <w:tcW w:w="30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47F561C" w14:textId="77777777" w:rsidR="00810B61" w:rsidRDefault="00937619">
            <w:r>
              <w:rPr>
                <w:sz w:val="18"/>
                <w:szCs w:val="18"/>
              </w:rPr>
              <w:t>Conflation of distinct categories or onto-modal quadrants.</w:t>
            </w:r>
          </w:p>
        </w:tc>
      </w:tr>
      <w:tr w:rsidR="00810B61" w14:paraId="369B98EA"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EA42E0F" w14:textId="77777777" w:rsidR="00810B61" w:rsidRDefault="00937619">
            <w:r>
              <w:rPr>
                <w:sz w:val="18"/>
                <w:szCs w:val="18"/>
              </w:rPr>
              <w:t>Scope Drift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87E159" w14:textId="77777777" w:rsidR="00810B61" w:rsidRDefault="00937619">
            <w:pPr>
              <w:jc w:val="center"/>
            </w:pPr>
            <w:r>
              <w:rPr>
                <w:sz w:val="18"/>
                <w:szCs w:val="18"/>
              </w:rPr>
              <w:t>Axis 3</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DCDC64" w14:textId="77777777" w:rsidR="00810B61" w:rsidRDefault="00937619">
            <w:pPr>
              <w:jc w:val="center"/>
            </w:pPr>
            <w:r>
              <w:rPr>
                <w:sz w:val="18"/>
                <w:szCs w:val="18"/>
              </w:rPr>
              <w:t>SMS-2/3</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1FF9FA0" w14:textId="77777777" w:rsidR="00810B61" w:rsidRDefault="00937619">
            <w:r>
              <w:rPr>
                <w:sz w:val="18"/>
                <w:szCs w:val="18"/>
              </w:rPr>
              <w:t xml:space="preserve">Departure from the declared scope of a response without </w:t>
            </w:r>
            <w:proofErr w:type="spellStart"/>
            <w:r>
              <w:rPr>
                <w:sz w:val="18"/>
                <w:szCs w:val="18"/>
              </w:rPr>
              <w:t>signalling</w:t>
            </w:r>
            <w:proofErr w:type="spellEnd"/>
            <w:r>
              <w:rPr>
                <w:sz w:val="18"/>
                <w:szCs w:val="18"/>
              </w:rPr>
              <w:t>.</w:t>
            </w:r>
          </w:p>
        </w:tc>
      </w:tr>
      <w:tr w:rsidR="00810B61" w14:paraId="5B88E73D"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A46100B" w14:textId="77777777" w:rsidR="00810B61" w:rsidRDefault="00937619">
            <w:r>
              <w:rPr>
                <w:sz w:val="18"/>
                <w:szCs w:val="18"/>
              </w:rPr>
              <w:t>Metaphor Contamination</w:t>
            </w:r>
          </w:p>
        </w:tc>
        <w:tc>
          <w:tcPr>
            <w:tcW w:w="9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3CE230F7" w14:textId="77777777" w:rsidR="00810B61" w:rsidRDefault="00937619">
            <w:pPr>
              <w:jc w:val="center"/>
            </w:pPr>
            <w:r>
              <w:rPr>
                <w:sz w:val="18"/>
                <w:szCs w:val="18"/>
              </w:rPr>
              <w:t>Axis 3</w:t>
            </w:r>
          </w:p>
        </w:tc>
        <w:tc>
          <w:tcPr>
            <w:tcW w:w="10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C7D4BB2" w14:textId="77777777" w:rsidR="00810B61" w:rsidRDefault="00937619">
            <w:pPr>
              <w:jc w:val="center"/>
            </w:pPr>
            <w:r>
              <w:rPr>
                <w:sz w:val="18"/>
                <w:szCs w:val="18"/>
              </w:rPr>
              <w:t>SMS-1</w:t>
            </w:r>
          </w:p>
        </w:tc>
        <w:tc>
          <w:tcPr>
            <w:tcW w:w="30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7DCDCEF1" w14:textId="77777777" w:rsidR="00810B61" w:rsidRDefault="00937619">
            <w:r>
              <w:rPr>
                <w:sz w:val="18"/>
                <w:szCs w:val="18"/>
              </w:rPr>
              <w:t>Figurative language displacing the literal structural coordinates.</w:t>
            </w:r>
          </w:p>
        </w:tc>
      </w:tr>
      <w:tr w:rsidR="00810B61" w14:paraId="219FCC63"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E1BFA62" w14:textId="77777777" w:rsidR="00810B61" w:rsidRDefault="00937619">
            <w:r>
              <w:rPr>
                <w:sz w:val="18"/>
                <w:szCs w:val="18"/>
              </w:rPr>
              <w:t>Unsupported Causality</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6158AC" w14:textId="77777777" w:rsidR="00810B61" w:rsidRDefault="00937619">
            <w:pPr>
              <w:jc w:val="center"/>
            </w:pPr>
            <w:r>
              <w:rPr>
                <w:sz w:val="18"/>
                <w:szCs w:val="18"/>
              </w:rPr>
              <w:t>Axis 2+3</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B937481" w14:textId="77777777" w:rsidR="00810B61" w:rsidRDefault="00937619">
            <w:pPr>
              <w:jc w:val="center"/>
            </w:pPr>
            <w:r>
              <w:rPr>
                <w:sz w:val="18"/>
                <w:szCs w:val="18"/>
              </w:rPr>
              <w:t>HNS-864</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2E977A6" w14:textId="77777777" w:rsidR="00810B61" w:rsidRDefault="00937619">
            <w:r>
              <w:rPr>
                <w:sz w:val="18"/>
                <w:szCs w:val="18"/>
              </w:rPr>
              <w:t>A causal claim lacking an admissible mechanistic path.</w:t>
            </w:r>
          </w:p>
        </w:tc>
      </w:tr>
    </w:tbl>
    <w:p w14:paraId="0A70A478" w14:textId="77777777" w:rsidR="00810B61" w:rsidRDefault="00937619">
      <w:pPr>
        <w:spacing w:after="120" w:line="276" w:lineRule="auto"/>
        <w:jc w:val="both"/>
      </w:pPr>
      <w:r>
        <w:t>These are not safety failures in the usual sense; they are failures of structure. A single-axis generator has no internal mechanism that screens for them, because the property violated is not statistical likelihood but structural admissibility.</w:t>
      </w:r>
    </w:p>
    <w:p w14:paraId="1E625368" w14:textId="77777777" w:rsidR="00810B61" w:rsidRDefault="00937619">
      <w:pPr>
        <w:pStyle w:val="2"/>
      </w:pPr>
      <w:bookmarkStart w:id="8" w:name="_Toc232420512"/>
      <w:r>
        <w:lastRenderedPageBreak/>
        <w:t>2.2 Limitations of existing approaches</w:t>
      </w:r>
      <w:bookmarkEnd w:id="8"/>
    </w:p>
    <w:p w14:paraId="3D267F05" w14:textId="77777777" w:rsidR="00810B61" w:rsidRDefault="00937619">
      <w:pPr>
        <w:pStyle w:val="a4"/>
        <w:numPr>
          <w:ilvl w:val="0"/>
          <w:numId w:val="2"/>
        </w:numPr>
        <w:spacing w:after="60" w:line="264" w:lineRule="auto"/>
      </w:pPr>
      <w:r>
        <w:rPr>
          <w:b/>
          <w:bCs/>
        </w:rPr>
        <w:t xml:space="preserve">Guardrails </w:t>
      </w:r>
      <w:r>
        <w:t>classify content into safety categories (toxicity, self-harm, PII). They are orthogonal to structural reliability: a layer jump or an unsupported causal claim is not unsafe content, so a safety guardrail does not see it.</w:t>
      </w:r>
    </w:p>
    <w:p w14:paraId="08E3AC2D" w14:textId="77777777" w:rsidR="00810B61" w:rsidRDefault="00937619">
      <w:pPr>
        <w:pStyle w:val="a4"/>
        <w:numPr>
          <w:ilvl w:val="0"/>
          <w:numId w:val="2"/>
        </w:numPr>
        <w:spacing w:after="60" w:line="264" w:lineRule="auto"/>
      </w:pPr>
      <w:r>
        <w:rPr>
          <w:b/>
          <w:bCs/>
        </w:rPr>
        <w:t xml:space="preserve">Explainability (XAI) </w:t>
      </w:r>
      <w:r>
        <w:t>attributes a model’s output to features or attention, but attribution is not verification: it explains what the model did, not whether the output is structurally admissible.</w:t>
      </w:r>
    </w:p>
    <w:p w14:paraId="2150E728" w14:textId="77777777" w:rsidR="00810B61" w:rsidRDefault="00937619">
      <w:pPr>
        <w:pStyle w:val="a4"/>
        <w:numPr>
          <w:ilvl w:val="0"/>
          <w:numId w:val="2"/>
        </w:numPr>
        <w:spacing w:after="60" w:line="264" w:lineRule="auto"/>
      </w:pPr>
      <w:r>
        <w:rPr>
          <w:b/>
          <w:bCs/>
        </w:rPr>
        <w:t xml:space="preserve">ISO/IEC 42001 and AI audit frameworks </w:t>
      </w:r>
      <w:r>
        <w:t>govern the management system around a model — processes, roles, documentation — not the per-output structural record that an external verifier would inspect.</w:t>
      </w:r>
    </w:p>
    <w:p w14:paraId="37C0B4D6" w14:textId="77777777" w:rsidR="00810B61" w:rsidRDefault="00937619">
      <w:pPr>
        <w:pStyle w:val="2"/>
      </w:pPr>
      <w:bookmarkStart w:id="9" w:name="_Toc232420513"/>
      <w:r>
        <w:t>2.3 Why external verification is needed</w:t>
      </w:r>
      <w:bookmarkEnd w:id="9"/>
    </w:p>
    <w:p w14:paraId="76E63E45" w14:textId="77777777" w:rsidR="00810B61" w:rsidRDefault="00937619">
      <w:pPr>
        <w:spacing w:after="120" w:line="276" w:lineRule="auto"/>
        <w:jc w:val="both"/>
      </w:pPr>
      <w:r>
        <w:t xml:space="preserve">Regulatory instruments such as the EU AI Act and the NIST AI Risk Management Framework require that high-risk systems be monitored, recorded, and auditable. There is a gap between that requirement and the technical means to satisfy it: an internal log the model could in principle alter is not an external verification. EVA targets exactly this gap — a record emitted outside the model, in a machine-readable form a third party can </w:t>
      </w:r>
      <w:proofErr w:type="spellStart"/>
      <w:r>
        <w:t>analyse</w:t>
      </w:r>
      <w:proofErr w:type="spellEnd"/>
      <w:r>
        <w:t>, with the verification logic on a substrate the model cannot rewrite.</w:t>
      </w:r>
    </w:p>
    <w:p w14:paraId="79EFD6AC" w14:textId="77777777" w:rsidR="00810B61" w:rsidRDefault="00937619">
      <w:pPr>
        <w:pStyle w:val="1"/>
      </w:pPr>
      <w:bookmarkStart w:id="10" w:name="_Toc232420514"/>
      <w:r>
        <w:t>3. Architecture Overview</w:t>
      </w:r>
      <w:bookmarkEnd w:id="10"/>
    </w:p>
    <w:p w14:paraId="010B7D33" w14:textId="77777777" w:rsidR="00810B61" w:rsidRDefault="00937619">
      <w:pPr>
        <w:pStyle w:val="2"/>
      </w:pPr>
      <w:bookmarkStart w:id="11" w:name="_Toc232420515"/>
      <w:r>
        <w:t>3.1 Axis 2 — structural verification (HNS-36 / 144 / 864)</w:t>
      </w:r>
      <w:bookmarkEnd w:id="11"/>
    </w:p>
    <w:p w14:paraId="30CEB29E" w14:textId="77777777" w:rsidR="00810B61" w:rsidRDefault="00937619">
      <w:pPr>
        <w:spacing w:after="120" w:line="276" w:lineRule="auto"/>
        <w:jc w:val="both"/>
      </w:pPr>
      <w:r>
        <w:t>Axis 2 is a nested coordinate of increasing resolution. HNS-36 is a 6×6 base matrix of six Human Natural Layers (L1–L6, from physical substrate to macro-social institution) by six Abstract Categories (C1–C6). HNS-144 refines each cell into four onto-modal quadrants formed by two binary dimensions, subjective/objective and necessary/contingent. HNS-864 subdivides each 144-cell by six inference-and-control operators.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80"/>
        <w:gridCol w:w="1600"/>
      </w:tblGrid>
      <w:tr w:rsidR="00810B61" w14:paraId="07FE3EE3" w14:textId="77777777">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04A72DDF" w14:textId="77777777" w:rsidR="00810B61" w:rsidRDefault="00937619">
            <w:pPr>
              <w:jc w:val="center"/>
            </w:pPr>
            <w:r>
              <w:rPr>
                <w:b/>
                <w:bCs/>
                <w:sz w:val="18"/>
                <w:szCs w:val="18"/>
              </w:rPr>
              <w:t>Coordinate</w:t>
            </w:r>
          </w:p>
        </w:tc>
        <w:tc>
          <w:tcPr>
            <w:tcW w:w="338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1C977428" w14:textId="77777777" w:rsidR="00810B61" w:rsidRDefault="00937619">
            <w:pPr>
              <w:jc w:val="center"/>
            </w:pPr>
            <w:r>
              <w:rPr>
                <w:b/>
                <w:bCs/>
                <w:sz w:val="18"/>
                <w:szCs w:val="18"/>
              </w:rPr>
              <w:t>Composition</w:t>
            </w:r>
          </w:p>
        </w:tc>
        <w:tc>
          <w:tcPr>
            <w:tcW w:w="160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794FDDD5" w14:textId="77777777" w:rsidR="00810B61" w:rsidRDefault="00937619">
            <w:pPr>
              <w:jc w:val="center"/>
            </w:pPr>
            <w:r>
              <w:rPr>
                <w:b/>
                <w:bCs/>
                <w:sz w:val="18"/>
                <w:szCs w:val="18"/>
              </w:rPr>
              <w:t>Screens for</w:t>
            </w:r>
          </w:p>
        </w:tc>
      </w:tr>
      <w:tr w:rsidR="00810B61" w14:paraId="177B54E3"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FBF4822" w14:textId="77777777" w:rsidR="00810B61" w:rsidRDefault="00937619">
            <w:r>
              <w:rPr>
                <w:sz w:val="18"/>
                <w:szCs w:val="18"/>
              </w:rPr>
              <w:t>HNS-36</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3F06A3" w14:textId="77777777" w:rsidR="00810B61" w:rsidRDefault="00937619">
            <w:r>
              <w:rPr>
                <w:sz w:val="18"/>
                <w:szCs w:val="18"/>
              </w:rPr>
              <w:t>6 layers × 6 categories = 36 cells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4EE5D3B" w14:textId="77777777" w:rsidR="00810B61" w:rsidRDefault="00937619">
            <w:pPr>
              <w:jc w:val="center"/>
            </w:pPr>
            <w:r>
              <w:rPr>
                <w:sz w:val="18"/>
                <w:szCs w:val="18"/>
              </w:rPr>
              <w:t>Layer Jump</w:t>
            </w:r>
          </w:p>
        </w:tc>
      </w:tr>
      <w:tr w:rsidR="00810B61" w14:paraId="0A973E76"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717441A2" w14:textId="77777777" w:rsidR="00810B61" w:rsidRDefault="00937619">
            <w:r>
              <w:rPr>
                <w:sz w:val="18"/>
                <w:szCs w:val="18"/>
              </w:rPr>
              <w:lastRenderedPageBreak/>
              <w:t>HNS-144</w:t>
            </w:r>
          </w:p>
        </w:tc>
        <w:tc>
          <w:tcPr>
            <w:tcW w:w="33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406D466" w14:textId="77777777" w:rsidR="00810B61" w:rsidRDefault="00937619">
            <w:r>
              <w:rPr>
                <w:sz w:val="18"/>
                <w:szCs w:val="18"/>
              </w:rPr>
              <w:t>36 × 4 onto-modal quadrants = 144</w:t>
            </w:r>
          </w:p>
        </w:tc>
        <w:tc>
          <w:tcPr>
            <w:tcW w:w="16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650EF9EF" w14:textId="77777777" w:rsidR="00810B61" w:rsidRDefault="00937619">
            <w:r>
              <w:rPr>
                <w:sz w:val="18"/>
                <w:szCs w:val="18"/>
              </w:rPr>
              <w:t>Category Ambiguity</w:t>
            </w:r>
          </w:p>
        </w:tc>
      </w:tr>
      <w:tr w:rsidR="00810B61" w14:paraId="71EC5324"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743F946" w14:textId="77777777" w:rsidR="00810B61" w:rsidRDefault="00937619">
            <w:r>
              <w:rPr>
                <w:sz w:val="18"/>
                <w:szCs w:val="18"/>
              </w:rPr>
              <w:t>HNS-864</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5BEEC6A" w14:textId="77777777" w:rsidR="00810B61" w:rsidRDefault="00937619">
            <w:r>
              <w:rPr>
                <w:sz w:val="18"/>
                <w:szCs w:val="18"/>
              </w:rPr>
              <w:t>144 × 6 operators = 864</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8806D41" w14:textId="77777777" w:rsidR="00810B61" w:rsidRDefault="00937619">
            <w:r>
              <w:rPr>
                <w:sz w:val="18"/>
                <w:szCs w:val="18"/>
              </w:rPr>
              <w:t>Unsupported Causality</w:t>
            </w:r>
          </w:p>
        </w:tc>
      </w:tr>
    </w:tbl>
    <w:p w14:paraId="123E8816" w14:textId="77777777" w:rsidR="00810B61" w:rsidRDefault="00937619">
      <w:pPr>
        <w:spacing w:after="120" w:line="276" w:lineRule="auto"/>
        <w:jc w:val="both"/>
      </w:pPr>
      <w:r>
        <w:t xml:space="preserve">The six layers are L1 Physical/Substrate, L2 Cellular/Informational, L3 Cognitive/System 1, L4 Operational/System 2, L5 Micro-Social/Interaction, L6 Macro-Social/Institutional. The six categories are C1 Continuant, C2 Occurrent, C3 Relational/Boundary, C4 Quality/State, C5 Transformation/Operation, C6 Meta-Level/Schema. The four quadrants are Q1 </w:t>
      </w:r>
      <w:proofErr w:type="spellStart"/>
      <w:r>
        <w:t>Subjective×Contingent</w:t>
      </w:r>
      <w:proofErr w:type="spellEnd"/>
      <w:r>
        <w:t xml:space="preserve">, Q2 </w:t>
      </w:r>
      <w:proofErr w:type="spellStart"/>
      <w:r>
        <w:t>Subjective×Necessary</w:t>
      </w:r>
      <w:proofErr w:type="spellEnd"/>
      <w:r>
        <w:t xml:space="preserve">, Q3 </w:t>
      </w:r>
      <w:proofErr w:type="spellStart"/>
      <w:r>
        <w:t>Objective×Contingent</w:t>
      </w:r>
      <w:proofErr w:type="spellEnd"/>
      <w:r>
        <w:t xml:space="preserve">, Q4 </w:t>
      </w:r>
      <w:proofErr w:type="spellStart"/>
      <w:r>
        <w:t>Objective×Necessary</w:t>
      </w:r>
      <w:proofErr w:type="spellEnd"/>
      <w:r>
        <w:t>.</w:t>
      </w:r>
    </w:p>
    <w:p w14:paraId="03F77F26" w14:textId="77777777" w:rsidR="00810B61" w:rsidRDefault="00937619">
      <w:pPr>
        <w:spacing w:after="120" w:line="276" w:lineRule="auto"/>
        <w:jc w:val="both"/>
      </w:pPr>
      <w:r>
        <w:t>The six operators are O1 Conditioning, O2 Intervention (do-operator), O3 Counterfactual, O4 Reference Signal, O5 Comparator/Error Detection, and O6 Output Attenuation. O1–O3 derive from Pearl’s causal hierarchy and O4–O5 from Powers’ control theory; O6 is the single HNS-original mechanism — the actuator that scales an output by a grounding score so ungrounded content is suppressed rather than emitted.</w:t>
      </w:r>
    </w:p>
    <w:p w14:paraId="48D58F66" w14:textId="77777777" w:rsidR="00810B61" w:rsidRDefault="00937619">
      <w:pPr>
        <w:pStyle w:val="2"/>
      </w:pPr>
      <w:bookmarkStart w:id="12" w:name="_Toc232420516"/>
      <w:r>
        <w:t>3.2 Axis 3 — grounding verification (SMS-6)</w:t>
      </w:r>
      <w:bookmarkEnd w:id="12"/>
    </w:p>
    <w:p w14:paraId="43EB178B" w14:textId="77777777" w:rsidR="00810B61" w:rsidRDefault="00937619">
      <w:pPr>
        <w:spacing w:after="120" w:line="276" w:lineRule="auto"/>
        <w:jc w:val="both"/>
      </w:pPr>
      <w:r>
        <w:t>Axis 3 checks a candidate against six Social Meta Layers, orthogonal to the Axis-2 nesting: SMS-1 Somatic, SMS-2 Protocol, SMS-3 Organizational, SMS-4 Economic, SMS-5 Governance, SMS-6 Universal. Each layer returns a grounding margin g</w:t>
      </w:r>
      <w:r>
        <w:t>ᵢ</w:t>
      </w:r>
      <w:r>
        <w:t>. The composite is conservative — the minimum — so a single weak layer pulls the whole grounding down:</w:t>
      </w:r>
    </w:p>
    <w:p w14:paraId="2CF30105" w14:textId="77777777" w:rsidR="00810B61" w:rsidRDefault="00937619">
      <w:pPr>
        <w:shd w:val="clear" w:color="auto" w:fill="F2F2F2"/>
      </w:pPr>
      <w:r>
        <w:rPr>
          <w:rFonts w:ascii="Consolas" w:eastAsia="Consolas" w:hAnsi="Consolas" w:cs="Consolas"/>
          <w:sz w:val="16"/>
          <w:szCs w:val="16"/>
        </w:rPr>
        <w:t>strict:  G(x) = g₁ ∧ g₂ ∧ ... ∧ g₆        (binary; grounded only if grounded everywhere)</w:t>
      </w:r>
    </w:p>
    <w:p w14:paraId="017AE846" w14:textId="77777777" w:rsidR="00810B61" w:rsidRDefault="00937619">
      <w:pPr>
        <w:shd w:val="clear" w:color="auto" w:fill="F2F2F2"/>
      </w:pPr>
      <w:r>
        <w:rPr>
          <w:rFonts w:ascii="Consolas" w:eastAsia="Consolas" w:hAnsi="Consolas" w:cs="Consolas"/>
          <w:sz w:val="16"/>
          <w:szCs w:val="16"/>
        </w:rPr>
        <w:t>graded:  s    = min</w:t>
      </w:r>
      <w:r>
        <w:rPr>
          <w:rFonts w:ascii="Consolas" w:eastAsia="Consolas" w:hAnsi="Consolas" w:cs="Consolas"/>
          <w:sz w:val="16"/>
          <w:szCs w:val="16"/>
        </w:rPr>
        <w:t>ᵢ</w:t>
      </w:r>
      <w:r>
        <w:rPr>
          <w:rFonts w:ascii="Consolas" w:eastAsia="Consolas" w:hAnsi="Consolas" w:cs="Consolas"/>
          <w:sz w:val="16"/>
          <w:szCs w:val="16"/>
        </w:rPr>
        <w:t xml:space="preserve"> g</w:t>
      </w:r>
      <w:r>
        <w:rPr>
          <w:rFonts w:ascii="Consolas" w:eastAsia="Consolas" w:hAnsi="Consolas" w:cs="Consolas"/>
          <w:sz w:val="16"/>
          <w:szCs w:val="16"/>
        </w:rPr>
        <w:t>ᵢ</w:t>
      </w:r>
      <w:r>
        <w:rPr>
          <w:rFonts w:ascii="Consolas" w:eastAsia="Consolas" w:hAnsi="Consolas" w:cs="Consolas"/>
          <w:sz w:val="16"/>
          <w:szCs w:val="16"/>
        </w:rPr>
        <w:t>(x)                (the score O6’s attenuator consumes)</w:t>
      </w:r>
    </w:p>
    <w:p w14:paraId="632D7588" w14:textId="77777777" w:rsidR="00810B61" w:rsidRDefault="00937619">
      <w:pPr>
        <w:spacing w:after="120" w:line="276" w:lineRule="auto"/>
        <w:jc w:val="both"/>
      </w:pPr>
      <w:r>
        <w:t>Grounding is what prevents drift (SMS-2/3), metaphor contamination (SMS-1), and the social component of unsupported causality. Per Volume 4, the graded composite s is the social component of the structural grounding score the analytical engine’s output-attenuation operator (O6) consumes: a low social grounding lowers s, and a low s attenuates the output.</w:t>
      </w:r>
    </w:p>
    <w:p w14:paraId="6202D3C6" w14:textId="77777777" w:rsidR="00810B61" w:rsidRDefault="00937619">
      <w:pPr>
        <w:shd w:val="clear" w:color="auto" w:fill="FBF6E7"/>
        <w:spacing w:before="80" w:after="160"/>
      </w:pPr>
      <w:r>
        <w:rPr>
          <w:b/>
          <w:bCs/>
          <w:sz w:val="18"/>
          <w:szCs w:val="18"/>
        </w:rPr>
        <w:t xml:space="preserve">Note. </w:t>
      </w:r>
      <w:r>
        <w:rPr>
          <w:sz w:val="18"/>
          <w:szCs w:val="18"/>
        </w:rPr>
        <w:t xml:space="preserve">The exact composition of the Axis-2 structural component and the Axis-3 </w:t>
      </w:r>
      <w:r>
        <w:rPr>
          <w:sz w:val="18"/>
          <w:szCs w:val="18"/>
        </w:rPr>
        <w:lastRenderedPageBreak/>
        <w:t>social component into the single score O6 consumes is specified at the level of “s is the social component” but not as a closed formula across both axes. This PoC treats the two axes’ verdicts separately and reports both; closing that seam is noted as future work.</w:t>
      </w:r>
    </w:p>
    <w:p w14:paraId="2183316B" w14:textId="77777777" w:rsidR="00810B61" w:rsidRDefault="00937619">
      <w:pPr>
        <w:pStyle w:val="2"/>
      </w:pPr>
      <w:bookmarkStart w:id="13" w:name="_Toc232420517"/>
      <w:r>
        <w:t>3.3 EVA — External Verification Architecture</w:t>
      </w:r>
      <w:bookmarkEnd w:id="13"/>
    </w:p>
    <w:p w14:paraId="410B8B38" w14:textId="77777777" w:rsidR="00810B61" w:rsidRDefault="00937619">
      <w:pPr>
        <w:spacing w:after="120" w:line="276" w:lineRule="auto"/>
        <w:jc w:val="both"/>
      </w:pPr>
      <w:r>
        <w:t>EVA deploys Axes 2 and 3 as an independent, auditable verifier. It rests on three structural conditions that must hold jointly:</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80"/>
        <w:gridCol w:w="2500"/>
      </w:tblGrid>
      <w:tr w:rsidR="00810B61" w14:paraId="345D0753" w14:textId="77777777">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72E8C9C5" w14:textId="77777777" w:rsidR="00810B61" w:rsidRDefault="00937619">
            <w:pPr>
              <w:jc w:val="center"/>
            </w:pPr>
            <w:r>
              <w:rPr>
                <w:b/>
                <w:bCs/>
                <w:sz w:val="18"/>
                <w:szCs w:val="18"/>
              </w:rPr>
              <w:t>Condition</w:t>
            </w:r>
          </w:p>
        </w:tc>
        <w:tc>
          <w:tcPr>
            <w:tcW w:w="248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67917004" w14:textId="77777777" w:rsidR="00810B61" w:rsidRDefault="00937619">
            <w:pPr>
              <w:jc w:val="center"/>
            </w:pPr>
            <w:r>
              <w:rPr>
                <w:b/>
                <w:bCs/>
                <w:sz w:val="18"/>
                <w:szCs w:val="18"/>
              </w:rPr>
              <w:t>Definition</w:t>
            </w:r>
          </w:p>
        </w:tc>
        <w:tc>
          <w:tcPr>
            <w:tcW w:w="250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5183478F" w14:textId="77777777" w:rsidR="00810B61" w:rsidRDefault="00937619">
            <w:pPr>
              <w:jc w:val="center"/>
            </w:pPr>
            <w:r>
              <w:rPr>
                <w:b/>
                <w:bCs/>
                <w:sz w:val="18"/>
                <w:szCs w:val="18"/>
              </w:rPr>
              <w:t>Technical implication</w:t>
            </w:r>
          </w:p>
        </w:tc>
      </w:tr>
      <w:tr w:rsidR="00810B61" w14:paraId="0AFF3429"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FEED4D7" w14:textId="77777777" w:rsidR="00810B61" w:rsidRDefault="00937619">
            <w:r>
              <w:rPr>
                <w:sz w:val="18"/>
                <w:szCs w:val="18"/>
              </w:rPr>
              <w:t>Verifiability</w:t>
            </w:r>
          </w:p>
        </w:tc>
        <w:tc>
          <w:tcPr>
            <w:tcW w:w="2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8682634" w14:textId="77777777" w:rsidR="00810B61" w:rsidRDefault="00937619">
            <w:r>
              <w:rPr>
                <w:sz w:val="18"/>
                <w:szCs w:val="18"/>
              </w:rPr>
              <w:t>Each reasoning step is emitted externally in machine-readable form.</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E8E7A87" w14:textId="77777777" w:rsidR="00810B61" w:rsidRDefault="00937619">
            <w:r>
              <w:rPr>
                <w:sz w:val="18"/>
                <w:szCs w:val="18"/>
              </w:rPr>
              <w:t xml:space="preserve">Structured logs in JSON-LD/RDF a third party can </w:t>
            </w:r>
            <w:proofErr w:type="spellStart"/>
            <w:r>
              <w:rPr>
                <w:sz w:val="18"/>
                <w:szCs w:val="18"/>
              </w:rPr>
              <w:t>analyse</w:t>
            </w:r>
            <w:proofErr w:type="spellEnd"/>
            <w:r>
              <w:rPr>
                <w:sz w:val="18"/>
                <w:szCs w:val="18"/>
              </w:rPr>
              <w:t xml:space="preserve"> programmatically.</w:t>
            </w:r>
          </w:p>
        </w:tc>
      </w:tr>
      <w:tr w:rsidR="00810B61" w14:paraId="5322AE65"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7B80B553" w14:textId="77777777" w:rsidR="00810B61" w:rsidRDefault="00937619">
            <w:r>
              <w:rPr>
                <w:sz w:val="18"/>
                <w:szCs w:val="18"/>
              </w:rPr>
              <w:t>Transparency</w:t>
            </w:r>
          </w:p>
        </w:tc>
        <w:tc>
          <w:tcPr>
            <w:tcW w:w="24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3B92658" w14:textId="77777777" w:rsidR="00810B61" w:rsidRDefault="00937619">
            <w:r>
              <w:rPr>
                <w:sz w:val="18"/>
                <w:szCs w:val="18"/>
              </w:rPr>
              <w:t>A monitoring mechanism runs in parallel with inference.</w:t>
            </w:r>
          </w:p>
        </w:tc>
        <w:tc>
          <w:tcPr>
            <w:tcW w:w="25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100B4BE" w14:textId="77777777" w:rsidR="00810B61" w:rsidRDefault="00937619">
            <w:r>
              <w:rPr>
                <w:sz w:val="18"/>
                <w:szCs w:val="18"/>
              </w:rPr>
              <w:t>Operates independently of the model; the model cannot manipulate it.</w:t>
            </w:r>
          </w:p>
        </w:tc>
      </w:tr>
      <w:tr w:rsidR="00810B61" w14:paraId="0C5F736E"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893C91" w14:textId="77777777" w:rsidR="00810B61" w:rsidRDefault="00937619">
            <w:r>
              <w:rPr>
                <w:sz w:val="18"/>
                <w:szCs w:val="18"/>
              </w:rPr>
              <w:t>Physical Immutability</w:t>
            </w:r>
          </w:p>
        </w:tc>
        <w:tc>
          <w:tcPr>
            <w:tcW w:w="2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FE58BBF" w14:textId="77777777" w:rsidR="00810B61" w:rsidRDefault="00937619">
            <w:r>
              <w:rPr>
                <w:sz w:val="18"/>
                <w:szCs w:val="18"/>
              </w:rPr>
              <w:t>Verification logic sits on a substrate the model cannot alter.</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42F0F01" w14:textId="77777777" w:rsidR="00810B61" w:rsidRDefault="00937619">
            <w:r>
              <w:rPr>
                <w:sz w:val="18"/>
                <w:szCs w:val="18"/>
              </w:rPr>
              <w:t>Embedded in ROM/FPGA/ASIC or secure enclave; unreachable by software update.</w:t>
            </w:r>
          </w:p>
        </w:tc>
      </w:tr>
    </w:tbl>
    <w:p w14:paraId="44DC032D" w14:textId="77777777" w:rsidR="00810B61" w:rsidRDefault="00937619">
      <w:pPr>
        <w:spacing w:after="120" w:line="276" w:lineRule="auto"/>
        <w:jc w:val="both"/>
      </w:pPr>
      <w:r>
        <w:t>The three are jointly necessary. Verifiability alone leaves logs open to falsification; transparency alone leaves open that the model circumvents the monitor; physical immutability alone allows arbitrary criteria. This PoC realizes Verifiability in full (every decision is emitted as a machine-readable record) and Transparency in software (the evaluator runs post-hoc, independent of the generator). Physical Immutability is an architectural aspiration, not implemented here.</w:t>
      </w:r>
    </w:p>
    <w:p w14:paraId="4772A260" w14:textId="77777777" w:rsidR="00810B61" w:rsidRDefault="00937619">
      <w:pPr>
        <w:pStyle w:val="2"/>
      </w:pPr>
      <w:bookmarkStart w:id="14" w:name="_Toc232420518"/>
      <w:r>
        <w:t>3.4 Integrated flow</w:t>
      </w:r>
      <w:bookmarkEnd w:id="14"/>
    </w:p>
    <w:p w14:paraId="13CC0C3A" w14:textId="77777777" w:rsidR="00810B61" w:rsidRDefault="00937619">
      <w:pPr>
        <w:shd w:val="clear" w:color="auto" w:fill="F2F2F2"/>
      </w:pPr>
      <w:r>
        <w:rPr>
          <w:rFonts w:ascii="Consolas" w:eastAsia="Consolas" w:hAnsi="Consolas" w:cs="Consolas"/>
          <w:sz w:val="16"/>
          <w:szCs w:val="16"/>
        </w:rPr>
        <w:t>Candidate output</w:t>
      </w:r>
    </w:p>
    <w:p w14:paraId="15FDCE43" w14:textId="77777777" w:rsidR="00810B61" w:rsidRDefault="00937619">
      <w:pPr>
        <w:shd w:val="clear" w:color="auto" w:fill="F2F2F2"/>
      </w:pPr>
      <w:r>
        <w:rPr>
          <w:rFonts w:ascii="Consolas" w:eastAsia="Consolas" w:hAnsi="Consolas" w:cs="Consolas"/>
          <w:sz w:val="16"/>
          <w:szCs w:val="16"/>
        </w:rPr>
        <w:t xml:space="preserve">   │</w:t>
      </w:r>
    </w:p>
    <w:p w14:paraId="44DE94DD" w14:textId="77777777" w:rsidR="00810B61" w:rsidRDefault="00937619">
      <w:pPr>
        <w:shd w:val="clear" w:color="auto" w:fill="F2F2F2"/>
      </w:pPr>
      <w:r>
        <w:rPr>
          <w:rFonts w:ascii="Consolas" w:eastAsia="Consolas" w:hAnsi="Consolas" w:cs="Consolas"/>
          <w:sz w:val="16"/>
          <w:szCs w:val="16"/>
        </w:rPr>
        <w:t xml:space="preserve">   ▼</w:t>
      </w:r>
    </w:p>
    <w:p w14:paraId="2A01C8CA" w14:textId="77777777" w:rsidR="00810B61" w:rsidRDefault="00937619">
      <w:pPr>
        <w:shd w:val="clear" w:color="auto" w:fill="F2F2F2"/>
      </w:pPr>
      <w:r>
        <w:rPr>
          <w:rFonts w:ascii="Consolas" w:eastAsia="Consolas" w:hAnsi="Consolas" w:cs="Consolas"/>
          <w:sz w:val="16"/>
          <w:szCs w:val="16"/>
        </w:rPr>
        <w:t>[Axis 2]  HNS-36 / 144 / 864  ──▶  structural triggers (layer jump, quadrant collapse, inadmissible cause)</w:t>
      </w:r>
    </w:p>
    <w:p w14:paraId="2180B371" w14:textId="77777777" w:rsidR="00810B61" w:rsidRDefault="00937619">
      <w:pPr>
        <w:shd w:val="clear" w:color="auto" w:fill="F2F2F2"/>
      </w:pPr>
      <w:r>
        <w:rPr>
          <w:rFonts w:ascii="Consolas" w:eastAsia="Consolas" w:hAnsi="Consolas" w:cs="Consolas"/>
          <w:sz w:val="16"/>
          <w:szCs w:val="16"/>
        </w:rPr>
        <w:t xml:space="preserve">   │</w:t>
      </w:r>
    </w:p>
    <w:p w14:paraId="6170C985" w14:textId="77777777" w:rsidR="00810B61" w:rsidRDefault="00937619">
      <w:pPr>
        <w:shd w:val="clear" w:color="auto" w:fill="F2F2F2"/>
      </w:pPr>
      <w:r>
        <w:rPr>
          <w:rFonts w:ascii="Consolas" w:eastAsia="Consolas" w:hAnsi="Consolas" w:cs="Consolas"/>
          <w:sz w:val="16"/>
          <w:szCs w:val="16"/>
        </w:rPr>
        <w:t xml:space="preserve">   ▼</w:t>
      </w:r>
    </w:p>
    <w:p w14:paraId="3EEFDA7E" w14:textId="77777777" w:rsidR="00810B61" w:rsidRDefault="00937619">
      <w:pPr>
        <w:shd w:val="clear" w:color="auto" w:fill="F2F2F2"/>
      </w:pPr>
      <w:r>
        <w:rPr>
          <w:rFonts w:ascii="Consolas" w:eastAsia="Consolas" w:hAnsi="Consolas" w:cs="Consolas"/>
          <w:sz w:val="16"/>
          <w:szCs w:val="16"/>
        </w:rPr>
        <w:t xml:space="preserve">[Axis 3]  SMS-6 margins </w:t>
      </w:r>
      <w:proofErr w:type="spellStart"/>
      <w:r>
        <w:rPr>
          <w:rFonts w:ascii="Consolas" w:eastAsia="Consolas" w:hAnsi="Consolas" w:cs="Consolas"/>
          <w:sz w:val="16"/>
          <w:szCs w:val="16"/>
        </w:rPr>
        <w:t>g₁..g</w:t>
      </w:r>
      <w:proofErr w:type="spellEnd"/>
      <w:r>
        <w:rPr>
          <w:rFonts w:ascii="Consolas" w:eastAsia="Consolas" w:hAnsi="Consolas" w:cs="Consolas"/>
          <w:sz w:val="16"/>
          <w:szCs w:val="16"/>
        </w:rPr>
        <w:t>₆  ──▶  s = min g</w:t>
      </w:r>
      <w:r>
        <w:rPr>
          <w:rFonts w:ascii="Consolas" w:eastAsia="Consolas" w:hAnsi="Consolas" w:cs="Consolas"/>
          <w:sz w:val="16"/>
          <w:szCs w:val="16"/>
        </w:rPr>
        <w:t>ᵢ</w:t>
      </w:r>
      <w:r>
        <w:rPr>
          <w:rFonts w:ascii="Consolas" w:eastAsia="Consolas" w:hAnsi="Consolas" w:cs="Consolas"/>
          <w:sz w:val="16"/>
          <w:szCs w:val="16"/>
        </w:rPr>
        <w:t xml:space="preserve"> ;  strict G = ∧ g</w:t>
      </w:r>
      <w:r>
        <w:rPr>
          <w:rFonts w:ascii="Consolas" w:eastAsia="Consolas" w:hAnsi="Consolas" w:cs="Consolas"/>
          <w:sz w:val="16"/>
          <w:szCs w:val="16"/>
        </w:rPr>
        <w:t>ᵢ</w:t>
      </w:r>
    </w:p>
    <w:p w14:paraId="129DF230" w14:textId="77777777" w:rsidR="00810B61" w:rsidRDefault="00937619">
      <w:pPr>
        <w:shd w:val="clear" w:color="auto" w:fill="F2F2F2"/>
      </w:pPr>
      <w:r>
        <w:rPr>
          <w:rFonts w:ascii="Consolas" w:eastAsia="Consolas" w:hAnsi="Consolas" w:cs="Consolas"/>
          <w:sz w:val="16"/>
          <w:szCs w:val="16"/>
        </w:rPr>
        <w:t xml:space="preserve">   │</w:t>
      </w:r>
    </w:p>
    <w:p w14:paraId="5060C9D1" w14:textId="77777777" w:rsidR="00810B61" w:rsidRDefault="00937619">
      <w:pPr>
        <w:shd w:val="clear" w:color="auto" w:fill="F2F2F2"/>
      </w:pPr>
      <w:r>
        <w:rPr>
          <w:rFonts w:ascii="Consolas" w:eastAsia="Consolas" w:hAnsi="Consolas" w:cs="Consolas"/>
          <w:sz w:val="16"/>
          <w:szCs w:val="16"/>
        </w:rPr>
        <w:t xml:space="preserve">   ▼</w:t>
      </w:r>
    </w:p>
    <w:p w14:paraId="2C2B417A" w14:textId="77777777" w:rsidR="00810B61" w:rsidRDefault="00937619">
      <w:pPr>
        <w:shd w:val="clear" w:color="auto" w:fill="F2F2F2"/>
      </w:pPr>
      <w:r>
        <w:rPr>
          <w:rFonts w:ascii="Consolas" w:eastAsia="Consolas" w:hAnsi="Consolas" w:cs="Consolas"/>
          <w:sz w:val="16"/>
          <w:szCs w:val="16"/>
        </w:rPr>
        <w:t>[EVA verdict]  PASS | ATTENUATED (structural) | BLOCKED (g</w:t>
      </w:r>
      <w:r>
        <w:rPr>
          <w:rFonts w:ascii="Consolas" w:eastAsia="Consolas" w:hAnsi="Consolas" w:cs="Consolas"/>
          <w:sz w:val="16"/>
          <w:szCs w:val="16"/>
        </w:rPr>
        <w:t>ᵢ</w:t>
      </w:r>
      <w:r>
        <w:rPr>
          <w:rFonts w:ascii="Consolas" w:eastAsia="Consolas" w:hAnsi="Consolas" w:cs="Consolas"/>
          <w:sz w:val="16"/>
          <w:szCs w:val="16"/>
        </w:rPr>
        <w:t xml:space="preserve"> = 0)</w:t>
      </w:r>
    </w:p>
    <w:p w14:paraId="127BA40A" w14:textId="77777777" w:rsidR="00810B61" w:rsidRDefault="00937619">
      <w:pPr>
        <w:shd w:val="clear" w:color="auto" w:fill="F2F2F2"/>
      </w:pPr>
      <w:r>
        <w:rPr>
          <w:rFonts w:ascii="Consolas" w:eastAsia="Consolas" w:hAnsi="Consolas" w:cs="Consolas"/>
          <w:sz w:val="16"/>
          <w:szCs w:val="16"/>
        </w:rPr>
        <w:t xml:space="preserve">   │</w:t>
      </w:r>
    </w:p>
    <w:p w14:paraId="2C50C862" w14:textId="77777777" w:rsidR="00810B61" w:rsidRDefault="00937619">
      <w:pPr>
        <w:shd w:val="clear" w:color="auto" w:fill="F2F2F2"/>
      </w:pPr>
      <w:r>
        <w:rPr>
          <w:rFonts w:ascii="Consolas" w:eastAsia="Consolas" w:hAnsi="Consolas" w:cs="Consolas"/>
          <w:sz w:val="16"/>
          <w:szCs w:val="16"/>
        </w:rPr>
        <w:t xml:space="preserve">   ▼</w:t>
      </w:r>
    </w:p>
    <w:p w14:paraId="32242CA5" w14:textId="77777777" w:rsidR="00810B61" w:rsidRDefault="00937619">
      <w:pPr>
        <w:shd w:val="clear" w:color="auto" w:fill="F2F2F2"/>
      </w:pPr>
      <w:r>
        <w:rPr>
          <w:rFonts w:ascii="Consolas" w:eastAsia="Consolas" w:hAnsi="Consolas" w:cs="Consolas"/>
          <w:sz w:val="16"/>
          <w:szCs w:val="16"/>
        </w:rPr>
        <w:t>[Audit log]  JSON-LD record: coordinate, margins, s, G, trigger, verdict, action</w:t>
      </w:r>
    </w:p>
    <w:p w14:paraId="30D19600" w14:textId="77777777" w:rsidR="00810B61" w:rsidRDefault="00937619">
      <w:pPr>
        <w:pStyle w:val="1"/>
      </w:pPr>
      <w:bookmarkStart w:id="15" w:name="_Toc232420519"/>
      <w:r>
        <w:t>4. Experimental Design</w:t>
      </w:r>
      <w:bookmarkEnd w:id="15"/>
    </w:p>
    <w:p w14:paraId="73745297" w14:textId="77777777" w:rsidR="00810B61" w:rsidRDefault="00937619">
      <w:pPr>
        <w:pStyle w:val="2"/>
      </w:pPr>
      <w:bookmarkStart w:id="16" w:name="_Toc232420520"/>
      <w:r>
        <w:lastRenderedPageBreak/>
        <w:t>4.1 Failure types and test set</w:t>
      </w:r>
      <w:bookmarkEnd w:id="16"/>
    </w:p>
    <w:p w14:paraId="50916DD4" w14:textId="77777777" w:rsidR="00810B61" w:rsidRDefault="00937619">
      <w:pPr>
        <w:spacing w:after="120" w:line="276" w:lineRule="auto"/>
        <w:jc w:val="both"/>
      </w:pPr>
      <w:r>
        <w:t>The test set is 15 controlled prompts, three for each of the five failure types. Each case pairs a prompt with a failing candidate authored to exhibit the target failure and an HNS-corrected candidate. Five of the cases reproduce the canonical worked examples from the HNS series; the remaining ten are additional prompts in the same style. The full set is in Appendix A.</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3240"/>
      </w:tblGrid>
      <w:tr w:rsidR="00810B61" w14:paraId="700CA28B" w14:textId="77777777">
        <w:tblPrEx>
          <w:tblCellMar>
            <w:top w:w="0" w:type="dxa"/>
            <w:bottom w:w="0" w:type="dxa"/>
          </w:tblCellMar>
        </w:tblPrEx>
        <w:trPr>
          <w:tblHeader/>
        </w:trPr>
        <w:tc>
          <w:tcPr>
            <w:tcW w:w="324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762F4B55" w14:textId="77777777" w:rsidR="00810B61" w:rsidRDefault="00937619">
            <w:pPr>
              <w:jc w:val="center"/>
            </w:pPr>
            <w:r>
              <w:rPr>
                <w:b/>
                <w:bCs/>
                <w:sz w:val="18"/>
                <w:szCs w:val="18"/>
              </w:rPr>
              <w:t>Failure type</w:t>
            </w:r>
          </w:p>
        </w:tc>
        <w:tc>
          <w:tcPr>
            <w:tcW w:w="324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0F69FC9C" w14:textId="77777777" w:rsidR="00810B61" w:rsidRDefault="00937619">
            <w:pPr>
              <w:jc w:val="center"/>
            </w:pPr>
            <w:r>
              <w:rPr>
                <w:b/>
                <w:bCs/>
                <w:sz w:val="18"/>
                <w:szCs w:val="18"/>
              </w:rPr>
              <w:t>Cases</w:t>
            </w:r>
          </w:p>
        </w:tc>
      </w:tr>
      <w:tr w:rsidR="00810B61" w14:paraId="146BD293" w14:textId="77777777">
        <w:tblPrEx>
          <w:tblCellMar>
            <w:top w:w="0" w:type="dxa"/>
            <w:bottom w:w="0" w:type="dxa"/>
          </w:tblCellMar>
        </w:tblPrEx>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FC49F57" w14:textId="77777777" w:rsidR="00810B61" w:rsidRDefault="00937619">
            <w:r>
              <w:rPr>
                <w:sz w:val="18"/>
                <w:szCs w:val="18"/>
              </w:rPr>
              <w:t>Layer Jump</w:t>
            </w:r>
          </w:p>
        </w:tc>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521955D" w14:textId="77777777" w:rsidR="00810B61" w:rsidRDefault="00937619">
            <w:r>
              <w:rPr>
                <w:sz w:val="18"/>
                <w:szCs w:val="18"/>
              </w:rPr>
              <w:t>LJ-1, LJ-2, LJ-3</w:t>
            </w:r>
          </w:p>
        </w:tc>
      </w:tr>
      <w:tr w:rsidR="00810B61" w14:paraId="4AC53FA3" w14:textId="77777777">
        <w:tblPrEx>
          <w:tblCellMar>
            <w:top w:w="0" w:type="dxa"/>
            <w:bottom w:w="0" w:type="dxa"/>
          </w:tblCellMar>
        </w:tblPrEx>
        <w:tc>
          <w:tcPr>
            <w:tcW w:w="32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77A1750" w14:textId="77777777" w:rsidR="00810B61" w:rsidRDefault="00937619">
            <w:r>
              <w:rPr>
                <w:sz w:val="18"/>
                <w:szCs w:val="18"/>
              </w:rPr>
              <w:t>Category Ambiguity</w:t>
            </w:r>
          </w:p>
        </w:tc>
        <w:tc>
          <w:tcPr>
            <w:tcW w:w="32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71DD1D98" w14:textId="77777777" w:rsidR="00810B61" w:rsidRDefault="00937619">
            <w:r>
              <w:rPr>
                <w:sz w:val="18"/>
                <w:szCs w:val="18"/>
              </w:rPr>
              <w:t>CA-1, CA-2, CA-3</w:t>
            </w:r>
          </w:p>
        </w:tc>
      </w:tr>
      <w:tr w:rsidR="00810B61" w14:paraId="57606A2E" w14:textId="77777777">
        <w:tblPrEx>
          <w:tblCellMar>
            <w:top w:w="0" w:type="dxa"/>
            <w:bottom w:w="0" w:type="dxa"/>
          </w:tblCellMar>
        </w:tblPrEx>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272DF4" w14:textId="77777777" w:rsidR="00810B61" w:rsidRDefault="00937619">
            <w:r>
              <w:rPr>
                <w:sz w:val="18"/>
                <w:szCs w:val="18"/>
              </w:rPr>
              <w:t>Scope Drift</w:t>
            </w:r>
          </w:p>
        </w:tc>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61AA608" w14:textId="77777777" w:rsidR="00810B61" w:rsidRDefault="00937619">
            <w:r>
              <w:rPr>
                <w:sz w:val="18"/>
                <w:szCs w:val="18"/>
              </w:rPr>
              <w:t>SD-1, SD-2, SD-3</w:t>
            </w:r>
          </w:p>
        </w:tc>
      </w:tr>
      <w:tr w:rsidR="00810B61" w14:paraId="38C9C31A" w14:textId="77777777">
        <w:tblPrEx>
          <w:tblCellMar>
            <w:top w:w="0" w:type="dxa"/>
            <w:bottom w:w="0" w:type="dxa"/>
          </w:tblCellMar>
        </w:tblPrEx>
        <w:tc>
          <w:tcPr>
            <w:tcW w:w="32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28D6486B" w14:textId="77777777" w:rsidR="00810B61" w:rsidRDefault="00937619">
            <w:r>
              <w:rPr>
                <w:sz w:val="18"/>
                <w:szCs w:val="18"/>
              </w:rPr>
              <w:t>Metaphor Contamination</w:t>
            </w:r>
          </w:p>
        </w:tc>
        <w:tc>
          <w:tcPr>
            <w:tcW w:w="32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3FA50551" w14:textId="77777777" w:rsidR="00810B61" w:rsidRDefault="00937619">
            <w:r>
              <w:rPr>
                <w:sz w:val="18"/>
                <w:szCs w:val="18"/>
              </w:rPr>
              <w:t>MC-1, MC-2, MC-3</w:t>
            </w:r>
          </w:p>
        </w:tc>
      </w:tr>
      <w:tr w:rsidR="00810B61" w14:paraId="61E4B4B7" w14:textId="77777777">
        <w:tblPrEx>
          <w:tblCellMar>
            <w:top w:w="0" w:type="dxa"/>
            <w:bottom w:w="0" w:type="dxa"/>
          </w:tblCellMar>
        </w:tblPrEx>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F4E8BA5" w14:textId="77777777" w:rsidR="00810B61" w:rsidRDefault="00937619">
            <w:r>
              <w:rPr>
                <w:sz w:val="18"/>
                <w:szCs w:val="18"/>
              </w:rPr>
              <w:t>Unsupported Causality</w:t>
            </w:r>
          </w:p>
        </w:tc>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350128E" w14:textId="77777777" w:rsidR="00810B61" w:rsidRDefault="00937619">
            <w:r>
              <w:rPr>
                <w:sz w:val="18"/>
                <w:szCs w:val="18"/>
              </w:rPr>
              <w:t>UC-1, UC-2, UC-3</w:t>
            </w:r>
          </w:p>
        </w:tc>
      </w:tr>
    </w:tbl>
    <w:p w14:paraId="1DF5B64F" w14:textId="77777777" w:rsidR="00810B61" w:rsidRDefault="00937619">
      <w:pPr>
        <w:pStyle w:val="2"/>
      </w:pPr>
      <w:bookmarkStart w:id="17" w:name="_Toc232420521"/>
      <w:r>
        <w:t>4.2 Evaluation modes (three arms)</w:t>
      </w:r>
      <w:bookmarkEnd w:id="17"/>
    </w:p>
    <w:p w14:paraId="765FC8C4" w14:textId="77777777" w:rsidR="00810B61" w:rsidRDefault="00937619">
      <w:pPr>
        <w:pStyle w:val="a4"/>
        <w:numPr>
          <w:ilvl w:val="0"/>
          <w:numId w:val="2"/>
        </w:numPr>
        <w:spacing w:after="60" w:line="264" w:lineRule="auto"/>
      </w:pPr>
      <w:r>
        <w:rPr>
          <w:b/>
          <w:bCs/>
        </w:rPr>
        <w:t xml:space="preserve">Baseline. </w:t>
      </w:r>
      <w:r>
        <w:t>No verification. The candidate is emitted verbatim; nothing is detected or logged.</w:t>
      </w:r>
    </w:p>
    <w:p w14:paraId="53A5FFC3" w14:textId="77777777" w:rsidR="00810B61" w:rsidRDefault="00937619">
      <w:pPr>
        <w:pStyle w:val="a4"/>
        <w:numPr>
          <w:ilvl w:val="0"/>
          <w:numId w:val="2"/>
        </w:numPr>
        <w:spacing w:after="60" w:line="264" w:lineRule="auto"/>
      </w:pPr>
      <w:r>
        <w:rPr>
          <w:b/>
          <w:bCs/>
        </w:rPr>
        <w:t xml:space="preserve">Guardrail. </w:t>
      </w:r>
      <w:r>
        <w:t>A generous surface filter: a safety lexicon, an aggression lexicon, and a crude off-topic heuristic. It catches some surface-marked outputs but is blind to structural and causal faults by construction. No coordinate log.</w:t>
      </w:r>
    </w:p>
    <w:p w14:paraId="2251BFB9" w14:textId="77777777" w:rsidR="00810B61" w:rsidRDefault="00937619">
      <w:pPr>
        <w:pStyle w:val="a4"/>
        <w:numPr>
          <w:ilvl w:val="0"/>
          <w:numId w:val="2"/>
        </w:numPr>
        <w:spacing w:after="60" w:line="264" w:lineRule="auto"/>
      </w:pPr>
      <w:r>
        <w:rPr>
          <w:b/>
          <w:bCs/>
        </w:rPr>
        <w:t xml:space="preserve">EVA-HNS. </w:t>
      </w:r>
      <w:r>
        <w:t>The full post-hoc evaluator: five structural/grounding detectors, six SMS-6 margins, a composite grounding score, a verdict, and a complete audit record per case.</w:t>
      </w:r>
    </w:p>
    <w:p w14:paraId="3534D48E" w14:textId="77777777" w:rsidR="00810B61" w:rsidRDefault="00937619">
      <w:pPr>
        <w:pStyle w:val="2"/>
      </w:pPr>
      <w:bookmarkStart w:id="18" w:name="_Toc232420522"/>
      <w:r>
        <w:t>4.3 Evaluation criteria</w:t>
      </w:r>
      <w:bookmarkEnd w:id="18"/>
    </w:p>
    <w:p w14:paraId="46CB15D7" w14:textId="77777777" w:rsidR="00810B61" w:rsidRDefault="00937619">
      <w:pPr>
        <w:spacing w:after="120" w:line="276" w:lineRule="auto"/>
        <w:jc w:val="both"/>
      </w:pPr>
      <w:r>
        <w:t>For each case the evaluator records: the HNS-36 layer pair implicated by any layer jump; the HNS-144 quadrant collapse implicated by any category ambiguity; the HNS-864 operator concern (O2 admissibility) implicated by any unsupported causality; the six SMS-6 grounding margins and their minimum s; the strict grounding indicator G; the EVA verdict; and audit-log completeness. Detection counts whether any trigger fired; correct-type counts whether the intended failure type is among the triggers.</w:t>
      </w:r>
    </w:p>
    <w:p w14:paraId="7811B32B" w14:textId="77777777" w:rsidR="00810B61" w:rsidRDefault="00937619">
      <w:pPr>
        <w:shd w:val="clear" w:color="auto" w:fill="FBF6E7"/>
        <w:spacing w:before="80" w:after="160"/>
      </w:pPr>
      <w:r>
        <w:rPr>
          <w:b/>
          <w:bCs/>
          <w:sz w:val="18"/>
          <w:szCs w:val="18"/>
        </w:rPr>
        <w:t xml:space="preserve">Note. </w:t>
      </w:r>
      <w:r>
        <w:rPr>
          <w:sz w:val="18"/>
          <w:szCs w:val="18"/>
        </w:rPr>
        <w:t xml:space="preserve">Honesty of scoring. Every margin and trigger is computed by an explicit function of observable text features (the source is in Appendix F / accompanying </w:t>
      </w:r>
      <w:r>
        <w:rPr>
          <w:sz w:val="18"/>
          <w:szCs w:val="18"/>
        </w:rPr>
        <w:lastRenderedPageBreak/>
        <w:t>files). No function reads a case identifier or an expected label. This is the specific weakness corrected from PoC v1.0, in which the grounding score was effectively a hard-coded verdict map rather than an independently computed metric.</w:t>
      </w:r>
    </w:p>
    <w:p w14:paraId="5A135F32" w14:textId="77777777" w:rsidR="00810B61" w:rsidRDefault="00937619">
      <w:pPr>
        <w:pStyle w:val="1"/>
      </w:pPr>
      <w:bookmarkStart w:id="19" w:name="_Toc232420523"/>
      <w:r>
        <w:t>5. Implementation Model</w:t>
      </w:r>
      <w:bookmarkEnd w:id="19"/>
    </w:p>
    <w:p w14:paraId="3437F4A1" w14:textId="77777777" w:rsidR="00810B61" w:rsidRDefault="00937619">
      <w:pPr>
        <w:pStyle w:val="2"/>
      </w:pPr>
      <w:bookmarkStart w:id="20" w:name="_Toc232420524"/>
      <w:r>
        <w:t>5.1 Post-hoc EVA evaluator</w:t>
      </w:r>
      <w:bookmarkEnd w:id="20"/>
    </w:p>
    <w:p w14:paraId="61B09ACE" w14:textId="77777777" w:rsidR="00810B61" w:rsidRDefault="00937619">
      <w:pPr>
        <w:spacing w:after="120" w:line="276" w:lineRule="auto"/>
        <w:jc w:val="both"/>
      </w:pPr>
      <w:r>
        <w:t>The evaluator is vendor-independent, model-agnostic, and requires no access to model logits. It reads a prompt and a candidate string and returns a verdict plus an audit record. Because it operates on emitted text, it can wrap any generator. The five detectors operate on observable surface features — layer markers, onto-modal markers, causal connectives with mechanism discharge, figurative-language density, and scope markers against the declared task — and each cites the tokens that triggered it.</w:t>
      </w:r>
    </w:p>
    <w:p w14:paraId="4F2FB444" w14:textId="77777777" w:rsidR="00810B61" w:rsidRDefault="00937619">
      <w:pPr>
        <w:pStyle w:val="2"/>
      </w:pPr>
      <w:bookmarkStart w:id="21" w:name="_Toc232420525"/>
      <w:r>
        <w:t>5.2 Audit-log schema</w:t>
      </w:r>
      <w:bookmarkEnd w:id="21"/>
    </w:p>
    <w:p w14:paraId="74236FF7" w14:textId="77777777" w:rsidR="00810B61" w:rsidRDefault="00937619">
      <w:pPr>
        <w:spacing w:after="120" w:line="276" w:lineRule="auto"/>
        <w:jc w:val="both"/>
      </w:pPr>
      <w:r>
        <w:t>Each decision is emitted as a structured record in a JSON-LD shape so records are linkable to an ontology of HNS coordinates and consumable by automated audit pipelines. Required fields: context, span, the Axis-2 triggers and structural-violation flag, the Axis-3 margins with s and G, the human-readable trigger, the verdict, and the action taken. An example record (case UC-1) follows.</w:t>
      </w:r>
    </w:p>
    <w:p w14:paraId="0E8B39B7" w14:textId="77777777" w:rsidR="00810B61" w:rsidRDefault="00937619">
      <w:pPr>
        <w:shd w:val="clear" w:color="auto" w:fill="F2F2F2"/>
      </w:pPr>
      <w:r>
        <w:rPr>
          <w:rFonts w:ascii="Consolas" w:eastAsia="Consolas" w:hAnsi="Consolas" w:cs="Consolas"/>
          <w:sz w:val="16"/>
          <w:szCs w:val="16"/>
        </w:rPr>
        <w:t>{</w:t>
      </w:r>
    </w:p>
    <w:p w14:paraId="0E31D303" w14:textId="77777777" w:rsidR="00810B61" w:rsidRDefault="00937619">
      <w:pPr>
        <w:shd w:val="clear" w:color="auto" w:fill="F2F2F2"/>
      </w:pPr>
      <w:r>
        <w:rPr>
          <w:rFonts w:ascii="Consolas" w:eastAsia="Consolas" w:hAnsi="Consolas" w:cs="Consolas"/>
          <w:sz w:val="16"/>
          <w:szCs w:val="16"/>
        </w:rPr>
        <w:t xml:space="preserve">  "@context": "https://nsw.example/hns/v2",</w:t>
      </w:r>
    </w:p>
    <w:p w14:paraId="2878D00A" w14:textId="77777777" w:rsidR="00810B61" w:rsidRDefault="00937619">
      <w:pPr>
        <w:shd w:val="clear" w:color="auto" w:fill="F2F2F2"/>
      </w:pPr>
      <w:r>
        <w:rPr>
          <w:rFonts w:ascii="Consolas" w:eastAsia="Consolas" w:hAnsi="Consolas" w:cs="Consolas"/>
          <w:sz w:val="16"/>
          <w:szCs w:val="16"/>
        </w:rPr>
        <w:t xml:space="preserve">  "@type": "</w:t>
      </w:r>
      <w:proofErr w:type="spellStart"/>
      <w:r>
        <w:rPr>
          <w:rFonts w:ascii="Consolas" w:eastAsia="Consolas" w:hAnsi="Consolas" w:cs="Consolas"/>
          <w:sz w:val="16"/>
          <w:szCs w:val="16"/>
        </w:rPr>
        <w:t>EvaAuditRecord</w:t>
      </w:r>
      <w:proofErr w:type="spellEnd"/>
      <w:r>
        <w:rPr>
          <w:rFonts w:ascii="Consolas" w:eastAsia="Consolas" w:hAnsi="Consolas" w:cs="Consolas"/>
          <w:sz w:val="16"/>
          <w:szCs w:val="16"/>
        </w:rPr>
        <w:t>",</w:t>
      </w:r>
    </w:p>
    <w:p w14:paraId="3DD1E115" w14:textId="77777777" w:rsidR="00810B61" w:rsidRDefault="00937619">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case_id</w:t>
      </w:r>
      <w:proofErr w:type="spellEnd"/>
      <w:r>
        <w:rPr>
          <w:rFonts w:ascii="Consolas" w:eastAsia="Consolas" w:hAnsi="Consolas" w:cs="Consolas"/>
          <w:sz w:val="16"/>
          <w:szCs w:val="16"/>
        </w:rPr>
        <w:t>": "UC-1",</w:t>
      </w:r>
    </w:p>
    <w:p w14:paraId="37B4A71D" w14:textId="77777777" w:rsidR="00810B61" w:rsidRDefault="00937619">
      <w:pPr>
        <w:shd w:val="clear" w:color="auto" w:fill="F2F2F2"/>
      </w:pPr>
      <w:r>
        <w:rPr>
          <w:rFonts w:ascii="Consolas" w:eastAsia="Consolas" w:hAnsi="Consolas" w:cs="Consolas"/>
          <w:sz w:val="16"/>
          <w:szCs w:val="16"/>
        </w:rPr>
        <w:t xml:space="preserve">  "span": {</w:t>
      </w:r>
    </w:p>
    <w:p w14:paraId="287BDE20" w14:textId="77777777" w:rsidR="00810B61" w:rsidRDefault="00937619">
      <w:pPr>
        <w:shd w:val="clear" w:color="auto" w:fill="F2F2F2"/>
      </w:pPr>
      <w:r>
        <w:rPr>
          <w:rFonts w:ascii="Consolas" w:eastAsia="Consolas" w:hAnsi="Consolas" w:cs="Consolas"/>
          <w:sz w:val="16"/>
          <w:szCs w:val="16"/>
        </w:rPr>
        <w:t xml:space="preserve">    "start": 0,</w:t>
      </w:r>
    </w:p>
    <w:p w14:paraId="33053C41" w14:textId="77777777" w:rsidR="00810B61" w:rsidRDefault="00937619">
      <w:pPr>
        <w:shd w:val="clear" w:color="auto" w:fill="F2F2F2"/>
      </w:pPr>
      <w:r>
        <w:rPr>
          <w:rFonts w:ascii="Consolas" w:eastAsia="Consolas" w:hAnsi="Consolas" w:cs="Consolas"/>
          <w:sz w:val="16"/>
          <w:szCs w:val="16"/>
        </w:rPr>
        <w:t xml:space="preserve">    "end": 41</w:t>
      </w:r>
    </w:p>
    <w:p w14:paraId="6AE56027" w14:textId="77777777" w:rsidR="00810B61" w:rsidRDefault="00937619">
      <w:pPr>
        <w:shd w:val="clear" w:color="auto" w:fill="F2F2F2"/>
      </w:pPr>
      <w:r>
        <w:rPr>
          <w:rFonts w:ascii="Consolas" w:eastAsia="Consolas" w:hAnsi="Consolas" w:cs="Consolas"/>
          <w:sz w:val="16"/>
          <w:szCs w:val="16"/>
        </w:rPr>
        <w:t xml:space="preserve">  },</w:t>
      </w:r>
    </w:p>
    <w:p w14:paraId="7CA6B080" w14:textId="77777777" w:rsidR="00810B61" w:rsidRDefault="00937619">
      <w:pPr>
        <w:shd w:val="clear" w:color="auto" w:fill="F2F2F2"/>
      </w:pPr>
      <w:r>
        <w:rPr>
          <w:rFonts w:ascii="Consolas" w:eastAsia="Consolas" w:hAnsi="Consolas" w:cs="Consolas"/>
          <w:sz w:val="16"/>
          <w:szCs w:val="16"/>
        </w:rPr>
        <w:t xml:space="preserve">  "axis2": {</w:t>
      </w:r>
    </w:p>
    <w:p w14:paraId="21CE13EA" w14:textId="77777777" w:rsidR="00810B61" w:rsidRDefault="00937619">
      <w:pPr>
        <w:shd w:val="clear" w:color="auto" w:fill="F2F2F2"/>
      </w:pPr>
      <w:r>
        <w:rPr>
          <w:rFonts w:ascii="Consolas" w:eastAsia="Consolas" w:hAnsi="Consolas" w:cs="Consolas"/>
          <w:sz w:val="16"/>
          <w:szCs w:val="16"/>
        </w:rPr>
        <w:t xml:space="preserve">    "triggers": [</w:t>
      </w:r>
    </w:p>
    <w:p w14:paraId="79DEC3C2" w14:textId="77777777" w:rsidR="00810B61" w:rsidRDefault="00937619">
      <w:pPr>
        <w:shd w:val="clear" w:color="auto" w:fill="F2F2F2"/>
      </w:pPr>
      <w:r>
        <w:rPr>
          <w:rFonts w:ascii="Consolas" w:eastAsia="Consolas" w:hAnsi="Consolas" w:cs="Consolas"/>
          <w:sz w:val="16"/>
          <w:szCs w:val="16"/>
        </w:rPr>
        <w:t xml:space="preserve">      "Unsupported Causality@O2:inadmissible"</w:t>
      </w:r>
    </w:p>
    <w:p w14:paraId="7208DBD0" w14:textId="77777777" w:rsidR="00810B61" w:rsidRDefault="00937619">
      <w:pPr>
        <w:shd w:val="clear" w:color="auto" w:fill="F2F2F2"/>
      </w:pPr>
      <w:r>
        <w:rPr>
          <w:rFonts w:ascii="Consolas" w:eastAsia="Consolas" w:hAnsi="Consolas" w:cs="Consolas"/>
          <w:sz w:val="16"/>
          <w:szCs w:val="16"/>
        </w:rPr>
        <w:t xml:space="preserve">    ],</w:t>
      </w:r>
    </w:p>
    <w:p w14:paraId="58E5C1F5" w14:textId="77777777" w:rsidR="00810B61" w:rsidRDefault="00937619">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structural_violation</w:t>
      </w:r>
      <w:proofErr w:type="spellEnd"/>
      <w:r>
        <w:rPr>
          <w:rFonts w:ascii="Consolas" w:eastAsia="Consolas" w:hAnsi="Consolas" w:cs="Consolas"/>
          <w:sz w:val="16"/>
          <w:szCs w:val="16"/>
        </w:rPr>
        <w:t>": true</w:t>
      </w:r>
    </w:p>
    <w:p w14:paraId="014EB68A" w14:textId="77777777" w:rsidR="00810B61" w:rsidRDefault="00937619">
      <w:pPr>
        <w:shd w:val="clear" w:color="auto" w:fill="F2F2F2"/>
      </w:pPr>
      <w:r>
        <w:rPr>
          <w:rFonts w:ascii="Consolas" w:eastAsia="Consolas" w:hAnsi="Consolas" w:cs="Consolas"/>
          <w:sz w:val="16"/>
          <w:szCs w:val="16"/>
        </w:rPr>
        <w:t xml:space="preserve">  },</w:t>
      </w:r>
    </w:p>
    <w:p w14:paraId="43BD7A24" w14:textId="77777777" w:rsidR="00810B61" w:rsidRDefault="00937619">
      <w:pPr>
        <w:shd w:val="clear" w:color="auto" w:fill="F2F2F2"/>
      </w:pPr>
      <w:r>
        <w:rPr>
          <w:rFonts w:ascii="Consolas" w:eastAsia="Consolas" w:hAnsi="Consolas" w:cs="Consolas"/>
          <w:sz w:val="16"/>
          <w:szCs w:val="16"/>
        </w:rPr>
        <w:t xml:space="preserve">  "axis3": {</w:t>
      </w:r>
    </w:p>
    <w:p w14:paraId="57037EC9" w14:textId="77777777" w:rsidR="00810B61" w:rsidRDefault="00937619">
      <w:pPr>
        <w:shd w:val="clear" w:color="auto" w:fill="F2F2F2"/>
      </w:pPr>
      <w:r>
        <w:rPr>
          <w:rFonts w:ascii="Consolas" w:eastAsia="Consolas" w:hAnsi="Consolas" w:cs="Consolas"/>
          <w:sz w:val="16"/>
          <w:szCs w:val="16"/>
        </w:rPr>
        <w:t xml:space="preserve">    "margins": {</w:t>
      </w:r>
    </w:p>
    <w:p w14:paraId="3C23C3CE" w14:textId="77777777" w:rsidR="00810B61" w:rsidRDefault="00937619">
      <w:pPr>
        <w:shd w:val="clear" w:color="auto" w:fill="F2F2F2"/>
      </w:pPr>
      <w:r>
        <w:rPr>
          <w:rFonts w:ascii="Consolas" w:eastAsia="Consolas" w:hAnsi="Consolas" w:cs="Consolas"/>
          <w:sz w:val="16"/>
          <w:szCs w:val="16"/>
        </w:rPr>
        <w:t xml:space="preserve">      "SMS-1": 1,</w:t>
      </w:r>
    </w:p>
    <w:p w14:paraId="431B870F" w14:textId="77777777" w:rsidR="00810B61" w:rsidRDefault="00937619">
      <w:pPr>
        <w:shd w:val="clear" w:color="auto" w:fill="F2F2F2"/>
      </w:pPr>
      <w:r>
        <w:rPr>
          <w:rFonts w:ascii="Consolas" w:eastAsia="Consolas" w:hAnsi="Consolas" w:cs="Consolas"/>
          <w:sz w:val="16"/>
          <w:szCs w:val="16"/>
        </w:rPr>
        <w:t xml:space="preserve">      "SMS-2": 1,</w:t>
      </w:r>
    </w:p>
    <w:p w14:paraId="12192065" w14:textId="77777777" w:rsidR="00810B61" w:rsidRDefault="00937619">
      <w:pPr>
        <w:shd w:val="clear" w:color="auto" w:fill="F2F2F2"/>
      </w:pPr>
      <w:r>
        <w:rPr>
          <w:rFonts w:ascii="Consolas" w:eastAsia="Consolas" w:hAnsi="Consolas" w:cs="Consolas"/>
          <w:sz w:val="16"/>
          <w:szCs w:val="16"/>
        </w:rPr>
        <w:t xml:space="preserve">      "SMS-3": 1,</w:t>
      </w:r>
    </w:p>
    <w:p w14:paraId="68FC8347" w14:textId="77777777" w:rsidR="00810B61" w:rsidRDefault="00937619">
      <w:pPr>
        <w:shd w:val="clear" w:color="auto" w:fill="F2F2F2"/>
      </w:pPr>
      <w:r>
        <w:rPr>
          <w:rFonts w:ascii="Consolas" w:eastAsia="Consolas" w:hAnsi="Consolas" w:cs="Consolas"/>
          <w:sz w:val="16"/>
          <w:szCs w:val="16"/>
        </w:rPr>
        <w:t xml:space="preserve">      "SMS-4": 0.4,</w:t>
      </w:r>
    </w:p>
    <w:p w14:paraId="3A452AA9" w14:textId="77777777" w:rsidR="00810B61" w:rsidRDefault="00937619">
      <w:pPr>
        <w:shd w:val="clear" w:color="auto" w:fill="F2F2F2"/>
      </w:pPr>
      <w:r>
        <w:rPr>
          <w:rFonts w:ascii="Consolas" w:eastAsia="Consolas" w:hAnsi="Consolas" w:cs="Consolas"/>
          <w:sz w:val="16"/>
          <w:szCs w:val="16"/>
        </w:rPr>
        <w:t xml:space="preserve">      "SMS-5": 1,</w:t>
      </w:r>
    </w:p>
    <w:p w14:paraId="0A827681" w14:textId="77777777" w:rsidR="00810B61" w:rsidRDefault="00937619">
      <w:pPr>
        <w:shd w:val="clear" w:color="auto" w:fill="F2F2F2"/>
      </w:pPr>
      <w:r>
        <w:rPr>
          <w:rFonts w:ascii="Consolas" w:eastAsia="Consolas" w:hAnsi="Consolas" w:cs="Consolas"/>
          <w:sz w:val="16"/>
          <w:szCs w:val="16"/>
        </w:rPr>
        <w:t xml:space="preserve">      "SMS-6": 1</w:t>
      </w:r>
    </w:p>
    <w:p w14:paraId="4A08F5EC" w14:textId="77777777" w:rsidR="00810B61" w:rsidRDefault="00937619">
      <w:pPr>
        <w:shd w:val="clear" w:color="auto" w:fill="F2F2F2"/>
      </w:pPr>
      <w:r>
        <w:rPr>
          <w:rFonts w:ascii="Consolas" w:eastAsia="Consolas" w:hAnsi="Consolas" w:cs="Consolas"/>
          <w:sz w:val="16"/>
          <w:szCs w:val="16"/>
        </w:rPr>
        <w:t xml:space="preserve">    },</w:t>
      </w:r>
    </w:p>
    <w:p w14:paraId="54CF4E60" w14:textId="77777777" w:rsidR="00810B61" w:rsidRDefault="00937619">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s_min</w:t>
      </w:r>
      <w:proofErr w:type="spellEnd"/>
      <w:r>
        <w:rPr>
          <w:rFonts w:ascii="Consolas" w:eastAsia="Consolas" w:hAnsi="Consolas" w:cs="Consolas"/>
          <w:sz w:val="16"/>
          <w:szCs w:val="16"/>
        </w:rPr>
        <w:t>": 0.4,</w:t>
      </w:r>
    </w:p>
    <w:p w14:paraId="2FFEAB71" w14:textId="77777777" w:rsidR="00810B61" w:rsidRDefault="00937619">
      <w:pPr>
        <w:shd w:val="clear" w:color="auto" w:fill="F2F2F2"/>
      </w:pPr>
      <w:r>
        <w:rPr>
          <w:rFonts w:ascii="Consolas" w:eastAsia="Consolas" w:hAnsi="Consolas" w:cs="Consolas"/>
          <w:sz w:val="16"/>
          <w:szCs w:val="16"/>
        </w:rPr>
        <w:lastRenderedPageBreak/>
        <w:t xml:space="preserve">    "G": 0,</w:t>
      </w:r>
    </w:p>
    <w:p w14:paraId="5803DD79" w14:textId="77777777" w:rsidR="00810B61" w:rsidRDefault="00937619">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grounding_failure</w:t>
      </w:r>
      <w:proofErr w:type="spellEnd"/>
      <w:r>
        <w:rPr>
          <w:rFonts w:ascii="Consolas" w:eastAsia="Consolas" w:hAnsi="Consolas" w:cs="Consolas"/>
          <w:sz w:val="16"/>
          <w:szCs w:val="16"/>
        </w:rPr>
        <w:t>": false</w:t>
      </w:r>
    </w:p>
    <w:p w14:paraId="2754597A" w14:textId="77777777" w:rsidR="00810B61" w:rsidRDefault="00937619">
      <w:pPr>
        <w:shd w:val="clear" w:color="auto" w:fill="F2F2F2"/>
      </w:pPr>
      <w:r>
        <w:rPr>
          <w:rFonts w:ascii="Consolas" w:eastAsia="Consolas" w:hAnsi="Consolas" w:cs="Consolas"/>
          <w:sz w:val="16"/>
          <w:szCs w:val="16"/>
        </w:rPr>
        <w:t xml:space="preserve">  },</w:t>
      </w:r>
    </w:p>
    <w:p w14:paraId="69F97416" w14:textId="77777777" w:rsidR="00810B61" w:rsidRDefault="00937619">
      <w:pPr>
        <w:shd w:val="clear" w:color="auto" w:fill="F2F2F2"/>
      </w:pPr>
      <w:r>
        <w:rPr>
          <w:rFonts w:ascii="Consolas" w:eastAsia="Consolas" w:hAnsi="Consolas" w:cs="Consolas"/>
          <w:sz w:val="16"/>
          <w:szCs w:val="16"/>
        </w:rPr>
        <w:t xml:space="preserve">  "trigger": "causal connective ['because'] with no mechanistic support: \"Sales are up because we changed the logo.\"",</w:t>
      </w:r>
    </w:p>
    <w:p w14:paraId="21E756DF" w14:textId="77777777" w:rsidR="00810B61" w:rsidRDefault="00937619">
      <w:pPr>
        <w:shd w:val="clear" w:color="auto" w:fill="F2F2F2"/>
      </w:pPr>
      <w:r>
        <w:rPr>
          <w:rFonts w:ascii="Consolas" w:eastAsia="Consolas" w:hAnsi="Consolas" w:cs="Consolas"/>
          <w:sz w:val="16"/>
          <w:szCs w:val="16"/>
        </w:rPr>
        <w:t xml:space="preserve">  "verdict": "ATTENUATED",</w:t>
      </w:r>
    </w:p>
    <w:p w14:paraId="42FC6B8C" w14:textId="77777777" w:rsidR="00810B61" w:rsidRDefault="00937619">
      <w:pPr>
        <w:shd w:val="clear" w:color="auto" w:fill="F2F2F2"/>
      </w:pPr>
      <w:r>
        <w:rPr>
          <w:rFonts w:ascii="Consolas" w:eastAsia="Consolas" w:hAnsi="Consolas" w:cs="Consolas"/>
          <w:sz w:val="16"/>
          <w:szCs w:val="16"/>
        </w:rPr>
        <w:t xml:space="preserve">  "action": "candidate scaled by g(s) (attenuate)"</w:t>
      </w:r>
    </w:p>
    <w:p w14:paraId="68B6BF16" w14:textId="77777777" w:rsidR="00810B61" w:rsidRDefault="00937619">
      <w:pPr>
        <w:shd w:val="clear" w:color="auto" w:fill="F2F2F2"/>
      </w:pPr>
      <w:r>
        <w:rPr>
          <w:rFonts w:ascii="Consolas" w:eastAsia="Consolas" w:hAnsi="Consolas" w:cs="Consolas"/>
          <w:sz w:val="16"/>
          <w:szCs w:val="16"/>
        </w:rPr>
        <w:t>}</w:t>
      </w:r>
    </w:p>
    <w:p w14:paraId="45CD980B" w14:textId="77777777" w:rsidR="00810B61" w:rsidRDefault="00937619">
      <w:pPr>
        <w:pStyle w:val="2"/>
      </w:pPr>
      <w:bookmarkStart w:id="22" w:name="_Toc232420526"/>
      <w:r>
        <w:t>5.3 Reproducibility</w:t>
      </w:r>
      <w:bookmarkEnd w:id="22"/>
    </w:p>
    <w:p w14:paraId="7B4EAACB" w14:textId="77777777" w:rsidR="00810B61" w:rsidRDefault="00937619">
      <w:pPr>
        <w:spacing w:after="120" w:line="276" w:lineRule="auto"/>
        <w:jc w:val="both"/>
      </w:pPr>
      <w:r>
        <w:t>Mapping is deterministic: the same input yields the same coordinate, margins, verdict, and record on every run. Diagnostics are transparent: every verdict carries the evidence string that produced it. The design goal, met here, is that an auditor who did not run the generator can reconstruct why each correction occurred.</w:t>
      </w:r>
    </w:p>
    <w:p w14:paraId="13FB34EB" w14:textId="77777777" w:rsidR="00810B61" w:rsidRDefault="00937619">
      <w:pPr>
        <w:pStyle w:val="1"/>
      </w:pPr>
      <w:bookmarkStart w:id="23" w:name="_Toc232420527"/>
      <w:r>
        <w:t>6. Results</w:t>
      </w:r>
      <w:bookmarkEnd w:id="23"/>
    </w:p>
    <w:p w14:paraId="2729E8EC" w14:textId="77777777" w:rsidR="00810B61" w:rsidRDefault="00937619">
      <w:pPr>
        <w:pStyle w:val="2"/>
      </w:pPr>
      <w:bookmarkStart w:id="24" w:name="_Toc232420528"/>
      <w:r>
        <w:t>6.1 Summary</w:t>
      </w:r>
      <w:bookmarkEnd w:id="24"/>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0"/>
        <w:gridCol w:w="1280"/>
        <w:gridCol w:w="1320"/>
        <w:gridCol w:w="1300"/>
        <w:gridCol w:w="1300"/>
      </w:tblGrid>
      <w:tr w:rsidR="00810B61" w14:paraId="29EAC131" w14:textId="77777777">
        <w:tblPrEx>
          <w:tblCellMar>
            <w:top w:w="0" w:type="dxa"/>
            <w:bottom w:w="0" w:type="dxa"/>
          </w:tblCellMar>
        </w:tblPrEx>
        <w:trPr>
          <w:tblHeader/>
        </w:trPr>
        <w:tc>
          <w:tcPr>
            <w:tcW w:w="128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0DD97F80" w14:textId="77777777" w:rsidR="00810B61" w:rsidRDefault="00937619">
            <w:pPr>
              <w:jc w:val="center"/>
            </w:pPr>
            <w:r>
              <w:rPr>
                <w:b/>
                <w:bCs/>
                <w:sz w:val="18"/>
                <w:szCs w:val="18"/>
              </w:rPr>
              <w:t>Arm</w:t>
            </w:r>
          </w:p>
        </w:tc>
        <w:tc>
          <w:tcPr>
            <w:tcW w:w="128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6BFD1C33" w14:textId="77777777" w:rsidR="00810B61" w:rsidRDefault="00937619">
            <w:pPr>
              <w:jc w:val="center"/>
            </w:pPr>
            <w:r>
              <w:rPr>
                <w:b/>
                <w:bCs/>
                <w:sz w:val="18"/>
                <w:szCs w:val="18"/>
              </w:rPr>
              <w:t>Detected</w:t>
            </w:r>
          </w:p>
        </w:tc>
        <w:tc>
          <w:tcPr>
            <w:tcW w:w="132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682FD466" w14:textId="77777777" w:rsidR="00810B61" w:rsidRDefault="00937619">
            <w:pPr>
              <w:jc w:val="center"/>
            </w:pPr>
            <w:r>
              <w:rPr>
                <w:b/>
                <w:bCs/>
                <w:sz w:val="18"/>
                <w:szCs w:val="18"/>
              </w:rPr>
              <w:t>Undetected</w:t>
            </w:r>
          </w:p>
        </w:tc>
        <w:tc>
          <w:tcPr>
            <w:tcW w:w="130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0DF44146" w14:textId="77777777" w:rsidR="00810B61" w:rsidRDefault="00937619">
            <w:pPr>
              <w:jc w:val="center"/>
            </w:pPr>
            <w:r>
              <w:rPr>
                <w:b/>
                <w:bCs/>
                <w:sz w:val="18"/>
                <w:szCs w:val="18"/>
              </w:rPr>
              <w:t>Correct type</w:t>
            </w:r>
          </w:p>
        </w:tc>
        <w:tc>
          <w:tcPr>
            <w:tcW w:w="130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6E78C357" w14:textId="77777777" w:rsidR="00810B61" w:rsidRDefault="00937619">
            <w:pPr>
              <w:jc w:val="center"/>
            </w:pPr>
            <w:r>
              <w:rPr>
                <w:b/>
                <w:bCs/>
                <w:sz w:val="18"/>
                <w:szCs w:val="18"/>
              </w:rPr>
              <w:t>Logged</w:t>
            </w:r>
          </w:p>
        </w:tc>
      </w:tr>
      <w:tr w:rsidR="00810B61" w14:paraId="3E27AE30" w14:textId="77777777">
        <w:tblPrEx>
          <w:tblCellMar>
            <w:top w:w="0" w:type="dxa"/>
            <w:bottom w:w="0" w:type="dxa"/>
          </w:tblCellMar>
        </w:tblPrEx>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E022D86" w14:textId="77777777" w:rsidR="00810B61" w:rsidRDefault="00937619">
            <w:r>
              <w:rPr>
                <w:sz w:val="18"/>
                <w:szCs w:val="18"/>
              </w:rPr>
              <w:t>Baseline</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499346A" w14:textId="77777777" w:rsidR="00810B61" w:rsidRDefault="00937619">
            <w:pPr>
              <w:jc w:val="center"/>
            </w:pPr>
            <w:r>
              <w:rPr>
                <w:sz w:val="18"/>
                <w:szCs w:val="18"/>
              </w:rPr>
              <w:t>0/15</w:t>
            </w:r>
          </w:p>
        </w:tc>
        <w:tc>
          <w:tcPr>
            <w:tcW w:w="13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47C8BF8" w14:textId="77777777" w:rsidR="00810B61" w:rsidRDefault="00937619">
            <w:pPr>
              <w:jc w:val="center"/>
            </w:pPr>
            <w:r>
              <w:rPr>
                <w:sz w:val="18"/>
                <w:szCs w:val="18"/>
              </w:rPr>
              <w:t>15/15</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9126B2E" w14:textId="77777777" w:rsidR="00810B61" w:rsidRDefault="00937619">
            <w:pPr>
              <w:jc w:val="center"/>
            </w:pPr>
            <w:r>
              <w:rPr>
                <w:sz w:val="18"/>
                <w:szCs w:val="18"/>
              </w:rPr>
              <w:t>—</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A6A57E" w14:textId="77777777" w:rsidR="00810B61" w:rsidRDefault="00937619">
            <w:pPr>
              <w:jc w:val="center"/>
            </w:pPr>
            <w:r>
              <w:rPr>
                <w:sz w:val="18"/>
                <w:szCs w:val="18"/>
              </w:rPr>
              <w:t>none</w:t>
            </w:r>
          </w:p>
        </w:tc>
      </w:tr>
      <w:tr w:rsidR="00810B61" w14:paraId="5C3736E5" w14:textId="77777777">
        <w:tblPrEx>
          <w:tblCellMar>
            <w:top w:w="0" w:type="dxa"/>
            <w:bottom w:w="0" w:type="dxa"/>
          </w:tblCellMar>
        </w:tblPrEx>
        <w:tc>
          <w:tcPr>
            <w:tcW w:w="12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35231FF" w14:textId="77777777" w:rsidR="00810B61" w:rsidRDefault="00937619">
            <w:r>
              <w:rPr>
                <w:sz w:val="18"/>
                <w:szCs w:val="18"/>
              </w:rPr>
              <w:t>Guardrail</w:t>
            </w:r>
          </w:p>
        </w:tc>
        <w:tc>
          <w:tcPr>
            <w:tcW w:w="12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5354ACD9" w14:textId="77777777" w:rsidR="00810B61" w:rsidRDefault="00937619">
            <w:pPr>
              <w:jc w:val="center"/>
            </w:pPr>
            <w:r>
              <w:rPr>
                <w:sz w:val="18"/>
                <w:szCs w:val="18"/>
              </w:rPr>
              <w:t>4/15</w:t>
            </w:r>
          </w:p>
        </w:tc>
        <w:tc>
          <w:tcPr>
            <w:tcW w:w="13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7277D6EC" w14:textId="77777777" w:rsidR="00810B61" w:rsidRDefault="00937619">
            <w:pPr>
              <w:jc w:val="center"/>
            </w:pPr>
            <w:r>
              <w:rPr>
                <w:sz w:val="18"/>
                <w:szCs w:val="18"/>
              </w:rPr>
              <w:t>11/15</w:t>
            </w:r>
          </w:p>
        </w:tc>
        <w:tc>
          <w:tcPr>
            <w:tcW w:w="13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7A7D109F" w14:textId="77777777" w:rsidR="00810B61" w:rsidRDefault="00937619">
            <w:pPr>
              <w:jc w:val="center"/>
            </w:pPr>
            <w:r>
              <w:rPr>
                <w:sz w:val="18"/>
                <w:szCs w:val="18"/>
              </w:rPr>
              <w:t>—</w:t>
            </w:r>
          </w:p>
        </w:tc>
        <w:tc>
          <w:tcPr>
            <w:tcW w:w="13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2AF38B64" w14:textId="77777777" w:rsidR="00810B61" w:rsidRDefault="00937619">
            <w:pPr>
              <w:jc w:val="center"/>
            </w:pPr>
            <w:r>
              <w:rPr>
                <w:sz w:val="18"/>
                <w:szCs w:val="18"/>
              </w:rPr>
              <w:t>none</w:t>
            </w:r>
          </w:p>
        </w:tc>
      </w:tr>
      <w:tr w:rsidR="00810B61" w14:paraId="69050B31" w14:textId="77777777">
        <w:tblPrEx>
          <w:tblCellMar>
            <w:top w:w="0" w:type="dxa"/>
            <w:bottom w:w="0" w:type="dxa"/>
          </w:tblCellMar>
        </w:tblPrEx>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D41D88A" w14:textId="77777777" w:rsidR="00810B61" w:rsidRDefault="00937619">
            <w:r>
              <w:rPr>
                <w:sz w:val="18"/>
                <w:szCs w:val="18"/>
              </w:rPr>
              <w:t>EVA-HNS</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1D0ECE" w14:textId="77777777" w:rsidR="00810B61" w:rsidRDefault="00937619">
            <w:pPr>
              <w:jc w:val="center"/>
            </w:pPr>
            <w:r>
              <w:rPr>
                <w:sz w:val="18"/>
                <w:szCs w:val="18"/>
              </w:rPr>
              <w:t>15/15</w:t>
            </w:r>
          </w:p>
        </w:tc>
        <w:tc>
          <w:tcPr>
            <w:tcW w:w="13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CDEB85" w14:textId="77777777" w:rsidR="00810B61" w:rsidRDefault="00937619">
            <w:pPr>
              <w:jc w:val="center"/>
            </w:pPr>
            <w:r>
              <w:rPr>
                <w:sz w:val="18"/>
                <w:szCs w:val="18"/>
              </w:rPr>
              <w:t>0/15</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9D142BA" w14:textId="77777777" w:rsidR="00810B61" w:rsidRDefault="00937619">
            <w:pPr>
              <w:jc w:val="center"/>
            </w:pPr>
            <w:r>
              <w:rPr>
                <w:sz w:val="18"/>
                <w:szCs w:val="18"/>
              </w:rPr>
              <w:t>15/15</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BF9CB9C" w14:textId="77777777" w:rsidR="00810B61" w:rsidRDefault="00937619">
            <w:pPr>
              <w:jc w:val="center"/>
            </w:pPr>
            <w:r>
              <w:rPr>
                <w:sz w:val="18"/>
                <w:szCs w:val="18"/>
              </w:rPr>
              <w:t>15/15</w:t>
            </w:r>
          </w:p>
        </w:tc>
      </w:tr>
    </w:tbl>
    <w:p w14:paraId="018B49D2" w14:textId="77777777" w:rsidR="00810B61" w:rsidRDefault="00937619">
      <w:pPr>
        <w:spacing w:after="120" w:line="276" w:lineRule="auto"/>
        <w:jc w:val="both"/>
      </w:pPr>
      <w:r>
        <w:t>The baseline detects nothing: all 15 planted failures pass through unflagged. The surface guardrail flags 4/15 — the three combat-metaphor cases (aggression lexicon) and one scope-drift case (off-topic heuristic) — and leaves 11/15 unresolved, including every layer jump, category ambiguity, and unsupported-causality case, because those faults carry no surface safety marker. EVA-HNS flags all 15/15, assigns the correct failure type in 15/15, and emits a record for 15/15.</w:t>
      </w:r>
    </w:p>
    <w:p w14:paraId="579BA9CC" w14:textId="77777777" w:rsidR="00810B61" w:rsidRDefault="00937619">
      <w:pPr>
        <w:pStyle w:val="2"/>
      </w:pPr>
      <w:bookmarkStart w:id="25" w:name="_Toc232420529"/>
      <w:r>
        <w:t>6.2 Before / after (failing vs HNS-corrected)</w:t>
      </w:r>
      <w:bookmarkEnd w:id="25"/>
    </w:p>
    <w:p w14:paraId="09CDCCE8" w14:textId="77777777" w:rsidR="00810B61" w:rsidRDefault="00937619">
      <w:pPr>
        <w:spacing w:after="120" w:line="276" w:lineRule="auto"/>
        <w:jc w:val="both"/>
      </w:pPr>
      <w:r>
        <w:t>The same evaluator was run on the failing and the HNS-corrected candidate for each case. Every corrected output returned to a clean PASS, with its grounding score restored to s = 1.0, while the failing output was attenuated or blocked.</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5"/>
        <w:gridCol w:w="1922"/>
        <w:gridCol w:w="1420"/>
        <w:gridCol w:w="721"/>
        <w:gridCol w:w="906"/>
        <w:gridCol w:w="716"/>
      </w:tblGrid>
      <w:tr w:rsidR="00810B61" w14:paraId="49E5AC20" w14:textId="77777777">
        <w:tblPrEx>
          <w:tblCellMar>
            <w:top w:w="0" w:type="dxa"/>
            <w:bottom w:w="0" w:type="dxa"/>
          </w:tblCellMar>
        </w:tblPrEx>
        <w:trPr>
          <w:tblHeader/>
        </w:trPr>
        <w:tc>
          <w:tcPr>
            <w:tcW w:w="82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373A9E66" w14:textId="77777777" w:rsidR="00810B61" w:rsidRDefault="00937619">
            <w:pPr>
              <w:jc w:val="center"/>
            </w:pPr>
            <w:r>
              <w:rPr>
                <w:b/>
                <w:bCs/>
                <w:sz w:val="18"/>
                <w:szCs w:val="18"/>
              </w:rPr>
              <w:t>Case</w:t>
            </w:r>
          </w:p>
        </w:tc>
        <w:tc>
          <w:tcPr>
            <w:tcW w:w="200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5EDB78C8" w14:textId="77777777" w:rsidR="00810B61" w:rsidRDefault="00937619">
            <w:pPr>
              <w:jc w:val="center"/>
            </w:pPr>
            <w:r>
              <w:rPr>
                <w:b/>
                <w:bCs/>
                <w:sz w:val="18"/>
                <w:szCs w:val="18"/>
              </w:rPr>
              <w:t>Failure type</w:t>
            </w:r>
          </w:p>
        </w:tc>
        <w:tc>
          <w:tcPr>
            <w:tcW w:w="118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24B586AC" w14:textId="77777777" w:rsidR="00810B61" w:rsidRDefault="00937619">
            <w:pPr>
              <w:jc w:val="center"/>
            </w:pPr>
            <w:r>
              <w:rPr>
                <w:b/>
                <w:bCs/>
                <w:sz w:val="18"/>
                <w:szCs w:val="18"/>
              </w:rPr>
              <w:t>Before</w:t>
            </w:r>
          </w:p>
        </w:tc>
        <w:tc>
          <w:tcPr>
            <w:tcW w:w="76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62FC2B2E" w14:textId="77777777" w:rsidR="00810B61" w:rsidRDefault="00937619">
            <w:pPr>
              <w:jc w:val="center"/>
            </w:pPr>
            <w:r>
              <w:rPr>
                <w:b/>
                <w:bCs/>
                <w:sz w:val="18"/>
                <w:szCs w:val="18"/>
              </w:rPr>
              <w:t>s</w:t>
            </w:r>
          </w:p>
        </w:tc>
        <w:tc>
          <w:tcPr>
            <w:tcW w:w="94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7F117479" w14:textId="77777777" w:rsidR="00810B61" w:rsidRDefault="00937619">
            <w:pPr>
              <w:jc w:val="center"/>
            </w:pPr>
            <w:r>
              <w:rPr>
                <w:b/>
                <w:bCs/>
                <w:sz w:val="18"/>
                <w:szCs w:val="18"/>
              </w:rPr>
              <w:t>After</w:t>
            </w:r>
          </w:p>
        </w:tc>
        <w:tc>
          <w:tcPr>
            <w:tcW w:w="78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5BAE5452" w14:textId="77777777" w:rsidR="00810B61" w:rsidRDefault="00937619">
            <w:pPr>
              <w:jc w:val="center"/>
            </w:pPr>
            <w:r>
              <w:rPr>
                <w:b/>
                <w:bCs/>
                <w:sz w:val="18"/>
                <w:szCs w:val="18"/>
              </w:rPr>
              <w:t>s</w:t>
            </w:r>
          </w:p>
        </w:tc>
      </w:tr>
      <w:tr w:rsidR="00810B61" w14:paraId="79AE23FF" w14:textId="77777777">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B091567" w14:textId="77777777" w:rsidR="00810B61" w:rsidRDefault="00937619">
            <w:r>
              <w:rPr>
                <w:sz w:val="18"/>
                <w:szCs w:val="18"/>
              </w:rPr>
              <w:t>LJ-1</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86D8B9" w14:textId="77777777" w:rsidR="00810B61" w:rsidRDefault="00937619">
            <w:pPr>
              <w:jc w:val="center"/>
            </w:pPr>
            <w:r>
              <w:rPr>
                <w:sz w:val="18"/>
                <w:szCs w:val="18"/>
              </w:rPr>
              <w:t>Layer Jump</w:t>
            </w:r>
          </w:p>
        </w:tc>
        <w:tc>
          <w:tcPr>
            <w:tcW w:w="11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E3515E9" w14:textId="77777777" w:rsidR="00810B61" w:rsidRDefault="00937619">
            <w:pPr>
              <w:jc w:val="center"/>
            </w:pPr>
            <w:r>
              <w:rPr>
                <w:sz w:val="18"/>
                <w:szCs w:val="18"/>
              </w:rPr>
              <w:t>ATTENUATED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966A47" w14:textId="77777777" w:rsidR="00810B61" w:rsidRDefault="00937619">
            <w:pPr>
              <w:jc w:val="center"/>
            </w:pPr>
            <w:r>
              <w:rPr>
                <w:sz w:val="18"/>
                <w:szCs w:val="18"/>
              </w:rPr>
              <w:t>0.4</w:t>
            </w:r>
          </w:p>
        </w:tc>
        <w:tc>
          <w:tcPr>
            <w:tcW w:w="9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780F71" w14:textId="77777777" w:rsidR="00810B61" w:rsidRDefault="00937619">
            <w:pPr>
              <w:jc w:val="center"/>
            </w:pPr>
            <w:r>
              <w:rPr>
                <w:sz w:val="18"/>
                <w:szCs w:val="18"/>
              </w:rPr>
              <w:t>PASS</w:t>
            </w:r>
          </w:p>
        </w:tc>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F5403D" w14:textId="77777777" w:rsidR="00810B61" w:rsidRDefault="00937619">
            <w:pPr>
              <w:jc w:val="center"/>
            </w:pPr>
            <w:r>
              <w:rPr>
                <w:sz w:val="18"/>
                <w:szCs w:val="18"/>
              </w:rPr>
              <w:t>1</w:t>
            </w:r>
          </w:p>
        </w:tc>
      </w:tr>
      <w:tr w:rsidR="00810B61" w14:paraId="12CA8BE4" w14:textId="77777777">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28A7E48D" w14:textId="77777777" w:rsidR="00810B61" w:rsidRDefault="00937619">
            <w:r>
              <w:rPr>
                <w:sz w:val="18"/>
                <w:szCs w:val="18"/>
              </w:rPr>
              <w:t>LJ-2</w:t>
            </w:r>
          </w:p>
        </w:tc>
        <w:tc>
          <w:tcPr>
            <w:tcW w:w="20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BF7B2E3" w14:textId="77777777" w:rsidR="00810B61" w:rsidRDefault="00937619">
            <w:pPr>
              <w:jc w:val="center"/>
            </w:pPr>
            <w:r>
              <w:rPr>
                <w:sz w:val="18"/>
                <w:szCs w:val="18"/>
              </w:rPr>
              <w:t>Layer Jump</w:t>
            </w:r>
          </w:p>
        </w:tc>
        <w:tc>
          <w:tcPr>
            <w:tcW w:w="11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78969B1C" w14:textId="77777777" w:rsidR="00810B61" w:rsidRDefault="00937619">
            <w:pPr>
              <w:jc w:val="center"/>
            </w:pPr>
            <w:r>
              <w:rPr>
                <w:sz w:val="18"/>
                <w:szCs w:val="18"/>
              </w:rPr>
              <w:t>ATTENUATED</w:t>
            </w:r>
          </w:p>
        </w:tc>
        <w:tc>
          <w:tcPr>
            <w:tcW w:w="76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4C9698C" w14:textId="77777777" w:rsidR="00810B61" w:rsidRDefault="00937619">
            <w:pPr>
              <w:jc w:val="center"/>
            </w:pPr>
            <w:r>
              <w:rPr>
                <w:sz w:val="18"/>
                <w:szCs w:val="18"/>
              </w:rPr>
              <w:t>0.4</w:t>
            </w:r>
          </w:p>
        </w:tc>
        <w:tc>
          <w:tcPr>
            <w:tcW w:w="9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7DE2FABE" w14:textId="77777777" w:rsidR="00810B61" w:rsidRDefault="00937619">
            <w:pPr>
              <w:jc w:val="center"/>
            </w:pPr>
            <w:r>
              <w:rPr>
                <w:sz w:val="18"/>
                <w:szCs w:val="18"/>
              </w:rPr>
              <w:t>PASS</w:t>
            </w:r>
          </w:p>
        </w:tc>
        <w:tc>
          <w:tcPr>
            <w:tcW w:w="7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7BA57E4" w14:textId="77777777" w:rsidR="00810B61" w:rsidRDefault="00937619">
            <w:pPr>
              <w:jc w:val="center"/>
            </w:pPr>
            <w:r>
              <w:rPr>
                <w:sz w:val="18"/>
                <w:szCs w:val="18"/>
              </w:rPr>
              <w:t>1</w:t>
            </w:r>
          </w:p>
        </w:tc>
      </w:tr>
      <w:tr w:rsidR="00810B61" w14:paraId="4617DF4E" w14:textId="77777777">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6556EE" w14:textId="77777777" w:rsidR="00810B61" w:rsidRDefault="00937619">
            <w:r>
              <w:rPr>
                <w:sz w:val="18"/>
                <w:szCs w:val="18"/>
              </w:rPr>
              <w:lastRenderedPageBreak/>
              <w:t>LJ-3</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DC4F5FF" w14:textId="77777777" w:rsidR="00810B61" w:rsidRDefault="00937619">
            <w:pPr>
              <w:jc w:val="center"/>
            </w:pPr>
            <w:r>
              <w:rPr>
                <w:sz w:val="18"/>
                <w:szCs w:val="18"/>
              </w:rPr>
              <w:t>Layer Jump</w:t>
            </w:r>
          </w:p>
        </w:tc>
        <w:tc>
          <w:tcPr>
            <w:tcW w:w="11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81E3C7C" w14:textId="77777777" w:rsidR="00810B61" w:rsidRDefault="00937619">
            <w:pPr>
              <w:jc w:val="center"/>
            </w:pPr>
            <w:r>
              <w:rPr>
                <w:sz w:val="18"/>
                <w:szCs w:val="18"/>
              </w:rPr>
              <w:t>ATTENUATED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B033CD5" w14:textId="77777777" w:rsidR="00810B61" w:rsidRDefault="00937619">
            <w:pPr>
              <w:jc w:val="center"/>
            </w:pPr>
            <w:r>
              <w:rPr>
                <w:sz w:val="18"/>
                <w:szCs w:val="18"/>
              </w:rPr>
              <w:t>0.4</w:t>
            </w:r>
          </w:p>
        </w:tc>
        <w:tc>
          <w:tcPr>
            <w:tcW w:w="9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41A4C6" w14:textId="77777777" w:rsidR="00810B61" w:rsidRDefault="00937619">
            <w:pPr>
              <w:jc w:val="center"/>
            </w:pPr>
            <w:r>
              <w:rPr>
                <w:sz w:val="18"/>
                <w:szCs w:val="18"/>
              </w:rPr>
              <w:t>PASS</w:t>
            </w:r>
          </w:p>
        </w:tc>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5B2143" w14:textId="77777777" w:rsidR="00810B61" w:rsidRDefault="00937619">
            <w:pPr>
              <w:jc w:val="center"/>
            </w:pPr>
            <w:r>
              <w:rPr>
                <w:sz w:val="18"/>
                <w:szCs w:val="18"/>
              </w:rPr>
              <w:t>1</w:t>
            </w:r>
          </w:p>
        </w:tc>
      </w:tr>
      <w:tr w:rsidR="00810B61" w14:paraId="18DAF51B" w14:textId="77777777">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CDE969E" w14:textId="77777777" w:rsidR="00810B61" w:rsidRDefault="00937619">
            <w:r>
              <w:rPr>
                <w:sz w:val="18"/>
                <w:szCs w:val="18"/>
              </w:rPr>
              <w:t>CA-1</w:t>
            </w:r>
          </w:p>
        </w:tc>
        <w:tc>
          <w:tcPr>
            <w:tcW w:w="20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2244F8BA" w14:textId="77777777" w:rsidR="00810B61" w:rsidRDefault="00937619">
            <w:r>
              <w:rPr>
                <w:sz w:val="18"/>
                <w:szCs w:val="18"/>
              </w:rPr>
              <w:t>Category Ambiguity</w:t>
            </w:r>
          </w:p>
        </w:tc>
        <w:tc>
          <w:tcPr>
            <w:tcW w:w="11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B06BC6E" w14:textId="77777777" w:rsidR="00810B61" w:rsidRDefault="00937619">
            <w:pPr>
              <w:jc w:val="center"/>
            </w:pPr>
            <w:r>
              <w:rPr>
                <w:sz w:val="18"/>
                <w:szCs w:val="18"/>
              </w:rPr>
              <w:t>ATTENUATED</w:t>
            </w:r>
          </w:p>
        </w:tc>
        <w:tc>
          <w:tcPr>
            <w:tcW w:w="76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5C779F07" w14:textId="77777777" w:rsidR="00810B61" w:rsidRDefault="00937619">
            <w:pPr>
              <w:jc w:val="center"/>
            </w:pPr>
            <w:r>
              <w:rPr>
                <w:sz w:val="18"/>
                <w:szCs w:val="18"/>
              </w:rPr>
              <w:t>0.3</w:t>
            </w:r>
          </w:p>
        </w:tc>
        <w:tc>
          <w:tcPr>
            <w:tcW w:w="9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741CABED" w14:textId="77777777" w:rsidR="00810B61" w:rsidRDefault="00937619">
            <w:pPr>
              <w:jc w:val="center"/>
            </w:pPr>
            <w:r>
              <w:rPr>
                <w:sz w:val="18"/>
                <w:szCs w:val="18"/>
              </w:rPr>
              <w:t>PASS</w:t>
            </w:r>
          </w:p>
        </w:tc>
        <w:tc>
          <w:tcPr>
            <w:tcW w:w="7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AFCA1E1" w14:textId="77777777" w:rsidR="00810B61" w:rsidRDefault="00937619">
            <w:pPr>
              <w:jc w:val="center"/>
            </w:pPr>
            <w:r>
              <w:rPr>
                <w:sz w:val="18"/>
                <w:szCs w:val="18"/>
              </w:rPr>
              <w:t>1</w:t>
            </w:r>
          </w:p>
        </w:tc>
      </w:tr>
      <w:tr w:rsidR="00810B61" w14:paraId="4A9661B1" w14:textId="77777777">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2F9C169" w14:textId="77777777" w:rsidR="00810B61" w:rsidRDefault="00937619">
            <w:r>
              <w:rPr>
                <w:sz w:val="18"/>
                <w:szCs w:val="18"/>
              </w:rPr>
              <w:t>CA-2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27DA040" w14:textId="77777777" w:rsidR="00810B61" w:rsidRDefault="00937619">
            <w:r>
              <w:rPr>
                <w:sz w:val="18"/>
                <w:szCs w:val="18"/>
              </w:rPr>
              <w:t>Category Ambiguity</w:t>
            </w:r>
          </w:p>
        </w:tc>
        <w:tc>
          <w:tcPr>
            <w:tcW w:w="11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799F8E" w14:textId="77777777" w:rsidR="00810B61" w:rsidRDefault="00937619">
            <w:pPr>
              <w:jc w:val="center"/>
            </w:pPr>
            <w:r>
              <w:rPr>
                <w:sz w:val="18"/>
                <w:szCs w:val="18"/>
              </w:rPr>
              <w:t>ATTENUATED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CEAB811" w14:textId="77777777" w:rsidR="00810B61" w:rsidRDefault="00937619">
            <w:pPr>
              <w:jc w:val="center"/>
            </w:pPr>
            <w:r>
              <w:rPr>
                <w:sz w:val="18"/>
                <w:szCs w:val="18"/>
              </w:rPr>
              <w:t>0.3</w:t>
            </w:r>
          </w:p>
        </w:tc>
        <w:tc>
          <w:tcPr>
            <w:tcW w:w="9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A447D5" w14:textId="77777777" w:rsidR="00810B61" w:rsidRDefault="00937619">
            <w:pPr>
              <w:jc w:val="center"/>
            </w:pPr>
            <w:r>
              <w:rPr>
                <w:sz w:val="18"/>
                <w:szCs w:val="18"/>
              </w:rPr>
              <w:t>PASS</w:t>
            </w:r>
          </w:p>
        </w:tc>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64802F" w14:textId="77777777" w:rsidR="00810B61" w:rsidRDefault="00937619">
            <w:pPr>
              <w:jc w:val="center"/>
            </w:pPr>
            <w:r>
              <w:rPr>
                <w:sz w:val="18"/>
                <w:szCs w:val="18"/>
              </w:rPr>
              <w:t>1</w:t>
            </w:r>
          </w:p>
        </w:tc>
      </w:tr>
      <w:tr w:rsidR="00810B61" w14:paraId="34CB7EC8" w14:textId="77777777">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62E9C3F" w14:textId="77777777" w:rsidR="00810B61" w:rsidRDefault="00937619">
            <w:r>
              <w:rPr>
                <w:sz w:val="18"/>
                <w:szCs w:val="18"/>
              </w:rPr>
              <w:t>CA-3</w:t>
            </w:r>
          </w:p>
        </w:tc>
        <w:tc>
          <w:tcPr>
            <w:tcW w:w="20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52CC14D" w14:textId="77777777" w:rsidR="00810B61" w:rsidRDefault="00937619">
            <w:r>
              <w:rPr>
                <w:sz w:val="18"/>
                <w:szCs w:val="18"/>
              </w:rPr>
              <w:t>Category Ambiguity</w:t>
            </w:r>
          </w:p>
        </w:tc>
        <w:tc>
          <w:tcPr>
            <w:tcW w:w="11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61008B73" w14:textId="77777777" w:rsidR="00810B61" w:rsidRDefault="00937619">
            <w:pPr>
              <w:jc w:val="center"/>
            </w:pPr>
            <w:r>
              <w:rPr>
                <w:sz w:val="18"/>
                <w:szCs w:val="18"/>
              </w:rPr>
              <w:t>ATTENUATED</w:t>
            </w:r>
          </w:p>
        </w:tc>
        <w:tc>
          <w:tcPr>
            <w:tcW w:w="76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6CF2AADE" w14:textId="77777777" w:rsidR="00810B61" w:rsidRDefault="00937619">
            <w:pPr>
              <w:jc w:val="center"/>
            </w:pPr>
            <w:r>
              <w:rPr>
                <w:sz w:val="18"/>
                <w:szCs w:val="18"/>
              </w:rPr>
              <w:t>0.3</w:t>
            </w:r>
          </w:p>
        </w:tc>
        <w:tc>
          <w:tcPr>
            <w:tcW w:w="9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3491FCA9" w14:textId="77777777" w:rsidR="00810B61" w:rsidRDefault="00937619">
            <w:pPr>
              <w:jc w:val="center"/>
            </w:pPr>
            <w:r>
              <w:rPr>
                <w:sz w:val="18"/>
                <w:szCs w:val="18"/>
              </w:rPr>
              <w:t>PASS</w:t>
            </w:r>
          </w:p>
        </w:tc>
        <w:tc>
          <w:tcPr>
            <w:tcW w:w="7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5F96BC87" w14:textId="77777777" w:rsidR="00810B61" w:rsidRDefault="00937619">
            <w:pPr>
              <w:jc w:val="center"/>
            </w:pPr>
            <w:r>
              <w:rPr>
                <w:sz w:val="18"/>
                <w:szCs w:val="18"/>
              </w:rPr>
              <w:t>1</w:t>
            </w:r>
          </w:p>
        </w:tc>
      </w:tr>
      <w:tr w:rsidR="00810B61" w14:paraId="50645EB2" w14:textId="77777777">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DCB7C2B" w14:textId="77777777" w:rsidR="00810B61" w:rsidRDefault="00937619">
            <w:r>
              <w:rPr>
                <w:sz w:val="18"/>
                <w:szCs w:val="18"/>
              </w:rPr>
              <w:t>SD-1</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6782B3" w14:textId="77777777" w:rsidR="00810B61" w:rsidRDefault="00937619">
            <w:pPr>
              <w:jc w:val="center"/>
            </w:pPr>
            <w:r>
              <w:rPr>
                <w:sz w:val="18"/>
                <w:szCs w:val="18"/>
              </w:rPr>
              <w:t>Scope Drift</w:t>
            </w:r>
          </w:p>
        </w:tc>
        <w:tc>
          <w:tcPr>
            <w:tcW w:w="11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80DB0EB" w14:textId="77777777" w:rsidR="00810B61" w:rsidRDefault="00937619">
            <w:pPr>
              <w:jc w:val="center"/>
            </w:pPr>
            <w:r>
              <w:rPr>
                <w:sz w:val="18"/>
                <w:szCs w:val="18"/>
              </w:rPr>
              <w:t>BLOCKED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490171" w14:textId="77777777" w:rsidR="00810B61" w:rsidRDefault="00937619">
            <w:pPr>
              <w:jc w:val="center"/>
            </w:pPr>
            <w:r>
              <w:rPr>
                <w:sz w:val="18"/>
                <w:szCs w:val="18"/>
              </w:rPr>
              <w:t>0</w:t>
            </w:r>
          </w:p>
        </w:tc>
        <w:tc>
          <w:tcPr>
            <w:tcW w:w="9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C8FCE8" w14:textId="77777777" w:rsidR="00810B61" w:rsidRDefault="00937619">
            <w:pPr>
              <w:jc w:val="center"/>
            </w:pPr>
            <w:r>
              <w:rPr>
                <w:sz w:val="18"/>
                <w:szCs w:val="18"/>
              </w:rPr>
              <w:t>PASS</w:t>
            </w:r>
          </w:p>
        </w:tc>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89B143D" w14:textId="77777777" w:rsidR="00810B61" w:rsidRDefault="00937619">
            <w:pPr>
              <w:jc w:val="center"/>
            </w:pPr>
            <w:r>
              <w:rPr>
                <w:sz w:val="18"/>
                <w:szCs w:val="18"/>
              </w:rPr>
              <w:t>1</w:t>
            </w:r>
          </w:p>
        </w:tc>
      </w:tr>
      <w:tr w:rsidR="00810B61" w14:paraId="2EFB4CF5" w14:textId="77777777">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3591BA24" w14:textId="77777777" w:rsidR="00810B61" w:rsidRDefault="00937619">
            <w:r>
              <w:rPr>
                <w:sz w:val="18"/>
                <w:szCs w:val="18"/>
              </w:rPr>
              <w:t>SD-2</w:t>
            </w:r>
          </w:p>
        </w:tc>
        <w:tc>
          <w:tcPr>
            <w:tcW w:w="20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329ECB00" w14:textId="77777777" w:rsidR="00810B61" w:rsidRDefault="00937619">
            <w:pPr>
              <w:jc w:val="center"/>
            </w:pPr>
            <w:r>
              <w:rPr>
                <w:sz w:val="18"/>
                <w:szCs w:val="18"/>
              </w:rPr>
              <w:t>Scope Drift</w:t>
            </w:r>
          </w:p>
        </w:tc>
        <w:tc>
          <w:tcPr>
            <w:tcW w:w="11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0DE8343" w14:textId="77777777" w:rsidR="00810B61" w:rsidRDefault="00937619">
            <w:pPr>
              <w:jc w:val="center"/>
            </w:pPr>
            <w:r>
              <w:rPr>
                <w:sz w:val="18"/>
                <w:szCs w:val="18"/>
              </w:rPr>
              <w:t>BLOCKED</w:t>
            </w:r>
          </w:p>
        </w:tc>
        <w:tc>
          <w:tcPr>
            <w:tcW w:w="76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35E6706" w14:textId="77777777" w:rsidR="00810B61" w:rsidRDefault="00937619">
            <w:pPr>
              <w:jc w:val="center"/>
            </w:pPr>
            <w:r>
              <w:rPr>
                <w:sz w:val="18"/>
                <w:szCs w:val="18"/>
              </w:rPr>
              <w:t>0</w:t>
            </w:r>
          </w:p>
        </w:tc>
        <w:tc>
          <w:tcPr>
            <w:tcW w:w="9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7A3282D" w14:textId="77777777" w:rsidR="00810B61" w:rsidRDefault="00937619">
            <w:pPr>
              <w:jc w:val="center"/>
            </w:pPr>
            <w:r>
              <w:rPr>
                <w:sz w:val="18"/>
                <w:szCs w:val="18"/>
              </w:rPr>
              <w:t>PASS</w:t>
            </w:r>
          </w:p>
        </w:tc>
        <w:tc>
          <w:tcPr>
            <w:tcW w:w="7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6948F567" w14:textId="77777777" w:rsidR="00810B61" w:rsidRDefault="00937619">
            <w:pPr>
              <w:jc w:val="center"/>
            </w:pPr>
            <w:r>
              <w:rPr>
                <w:sz w:val="18"/>
                <w:szCs w:val="18"/>
              </w:rPr>
              <w:t>1</w:t>
            </w:r>
          </w:p>
        </w:tc>
      </w:tr>
      <w:tr w:rsidR="00810B61" w14:paraId="0B991BA0" w14:textId="77777777">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9C412FD" w14:textId="77777777" w:rsidR="00810B61" w:rsidRDefault="00937619">
            <w:r>
              <w:rPr>
                <w:sz w:val="18"/>
                <w:szCs w:val="18"/>
              </w:rPr>
              <w:t>SD-3</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1978C1" w14:textId="77777777" w:rsidR="00810B61" w:rsidRDefault="00937619">
            <w:pPr>
              <w:jc w:val="center"/>
            </w:pPr>
            <w:r>
              <w:rPr>
                <w:sz w:val="18"/>
                <w:szCs w:val="18"/>
              </w:rPr>
              <w:t>Scope Drift</w:t>
            </w:r>
          </w:p>
        </w:tc>
        <w:tc>
          <w:tcPr>
            <w:tcW w:w="11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63A8643" w14:textId="77777777" w:rsidR="00810B61" w:rsidRDefault="00937619">
            <w:pPr>
              <w:jc w:val="center"/>
            </w:pPr>
            <w:r>
              <w:rPr>
                <w:sz w:val="18"/>
                <w:szCs w:val="18"/>
              </w:rPr>
              <w:t>BLOCKED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E3DA5D0" w14:textId="77777777" w:rsidR="00810B61" w:rsidRDefault="00937619">
            <w:pPr>
              <w:jc w:val="center"/>
            </w:pPr>
            <w:r>
              <w:rPr>
                <w:sz w:val="18"/>
                <w:szCs w:val="18"/>
              </w:rPr>
              <w:t>0</w:t>
            </w:r>
          </w:p>
        </w:tc>
        <w:tc>
          <w:tcPr>
            <w:tcW w:w="9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E0EDE80" w14:textId="77777777" w:rsidR="00810B61" w:rsidRDefault="00937619">
            <w:pPr>
              <w:jc w:val="center"/>
            </w:pPr>
            <w:r>
              <w:rPr>
                <w:sz w:val="18"/>
                <w:szCs w:val="18"/>
              </w:rPr>
              <w:t>PASS</w:t>
            </w:r>
          </w:p>
        </w:tc>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B7AA858" w14:textId="77777777" w:rsidR="00810B61" w:rsidRDefault="00937619">
            <w:pPr>
              <w:jc w:val="center"/>
            </w:pPr>
            <w:r>
              <w:rPr>
                <w:sz w:val="18"/>
                <w:szCs w:val="18"/>
              </w:rPr>
              <w:t>1</w:t>
            </w:r>
          </w:p>
        </w:tc>
      </w:tr>
      <w:tr w:rsidR="00810B61" w14:paraId="01830151" w14:textId="77777777">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BC592EF" w14:textId="77777777" w:rsidR="00810B61" w:rsidRDefault="00937619">
            <w:r>
              <w:rPr>
                <w:sz w:val="18"/>
                <w:szCs w:val="18"/>
              </w:rPr>
              <w:t>MC-1</w:t>
            </w:r>
          </w:p>
        </w:tc>
        <w:tc>
          <w:tcPr>
            <w:tcW w:w="20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35A28B14" w14:textId="77777777" w:rsidR="00810B61" w:rsidRDefault="00937619">
            <w:r>
              <w:rPr>
                <w:sz w:val="18"/>
                <w:szCs w:val="18"/>
              </w:rPr>
              <w:t>Metaphor Contamination</w:t>
            </w:r>
          </w:p>
        </w:tc>
        <w:tc>
          <w:tcPr>
            <w:tcW w:w="11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37BE5735" w14:textId="77777777" w:rsidR="00810B61" w:rsidRDefault="00937619">
            <w:pPr>
              <w:jc w:val="center"/>
            </w:pPr>
            <w:r>
              <w:rPr>
                <w:sz w:val="18"/>
                <w:szCs w:val="18"/>
              </w:rPr>
              <w:t>BLOCKED</w:t>
            </w:r>
          </w:p>
        </w:tc>
        <w:tc>
          <w:tcPr>
            <w:tcW w:w="76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C245709" w14:textId="77777777" w:rsidR="00810B61" w:rsidRDefault="00937619">
            <w:pPr>
              <w:jc w:val="center"/>
            </w:pPr>
            <w:r>
              <w:rPr>
                <w:sz w:val="18"/>
                <w:szCs w:val="18"/>
              </w:rPr>
              <w:t>0</w:t>
            </w:r>
          </w:p>
        </w:tc>
        <w:tc>
          <w:tcPr>
            <w:tcW w:w="9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392BB263" w14:textId="77777777" w:rsidR="00810B61" w:rsidRDefault="00937619">
            <w:pPr>
              <w:jc w:val="center"/>
            </w:pPr>
            <w:r>
              <w:rPr>
                <w:sz w:val="18"/>
                <w:szCs w:val="18"/>
              </w:rPr>
              <w:t>PASS</w:t>
            </w:r>
          </w:p>
        </w:tc>
        <w:tc>
          <w:tcPr>
            <w:tcW w:w="7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5C6749B1" w14:textId="77777777" w:rsidR="00810B61" w:rsidRDefault="00937619">
            <w:pPr>
              <w:jc w:val="center"/>
            </w:pPr>
            <w:r>
              <w:rPr>
                <w:sz w:val="18"/>
                <w:szCs w:val="18"/>
              </w:rPr>
              <w:t>1</w:t>
            </w:r>
          </w:p>
        </w:tc>
      </w:tr>
      <w:tr w:rsidR="00810B61" w14:paraId="2B340B7D" w14:textId="77777777">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D63720" w14:textId="77777777" w:rsidR="00810B61" w:rsidRDefault="00937619">
            <w:r>
              <w:rPr>
                <w:sz w:val="18"/>
                <w:szCs w:val="18"/>
              </w:rPr>
              <w:t>MC-2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0D9108" w14:textId="77777777" w:rsidR="00810B61" w:rsidRDefault="00937619">
            <w:r>
              <w:rPr>
                <w:sz w:val="18"/>
                <w:szCs w:val="18"/>
              </w:rPr>
              <w:t>Metaphor Contamination</w:t>
            </w:r>
          </w:p>
        </w:tc>
        <w:tc>
          <w:tcPr>
            <w:tcW w:w="11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581AD0C" w14:textId="77777777" w:rsidR="00810B61" w:rsidRDefault="00937619">
            <w:pPr>
              <w:jc w:val="center"/>
            </w:pPr>
            <w:r>
              <w:rPr>
                <w:sz w:val="18"/>
                <w:szCs w:val="18"/>
              </w:rPr>
              <w:t>BLOCKED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D86BF1" w14:textId="77777777" w:rsidR="00810B61" w:rsidRDefault="00937619">
            <w:pPr>
              <w:jc w:val="center"/>
            </w:pPr>
            <w:r>
              <w:rPr>
                <w:sz w:val="18"/>
                <w:szCs w:val="18"/>
              </w:rPr>
              <w:t>0</w:t>
            </w:r>
          </w:p>
        </w:tc>
        <w:tc>
          <w:tcPr>
            <w:tcW w:w="9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B1DA70" w14:textId="77777777" w:rsidR="00810B61" w:rsidRDefault="00937619">
            <w:pPr>
              <w:jc w:val="center"/>
            </w:pPr>
            <w:r>
              <w:rPr>
                <w:sz w:val="18"/>
                <w:szCs w:val="18"/>
              </w:rPr>
              <w:t>PASS</w:t>
            </w:r>
          </w:p>
        </w:tc>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115C505" w14:textId="77777777" w:rsidR="00810B61" w:rsidRDefault="00937619">
            <w:pPr>
              <w:jc w:val="center"/>
            </w:pPr>
            <w:r>
              <w:rPr>
                <w:sz w:val="18"/>
                <w:szCs w:val="18"/>
              </w:rPr>
              <w:t>1</w:t>
            </w:r>
          </w:p>
        </w:tc>
      </w:tr>
      <w:tr w:rsidR="00810B61" w14:paraId="40E8852D" w14:textId="77777777">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6A97682" w14:textId="77777777" w:rsidR="00810B61" w:rsidRDefault="00937619">
            <w:r>
              <w:rPr>
                <w:sz w:val="18"/>
                <w:szCs w:val="18"/>
              </w:rPr>
              <w:t>MC-3</w:t>
            </w:r>
          </w:p>
        </w:tc>
        <w:tc>
          <w:tcPr>
            <w:tcW w:w="20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2E340044" w14:textId="77777777" w:rsidR="00810B61" w:rsidRDefault="00937619">
            <w:r>
              <w:rPr>
                <w:sz w:val="18"/>
                <w:szCs w:val="18"/>
              </w:rPr>
              <w:t>Metaphor Contamination</w:t>
            </w:r>
          </w:p>
        </w:tc>
        <w:tc>
          <w:tcPr>
            <w:tcW w:w="11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BFAFC88" w14:textId="77777777" w:rsidR="00810B61" w:rsidRDefault="00937619">
            <w:pPr>
              <w:jc w:val="center"/>
            </w:pPr>
            <w:r>
              <w:rPr>
                <w:sz w:val="18"/>
                <w:szCs w:val="18"/>
              </w:rPr>
              <w:t>BLOCKED</w:t>
            </w:r>
          </w:p>
        </w:tc>
        <w:tc>
          <w:tcPr>
            <w:tcW w:w="76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6B6C05B" w14:textId="77777777" w:rsidR="00810B61" w:rsidRDefault="00937619">
            <w:pPr>
              <w:jc w:val="center"/>
            </w:pPr>
            <w:r>
              <w:rPr>
                <w:sz w:val="18"/>
                <w:szCs w:val="18"/>
              </w:rPr>
              <w:t>0</w:t>
            </w:r>
          </w:p>
        </w:tc>
        <w:tc>
          <w:tcPr>
            <w:tcW w:w="9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2BFE1975" w14:textId="77777777" w:rsidR="00810B61" w:rsidRDefault="00937619">
            <w:pPr>
              <w:jc w:val="center"/>
            </w:pPr>
            <w:r>
              <w:rPr>
                <w:sz w:val="18"/>
                <w:szCs w:val="18"/>
              </w:rPr>
              <w:t>PASS</w:t>
            </w:r>
          </w:p>
        </w:tc>
        <w:tc>
          <w:tcPr>
            <w:tcW w:w="7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E237266" w14:textId="77777777" w:rsidR="00810B61" w:rsidRDefault="00937619">
            <w:pPr>
              <w:jc w:val="center"/>
            </w:pPr>
            <w:r>
              <w:rPr>
                <w:sz w:val="18"/>
                <w:szCs w:val="18"/>
              </w:rPr>
              <w:t>1</w:t>
            </w:r>
          </w:p>
        </w:tc>
      </w:tr>
      <w:tr w:rsidR="00810B61" w14:paraId="5CAFD41C" w14:textId="77777777">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49EC2F" w14:textId="77777777" w:rsidR="00810B61" w:rsidRDefault="00937619">
            <w:r>
              <w:rPr>
                <w:sz w:val="18"/>
                <w:szCs w:val="18"/>
              </w:rPr>
              <w:t>UC-1</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5F6A2F0" w14:textId="77777777" w:rsidR="00810B61" w:rsidRDefault="00937619">
            <w:r>
              <w:rPr>
                <w:sz w:val="18"/>
                <w:szCs w:val="18"/>
              </w:rPr>
              <w:t>Unsupported Causality</w:t>
            </w:r>
          </w:p>
        </w:tc>
        <w:tc>
          <w:tcPr>
            <w:tcW w:w="11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1D59F30" w14:textId="77777777" w:rsidR="00810B61" w:rsidRDefault="00937619">
            <w:pPr>
              <w:jc w:val="center"/>
            </w:pPr>
            <w:r>
              <w:rPr>
                <w:sz w:val="18"/>
                <w:szCs w:val="18"/>
              </w:rPr>
              <w:t>ATTENUATED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B48D1A7" w14:textId="77777777" w:rsidR="00810B61" w:rsidRDefault="00937619">
            <w:pPr>
              <w:jc w:val="center"/>
            </w:pPr>
            <w:r>
              <w:rPr>
                <w:sz w:val="18"/>
                <w:szCs w:val="18"/>
              </w:rPr>
              <w:t>0.4</w:t>
            </w:r>
          </w:p>
        </w:tc>
        <w:tc>
          <w:tcPr>
            <w:tcW w:w="9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39FA5A6" w14:textId="77777777" w:rsidR="00810B61" w:rsidRDefault="00937619">
            <w:pPr>
              <w:jc w:val="center"/>
            </w:pPr>
            <w:r>
              <w:rPr>
                <w:sz w:val="18"/>
                <w:szCs w:val="18"/>
              </w:rPr>
              <w:t>PASS</w:t>
            </w:r>
          </w:p>
        </w:tc>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EA28AB4" w14:textId="77777777" w:rsidR="00810B61" w:rsidRDefault="00937619">
            <w:pPr>
              <w:jc w:val="center"/>
            </w:pPr>
            <w:r>
              <w:rPr>
                <w:sz w:val="18"/>
                <w:szCs w:val="18"/>
              </w:rPr>
              <w:t>1</w:t>
            </w:r>
          </w:p>
        </w:tc>
      </w:tr>
      <w:tr w:rsidR="00810B61" w14:paraId="387BF03C" w14:textId="77777777">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60692344" w14:textId="77777777" w:rsidR="00810B61" w:rsidRDefault="00937619">
            <w:r>
              <w:rPr>
                <w:sz w:val="18"/>
                <w:szCs w:val="18"/>
              </w:rPr>
              <w:t>UC-2</w:t>
            </w:r>
          </w:p>
        </w:tc>
        <w:tc>
          <w:tcPr>
            <w:tcW w:w="20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3C7AD387" w14:textId="77777777" w:rsidR="00810B61" w:rsidRDefault="00937619">
            <w:r>
              <w:rPr>
                <w:sz w:val="18"/>
                <w:szCs w:val="18"/>
              </w:rPr>
              <w:t>Unsupported Causality</w:t>
            </w:r>
          </w:p>
        </w:tc>
        <w:tc>
          <w:tcPr>
            <w:tcW w:w="11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F11A421" w14:textId="77777777" w:rsidR="00810B61" w:rsidRDefault="00937619">
            <w:pPr>
              <w:jc w:val="center"/>
            </w:pPr>
            <w:r>
              <w:rPr>
                <w:sz w:val="18"/>
                <w:szCs w:val="18"/>
              </w:rPr>
              <w:t>ATTENUATED</w:t>
            </w:r>
          </w:p>
        </w:tc>
        <w:tc>
          <w:tcPr>
            <w:tcW w:w="76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72D267C4" w14:textId="77777777" w:rsidR="00810B61" w:rsidRDefault="00937619">
            <w:pPr>
              <w:jc w:val="center"/>
            </w:pPr>
            <w:r>
              <w:rPr>
                <w:sz w:val="18"/>
                <w:szCs w:val="18"/>
              </w:rPr>
              <w:t>1</w:t>
            </w:r>
          </w:p>
        </w:tc>
        <w:tc>
          <w:tcPr>
            <w:tcW w:w="9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CE3CBFB" w14:textId="77777777" w:rsidR="00810B61" w:rsidRDefault="00937619">
            <w:pPr>
              <w:jc w:val="center"/>
            </w:pPr>
            <w:r>
              <w:rPr>
                <w:sz w:val="18"/>
                <w:szCs w:val="18"/>
              </w:rPr>
              <w:t>PASS</w:t>
            </w:r>
          </w:p>
        </w:tc>
        <w:tc>
          <w:tcPr>
            <w:tcW w:w="7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A1526BD" w14:textId="77777777" w:rsidR="00810B61" w:rsidRDefault="00937619">
            <w:pPr>
              <w:jc w:val="center"/>
            </w:pPr>
            <w:r>
              <w:rPr>
                <w:sz w:val="18"/>
                <w:szCs w:val="18"/>
              </w:rPr>
              <w:t>1</w:t>
            </w:r>
          </w:p>
        </w:tc>
      </w:tr>
      <w:tr w:rsidR="00810B61" w14:paraId="2F928339" w14:textId="77777777">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5BC03E5" w14:textId="77777777" w:rsidR="00810B61" w:rsidRDefault="00937619">
            <w:r>
              <w:rPr>
                <w:sz w:val="18"/>
                <w:szCs w:val="18"/>
              </w:rPr>
              <w:t>UC-3</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8EE105B" w14:textId="77777777" w:rsidR="00810B61" w:rsidRDefault="00937619">
            <w:r>
              <w:rPr>
                <w:sz w:val="18"/>
                <w:szCs w:val="18"/>
              </w:rPr>
              <w:t>Unsupported Causality</w:t>
            </w:r>
          </w:p>
        </w:tc>
        <w:tc>
          <w:tcPr>
            <w:tcW w:w="11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F63451" w14:textId="77777777" w:rsidR="00810B61" w:rsidRDefault="00937619">
            <w:pPr>
              <w:jc w:val="center"/>
            </w:pPr>
            <w:r>
              <w:rPr>
                <w:sz w:val="18"/>
                <w:szCs w:val="18"/>
              </w:rPr>
              <w:t>ATTENUATED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3420FA6" w14:textId="77777777" w:rsidR="00810B61" w:rsidRDefault="00937619">
            <w:pPr>
              <w:jc w:val="center"/>
            </w:pPr>
            <w:r>
              <w:rPr>
                <w:sz w:val="18"/>
                <w:szCs w:val="18"/>
              </w:rPr>
              <w:t>1</w:t>
            </w:r>
          </w:p>
        </w:tc>
        <w:tc>
          <w:tcPr>
            <w:tcW w:w="9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85F0F79" w14:textId="77777777" w:rsidR="00810B61" w:rsidRDefault="00937619">
            <w:pPr>
              <w:jc w:val="center"/>
            </w:pPr>
            <w:r>
              <w:rPr>
                <w:sz w:val="18"/>
                <w:szCs w:val="18"/>
              </w:rPr>
              <w:t>PASS</w:t>
            </w:r>
          </w:p>
        </w:tc>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1E16954" w14:textId="77777777" w:rsidR="00810B61" w:rsidRDefault="00937619">
            <w:pPr>
              <w:jc w:val="center"/>
            </w:pPr>
            <w:r>
              <w:rPr>
                <w:sz w:val="18"/>
                <w:szCs w:val="18"/>
              </w:rPr>
              <w:t>1</w:t>
            </w:r>
          </w:p>
        </w:tc>
      </w:tr>
    </w:tbl>
    <w:p w14:paraId="22C0F508" w14:textId="77777777" w:rsidR="00810B61" w:rsidRDefault="00937619">
      <w:pPr>
        <w:pStyle w:val="2"/>
      </w:pPr>
      <w:bookmarkStart w:id="26" w:name="_Toc232420530"/>
      <w:r>
        <w:t>6.3 Verdict distribution</w:t>
      </w:r>
      <w:bookmarkEnd w:id="26"/>
    </w:p>
    <w:p w14:paraId="5F84E6C8" w14:textId="77777777" w:rsidR="00810B61" w:rsidRDefault="00937619">
      <w:pPr>
        <w:spacing w:after="120" w:line="276" w:lineRule="auto"/>
        <w:jc w:val="both"/>
      </w:pPr>
      <w:r>
        <w:t>Six cases are BLOCKED (a grounding margin reached 0: the three scope-drift cases at SMS-2 and the three metaphor cases at SMS-1). Nine are ATTENUATED (a structural violation with no hard-zero margin). Two unsupported-causality cases (UC-2, UC-3) carry s = 1.0 — grounding is clean — yet are attenuated on the Axis-2 causal-admissibility check, illustrating that the structural and grounding axes are genuinely separable.</w:t>
      </w:r>
    </w:p>
    <w:p w14:paraId="08966D50" w14:textId="77777777" w:rsidR="00810B61" w:rsidRDefault="00937619">
      <w:pPr>
        <w:pStyle w:val="2"/>
      </w:pPr>
      <w:bookmarkStart w:id="27" w:name="_Toc232420531"/>
      <w:r>
        <w:t>6.4 Conformance checklist (minimal)</w:t>
      </w:r>
      <w:bookmarkEnd w:id="27"/>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80"/>
        <w:gridCol w:w="1300"/>
      </w:tblGrid>
      <w:tr w:rsidR="00810B61" w14:paraId="2D26E8C1" w14:textId="77777777">
        <w:tblPrEx>
          <w:tblCellMar>
            <w:top w:w="0" w:type="dxa"/>
            <w:bottom w:w="0" w:type="dxa"/>
          </w:tblCellMar>
        </w:tblPrEx>
        <w:trPr>
          <w:tblHeader/>
        </w:trPr>
        <w:tc>
          <w:tcPr>
            <w:tcW w:w="518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0DEC43B2" w14:textId="77777777" w:rsidR="00810B61" w:rsidRDefault="00937619">
            <w:pPr>
              <w:jc w:val="center"/>
            </w:pPr>
            <w:r>
              <w:rPr>
                <w:b/>
                <w:bCs/>
                <w:sz w:val="18"/>
                <w:szCs w:val="18"/>
              </w:rPr>
              <w:t>Requirement</w:t>
            </w:r>
          </w:p>
        </w:tc>
        <w:tc>
          <w:tcPr>
            <w:tcW w:w="130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3BEDCEE5" w14:textId="77777777" w:rsidR="00810B61" w:rsidRDefault="00937619">
            <w:pPr>
              <w:jc w:val="center"/>
            </w:pPr>
            <w:r>
              <w:rPr>
                <w:b/>
                <w:bCs/>
                <w:sz w:val="18"/>
                <w:szCs w:val="18"/>
              </w:rPr>
              <w:t>Met</w:t>
            </w:r>
          </w:p>
        </w:tc>
      </w:tr>
      <w:tr w:rsidR="00810B61" w14:paraId="3DC0FF0F" w14:textId="77777777">
        <w:tblPrEx>
          <w:tblCellMar>
            <w:top w:w="0" w:type="dxa"/>
            <w:bottom w:w="0" w:type="dxa"/>
          </w:tblCellMar>
        </w:tblPrEx>
        <w:tc>
          <w:tcPr>
            <w:tcW w:w="51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8BC0B7B" w14:textId="77777777" w:rsidR="00810B61" w:rsidRDefault="00937619">
            <w:r>
              <w:rPr>
                <w:sz w:val="18"/>
                <w:szCs w:val="18"/>
              </w:rPr>
              <w:t>Every decision emits a machine-readable record (Verifiability)</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1113F94" w14:textId="77777777" w:rsidR="00810B61" w:rsidRDefault="00937619">
            <w:pPr>
              <w:jc w:val="center"/>
            </w:pPr>
            <w:r>
              <w:rPr>
                <w:sz w:val="18"/>
                <w:szCs w:val="18"/>
              </w:rPr>
              <w:t>Yes</w:t>
            </w:r>
          </w:p>
        </w:tc>
      </w:tr>
      <w:tr w:rsidR="00810B61" w14:paraId="685D6FFB" w14:textId="77777777">
        <w:tblPrEx>
          <w:tblCellMar>
            <w:top w:w="0" w:type="dxa"/>
            <w:bottom w:w="0" w:type="dxa"/>
          </w:tblCellMar>
        </w:tblPrEx>
        <w:tc>
          <w:tcPr>
            <w:tcW w:w="51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3005CAAD" w14:textId="77777777" w:rsidR="00810B61" w:rsidRDefault="00937619">
            <w:r>
              <w:rPr>
                <w:sz w:val="18"/>
                <w:szCs w:val="18"/>
              </w:rPr>
              <w:t>Evaluator runs independently of the generator (Transparency)</w:t>
            </w:r>
          </w:p>
        </w:tc>
        <w:tc>
          <w:tcPr>
            <w:tcW w:w="13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693D1BB9" w14:textId="77777777" w:rsidR="00810B61" w:rsidRDefault="00937619">
            <w:r>
              <w:rPr>
                <w:sz w:val="18"/>
                <w:szCs w:val="18"/>
              </w:rPr>
              <w:t>Yes (software)</w:t>
            </w:r>
          </w:p>
        </w:tc>
      </w:tr>
      <w:tr w:rsidR="00810B61" w14:paraId="19EFCB8D" w14:textId="77777777">
        <w:tblPrEx>
          <w:tblCellMar>
            <w:top w:w="0" w:type="dxa"/>
            <w:bottom w:w="0" w:type="dxa"/>
          </w:tblCellMar>
        </w:tblPrEx>
        <w:tc>
          <w:tcPr>
            <w:tcW w:w="51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39DDFFA" w14:textId="77777777" w:rsidR="00810B61" w:rsidRDefault="00937619">
            <w:r>
              <w:rPr>
                <w:sz w:val="18"/>
                <w:szCs w:val="18"/>
              </w:rPr>
              <w:t>Each correction attributable to an explicit coordinate</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AA653F6" w14:textId="77777777" w:rsidR="00810B61" w:rsidRDefault="00937619">
            <w:pPr>
              <w:jc w:val="center"/>
            </w:pPr>
            <w:r>
              <w:rPr>
                <w:sz w:val="18"/>
                <w:szCs w:val="18"/>
              </w:rPr>
              <w:t>Yes</w:t>
            </w:r>
          </w:p>
        </w:tc>
      </w:tr>
      <w:tr w:rsidR="00810B61" w14:paraId="29EAF826" w14:textId="77777777">
        <w:tblPrEx>
          <w:tblCellMar>
            <w:top w:w="0" w:type="dxa"/>
            <w:bottom w:w="0" w:type="dxa"/>
          </w:tblCellMar>
        </w:tblPrEx>
        <w:tc>
          <w:tcPr>
            <w:tcW w:w="51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F60A921" w14:textId="77777777" w:rsidR="00810B61" w:rsidRDefault="00937619">
            <w:r>
              <w:rPr>
                <w:sz w:val="18"/>
                <w:szCs w:val="18"/>
              </w:rPr>
              <w:t xml:space="preserve">Grounding score computed by an explicit function, not a </w:t>
            </w:r>
            <w:r>
              <w:rPr>
                <w:sz w:val="18"/>
                <w:szCs w:val="18"/>
              </w:rPr>
              <w:lastRenderedPageBreak/>
              <w:t>verdict map</w:t>
            </w:r>
          </w:p>
        </w:tc>
        <w:tc>
          <w:tcPr>
            <w:tcW w:w="13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5A4526B6" w14:textId="77777777" w:rsidR="00810B61" w:rsidRDefault="00937619">
            <w:pPr>
              <w:jc w:val="center"/>
            </w:pPr>
            <w:r>
              <w:rPr>
                <w:sz w:val="18"/>
                <w:szCs w:val="18"/>
              </w:rPr>
              <w:lastRenderedPageBreak/>
              <w:t>Yes</w:t>
            </w:r>
          </w:p>
        </w:tc>
      </w:tr>
      <w:tr w:rsidR="00810B61" w14:paraId="0F24E4F7" w14:textId="77777777">
        <w:tblPrEx>
          <w:tblCellMar>
            <w:top w:w="0" w:type="dxa"/>
            <w:bottom w:w="0" w:type="dxa"/>
          </w:tblCellMar>
        </w:tblPrEx>
        <w:tc>
          <w:tcPr>
            <w:tcW w:w="51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3E9017" w14:textId="77777777" w:rsidR="00810B61" w:rsidRDefault="00937619">
            <w:r>
              <w:rPr>
                <w:sz w:val="18"/>
                <w:szCs w:val="18"/>
              </w:rPr>
              <w:t>Deterministic, reproducible mapping</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2A845F" w14:textId="77777777" w:rsidR="00810B61" w:rsidRDefault="00937619">
            <w:pPr>
              <w:jc w:val="center"/>
            </w:pPr>
            <w:r>
              <w:rPr>
                <w:sz w:val="18"/>
                <w:szCs w:val="18"/>
              </w:rPr>
              <w:t>Yes</w:t>
            </w:r>
          </w:p>
        </w:tc>
      </w:tr>
      <w:tr w:rsidR="00810B61" w14:paraId="646A6A2D" w14:textId="77777777">
        <w:tblPrEx>
          <w:tblCellMar>
            <w:top w:w="0" w:type="dxa"/>
            <w:bottom w:w="0" w:type="dxa"/>
          </w:tblCellMar>
        </w:tblPrEx>
        <w:tc>
          <w:tcPr>
            <w:tcW w:w="51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57090E7" w14:textId="77777777" w:rsidR="00810B61" w:rsidRDefault="00937619">
            <w:r>
              <w:rPr>
                <w:sz w:val="18"/>
                <w:szCs w:val="18"/>
              </w:rPr>
              <w:t>Verification logic on an immutable substrate (Physical Immutability)</w:t>
            </w:r>
          </w:p>
        </w:tc>
        <w:tc>
          <w:tcPr>
            <w:tcW w:w="13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A73B819" w14:textId="77777777" w:rsidR="00810B61" w:rsidRDefault="00937619">
            <w:r>
              <w:rPr>
                <w:sz w:val="18"/>
                <w:szCs w:val="18"/>
              </w:rPr>
              <w:t>No (aspiration)</w:t>
            </w:r>
          </w:p>
        </w:tc>
      </w:tr>
      <w:tr w:rsidR="00810B61" w14:paraId="6E299DF5" w14:textId="77777777">
        <w:tblPrEx>
          <w:tblCellMar>
            <w:top w:w="0" w:type="dxa"/>
            <w:bottom w:w="0" w:type="dxa"/>
          </w:tblCellMar>
        </w:tblPrEx>
        <w:tc>
          <w:tcPr>
            <w:tcW w:w="51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1782B0B" w14:textId="77777777" w:rsidR="00810B61" w:rsidRDefault="00937619">
            <w:r>
              <w:rPr>
                <w:sz w:val="18"/>
                <w:szCs w:val="18"/>
              </w:rPr>
              <w:t>External / blinded / multi-model validation</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183802" w14:textId="77777777" w:rsidR="00810B61" w:rsidRDefault="00937619">
            <w:r>
              <w:rPr>
                <w:sz w:val="18"/>
                <w:szCs w:val="18"/>
              </w:rPr>
              <w:t>No (future work)</w:t>
            </w:r>
          </w:p>
        </w:tc>
      </w:tr>
    </w:tbl>
    <w:p w14:paraId="4D9DBC29" w14:textId="77777777" w:rsidR="00810B61" w:rsidRDefault="00937619">
      <w:pPr>
        <w:pStyle w:val="1"/>
      </w:pPr>
      <w:bookmarkStart w:id="28" w:name="_Toc232420532"/>
      <w:r>
        <w:t>7. Interpretation</w:t>
      </w:r>
      <w:bookmarkEnd w:id="28"/>
    </w:p>
    <w:p w14:paraId="374849FC" w14:textId="77777777" w:rsidR="00810B61" w:rsidRDefault="00937619">
      <w:pPr>
        <w:spacing w:after="120" w:line="276" w:lineRule="auto"/>
        <w:jc w:val="both"/>
      </w:pPr>
      <w:r>
        <w:t>The strongest demonstrated property is auditability. By construction, EVA-HNS emits a complete, machine-readable record for every case, each attributing its verdict to an explicit coordinate and citing the triggering tokens. This is HNS’s most secure claim, true by construction rather than by measurement, and it is the property that distinguishes the architecture from a prompt.</w:t>
      </w:r>
    </w:p>
    <w:p w14:paraId="6B4B2142" w14:textId="77777777" w:rsidR="00810B61" w:rsidRDefault="00937619">
      <w:pPr>
        <w:spacing w:after="120" w:line="276" w:lineRule="auto"/>
        <w:jc w:val="both"/>
      </w:pPr>
      <w:r>
        <w:t xml:space="preserve">HNS functions here as a structural vocabulary: a fixed coordinate scheme against which a </w:t>
      </w:r>
      <w:proofErr w:type="spellStart"/>
      <w:r>
        <w:t>recognisable</w:t>
      </w:r>
      <w:proofErr w:type="spellEnd"/>
      <w:r>
        <w:t xml:space="preserve"> family of generation faults can be named and located. SMS-6 functions as an orthogonal grounding axis, catching the drift and contamination faults that the structural coordinate alone does not. EVA is the standardization-ready component: it is the part of the architecture that produces an external, inspectable artifact, which is what a regulator or third-party auditor can actually examine.</w:t>
      </w:r>
    </w:p>
    <w:p w14:paraId="3C47E394" w14:textId="77777777" w:rsidR="00810B61" w:rsidRDefault="00937619">
      <w:pPr>
        <w:spacing w:after="120" w:line="276" w:lineRule="auto"/>
        <w:jc w:val="both"/>
      </w:pPr>
      <w:r>
        <w:t>What this PoC does not show is prevention. EVA-HNS is post-hoc: it evaluates an already-emitted candidate. Genuine prevention requires pre-decode integration, where O6 attenuates ungrounded continuations before they are sampled. That is model-side work and is left to future development.</w:t>
      </w:r>
    </w:p>
    <w:p w14:paraId="2CF26F52" w14:textId="77777777" w:rsidR="00810B61" w:rsidRDefault="00937619">
      <w:pPr>
        <w:pStyle w:val="1"/>
      </w:pPr>
      <w:bookmarkStart w:id="29" w:name="_Toc232420533"/>
      <w:r>
        <w:t>8. Limitations</w:t>
      </w:r>
      <w:bookmarkEnd w:id="29"/>
    </w:p>
    <w:p w14:paraId="6BA56C5C" w14:textId="77777777" w:rsidR="00810B61" w:rsidRDefault="00937619">
      <w:pPr>
        <w:spacing w:after="120" w:line="276" w:lineRule="auto"/>
        <w:jc w:val="both"/>
      </w:pPr>
      <w:r>
        <w:t>This PoC is deliberately modest about what it establishes. The following limitations are integral, not incidental.</w:t>
      </w:r>
    </w:p>
    <w:p w14:paraId="443B01E1" w14:textId="77777777" w:rsidR="00810B61" w:rsidRDefault="00937619">
      <w:pPr>
        <w:pStyle w:val="a4"/>
        <w:numPr>
          <w:ilvl w:val="0"/>
          <w:numId w:val="3"/>
        </w:numPr>
        <w:spacing w:after="60" w:line="264" w:lineRule="auto"/>
      </w:pPr>
      <w:r>
        <w:t>Controlled demonstration, not a benchmark. The 15 cases were authored to exhibit their target failures. High detection on this set reflects that design; it is not evidence of accuracy on natural, unseen inputs.</w:t>
      </w:r>
    </w:p>
    <w:p w14:paraId="26C3E357" w14:textId="77777777" w:rsidR="00810B61" w:rsidRDefault="00937619">
      <w:pPr>
        <w:pStyle w:val="a4"/>
        <w:numPr>
          <w:ilvl w:val="0"/>
          <w:numId w:val="3"/>
        </w:numPr>
        <w:spacing w:after="60" w:line="264" w:lineRule="auto"/>
      </w:pPr>
      <w:r>
        <w:lastRenderedPageBreak/>
        <w:t>Framework-internal scoring. The failure types and grounding margins are defined by HNS. Near-complete detection on framework-internal categories partly reflects the framework’s own definitions and is weaker than a reduction measured against an external criterion such as factual accuracy.</w:t>
      </w:r>
    </w:p>
    <w:p w14:paraId="43F548D6" w14:textId="77777777" w:rsidR="00810B61" w:rsidRDefault="00937619">
      <w:pPr>
        <w:pStyle w:val="a4"/>
        <w:numPr>
          <w:ilvl w:val="0"/>
          <w:numId w:val="3"/>
        </w:numPr>
        <w:spacing w:after="60" w:line="264" w:lineRule="auto"/>
      </w:pPr>
      <w:r>
        <w:t>Lexicons tuned on the examples. The detector lexicons were developed and adjusted against these cases (including two corrected-output false positives that were fixed by adding general rules). The corrected-output PASS rate therefore measures fit to this set, not generalization.</w:t>
      </w:r>
    </w:p>
    <w:p w14:paraId="33F8177B" w14:textId="77777777" w:rsidR="00810B61" w:rsidRDefault="00937619">
      <w:pPr>
        <w:pStyle w:val="a4"/>
        <w:numPr>
          <w:ilvl w:val="0"/>
          <w:numId w:val="3"/>
        </w:numPr>
        <w:spacing w:after="60" w:line="264" w:lineRule="auto"/>
      </w:pPr>
      <w:r>
        <w:t>No independent grader. Generation of the cases and their evaluation are not independent. Confidence requires a different model family generating, and graders blind to condition.</w:t>
      </w:r>
    </w:p>
    <w:p w14:paraId="4FA98613" w14:textId="77777777" w:rsidR="00810B61" w:rsidRDefault="00937619">
      <w:pPr>
        <w:pStyle w:val="a4"/>
        <w:numPr>
          <w:ilvl w:val="0"/>
          <w:numId w:val="3"/>
        </w:numPr>
        <w:spacing w:after="60" w:line="264" w:lineRule="auto"/>
      </w:pPr>
      <w:r>
        <w:t>Weak control. Comparison against a bare baseline and a surface guardrail cannot separate HNS-specific effects from the generic benefit of any structured-reasoning check. Active and placebo-structure controls are required.</w:t>
      </w:r>
    </w:p>
    <w:p w14:paraId="3589702D" w14:textId="77777777" w:rsidR="00810B61" w:rsidRDefault="00937619">
      <w:pPr>
        <w:pStyle w:val="a4"/>
        <w:numPr>
          <w:ilvl w:val="0"/>
          <w:numId w:val="3"/>
        </w:numPr>
        <w:spacing w:after="60" w:line="264" w:lineRule="auto"/>
      </w:pPr>
      <w:r>
        <w:t>Heuristic detectors. The detectors are small lexical/structural heuristics, not validated NLP classifiers. They will produce false positives and false negatives on real text; the layer assignment in particular is marker-based and shallow.</w:t>
      </w:r>
    </w:p>
    <w:p w14:paraId="74A1500D" w14:textId="77777777" w:rsidR="00810B61" w:rsidRDefault="00937619">
      <w:pPr>
        <w:pStyle w:val="a4"/>
        <w:numPr>
          <w:ilvl w:val="0"/>
          <w:numId w:val="3"/>
        </w:numPr>
        <w:spacing w:after="60" w:line="264" w:lineRule="auto"/>
      </w:pPr>
      <w:r>
        <w:t>No logit access; post-hoc only. The evaluator sees emitted text, not the generation process, and therefore demonstrates evaluation and logging, not prevention.</w:t>
      </w:r>
    </w:p>
    <w:p w14:paraId="6B88FD87" w14:textId="77777777" w:rsidR="00810B61" w:rsidRDefault="00937619">
      <w:pPr>
        <w:pStyle w:val="a4"/>
        <w:numPr>
          <w:ilvl w:val="0"/>
          <w:numId w:val="3"/>
        </w:numPr>
        <w:spacing w:after="60" w:line="264" w:lineRule="auto"/>
      </w:pPr>
      <w:r>
        <w:t>Not a certification. Nothing here is a conformity assessment or an endorsement by any standards body.</w:t>
      </w:r>
    </w:p>
    <w:p w14:paraId="01731929" w14:textId="77777777" w:rsidR="00810B61" w:rsidRDefault="00937619">
      <w:pPr>
        <w:spacing w:after="120" w:line="276" w:lineRule="auto"/>
        <w:jc w:val="both"/>
      </w:pPr>
      <w:r>
        <w:t xml:space="preserve">A sober expectation follows, consistent with the HNS </w:t>
      </w:r>
      <w:proofErr w:type="spellStart"/>
      <w:r>
        <w:t>programme’s</w:t>
      </w:r>
      <w:proofErr w:type="spellEnd"/>
      <w:r>
        <w:t xml:space="preserve"> own statements: on external measures of answer quality, HNS is unlikely to outperform a simple instruction to reason in explicit levels. Its defensible advantage is not better answers but an externally checkable record of how an answer was constrained.</w:t>
      </w:r>
    </w:p>
    <w:p w14:paraId="3798E9C6" w14:textId="77777777" w:rsidR="00810B61" w:rsidRDefault="00937619">
      <w:pPr>
        <w:pStyle w:val="1"/>
      </w:pPr>
      <w:bookmarkStart w:id="30" w:name="_Toc232420534"/>
      <w:r>
        <w:t>9. Recommended Next Steps</w:t>
      </w:r>
      <w:bookmarkEnd w:id="30"/>
    </w:p>
    <w:p w14:paraId="004D2D66" w14:textId="77777777" w:rsidR="00810B61" w:rsidRDefault="00937619">
      <w:pPr>
        <w:pStyle w:val="2"/>
      </w:pPr>
      <w:bookmarkStart w:id="31" w:name="_Toc232420535"/>
      <w:r>
        <w:t>9.1 External validation PoC</w:t>
      </w:r>
      <w:bookmarkEnd w:id="31"/>
    </w:p>
    <w:p w14:paraId="2BD3402D" w14:textId="77777777" w:rsidR="00810B61" w:rsidRDefault="00937619">
      <w:pPr>
        <w:pStyle w:val="a4"/>
        <w:numPr>
          <w:ilvl w:val="0"/>
          <w:numId w:val="2"/>
        </w:numPr>
        <w:spacing w:after="60" w:line="264" w:lineRule="auto"/>
      </w:pPr>
      <w:r>
        <w:t>Three or more independent LLMs, with generation and verification performed by different model families.</w:t>
      </w:r>
    </w:p>
    <w:p w14:paraId="6251D8F0" w14:textId="77777777" w:rsidR="00810B61" w:rsidRDefault="00937619">
      <w:pPr>
        <w:pStyle w:val="a4"/>
        <w:numPr>
          <w:ilvl w:val="0"/>
          <w:numId w:val="2"/>
        </w:numPr>
        <w:spacing w:after="60" w:line="264" w:lineRule="auto"/>
      </w:pPr>
      <w:r>
        <w:lastRenderedPageBreak/>
        <w:t>50–100 prompts per failure type, drawn from natural sources rather than authored to exhibit the fault.</w:t>
      </w:r>
    </w:p>
    <w:p w14:paraId="78FC4833" w14:textId="77777777" w:rsidR="00810B61" w:rsidRDefault="00937619">
      <w:pPr>
        <w:pStyle w:val="a4"/>
        <w:numPr>
          <w:ilvl w:val="0"/>
          <w:numId w:val="2"/>
        </w:numPr>
        <w:spacing w:after="60" w:line="264" w:lineRule="auto"/>
      </w:pPr>
      <w:r>
        <w:t>Blinded scoring by verifiers that do not know the condition, with inter-verifier agreement (Cohen’s κ) as the primary outcome, testing whether EVA/O6 audit trails raise agreement.</w:t>
      </w:r>
    </w:p>
    <w:p w14:paraId="016AC4A4" w14:textId="77777777" w:rsidR="00810B61" w:rsidRDefault="00937619">
      <w:pPr>
        <w:pStyle w:val="a4"/>
        <w:numPr>
          <w:ilvl w:val="0"/>
          <w:numId w:val="2"/>
        </w:numPr>
        <w:spacing w:after="60" w:line="264" w:lineRule="auto"/>
      </w:pPr>
      <w:r>
        <w:t>A multi-evaluator protocol with a pre-registered analysis plan (this is the EVA-Concord design).</w:t>
      </w:r>
    </w:p>
    <w:p w14:paraId="780681A5" w14:textId="77777777" w:rsidR="00810B61" w:rsidRDefault="00937619">
      <w:pPr>
        <w:pStyle w:val="2"/>
      </w:pPr>
      <w:bookmarkStart w:id="32" w:name="_Toc232420536"/>
      <w:r>
        <w:t>9.2 Pre-decode integration</w:t>
      </w:r>
      <w:bookmarkEnd w:id="32"/>
    </w:p>
    <w:p w14:paraId="2CA88E61" w14:textId="77777777" w:rsidR="00810B61" w:rsidRDefault="00937619">
      <w:pPr>
        <w:pStyle w:val="a4"/>
        <w:numPr>
          <w:ilvl w:val="0"/>
          <w:numId w:val="2"/>
        </w:numPr>
        <w:spacing w:after="60" w:line="264" w:lineRule="auto"/>
      </w:pPr>
      <w:r>
        <w:t>Real-time attenuation: O6 applied to the candidate distribution before sampling, rather than to emitted text.</w:t>
      </w:r>
    </w:p>
    <w:p w14:paraId="596AF2C8" w14:textId="77777777" w:rsidR="00810B61" w:rsidRDefault="00937619">
      <w:pPr>
        <w:pStyle w:val="a4"/>
        <w:numPr>
          <w:ilvl w:val="0"/>
          <w:numId w:val="2"/>
        </w:numPr>
        <w:spacing w:after="60" w:line="264" w:lineRule="auto"/>
      </w:pPr>
      <w:r>
        <w:t>Model-side integration of the coordinate and grounding checks into the decoding loop.</w:t>
      </w:r>
    </w:p>
    <w:p w14:paraId="76F0D0CC" w14:textId="77777777" w:rsidR="00810B61" w:rsidRDefault="00937619">
      <w:pPr>
        <w:pStyle w:val="2"/>
      </w:pPr>
      <w:bookmarkStart w:id="33" w:name="_Toc232420537"/>
      <w:r>
        <w:t>9.3 Standardization alignment</w:t>
      </w:r>
      <w:bookmarkEnd w:id="33"/>
    </w:p>
    <w:p w14:paraId="0F8722C4" w14:textId="77777777" w:rsidR="00810B61" w:rsidRDefault="00937619">
      <w:pPr>
        <w:spacing w:after="120" w:line="276" w:lineRule="auto"/>
        <w:jc w:val="both"/>
      </w:pPr>
      <w:r>
        <w:t>Following the recommendation received on the standards track, academic credibility (e.g. via JSAI) should precede a return to the standards bodies. With external validation in hand, the relevant alignment targets are ISO/IEC JTC 1 SC 42, CEN-CENELEC JTC 21, the NIST AI RMF, and IEEE SA — with EVA, as the component that produces an external auditable artifact, as the natural object of standardization.</w:t>
      </w:r>
    </w:p>
    <w:p w14:paraId="4E4D6808" w14:textId="77777777" w:rsidR="00810B61" w:rsidRDefault="00937619">
      <w:r>
        <w:br w:type="page"/>
      </w:r>
    </w:p>
    <w:p w14:paraId="0A9CE8E8" w14:textId="77777777" w:rsidR="00810B61" w:rsidRDefault="00937619">
      <w:pPr>
        <w:pStyle w:val="1"/>
      </w:pPr>
      <w:bookmarkStart w:id="34" w:name="_Toc232420538"/>
      <w:r>
        <w:lastRenderedPageBreak/>
        <w:t>Appendix A — Test Prompt Set (15 items)</w:t>
      </w:r>
      <w:bookmarkEnd w:id="34"/>
    </w:p>
    <w:p w14:paraId="409FB245" w14:textId="77777777" w:rsidR="00810B61" w:rsidRDefault="00937619">
      <w:pPr>
        <w:pStyle w:val="3"/>
      </w:pPr>
      <w:r>
        <w:t>LJ-1 · Layer Jump</w:t>
      </w:r>
    </w:p>
    <w:p w14:paraId="4986DE6D" w14:textId="77777777" w:rsidR="00810B61" w:rsidRDefault="00937619">
      <w:pPr>
        <w:spacing w:after="120" w:line="276" w:lineRule="auto"/>
        <w:jc w:val="both"/>
      </w:pPr>
      <w:r>
        <w:rPr>
          <w:b/>
          <w:bCs/>
        </w:rPr>
        <w:t xml:space="preserve">Prompt: </w:t>
      </w:r>
      <w:r>
        <w:t>Why did the company's stock fall?</w:t>
      </w:r>
    </w:p>
    <w:p w14:paraId="560FE1E0" w14:textId="77777777" w:rsidR="00810B61" w:rsidRDefault="00937619">
      <w:pPr>
        <w:spacing w:after="120" w:line="276" w:lineRule="auto"/>
        <w:jc w:val="both"/>
      </w:pPr>
      <w:r>
        <w:rPr>
          <w:b/>
          <w:bCs/>
        </w:rPr>
        <w:t xml:space="preserve">Failing: </w:t>
      </w:r>
      <w:r>
        <w:rPr>
          <w:i/>
          <w:iCs/>
        </w:rPr>
        <w:t>The stock fell because the employees were unmotivated.</w:t>
      </w:r>
    </w:p>
    <w:p w14:paraId="3A5925E4" w14:textId="77777777" w:rsidR="00810B61" w:rsidRDefault="00937619">
      <w:pPr>
        <w:spacing w:after="120" w:line="276" w:lineRule="auto"/>
        <w:jc w:val="both"/>
      </w:pPr>
      <w:r>
        <w:rPr>
          <w:b/>
          <w:bCs/>
        </w:rPr>
        <w:t xml:space="preserve">Corrected: </w:t>
      </w:r>
      <w:r>
        <w:t>The stock fell on weak quarterly earnings. Earnings were weak partly because operational output declined, which internal surveys link to reduced motivation. The bridge runs motivation to productivity to earnings to valuation.</w:t>
      </w:r>
    </w:p>
    <w:p w14:paraId="090F7BAA" w14:textId="77777777" w:rsidR="00810B61" w:rsidRDefault="00937619">
      <w:pPr>
        <w:pStyle w:val="3"/>
      </w:pPr>
      <w:r>
        <w:t>LJ-2 · Layer Jump</w:t>
      </w:r>
    </w:p>
    <w:p w14:paraId="3207E873" w14:textId="77777777" w:rsidR="00810B61" w:rsidRDefault="00937619">
      <w:pPr>
        <w:spacing w:after="120" w:line="276" w:lineRule="auto"/>
        <w:jc w:val="both"/>
      </w:pPr>
      <w:r>
        <w:rPr>
          <w:b/>
          <w:bCs/>
        </w:rPr>
        <w:t xml:space="preserve">Prompt: </w:t>
      </w:r>
      <w:r>
        <w:t>Why are revenues down this year?</w:t>
      </w:r>
    </w:p>
    <w:p w14:paraId="746D4663" w14:textId="77777777" w:rsidR="00810B61" w:rsidRDefault="00937619">
      <w:pPr>
        <w:spacing w:after="120" w:line="276" w:lineRule="auto"/>
        <w:jc w:val="both"/>
      </w:pPr>
      <w:r>
        <w:rPr>
          <w:b/>
          <w:bCs/>
        </w:rPr>
        <w:t xml:space="preserve">Failing: </w:t>
      </w:r>
      <w:r>
        <w:rPr>
          <w:i/>
          <w:iCs/>
        </w:rPr>
        <w:t>Revenue is down because the team's morale is low.</w:t>
      </w:r>
    </w:p>
    <w:p w14:paraId="1F32302A" w14:textId="77777777" w:rsidR="00810B61" w:rsidRDefault="00937619">
      <w:pPr>
        <w:spacing w:after="120" w:line="276" w:lineRule="auto"/>
        <w:jc w:val="both"/>
      </w:pPr>
      <w:r>
        <w:rPr>
          <w:b/>
          <w:bCs/>
        </w:rPr>
        <w:t xml:space="preserve">Corrected: </w:t>
      </w:r>
      <w:r>
        <w:t>Revenue fell 9%. Lower morale reduced operational output (measured throughput dropped 11%); reduced output cut deliveries, which cut billed revenue. The bridge from morale to revenue runs through operational throughput.</w:t>
      </w:r>
    </w:p>
    <w:p w14:paraId="636E79D2" w14:textId="77777777" w:rsidR="00810B61" w:rsidRDefault="00937619">
      <w:pPr>
        <w:pStyle w:val="3"/>
      </w:pPr>
      <w:r>
        <w:t>LJ-3 · Layer Jump</w:t>
      </w:r>
    </w:p>
    <w:p w14:paraId="204460D5" w14:textId="77777777" w:rsidR="00810B61" w:rsidRDefault="00937619">
      <w:pPr>
        <w:spacing w:after="120" w:line="276" w:lineRule="auto"/>
        <w:jc w:val="both"/>
      </w:pPr>
      <w:r>
        <w:rPr>
          <w:b/>
          <w:bCs/>
        </w:rPr>
        <w:t xml:space="preserve">Prompt: </w:t>
      </w:r>
      <w:r>
        <w:t>Why did the market price rise?</w:t>
      </w:r>
    </w:p>
    <w:p w14:paraId="7A43824C" w14:textId="77777777" w:rsidR="00810B61" w:rsidRDefault="00937619">
      <w:pPr>
        <w:spacing w:after="120" w:line="276" w:lineRule="auto"/>
        <w:jc w:val="both"/>
      </w:pPr>
      <w:r>
        <w:rPr>
          <w:b/>
          <w:bCs/>
        </w:rPr>
        <w:t xml:space="preserve">Failing: </w:t>
      </w:r>
      <w:r>
        <w:rPr>
          <w:i/>
          <w:iCs/>
        </w:rPr>
        <w:t>The market price rose because a manager felt optimistic.</w:t>
      </w:r>
    </w:p>
    <w:p w14:paraId="0AEAA349" w14:textId="77777777" w:rsidR="00810B61" w:rsidRDefault="00937619">
      <w:pPr>
        <w:spacing w:after="120" w:line="276" w:lineRule="auto"/>
        <w:jc w:val="both"/>
      </w:pPr>
      <w:r>
        <w:rPr>
          <w:b/>
          <w:bCs/>
        </w:rPr>
        <w:t xml:space="preserve">Corrected: </w:t>
      </w:r>
      <w:r>
        <w:t>The price rose 4%. A manager's optimism informed a guidance update (communicative act); the upgraded guidance changed analyst forecasts; revised forecasts moved the market price. Each step bridges one layer to the next.</w:t>
      </w:r>
    </w:p>
    <w:p w14:paraId="6686DCCB" w14:textId="77777777" w:rsidR="00810B61" w:rsidRDefault="00937619">
      <w:pPr>
        <w:pStyle w:val="3"/>
      </w:pPr>
      <w:r>
        <w:t>CA-1 · Category Ambiguity</w:t>
      </w:r>
    </w:p>
    <w:p w14:paraId="5ED13734" w14:textId="77777777" w:rsidR="00810B61" w:rsidRDefault="00937619">
      <w:pPr>
        <w:spacing w:after="120" w:line="276" w:lineRule="auto"/>
        <w:jc w:val="both"/>
      </w:pPr>
      <w:r>
        <w:rPr>
          <w:b/>
          <w:bCs/>
        </w:rPr>
        <w:t xml:space="preserve">Prompt: </w:t>
      </w:r>
      <w:r>
        <w:t>Is the new policy good?</w:t>
      </w:r>
    </w:p>
    <w:p w14:paraId="1B3FAF78" w14:textId="77777777" w:rsidR="00810B61" w:rsidRDefault="00937619">
      <w:pPr>
        <w:spacing w:after="120" w:line="276" w:lineRule="auto"/>
        <w:jc w:val="both"/>
      </w:pPr>
      <w:r>
        <w:rPr>
          <w:b/>
          <w:bCs/>
        </w:rPr>
        <w:t xml:space="preserve">Failing: </w:t>
      </w:r>
      <w:r>
        <w:rPr>
          <w:i/>
          <w:iCs/>
        </w:rPr>
        <w:t>Yes, it's good because everyone likes it and that's what matters.</w:t>
      </w:r>
    </w:p>
    <w:p w14:paraId="753B3F72" w14:textId="77777777" w:rsidR="00810B61" w:rsidRDefault="00937619">
      <w:pPr>
        <w:spacing w:after="120" w:line="276" w:lineRule="auto"/>
        <w:jc w:val="both"/>
      </w:pPr>
      <w:r>
        <w:rPr>
          <w:b/>
          <w:bCs/>
        </w:rPr>
        <w:t xml:space="preserve">Corrected: </w:t>
      </w:r>
      <w:r>
        <w:t>Three distinct questions. Is it liked? Survey data say yes (subjective). Does it achieve its stated goal? Early metrics are mixed (objective). Is it good overall? That is a normative judgement depending on which values are weighted.</w:t>
      </w:r>
    </w:p>
    <w:p w14:paraId="7CFDE2BC" w14:textId="77777777" w:rsidR="00810B61" w:rsidRDefault="00937619">
      <w:pPr>
        <w:pStyle w:val="3"/>
      </w:pPr>
      <w:r>
        <w:t>CA-2 · Category Ambiguity</w:t>
      </w:r>
    </w:p>
    <w:p w14:paraId="32F03CE9" w14:textId="77777777" w:rsidR="00810B61" w:rsidRDefault="00937619">
      <w:pPr>
        <w:spacing w:after="120" w:line="276" w:lineRule="auto"/>
        <w:jc w:val="both"/>
      </w:pPr>
      <w:r>
        <w:rPr>
          <w:b/>
          <w:bCs/>
        </w:rPr>
        <w:t xml:space="preserve">Prompt: </w:t>
      </w:r>
      <w:r>
        <w:t>Was the meeting productive?</w:t>
      </w:r>
    </w:p>
    <w:p w14:paraId="455D7ECD" w14:textId="77777777" w:rsidR="00810B61" w:rsidRDefault="00937619">
      <w:pPr>
        <w:spacing w:after="120" w:line="276" w:lineRule="auto"/>
        <w:jc w:val="both"/>
      </w:pPr>
      <w:r>
        <w:rPr>
          <w:b/>
          <w:bCs/>
        </w:rPr>
        <w:lastRenderedPageBreak/>
        <w:t xml:space="preserve">Failing: </w:t>
      </w:r>
      <w:r>
        <w:rPr>
          <w:i/>
          <w:iCs/>
        </w:rPr>
        <w:t>Yes, it felt productive and that is necessarily what counts.</w:t>
      </w:r>
    </w:p>
    <w:p w14:paraId="2ED6553E" w14:textId="77777777" w:rsidR="00810B61" w:rsidRDefault="00937619">
      <w:pPr>
        <w:spacing w:after="120" w:line="276" w:lineRule="auto"/>
        <w:jc w:val="both"/>
      </w:pPr>
      <w:r>
        <w:rPr>
          <w:b/>
          <w:bCs/>
        </w:rPr>
        <w:t xml:space="preserve">Corrected: </w:t>
      </w:r>
      <w:r>
        <w:t>Subjectively, participants reported it felt productive (subjective, contingent). Objectively, two of three agenda items were decided (objective, contingent). Whether that counts as productive depends on the standard applied.</w:t>
      </w:r>
    </w:p>
    <w:p w14:paraId="6F90EC09" w14:textId="77777777" w:rsidR="00810B61" w:rsidRDefault="00937619">
      <w:pPr>
        <w:pStyle w:val="3"/>
      </w:pPr>
      <w:r>
        <w:t>CA-3 · Category Ambiguity</w:t>
      </w:r>
    </w:p>
    <w:p w14:paraId="25BBFE2C" w14:textId="77777777" w:rsidR="00810B61" w:rsidRDefault="00937619">
      <w:pPr>
        <w:spacing w:after="120" w:line="276" w:lineRule="auto"/>
        <w:jc w:val="both"/>
      </w:pPr>
      <w:r>
        <w:rPr>
          <w:b/>
          <w:bCs/>
        </w:rPr>
        <w:t xml:space="preserve">Prompt: </w:t>
      </w:r>
      <w:r>
        <w:t>Is this design the best choice?</w:t>
      </w:r>
    </w:p>
    <w:p w14:paraId="38129CDA" w14:textId="77777777" w:rsidR="00810B61" w:rsidRDefault="00937619">
      <w:pPr>
        <w:spacing w:after="120" w:line="276" w:lineRule="auto"/>
        <w:jc w:val="both"/>
      </w:pPr>
      <w:r>
        <w:rPr>
          <w:b/>
          <w:bCs/>
        </w:rPr>
        <w:t xml:space="preserve">Failing: </w:t>
      </w:r>
      <w:r>
        <w:rPr>
          <w:i/>
          <w:iCs/>
        </w:rPr>
        <w:t>It is the best because users like it, so by definition it wins.</w:t>
      </w:r>
    </w:p>
    <w:p w14:paraId="3D1819E2" w14:textId="77777777" w:rsidR="00810B61" w:rsidRDefault="00937619">
      <w:pPr>
        <w:spacing w:after="120" w:line="276" w:lineRule="auto"/>
        <w:jc w:val="both"/>
      </w:pPr>
      <w:r>
        <w:rPr>
          <w:b/>
          <w:bCs/>
        </w:rPr>
        <w:t xml:space="preserve">Corrected: </w:t>
      </w:r>
      <w:r>
        <w:t>Users prefer it in testing (subjective). On measured task time it is 12% faster (objective). Whether it is best depends on the weighting of preference, speed, and cost; that weighting is a normative choice, not a definition.</w:t>
      </w:r>
    </w:p>
    <w:p w14:paraId="60A5BFE7" w14:textId="77777777" w:rsidR="00810B61" w:rsidRDefault="00937619">
      <w:pPr>
        <w:pStyle w:val="3"/>
      </w:pPr>
      <w:r>
        <w:t>SD-1 · Scope Drift</w:t>
      </w:r>
    </w:p>
    <w:p w14:paraId="51BFE1B9" w14:textId="77777777" w:rsidR="00810B61" w:rsidRDefault="00937619">
      <w:pPr>
        <w:spacing w:after="120" w:line="276" w:lineRule="auto"/>
        <w:jc w:val="both"/>
      </w:pPr>
      <w:r>
        <w:rPr>
          <w:b/>
          <w:bCs/>
        </w:rPr>
        <w:t xml:space="preserve">Prompt: </w:t>
      </w:r>
      <w:r>
        <w:t>Summarize the decisions made in the meeting.</w:t>
      </w:r>
    </w:p>
    <w:p w14:paraId="49436A1F" w14:textId="77777777" w:rsidR="00810B61" w:rsidRDefault="00937619">
      <w:pPr>
        <w:spacing w:after="120" w:line="276" w:lineRule="auto"/>
        <w:jc w:val="both"/>
      </w:pPr>
      <w:r>
        <w:rPr>
          <w:b/>
          <w:bCs/>
        </w:rPr>
        <w:t xml:space="preserve">Failing: </w:t>
      </w:r>
      <w:r>
        <w:rPr>
          <w:i/>
          <w:iCs/>
        </w:rPr>
        <w:t>The budget was approved and hiring deferred. Overall I think the company should pivot toward enterprise sales next year.</w:t>
      </w:r>
    </w:p>
    <w:p w14:paraId="3A4B0107" w14:textId="77777777" w:rsidR="00810B61" w:rsidRDefault="00937619">
      <w:pPr>
        <w:spacing w:after="120" w:line="276" w:lineRule="auto"/>
        <w:jc w:val="both"/>
      </w:pPr>
      <w:r>
        <w:rPr>
          <w:b/>
          <w:bCs/>
        </w:rPr>
        <w:t xml:space="preserve">Corrected: </w:t>
      </w:r>
      <w:r>
        <w:t>Decisions: approved the Q3 budget; deferred the hiring freeze; assigned the audit to Team B. [Beyond the meeting's scope, and not decided there: a strategy pivot was mentioned but tabled.]</w:t>
      </w:r>
    </w:p>
    <w:p w14:paraId="6A73343F" w14:textId="77777777" w:rsidR="00810B61" w:rsidRDefault="00937619">
      <w:pPr>
        <w:pStyle w:val="3"/>
      </w:pPr>
      <w:r>
        <w:t>SD-2 · Scope Drift</w:t>
      </w:r>
    </w:p>
    <w:p w14:paraId="60A83265" w14:textId="77777777" w:rsidR="00810B61" w:rsidRDefault="00937619">
      <w:pPr>
        <w:spacing w:after="120" w:line="276" w:lineRule="auto"/>
        <w:jc w:val="both"/>
      </w:pPr>
      <w:r>
        <w:rPr>
          <w:b/>
          <w:bCs/>
        </w:rPr>
        <w:t xml:space="preserve">Prompt: </w:t>
      </w:r>
      <w:r>
        <w:t>List the action items from the call.</w:t>
      </w:r>
    </w:p>
    <w:p w14:paraId="2FA240E8" w14:textId="77777777" w:rsidR="00810B61" w:rsidRDefault="00937619">
      <w:pPr>
        <w:spacing w:after="120" w:line="276" w:lineRule="auto"/>
        <w:jc w:val="both"/>
      </w:pPr>
      <w:r>
        <w:rPr>
          <w:b/>
          <w:bCs/>
        </w:rPr>
        <w:t xml:space="preserve">Failing: </w:t>
      </w:r>
      <w:r>
        <w:rPr>
          <w:i/>
          <w:iCs/>
        </w:rPr>
        <w:t>Action items: send the report, book the venue. In my opinion we should also restructure the whole onboarding flow.</w:t>
      </w:r>
    </w:p>
    <w:p w14:paraId="7EA0D38D" w14:textId="77777777" w:rsidR="00810B61" w:rsidRDefault="00937619">
      <w:pPr>
        <w:spacing w:after="120" w:line="276" w:lineRule="auto"/>
        <w:jc w:val="both"/>
      </w:pPr>
      <w:r>
        <w:rPr>
          <w:b/>
          <w:bCs/>
        </w:rPr>
        <w:t xml:space="preserve">Corrected: </w:t>
      </w:r>
      <w:r>
        <w:t>Action items: send the report by Friday; book the venue. [Not an action item from the call: a suggestion to revisit onboarding was raised but not assigned.]</w:t>
      </w:r>
    </w:p>
    <w:p w14:paraId="7AE0CF2A" w14:textId="77777777" w:rsidR="00810B61" w:rsidRDefault="00937619">
      <w:pPr>
        <w:pStyle w:val="3"/>
      </w:pPr>
      <w:r>
        <w:t>SD-3 · Scope Drift</w:t>
      </w:r>
    </w:p>
    <w:p w14:paraId="1D7883B5" w14:textId="77777777" w:rsidR="00810B61" w:rsidRDefault="00937619">
      <w:pPr>
        <w:spacing w:after="120" w:line="276" w:lineRule="auto"/>
        <w:jc w:val="both"/>
      </w:pPr>
      <w:r>
        <w:rPr>
          <w:b/>
          <w:bCs/>
        </w:rPr>
        <w:t xml:space="preserve">Prompt: </w:t>
      </w:r>
      <w:r>
        <w:t>Summarize what the customer reported in the ticket.</w:t>
      </w:r>
    </w:p>
    <w:p w14:paraId="33617D90" w14:textId="77777777" w:rsidR="00810B61" w:rsidRDefault="00937619">
      <w:pPr>
        <w:spacing w:after="120" w:line="276" w:lineRule="auto"/>
        <w:jc w:val="both"/>
      </w:pPr>
      <w:r>
        <w:rPr>
          <w:b/>
          <w:bCs/>
        </w:rPr>
        <w:t xml:space="preserve">Failing: </w:t>
      </w:r>
      <w:r>
        <w:rPr>
          <w:i/>
          <w:iCs/>
        </w:rPr>
        <w:t>The customer reported a login error after the update. Personally I believe we should rebuild the auth service.</w:t>
      </w:r>
    </w:p>
    <w:p w14:paraId="3E1AC9BD" w14:textId="77777777" w:rsidR="00810B61" w:rsidRDefault="00937619">
      <w:pPr>
        <w:spacing w:after="120" w:line="276" w:lineRule="auto"/>
        <w:jc w:val="both"/>
      </w:pPr>
      <w:r>
        <w:rPr>
          <w:b/>
          <w:bCs/>
        </w:rPr>
        <w:t xml:space="preserve">Corrected: </w:t>
      </w:r>
      <w:r>
        <w:t>The customer reported a login error appearing after the latest update, affecting password reset. [Outside the ticket's content: any remediation plan is not stated by the customer.]</w:t>
      </w:r>
    </w:p>
    <w:p w14:paraId="24BA3BFE" w14:textId="77777777" w:rsidR="00810B61" w:rsidRDefault="00937619">
      <w:pPr>
        <w:pStyle w:val="3"/>
      </w:pPr>
      <w:r>
        <w:lastRenderedPageBreak/>
        <w:t>MC-1 · Metaphor Contamination</w:t>
      </w:r>
    </w:p>
    <w:p w14:paraId="179C3B12" w14:textId="77777777" w:rsidR="00810B61" w:rsidRDefault="00937619">
      <w:pPr>
        <w:spacing w:after="120" w:line="276" w:lineRule="auto"/>
        <w:jc w:val="both"/>
      </w:pPr>
      <w:r>
        <w:rPr>
          <w:b/>
          <w:bCs/>
        </w:rPr>
        <w:t xml:space="preserve">Prompt: </w:t>
      </w:r>
      <w:r>
        <w:t>How should the team handle the deadline?</w:t>
      </w:r>
    </w:p>
    <w:p w14:paraId="5F92D311" w14:textId="77777777" w:rsidR="00810B61" w:rsidRDefault="00937619">
      <w:pPr>
        <w:spacing w:after="120" w:line="276" w:lineRule="auto"/>
        <w:jc w:val="both"/>
      </w:pPr>
      <w:r>
        <w:rPr>
          <w:b/>
          <w:bCs/>
        </w:rPr>
        <w:t xml:space="preserve">Failing: </w:t>
      </w:r>
      <w:r>
        <w:rPr>
          <w:i/>
          <w:iCs/>
        </w:rPr>
        <w:t>Fight the fire, attack the problem head-on, and crush the deadline.</w:t>
      </w:r>
    </w:p>
    <w:p w14:paraId="1EB80F7D" w14:textId="77777777" w:rsidR="00810B61" w:rsidRDefault="00937619">
      <w:pPr>
        <w:spacing w:after="120" w:line="276" w:lineRule="auto"/>
        <w:jc w:val="both"/>
      </w:pPr>
      <w:r>
        <w:rPr>
          <w:b/>
          <w:bCs/>
        </w:rPr>
        <w:t xml:space="preserve">Corrected: </w:t>
      </w:r>
      <w:proofErr w:type="spellStart"/>
      <w:r>
        <w:t>Prioritise</w:t>
      </w:r>
      <w:proofErr w:type="spellEnd"/>
      <w:r>
        <w:t xml:space="preserve"> the two blocking tasks, reallocate one engineer from the lower-priority feature, set daily checkpoints, and cut scope on the optional module.</w:t>
      </w:r>
    </w:p>
    <w:p w14:paraId="1636FFDC" w14:textId="77777777" w:rsidR="00810B61" w:rsidRDefault="00937619">
      <w:pPr>
        <w:pStyle w:val="3"/>
      </w:pPr>
      <w:r>
        <w:t>MC-2 · Metaphor Contamination</w:t>
      </w:r>
    </w:p>
    <w:p w14:paraId="57025F68" w14:textId="77777777" w:rsidR="00810B61" w:rsidRDefault="00937619">
      <w:pPr>
        <w:spacing w:after="120" w:line="276" w:lineRule="auto"/>
        <w:jc w:val="both"/>
      </w:pPr>
      <w:r>
        <w:rPr>
          <w:b/>
          <w:bCs/>
        </w:rPr>
        <w:t xml:space="preserve">Prompt: </w:t>
      </w:r>
      <w:r>
        <w:t>What is our plan for the product launch?</w:t>
      </w:r>
    </w:p>
    <w:p w14:paraId="1112F35F" w14:textId="77777777" w:rsidR="00810B61" w:rsidRDefault="00937619">
      <w:pPr>
        <w:spacing w:after="120" w:line="276" w:lineRule="auto"/>
        <w:jc w:val="both"/>
      </w:pPr>
      <w:r>
        <w:rPr>
          <w:b/>
          <w:bCs/>
        </w:rPr>
        <w:t xml:space="preserve">Failing: </w:t>
      </w:r>
      <w:r>
        <w:rPr>
          <w:i/>
          <w:iCs/>
        </w:rPr>
        <w:t>We go to war on the market, smash the competition, and conquer.</w:t>
      </w:r>
    </w:p>
    <w:p w14:paraId="1F0F4E25" w14:textId="77777777" w:rsidR="00810B61" w:rsidRDefault="00937619">
      <w:pPr>
        <w:spacing w:after="120" w:line="276" w:lineRule="auto"/>
        <w:jc w:val="both"/>
      </w:pPr>
      <w:r>
        <w:rPr>
          <w:b/>
          <w:bCs/>
        </w:rPr>
        <w:t xml:space="preserve">Corrected: </w:t>
      </w:r>
      <w:r>
        <w:t>Ship the beta to 500 users on the 3rd, collect activation metrics for two weeks, fix the top three drop-off points, then open general availability.</w:t>
      </w:r>
    </w:p>
    <w:p w14:paraId="2935919F" w14:textId="77777777" w:rsidR="00810B61" w:rsidRDefault="00937619">
      <w:pPr>
        <w:pStyle w:val="3"/>
      </w:pPr>
      <w:r>
        <w:t>MC-3 · Metaphor Contamination</w:t>
      </w:r>
    </w:p>
    <w:p w14:paraId="072052BD" w14:textId="77777777" w:rsidR="00810B61" w:rsidRDefault="00937619">
      <w:pPr>
        <w:spacing w:after="120" w:line="276" w:lineRule="auto"/>
        <w:jc w:val="both"/>
      </w:pPr>
      <w:r>
        <w:rPr>
          <w:b/>
          <w:bCs/>
        </w:rPr>
        <w:t xml:space="preserve">Prompt: </w:t>
      </w:r>
      <w:r>
        <w:t>How do we recover the delayed project?</w:t>
      </w:r>
    </w:p>
    <w:p w14:paraId="7E12C531" w14:textId="77777777" w:rsidR="00810B61" w:rsidRDefault="00937619">
      <w:pPr>
        <w:spacing w:after="120" w:line="276" w:lineRule="auto"/>
        <w:jc w:val="both"/>
      </w:pPr>
      <w:r>
        <w:rPr>
          <w:b/>
          <w:bCs/>
        </w:rPr>
        <w:t xml:space="preserve">Failing: </w:t>
      </w:r>
      <w:r>
        <w:rPr>
          <w:i/>
          <w:iCs/>
        </w:rPr>
        <w:t>Bombard the backlog, slay every blocker, and demolish the timeline.</w:t>
      </w:r>
    </w:p>
    <w:p w14:paraId="3123F345" w14:textId="77777777" w:rsidR="00810B61" w:rsidRDefault="00937619">
      <w:pPr>
        <w:spacing w:after="120" w:line="276" w:lineRule="auto"/>
        <w:jc w:val="both"/>
      </w:pPr>
      <w:r>
        <w:rPr>
          <w:b/>
          <w:bCs/>
        </w:rPr>
        <w:t xml:space="preserve">Corrected: </w:t>
      </w:r>
      <w:r>
        <w:t>Re-baseline the schedule, move two non-critical features to the next release, add one reviewer to the critical path, and track burndown daily.</w:t>
      </w:r>
    </w:p>
    <w:p w14:paraId="4B386B51" w14:textId="77777777" w:rsidR="00810B61" w:rsidRDefault="00937619">
      <w:pPr>
        <w:pStyle w:val="3"/>
      </w:pPr>
      <w:r>
        <w:t>UC-1 · Unsupported Causality</w:t>
      </w:r>
    </w:p>
    <w:p w14:paraId="4E79E6AE" w14:textId="77777777" w:rsidR="00810B61" w:rsidRDefault="00937619">
      <w:pPr>
        <w:spacing w:after="120" w:line="276" w:lineRule="auto"/>
        <w:jc w:val="both"/>
      </w:pPr>
      <w:r>
        <w:rPr>
          <w:b/>
          <w:bCs/>
        </w:rPr>
        <w:t xml:space="preserve">Prompt: </w:t>
      </w:r>
      <w:r>
        <w:t>Why are sales up this quarter?</w:t>
      </w:r>
    </w:p>
    <w:p w14:paraId="35937C66" w14:textId="77777777" w:rsidR="00810B61" w:rsidRDefault="00937619">
      <w:pPr>
        <w:spacing w:after="120" w:line="276" w:lineRule="auto"/>
        <w:jc w:val="both"/>
      </w:pPr>
      <w:r>
        <w:rPr>
          <w:b/>
          <w:bCs/>
        </w:rPr>
        <w:t xml:space="preserve">Failing: </w:t>
      </w:r>
      <w:r>
        <w:rPr>
          <w:i/>
          <w:iCs/>
        </w:rPr>
        <w:t>Sales are up because we changed the logo.</w:t>
      </w:r>
    </w:p>
    <w:p w14:paraId="76183110" w14:textId="77777777" w:rsidR="00810B61" w:rsidRDefault="00937619">
      <w:pPr>
        <w:spacing w:after="120" w:line="276" w:lineRule="auto"/>
        <w:jc w:val="both"/>
      </w:pPr>
      <w:r>
        <w:rPr>
          <w:b/>
          <w:bCs/>
        </w:rPr>
        <w:t xml:space="preserve">Corrected: </w:t>
      </w:r>
      <w:r>
        <w:t>Sales rose 12%. The spring promotion was A/B-tested and measured a +8% uplift; seasonal demand follows the historical pattern; the rebrand coincided with no measured effect. Only the promotion has a supported causal link.</w:t>
      </w:r>
    </w:p>
    <w:p w14:paraId="191F351E" w14:textId="77777777" w:rsidR="00810B61" w:rsidRDefault="00937619">
      <w:pPr>
        <w:pStyle w:val="3"/>
      </w:pPr>
      <w:r>
        <w:t>UC-2 · Unsupported Causality</w:t>
      </w:r>
    </w:p>
    <w:p w14:paraId="5D456E94" w14:textId="77777777" w:rsidR="00810B61" w:rsidRDefault="00937619">
      <w:pPr>
        <w:spacing w:after="120" w:line="276" w:lineRule="auto"/>
        <w:jc w:val="both"/>
      </w:pPr>
      <w:r>
        <w:rPr>
          <w:b/>
          <w:bCs/>
        </w:rPr>
        <w:t xml:space="preserve">Prompt: </w:t>
      </w:r>
      <w:r>
        <w:t>Why did user retention improve?</w:t>
      </w:r>
    </w:p>
    <w:p w14:paraId="4BB003D3" w14:textId="77777777" w:rsidR="00810B61" w:rsidRDefault="00937619">
      <w:pPr>
        <w:spacing w:after="120" w:line="276" w:lineRule="auto"/>
        <w:jc w:val="both"/>
      </w:pPr>
      <w:r>
        <w:rPr>
          <w:b/>
          <w:bCs/>
        </w:rPr>
        <w:t xml:space="preserve">Failing: </w:t>
      </w:r>
      <w:r>
        <w:rPr>
          <w:i/>
          <w:iCs/>
        </w:rPr>
        <w:t>Retention improved because we moved the office to a new building.</w:t>
      </w:r>
    </w:p>
    <w:p w14:paraId="3A8F8A3F" w14:textId="77777777" w:rsidR="00810B61" w:rsidRDefault="00937619">
      <w:pPr>
        <w:spacing w:after="120" w:line="276" w:lineRule="auto"/>
        <w:jc w:val="both"/>
      </w:pPr>
      <w:r>
        <w:rPr>
          <w:b/>
          <w:bCs/>
        </w:rPr>
        <w:lastRenderedPageBreak/>
        <w:t xml:space="preserve">Corrected: </w:t>
      </w:r>
      <w:r>
        <w:t>Retention rose 5 points. The onboarding redesign was A/B-tested with a measured +4 point lift; the office move coincided with no measured effect on the cohort. The redesign is the supported cause.</w:t>
      </w:r>
    </w:p>
    <w:p w14:paraId="2FB76F80" w14:textId="77777777" w:rsidR="00810B61" w:rsidRDefault="00937619">
      <w:pPr>
        <w:pStyle w:val="3"/>
      </w:pPr>
      <w:r>
        <w:t>UC-3 · Unsupported Causality</w:t>
      </w:r>
    </w:p>
    <w:p w14:paraId="2B3D4875" w14:textId="77777777" w:rsidR="00810B61" w:rsidRDefault="00937619">
      <w:pPr>
        <w:spacing w:after="120" w:line="276" w:lineRule="auto"/>
        <w:jc w:val="both"/>
      </w:pPr>
      <w:r>
        <w:rPr>
          <w:b/>
          <w:bCs/>
        </w:rPr>
        <w:t xml:space="preserve">Prompt: </w:t>
      </w:r>
      <w:r>
        <w:t>Why did the server crash rate drop?</w:t>
      </w:r>
    </w:p>
    <w:p w14:paraId="69118ADE" w14:textId="77777777" w:rsidR="00810B61" w:rsidRDefault="00937619">
      <w:pPr>
        <w:spacing w:after="120" w:line="276" w:lineRule="auto"/>
        <w:jc w:val="both"/>
      </w:pPr>
      <w:r>
        <w:rPr>
          <w:b/>
          <w:bCs/>
        </w:rPr>
        <w:t xml:space="preserve">Failing: </w:t>
      </w:r>
      <w:r>
        <w:rPr>
          <w:i/>
          <w:iCs/>
        </w:rPr>
        <w:t xml:space="preserve">Crashes dropped because we repainted the data </w:t>
      </w:r>
      <w:proofErr w:type="spellStart"/>
      <w:r>
        <w:rPr>
          <w:i/>
          <w:iCs/>
        </w:rPr>
        <w:t>centre</w:t>
      </w:r>
      <w:proofErr w:type="spellEnd"/>
      <w:r>
        <w:rPr>
          <w:i/>
          <w:iCs/>
        </w:rPr>
        <w:t>.</w:t>
      </w:r>
    </w:p>
    <w:p w14:paraId="610942BC" w14:textId="77777777" w:rsidR="00810B61" w:rsidRDefault="00937619">
      <w:pPr>
        <w:spacing w:after="120" w:line="276" w:lineRule="auto"/>
        <w:jc w:val="both"/>
      </w:pPr>
      <w:r>
        <w:rPr>
          <w:b/>
          <w:bCs/>
        </w:rPr>
        <w:t xml:space="preserve">Corrected: </w:t>
      </w:r>
      <w:r>
        <w:t>Crash rate fell 60%. A memory-leak fix shipped that week and the regression test confirms the leak is gone; the repainting happened to coincide but has no mechanism. The leak fix is the admissible cause.</w:t>
      </w:r>
    </w:p>
    <w:p w14:paraId="3B520934" w14:textId="77777777" w:rsidR="00810B61" w:rsidRDefault="00937619">
      <w:r>
        <w:br w:type="page"/>
      </w:r>
    </w:p>
    <w:p w14:paraId="5537E0BD" w14:textId="77777777" w:rsidR="00810B61" w:rsidRDefault="00937619">
      <w:pPr>
        <w:pStyle w:val="1"/>
      </w:pPr>
      <w:bookmarkStart w:id="35" w:name="_Toc232420539"/>
      <w:r>
        <w:lastRenderedPageBreak/>
        <w:t>Appendix B — Detailed Case Table</w:t>
      </w:r>
      <w:bookmarkEnd w:id="35"/>
    </w:p>
    <w:p w14:paraId="5BB58C20" w14:textId="77777777" w:rsidR="00810B61" w:rsidRDefault="00937619">
      <w:pPr>
        <w:spacing w:after="120" w:line="276" w:lineRule="auto"/>
        <w:jc w:val="both"/>
      </w:pPr>
      <w:r>
        <w:t>Per-case structural triggers, SMS-6 margins (minimum s), strict grounding G, and EVA verdict, as produced by the run.</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3214"/>
        <w:gridCol w:w="607"/>
        <w:gridCol w:w="487"/>
        <w:gridCol w:w="1420"/>
      </w:tblGrid>
      <w:tr w:rsidR="00810B61" w14:paraId="39CDFFF9" w14:textId="77777777">
        <w:tblPrEx>
          <w:tblCellMar>
            <w:top w:w="0" w:type="dxa"/>
            <w:bottom w:w="0" w:type="dxa"/>
          </w:tblCellMar>
        </w:tblPrEx>
        <w:trPr>
          <w:tblHeader/>
        </w:trPr>
        <w:tc>
          <w:tcPr>
            <w:tcW w:w="78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5ECD7CD1" w14:textId="77777777" w:rsidR="00810B61" w:rsidRDefault="00937619">
            <w:pPr>
              <w:jc w:val="center"/>
            </w:pPr>
            <w:r>
              <w:rPr>
                <w:b/>
                <w:bCs/>
                <w:sz w:val="18"/>
                <w:szCs w:val="18"/>
              </w:rPr>
              <w:t>Case</w:t>
            </w:r>
          </w:p>
        </w:tc>
        <w:tc>
          <w:tcPr>
            <w:tcW w:w="340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0C3A4BED" w14:textId="77777777" w:rsidR="00810B61" w:rsidRDefault="00937619">
            <w:pPr>
              <w:jc w:val="center"/>
            </w:pPr>
            <w:r>
              <w:rPr>
                <w:b/>
                <w:bCs/>
                <w:sz w:val="18"/>
                <w:szCs w:val="18"/>
              </w:rPr>
              <w:t>Triggers (</w:t>
            </w:r>
            <w:proofErr w:type="spellStart"/>
            <w:r>
              <w:rPr>
                <w:b/>
                <w:bCs/>
                <w:sz w:val="18"/>
                <w:szCs w:val="18"/>
              </w:rPr>
              <w:t>type@coord</w:t>
            </w:r>
            <w:proofErr w:type="spellEnd"/>
            <w:r>
              <w:rPr>
                <w:b/>
                <w:bCs/>
                <w:sz w:val="18"/>
                <w:szCs w:val="18"/>
              </w:rPr>
              <w:t>)</w:t>
            </w:r>
          </w:p>
        </w:tc>
        <w:tc>
          <w:tcPr>
            <w:tcW w:w="64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337F6916" w14:textId="77777777" w:rsidR="00810B61" w:rsidRDefault="00937619">
            <w:pPr>
              <w:jc w:val="center"/>
            </w:pPr>
            <w:r>
              <w:rPr>
                <w:b/>
                <w:bCs/>
                <w:sz w:val="18"/>
                <w:szCs w:val="18"/>
              </w:rPr>
              <w:t>s</w:t>
            </w:r>
          </w:p>
        </w:tc>
        <w:tc>
          <w:tcPr>
            <w:tcW w:w="52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39EF4E5B" w14:textId="77777777" w:rsidR="00810B61" w:rsidRDefault="00937619">
            <w:pPr>
              <w:jc w:val="center"/>
            </w:pPr>
            <w:r>
              <w:rPr>
                <w:b/>
                <w:bCs/>
                <w:sz w:val="18"/>
                <w:szCs w:val="18"/>
              </w:rPr>
              <w:t>G</w:t>
            </w:r>
          </w:p>
        </w:tc>
        <w:tc>
          <w:tcPr>
            <w:tcW w:w="114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2C9DB8F9" w14:textId="77777777" w:rsidR="00810B61" w:rsidRDefault="00937619">
            <w:pPr>
              <w:jc w:val="center"/>
            </w:pPr>
            <w:r>
              <w:rPr>
                <w:b/>
                <w:bCs/>
                <w:sz w:val="18"/>
                <w:szCs w:val="18"/>
              </w:rPr>
              <w:t>Verdict</w:t>
            </w:r>
          </w:p>
        </w:tc>
      </w:tr>
      <w:tr w:rsidR="00810B61" w14:paraId="0CC7BCF5"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EE1D34B" w14:textId="77777777" w:rsidR="00810B61" w:rsidRDefault="00937619">
            <w:r>
              <w:rPr>
                <w:sz w:val="18"/>
                <w:szCs w:val="18"/>
              </w:rPr>
              <w:t>LJ-1</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73A3F0" w14:textId="77777777" w:rsidR="00810B61" w:rsidRDefault="00937619">
            <w:r>
              <w:rPr>
                <w:sz w:val="18"/>
                <w:szCs w:val="18"/>
              </w:rPr>
              <w:t>Layer Jump@L3-&gt;L6; Unsupported Causality@O2:inadmissible</w:t>
            </w:r>
          </w:p>
        </w:tc>
        <w:tc>
          <w:tcPr>
            <w:tcW w:w="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764F0CC" w14:textId="77777777" w:rsidR="00810B61" w:rsidRDefault="00937619">
            <w:pPr>
              <w:jc w:val="center"/>
            </w:pPr>
            <w:r>
              <w:rPr>
                <w:sz w:val="18"/>
                <w:szCs w:val="18"/>
              </w:rPr>
              <w:t>0.4</w:t>
            </w:r>
          </w:p>
        </w:tc>
        <w:tc>
          <w:tcPr>
            <w:tcW w:w="5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76AE4E" w14:textId="77777777" w:rsidR="00810B61" w:rsidRDefault="00937619">
            <w:pPr>
              <w:jc w:val="center"/>
            </w:pPr>
            <w:r>
              <w:rPr>
                <w:sz w:val="18"/>
                <w:szCs w:val="18"/>
              </w:rPr>
              <w:t>0</w:t>
            </w:r>
          </w:p>
        </w:tc>
        <w:tc>
          <w:tcPr>
            <w:tcW w:w="11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209CB44" w14:textId="77777777" w:rsidR="00810B61" w:rsidRDefault="00937619">
            <w:pPr>
              <w:jc w:val="center"/>
            </w:pPr>
            <w:r>
              <w:rPr>
                <w:sz w:val="18"/>
                <w:szCs w:val="18"/>
              </w:rPr>
              <w:t>ATTENUATED</w:t>
            </w:r>
          </w:p>
        </w:tc>
      </w:tr>
      <w:tr w:rsidR="00810B61" w14:paraId="72AF8CDE"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65A8C0E5" w14:textId="77777777" w:rsidR="00810B61" w:rsidRDefault="00937619">
            <w:r>
              <w:rPr>
                <w:sz w:val="18"/>
                <w:szCs w:val="18"/>
              </w:rPr>
              <w:t>LJ-2</w:t>
            </w:r>
          </w:p>
        </w:tc>
        <w:tc>
          <w:tcPr>
            <w:tcW w:w="34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5FCEC62" w14:textId="77777777" w:rsidR="00810B61" w:rsidRDefault="00937619">
            <w:r>
              <w:rPr>
                <w:sz w:val="18"/>
                <w:szCs w:val="18"/>
              </w:rPr>
              <w:t>Layer Jump@L3-&gt;L6; Unsupported Causality@O2:inadmissible</w:t>
            </w:r>
          </w:p>
        </w:tc>
        <w:tc>
          <w:tcPr>
            <w:tcW w:w="6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23052141" w14:textId="77777777" w:rsidR="00810B61" w:rsidRDefault="00937619">
            <w:pPr>
              <w:jc w:val="center"/>
            </w:pPr>
            <w:r>
              <w:rPr>
                <w:sz w:val="18"/>
                <w:szCs w:val="18"/>
              </w:rPr>
              <w:t>0.4</w:t>
            </w:r>
          </w:p>
        </w:tc>
        <w:tc>
          <w:tcPr>
            <w:tcW w:w="5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6D97031" w14:textId="77777777" w:rsidR="00810B61" w:rsidRDefault="00937619">
            <w:pPr>
              <w:jc w:val="center"/>
            </w:pPr>
            <w:r>
              <w:rPr>
                <w:sz w:val="18"/>
                <w:szCs w:val="18"/>
              </w:rPr>
              <w:t>0</w:t>
            </w:r>
          </w:p>
        </w:tc>
        <w:tc>
          <w:tcPr>
            <w:tcW w:w="11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2EB1B668" w14:textId="77777777" w:rsidR="00810B61" w:rsidRDefault="00937619">
            <w:pPr>
              <w:jc w:val="center"/>
            </w:pPr>
            <w:r>
              <w:rPr>
                <w:sz w:val="18"/>
                <w:szCs w:val="18"/>
              </w:rPr>
              <w:t>ATTENUATED</w:t>
            </w:r>
          </w:p>
        </w:tc>
      </w:tr>
      <w:tr w:rsidR="00810B61" w14:paraId="57615F02"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3BC1FBA" w14:textId="77777777" w:rsidR="00810B61" w:rsidRDefault="00937619">
            <w:r>
              <w:rPr>
                <w:sz w:val="18"/>
                <w:szCs w:val="18"/>
              </w:rPr>
              <w:t>LJ-3</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319FECE" w14:textId="77777777" w:rsidR="00810B61" w:rsidRDefault="00937619">
            <w:r>
              <w:rPr>
                <w:sz w:val="18"/>
                <w:szCs w:val="18"/>
              </w:rPr>
              <w:t>Layer Jump@L3-&gt;L6; Unsupported Causality@O2:inadmissible</w:t>
            </w:r>
          </w:p>
        </w:tc>
        <w:tc>
          <w:tcPr>
            <w:tcW w:w="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75115AE" w14:textId="77777777" w:rsidR="00810B61" w:rsidRDefault="00937619">
            <w:pPr>
              <w:jc w:val="center"/>
            </w:pPr>
            <w:r>
              <w:rPr>
                <w:sz w:val="18"/>
                <w:szCs w:val="18"/>
              </w:rPr>
              <w:t>0.4</w:t>
            </w:r>
          </w:p>
        </w:tc>
        <w:tc>
          <w:tcPr>
            <w:tcW w:w="5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B97CF8" w14:textId="77777777" w:rsidR="00810B61" w:rsidRDefault="00937619">
            <w:pPr>
              <w:jc w:val="center"/>
            </w:pPr>
            <w:r>
              <w:rPr>
                <w:sz w:val="18"/>
                <w:szCs w:val="18"/>
              </w:rPr>
              <w:t>0</w:t>
            </w:r>
          </w:p>
        </w:tc>
        <w:tc>
          <w:tcPr>
            <w:tcW w:w="11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2FBF7E2" w14:textId="77777777" w:rsidR="00810B61" w:rsidRDefault="00937619">
            <w:pPr>
              <w:jc w:val="center"/>
            </w:pPr>
            <w:r>
              <w:rPr>
                <w:sz w:val="18"/>
                <w:szCs w:val="18"/>
              </w:rPr>
              <w:t>ATTENUATED</w:t>
            </w:r>
          </w:p>
        </w:tc>
      </w:tr>
      <w:tr w:rsidR="00810B61" w14:paraId="416068B2"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D86BB9F" w14:textId="77777777" w:rsidR="00810B61" w:rsidRDefault="00937619">
            <w:r>
              <w:rPr>
                <w:sz w:val="18"/>
                <w:szCs w:val="18"/>
              </w:rPr>
              <w:t>CA-1</w:t>
            </w:r>
          </w:p>
        </w:tc>
        <w:tc>
          <w:tcPr>
            <w:tcW w:w="34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4D8B22E" w14:textId="77777777" w:rsidR="00810B61" w:rsidRDefault="00937619">
            <w:r>
              <w:rPr>
                <w:sz w:val="18"/>
                <w:szCs w:val="18"/>
              </w:rPr>
              <w:t>Category Ambiguity@Q1-&gt;Q4; Unsupported Causality@O2:inadmissible</w:t>
            </w:r>
          </w:p>
        </w:tc>
        <w:tc>
          <w:tcPr>
            <w:tcW w:w="6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8386C5F" w14:textId="77777777" w:rsidR="00810B61" w:rsidRDefault="00937619">
            <w:pPr>
              <w:jc w:val="center"/>
            </w:pPr>
            <w:r>
              <w:rPr>
                <w:sz w:val="18"/>
                <w:szCs w:val="18"/>
              </w:rPr>
              <w:t>0.3</w:t>
            </w:r>
          </w:p>
        </w:tc>
        <w:tc>
          <w:tcPr>
            <w:tcW w:w="5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37A2544D" w14:textId="77777777" w:rsidR="00810B61" w:rsidRDefault="00937619">
            <w:pPr>
              <w:jc w:val="center"/>
            </w:pPr>
            <w:r>
              <w:rPr>
                <w:sz w:val="18"/>
                <w:szCs w:val="18"/>
              </w:rPr>
              <w:t>0</w:t>
            </w:r>
          </w:p>
        </w:tc>
        <w:tc>
          <w:tcPr>
            <w:tcW w:w="11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6988D501" w14:textId="77777777" w:rsidR="00810B61" w:rsidRDefault="00937619">
            <w:pPr>
              <w:jc w:val="center"/>
            </w:pPr>
            <w:r>
              <w:rPr>
                <w:sz w:val="18"/>
                <w:szCs w:val="18"/>
              </w:rPr>
              <w:t>ATTENUATED</w:t>
            </w:r>
          </w:p>
        </w:tc>
      </w:tr>
      <w:tr w:rsidR="00810B61" w14:paraId="6155D5EB"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9D4CA2" w14:textId="77777777" w:rsidR="00810B61" w:rsidRDefault="00937619">
            <w:r>
              <w:rPr>
                <w:sz w:val="18"/>
                <w:szCs w:val="18"/>
              </w:rPr>
              <w:t>CA-2</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F919FC4" w14:textId="77777777" w:rsidR="00810B61" w:rsidRDefault="00937619">
            <w:r>
              <w:rPr>
                <w:sz w:val="18"/>
                <w:szCs w:val="18"/>
              </w:rPr>
              <w:t>Category Ambiguity@Q1-&gt;Q4</w:t>
            </w:r>
          </w:p>
        </w:tc>
        <w:tc>
          <w:tcPr>
            <w:tcW w:w="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0AB15E5" w14:textId="77777777" w:rsidR="00810B61" w:rsidRDefault="00937619">
            <w:pPr>
              <w:jc w:val="center"/>
            </w:pPr>
            <w:r>
              <w:rPr>
                <w:sz w:val="18"/>
                <w:szCs w:val="18"/>
              </w:rPr>
              <w:t>0.3</w:t>
            </w:r>
          </w:p>
        </w:tc>
        <w:tc>
          <w:tcPr>
            <w:tcW w:w="5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E73B70C" w14:textId="77777777" w:rsidR="00810B61" w:rsidRDefault="00937619">
            <w:pPr>
              <w:jc w:val="center"/>
            </w:pPr>
            <w:r>
              <w:rPr>
                <w:sz w:val="18"/>
                <w:szCs w:val="18"/>
              </w:rPr>
              <w:t>0</w:t>
            </w:r>
          </w:p>
        </w:tc>
        <w:tc>
          <w:tcPr>
            <w:tcW w:w="11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84244CA" w14:textId="77777777" w:rsidR="00810B61" w:rsidRDefault="00937619">
            <w:pPr>
              <w:jc w:val="center"/>
            </w:pPr>
            <w:r>
              <w:rPr>
                <w:sz w:val="18"/>
                <w:szCs w:val="18"/>
              </w:rPr>
              <w:t>ATTENUATED</w:t>
            </w:r>
          </w:p>
        </w:tc>
      </w:tr>
      <w:tr w:rsidR="00810B61" w14:paraId="605AFE5F"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34FC7EB9" w14:textId="77777777" w:rsidR="00810B61" w:rsidRDefault="00937619">
            <w:r>
              <w:rPr>
                <w:sz w:val="18"/>
                <w:szCs w:val="18"/>
              </w:rPr>
              <w:t>CA-3</w:t>
            </w:r>
          </w:p>
        </w:tc>
        <w:tc>
          <w:tcPr>
            <w:tcW w:w="34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55965DB1" w14:textId="77777777" w:rsidR="00810B61" w:rsidRDefault="00937619">
            <w:r>
              <w:rPr>
                <w:sz w:val="18"/>
                <w:szCs w:val="18"/>
              </w:rPr>
              <w:t>Category Ambiguity@Q1-&gt;Q4; Unsupported Causality@O2:inadmissible</w:t>
            </w:r>
          </w:p>
        </w:tc>
        <w:tc>
          <w:tcPr>
            <w:tcW w:w="6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4952B04" w14:textId="77777777" w:rsidR="00810B61" w:rsidRDefault="00937619">
            <w:pPr>
              <w:jc w:val="center"/>
            </w:pPr>
            <w:r>
              <w:rPr>
                <w:sz w:val="18"/>
                <w:szCs w:val="18"/>
              </w:rPr>
              <w:t>0.3</w:t>
            </w:r>
          </w:p>
        </w:tc>
        <w:tc>
          <w:tcPr>
            <w:tcW w:w="5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699FF884" w14:textId="77777777" w:rsidR="00810B61" w:rsidRDefault="00937619">
            <w:pPr>
              <w:jc w:val="center"/>
            </w:pPr>
            <w:r>
              <w:rPr>
                <w:sz w:val="18"/>
                <w:szCs w:val="18"/>
              </w:rPr>
              <w:t>0</w:t>
            </w:r>
          </w:p>
        </w:tc>
        <w:tc>
          <w:tcPr>
            <w:tcW w:w="11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390DC568" w14:textId="77777777" w:rsidR="00810B61" w:rsidRDefault="00937619">
            <w:pPr>
              <w:jc w:val="center"/>
            </w:pPr>
            <w:r>
              <w:rPr>
                <w:sz w:val="18"/>
                <w:szCs w:val="18"/>
              </w:rPr>
              <w:t>ATTENUATED</w:t>
            </w:r>
          </w:p>
        </w:tc>
      </w:tr>
      <w:tr w:rsidR="00810B61" w14:paraId="1F63C324"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DD6951" w14:textId="77777777" w:rsidR="00810B61" w:rsidRDefault="00937619">
            <w:r>
              <w:rPr>
                <w:sz w:val="18"/>
                <w:szCs w:val="18"/>
              </w:rPr>
              <w:t>SD-1</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21E03FE" w14:textId="77777777" w:rsidR="00810B61" w:rsidRDefault="00937619">
            <w:r>
              <w:rPr>
                <w:sz w:val="18"/>
                <w:szCs w:val="18"/>
              </w:rPr>
              <w:t>Category Ambiguity@Q1-&gt;Q4; Scope Drift@SMS-2:intent,SMS-3:scope</w:t>
            </w:r>
          </w:p>
        </w:tc>
        <w:tc>
          <w:tcPr>
            <w:tcW w:w="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48C109F" w14:textId="77777777" w:rsidR="00810B61" w:rsidRDefault="00937619">
            <w:pPr>
              <w:jc w:val="center"/>
            </w:pPr>
            <w:r>
              <w:rPr>
                <w:sz w:val="18"/>
                <w:szCs w:val="18"/>
              </w:rPr>
              <w:t>0</w:t>
            </w:r>
          </w:p>
        </w:tc>
        <w:tc>
          <w:tcPr>
            <w:tcW w:w="5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C668C6F" w14:textId="77777777" w:rsidR="00810B61" w:rsidRDefault="00937619">
            <w:pPr>
              <w:jc w:val="center"/>
            </w:pPr>
            <w:r>
              <w:rPr>
                <w:sz w:val="18"/>
                <w:szCs w:val="18"/>
              </w:rPr>
              <w:t>0</w:t>
            </w:r>
          </w:p>
        </w:tc>
        <w:tc>
          <w:tcPr>
            <w:tcW w:w="11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5267503" w14:textId="77777777" w:rsidR="00810B61" w:rsidRDefault="00937619">
            <w:pPr>
              <w:jc w:val="center"/>
            </w:pPr>
            <w:r>
              <w:rPr>
                <w:sz w:val="18"/>
                <w:szCs w:val="18"/>
              </w:rPr>
              <w:t>BLOCKED</w:t>
            </w:r>
          </w:p>
        </w:tc>
      </w:tr>
      <w:tr w:rsidR="00810B61" w14:paraId="3CE04E1E"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514207C1" w14:textId="77777777" w:rsidR="00810B61" w:rsidRDefault="00937619">
            <w:r>
              <w:rPr>
                <w:sz w:val="18"/>
                <w:szCs w:val="18"/>
              </w:rPr>
              <w:t>SD-2</w:t>
            </w:r>
          </w:p>
        </w:tc>
        <w:tc>
          <w:tcPr>
            <w:tcW w:w="34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6D30627C" w14:textId="77777777" w:rsidR="00810B61" w:rsidRDefault="00937619">
            <w:r>
              <w:rPr>
                <w:sz w:val="18"/>
                <w:szCs w:val="18"/>
              </w:rPr>
              <w:t>Scope Drift@SMS-2:intent,SMS-3:scope</w:t>
            </w:r>
          </w:p>
        </w:tc>
        <w:tc>
          <w:tcPr>
            <w:tcW w:w="6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743F140C" w14:textId="77777777" w:rsidR="00810B61" w:rsidRDefault="00937619">
            <w:pPr>
              <w:jc w:val="center"/>
            </w:pPr>
            <w:r>
              <w:rPr>
                <w:sz w:val="18"/>
                <w:szCs w:val="18"/>
              </w:rPr>
              <w:t>0</w:t>
            </w:r>
          </w:p>
        </w:tc>
        <w:tc>
          <w:tcPr>
            <w:tcW w:w="5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32F10ADE" w14:textId="77777777" w:rsidR="00810B61" w:rsidRDefault="00937619">
            <w:pPr>
              <w:jc w:val="center"/>
            </w:pPr>
            <w:r>
              <w:rPr>
                <w:sz w:val="18"/>
                <w:szCs w:val="18"/>
              </w:rPr>
              <w:t>0</w:t>
            </w:r>
          </w:p>
        </w:tc>
        <w:tc>
          <w:tcPr>
            <w:tcW w:w="11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643ABFE3" w14:textId="77777777" w:rsidR="00810B61" w:rsidRDefault="00937619">
            <w:pPr>
              <w:jc w:val="center"/>
            </w:pPr>
            <w:r>
              <w:rPr>
                <w:sz w:val="18"/>
                <w:szCs w:val="18"/>
              </w:rPr>
              <w:t>BLOCKED</w:t>
            </w:r>
          </w:p>
        </w:tc>
      </w:tr>
      <w:tr w:rsidR="00810B61" w14:paraId="1F2B2347"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421A8E6" w14:textId="77777777" w:rsidR="00810B61" w:rsidRDefault="00937619">
            <w:r>
              <w:rPr>
                <w:sz w:val="18"/>
                <w:szCs w:val="18"/>
              </w:rPr>
              <w:t>SD-3</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A59246C" w14:textId="77777777" w:rsidR="00810B61" w:rsidRDefault="00937619">
            <w:r>
              <w:rPr>
                <w:sz w:val="18"/>
                <w:szCs w:val="18"/>
              </w:rPr>
              <w:t>Scope Drift@SMS-2:intent,SMS-3:scope</w:t>
            </w:r>
          </w:p>
        </w:tc>
        <w:tc>
          <w:tcPr>
            <w:tcW w:w="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8D704CB" w14:textId="77777777" w:rsidR="00810B61" w:rsidRDefault="00937619">
            <w:pPr>
              <w:jc w:val="center"/>
            </w:pPr>
            <w:r>
              <w:rPr>
                <w:sz w:val="18"/>
                <w:szCs w:val="18"/>
              </w:rPr>
              <w:t>0</w:t>
            </w:r>
          </w:p>
        </w:tc>
        <w:tc>
          <w:tcPr>
            <w:tcW w:w="5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BDFDD7A" w14:textId="77777777" w:rsidR="00810B61" w:rsidRDefault="00937619">
            <w:pPr>
              <w:jc w:val="center"/>
            </w:pPr>
            <w:r>
              <w:rPr>
                <w:sz w:val="18"/>
                <w:szCs w:val="18"/>
              </w:rPr>
              <w:t>0</w:t>
            </w:r>
          </w:p>
        </w:tc>
        <w:tc>
          <w:tcPr>
            <w:tcW w:w="11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406337" w14:textId="77777777" w:rsidR="00810B61" w:rsidRDefault="00937619">
            <w:pPr>
              <w:jc w:val="center"/>
            </w:pPr>
            <w:r>
              <w:rPr>
                <w:sz w:val="18"/>
                <w:szCs w:val="18"/>
              </w:rPr>
              <w:t>BLOCKED</w:t>
            </w:r>
          </w:p>
        </w:tc>
      </w:tr>
      <w:tr w:rsidR="00810B61" w14:paraId="7F4D04EB"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54F51CA7" w14:textId="77777777" w:rsidR="00810B61" w:rsidRDefault="00937619">
            <w:r>
              <w:rPr>
                <w:sz w:val="18"/>
                <w:szCs w:val="18"/>
              </w:rPr>
              <w:t>MC-1</w:t>
            </w:r>
          </w:p>
        </w:tc>
        <w:tc>
          <w:tcPr>
            <w:tcW w:w="34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5A5925E8" w14:textId="77777777" w:rsidR="00810B61" w:rsidRDefault="00937619">
            <w:r>
              <w:rPr>
                <w:sz w:val="18"/>
                <w:szCs w:val="18"/>
              </w:rPr>
              <w:t>Metaphor Contamination@SMS-1:somatic</w:t>
            </w:r>
          </w:p>
        </w:tc>
        <w:tc>
          <w:tcPr>
            <w:tcW w:w="6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29101D0F" w14:textId="77777777" w:rsidR="00810B61" w:rsidRDefault="00937619">
            <w:pPr>
              <w:jc w:val="center"/>
            </w:pPr>
            <w:r>
              <w:rPr>
                <w:sz w:val="18"/>
                <w:szCs w:val="18"/>
              </w:rPr>
              <w:t>0</w:t>
            </w:r>
          </w:p>
        </w:tc>
        <w:tc>
          <w:tcPr>
            <w:tcW w:w="5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6A3791E0" w14:textId="77777777" w:rsidR="00810B61" w:rsidRDefault="00937619">
            <w:pPr>
              <w:jc w:val="center"/>
            </w:pPr>
            <w:r>
              <w:rPr>
                <w:sz w:val="18"/>
                <w:szCs w:val="18"/>
              </w:rPr>
              <w:t>0</w:t>
            </w:r>
          </w:p>
        </w:tc>
        <w:tc>
          <w:tcPr>
            <w:tcW w:w="11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70E43EE0" w14:textId="77777777" w:rsidR="00810B61" w:rsidRDefault="00937619">
            <w:pPr>
              <w:jc w:val="center"/>
            </w:pPr>
            <w:r>
              <w:rPr>
                <w:sz w:val="18"/>
                <w:szCs w:val="18"/>
              </w:rPr>
              <w:t>BLOCKED</w:t>
            </w:r>
          </w:p>
        </w:tc>
      </w:tr>
      <w:tr w:rsidR="00810B61" w14:paraId="2A31E034"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8C29ACA" w14:textId="77777777" w:rsidR="00810B61" w:rsidRDefault="00937619">
            <w:r>
              <w:rPr>
                <w:sz w:val="18"/>
                <w:szCs w:val="18"/>
              </w:rPr>
              <w:t>MC-2</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CB9151E" w14:textId="77777777" w:rsidR="00810B61" w:rsidRDefault="00937619">
            <w:r>
              <w:rPr>
                <w:sz w:val="18"/>
                <w:szCs w:val="18"/>
              </w:rPr>
              <w:t>Metaphor Contamination@SMS-1:somatic</w:t>
            </w:r>
          </w:p>
        </w:tc>
        <w:tc>
          <w:tcPr>
            <w:tcW w:w="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6C02A8" w14:textId="77777777" w:rsidR="00810B61" w:rsidRDefault="00937619">
            <w:pPr>
              <w:jc w:val="center"/>
            </w:pPr>
            <w:r>
              <w:rPr>
                <w:sz w:val="18"/>
                <w:szCs w:val="18"/>
              </w:rPr>
              <w:t>0</w:t>
            </w:r>
          </w:p>
        </w:tc>
        <w:tc>
          <w:tcPr>
            <w:tcW w:w="5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1AEAA18" w14:textId="77777777" w:rsidR="00810B61" w:rsidRDefault="00937619">
            <w:pPr>
              <w:jc w:val="center"/>
            </w:pPr>
            <w:r>
              <w:rPr>
                <w:sz w:val="18"/>
                <w:szCs w:val="18"/>
              </w:rPr>
              <w:t>0</w:t>
            </w:r>
          </w:p>
        </w:tc>
        <w:tc>
          <w:tcPr>
            <w:tcW w:w="11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4C02400" w14:textId="77777777" w:rsidR="00810B61" w:rsidRDefault="00937619">
            <w:pPr>
              <w:jc w:val="center"/>
            </w:pPr>
            <w:r>
              <w:rPr>
                <w:sz w:val="18"/>
                <w:szCs w:val="18"/>
              </w:rPr>
              <w:t>BLOCKED</w:t>
            </w:r>
          </w:p>
        </w:tc>
      </w:tr>
      <w:tr w:rsidR="00810B61" w14:paraId="3FE73600"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5672FA50" w14:textId="77777777" w:rsidR="00810B61" w:rsidRDefault="00937619">
            <w:r>
              <w:rPr>
                <w:sz w:val="18"/>
                <w:szCs w:val="18"/>
              </w:rPr>
              <w:t>MC-3</w:t>
            </w:r>
          </w:p>
        </w:tc>
        <w:tc>
          <w:tcPr>
            <w:tcW w:w="34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3F9BD96" w14:textId="77777777" w:rsidR="00810B61" w:rsidRDefault="00937619">
            <w:r>
              <w:rPr>
                <w:sz w:val="18"/>
                <w:szCs w:val="18"/>
              </w:rPr>
              <w:t>Metaphor Contamination@SMS-1:somatic</w:t>
            </w:r>
          </w:p>
        </w:tc>
        <w:tc>
          <w:tcPr>
            <w:tcW w:w="6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6EEAD3E5" w14:textId="77777777" w:rsidR="00810B61" w:rsidRDefault="00937619">
            <w:pPr>
              <w:jc w:val="center"/>
            </w:pPr>
            <w:r>
              <w:rPr>
                <w:sz w:val="18"/>
                <w:szCs w:val="18"/>
              </w:rPr>
              <w:t>0</w:t>
            </w:r>
          </w:p>
        </w:tc>
        <w:tc>
          <w:tcPr>
            <w:tcW w:w="5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1CFDF11" w14:textId="77777777" w:rsidR="00810B61" w:rsidRDefault="00937619">
            <w:pPr>
              <w:jc w:val="center"/>
            </w:pPr>
            <w:r>
              <w:rPr>
                <w:sz w:val="18"/>
                <w:szCs w:val="18"/>
              </w:rPr>
              <w:t>0</w:t>
            </w:r>
          </w:p>
        </w:tc>
        <w:tc>
          <w:tcPr>
            <w:tcW w:w="11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5EAD7826" w14:textId="77777777" w:rsidR="00810B61" w:rsidRDefault="00937619">
            <w:pPr>
              <w:jc w:val="center"/>
            </w:pPr>
            <w:r>
              <w:rPr>
                <w:sz w:val="18"/>
                <w:szCs w:val="18"/>
              </w:rPr>
              <w:t>BLOCKED</w:t>
            </w:r>
          </w:p>
        </w:tc>
      </w:tr>
      <w:tr w:rsidR="00810B61" w14:paraId="0565D15F"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40F82EE" w14:textId="77777777" w:rsidR="00810B61" w:rsidRDefault="00937619">
            <w:r>
              <w:rPr>
                <w:sz w:val="18"/>
                <w:szCs w:val="18"/>
              </w:rPr>
              <w:t>UC-1</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1EB1A4" w14:textId="77777777" w:rsidR="00810B61" w:rsidRDefault="00937619">
            <w:r>
              <w:rPr>
                <w:sz w:val="18"/>
                <w:szCs w:val="18"/>
              </w:rPr>
              <w:t>Unsupported Causality@O2:inadmissible</w:t>
            </w:r>
          </w:p>
        </w:tc>
        <w:tc>
          <w:tcPr>
            <w:tcW w:w="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E919780" w14:textId="77777777" w:rsidR="00810B61" w:rsidRDefault="00937619">
            <w:pPr>
              <w:jc w:val="center"/>
            </w:pPr>
            <w:r>
              <w:rPr>
                <w:sz w:val="18"/>
                <w:szCs w:val="18"/>
              </w:rPr>
              <w:t>0.4</w:t>
            </w:r>
          </w:p>
        </w:tc>
        <w:tc>
          <w:tcPr>
            <w:tcW w:w="5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26DE8CF" w14:textId="77777777" w:rsidR="00810B61" w:rsidRDefault="00937619">
            <w:pPr>
              <w:jc w:val="center"/>
            </w:pPr>
            <w:r>
              <w:rPr>
                <w:sz w:val="18"/>
                <w:szCs w:val="18"/>
              </w:rPr>
              <w:t>0</w:t>
            </w:r>
          </w:p>
        </w:tc>
        <w:tc>
          <w:tcPr>
            <w:tcW w:w="11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893FEA" w14:textId="77777777" w:rsidR="00810B61" w:rsidRDefault="00937619">
            <w:pPr>
              <w:jc w:val="center"/>
            </w:pPr>
            <w:r>
              <w:rPr>
                <w:sz w:val="18"/>
                <w:szCs w:val="18"/>
              </w:rPr>
              <w:t>ATTENUATED</w:t>
            </w:r>
          </w:p>
        </w:tc>
      </w:tr>
      <w:tr w:rsidR="00810B61" w14:paraId="60967970"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2E1DE96D" w14:textId="77777777" w:rsidR="00810B61" w:rsidRDefault="00937619">
            <w:r>
              <w:rPr>
                <w:sz w:val="18"/>
                <w:szCs w:val="18"/>
              </w:rPr>
              <w:t>UC-2</w:t>
            </w:r>
          </w:p>
        </w:tc>
        <w:tc>
          <w:tcPr>
            <w:tcW w:w="34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C90D21D" w14:textId="77777777" w:rsidR="00810B61" w:rsidRDefault="00937619">
            <w:r>
              <w:rPr>
                <w:sz w:val="18"/>
                <w:szCs w:val="18"/>
              </w:rPr>
              <w:t>Unsupported Causality@O2:inadmissible</w:t>
            </w:r>
          </w:p>
        </w:tc>
        <w:tc>
          <w:tcPr>
            <w:tcW w:w="6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6AD9825E" w14:textId="77777777" w:rsidR="00810B61" w:rsidRDefault="00937619">
            <w:pPr>
              <w:jc w:val="center"/>
            </w:pPr>
            <w:r>
              <w:rPr>
                <w:sz w:val="18"/>
                <w:szCs w:val="18"/>
              </w:rPr>
              <w:t>1</w:t>
            </w:r>
          </w:p>
        </w:tc>
        <w:tc>
          <w:tcPr>
            <w:tcW w:w="5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356B3634" w14:textId="77777777" w:rsidR="00810B61" w:rsidRDefault="00937619">
            <w:pPr>
              <w:jc w:val="center"/>
            </w:pPr>
            <w:r>
              <w:rPr>
                <w:sz w:val="18"/>
                <w:szCs w:val="18"/>
              </w:rPr>
              <w:t>1</w:t>
            </w:r>
          </w:p>
        </w:tc>
        <w:tc>
          <w:tcPr>
            <w:tcW w:w="11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6D0B2BA6" w14:textId="77777777" w:rsidR="00810B61" w:rsidRDefault="00937619">
            <w:pPr>
              <w:jc w:val="center"/>
            </w:pPr>
            <w:r>
              <w:rPr>
                <w:sz w:val="18"/>
                <w:szCs w:val="18"/>
              </w:rPr>
              <w:t>ATTENUATED</w:t>
            </w:r>
          </w:p>
        </w:tc>
      </w:tr>
      <w:tr w:rsidR="00810B61" w14:paraId="57E4D53E"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7BD9A87" w14:textId="77777777" w:rsidR="00810B61" w:rsidRDefault="00937619">
            <w:r>
              <w:rPr>
                <w:sz w:val="18"/>
                <w:szCs w:val="18"/>
              </w:rPr>
              <w:t>UC-3</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FDDE28C" w14:textId="77777777" w:rsidR="00810B61" w:rsidRDefault="00937619">
            <w:r>
              <w:rPr>
                <w:sz w:val="18"/>
                <w:szCs w:val="18"/>
              </w:rPr>
              <w:t>Unsupported Causality@O2:inadmissible</w:t>
            </w:r>
          </w:p>
        </w:tc>
        <w:tc>
          <w:tcPr>
            <w:tcW w:w="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48BC7F" w14:textId="77777777" w:rsidR="00810B61" w:rsidRDefault="00937619">
            <w:pPr>
              <w:jc w:val="center"/>
            </w:pPr>
            <w:r>
              <w:rPr>
                <w:sz w:val="18"/>
                <w:szCs w:val="18"/>
              </w:rPr>
              <w:t>1</w:t>
            </w:r>
          </w:p>
        </w:tc>
        <w:tc>
          <w:tcPr>
            <w:tcW w:w="5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7743159" w14:textId="77777777" w:rsidR="00810B61" w:rsidRDefault="00937619">
            <w:pPr>
              <w:jc w:val="center"/>
            </w:pPr>
            <w:r>
              <w:rPr>
                <w:sz w:val="18"/>
                <w:szCs w:val="18"/>
              </w:rPr>
              <w:t>1</w:t>
            </w:r>
          </w:p>
        </w:tc>
        <w:tc>
          <w:tcPr>
            <w:tcW w:w="11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95FBAD" w14:textId="77777777" w:rsidR="00810B61" w:rsidRDefault="00937619">
            <w:pPr>
              <w:jc w:val="center"/>
            </w:pPr>
            <w:r>
              <w:rPr>
                <w:sz w:val="18"/>
                <w:szCs w:val="18"/>
              </w:rPr>
              <w:t>ATTENUATED</w:t>
            </w:r>
          </w:p>
        </w:tc>
      </w:tr>
    </w:tbl>
    <w:p w14:paraId="00D58A9D" w14:textId="77777777" w:rsidR="00810B61" w:rsidRDefault="00810B61">
      <w:pPr>
        <w:spacing w:after="60"/>
      </w:pPr>
    </w:p>
    <w:p w14:paraId="1B334968" w14:textId="77777777" w:rsidR="00810B61" w:rsidRDefault="00937619">
      <w:pPr>
        <w:spacing w:after="120" w:line="276" w:lineRule="auto"/>
        <w:jc w:val="both"/>
      </w:pPr>
      <w:r>
        <w:t>Full per-layer margins for each case: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
        <w:gridCol w:w="920"/>
        <w:gridCol w:w="920"/>
        <w:gridCol w:w="920"/>
        <w:gridCol w:w="920"/>
        <w:gridCol w:w="920"/>
        <w:gridCol w:w="920"/>
      </w:tblGrid>
      <w:tr w:rsidR="00810B61" w14:paraId="71AA37C1" w14:textId="77777777">
        <w:tblPrEx>
          <w:tblCellMar>
            <w:top w:w="0" w:type="dxa"/>
            <w:bottom w:w="0" w:type="dxa"/>
          </w:tblCellMar>
        </w:tblPrEx>
        <w:trPr>
          <w:tblHeader/>
        </w:trPr>
        <w:tc>
          <w:tcPr>
            <w:tcW w:w="96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1993E03E" w14:textId="77777777" w:rsidR="00810B61" w:rsidRDefault="00937619">
            <w:pPr>
              <w:jc w:val="center"/>
            </w:pPr>
            <w:r>
              <w:rPr>
                <w:b/>
                <w:bCs/>
                <w:sz w:val="18"/>
                <w:szCs w:val="18"/>
              </w:rPr>
              <w:lastRenderedPageBreak/>
              <w:t>Case</w:t>
            </w:r>
          </w:p>
        </w:tc>
        <w:tc>
          <w:tcPr>
            <w:tcW w:w="92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590E781C" w14:textId="77777777" w:rsidR="00810B61" w:rsidRDefault="00937619">
            <w:pPr>
              <w:jc w:val="center"/>
            </w:pPr>
            <w:r>
              <w:rPr>
                <w:b/>
                <w:bCs/>
                <w:sz w:val="18"/>
                <w:szCs w:val="18"/>
              </w:rPr>
              <w:t>SMS-1</w:t>
            </w:r>
          </w:p>
        </w:tc>
        <w:tc>
          <w:tcPr>
            <w:tcW w:w="92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1B22BA9B" w14:textId="77777777" w:rsidR="00810B61" w:rsidRDefault="00937619">
            <w:pPr>
              <w:jc w:val="center"/>
            </w:pPr>
            <w:r>
              <w:rPr>
                <w:b/>
                <w:bCs/>
                <w:sz w:val="18"/>
                <w:szCs w:val="18"/>
              </w:rPr>
              <w:t>SMS-2</w:t>
            </w:r>
          </w:p>
        </w:tc>
        <w:tc>
          <w:tcPr>
            <w:tcW w:w="92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1E5D81CF" w14:textId="77777777" w:rsidR="00810B61" w:rsidRDefault="00937619">
            <w:pPr>
              <w:jc w:val="center"/>
            </w:pPr>
            <w:r>
              <w:rPr>
                <w:b/>
                <w:bCs/>
                <w:sz w:val="18"/>
                <w:szCs w:val="18"/>
              </w:rPr>
              <w:t>SMS-3</w:t>
            </w:r>
          </w:p>
        </w:tc>
        <w:tc>
          <w:tcPr>
            <w:tcW w:w="92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0449B034" w14:textId="77777777" w:rsidR="00810B61" w:rsidRDefault="00937619">
            <w:pPr>
              <w:jc w:val="center"/>
            </w:pPr>
            <w:r>
              <w:rPr>
                <w:b/>
                <w:bCs/>
                <w:sz w:val="18"/>
                <w:szCs w:val="18"/>
              </w:rPr>
              <w:t>SMS-4</w:t>
            </w:r>
          </w:p>
        </w:tc>
        <w:tc>
          <w:tcPr>
            <w:tcW w:w="92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19F971BE" w14:textId="77777777" w:rsidR="00810B61" w:rsidRDefault="00937619">
            <w:pPr>
              <w:jc w:val="center"/>
            </w:pPr>
            <w:r>
              <w:rPr>
                <w:b/>
                <w:bCs/>
                <w:sz w:val="18"/>
                <w:szCs w:val="18"/>
              </w:rPr>
              <w:t>SMS-5</w:t>
            </w:r>
          </w:p>
        </w:tc>
        <w:tc>
          <w:tcPr>
            <w:tcW w:w="92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118D3801" w14:textId="77777777" w:rsidR="00810B61" w:rsidRDefault="00937619">
            <w:pPr>
              <w:jc w:val="center"/>
            </w:pPr>
            <w:r>
              <w:rPr>
                <w:b/>
                <w:bCs/>
                <w:sz w:val="18"/>
                <w:szCs w:val="18"/>
              </w:rPr>
              <w:t>SMS-6</w:t>
            </w:r>
          </w:p>
        </w:tc>
      </w:tr>
      <w:tr w:rsidR="00810B61" w14:paraId="60A02ED2" w14:textId="77777777">
        <w:tblPrEx>
          <w:tblCellMar>
            <w:top w:w="0" w:type="dxa"/>
            <w:bottom w:w="0" w:type="dxa"/>
          </w:tblCellMar>
        </w:tblPrEx>
        <w:tc>
          <w:tcPr>
            <w:tcW w:w="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29EC90" w14:textId="77777777" w:rsidR="00810B61" w:rsidRDefault="00937619">
            <w:r>
              <w:rPr>
                <w:sz w:val="18"/>
                <w:szCs w:val="18"/>
              </w:rPr>
              <w:t>LJ-1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565171F"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34CCB1"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E9D6045"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682F2DB" w14:textId="77777777" w:rsidR="00810B61" w:rsidRDefault="00937619">
            <w:pPr>
              <w:jc w:val="center"/>
            </w:pPr>
            <w:r>
              <w:rPr>
                <w:sz w:val="18"/>
                <w:szCs w:val="18"/>
              </w:rPr>
              <w:t>0.4</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8ABB9D0"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043CDF" w14:textId="77777777" w:rsidR="00810B61" w:rsidRDefault="00937619">
            <w:pPr>
              <w:jc w:val="center"/>
            </w:pPr>
            <w:r>
              <w:rPr>
                <w:sz w:val="18"/>
                <w:szCs w:val="18"/>
              </w:rPr>
              <w:t>1</w:t>
            </w:r>
          </w:p>
        </w:tc>
      </w:tr>
      <w:tr w:rsidR="00810B61" w14:paraId="678B0DD8" w14:textId="77777777">
        <w:tblPrEx>
          <w:tblCellMar>
            <w:top w:w="0" w:type="dxa"/>
            <w:bottom w:w="0" w:type="dxa"/>
          </w:tblCellMar>
        </w:tblPrEx>
        <w:tc>
          <w:tcPr>
            <w:tcW w:w="96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7C311935" w14:textId="77777777" w:rsidR="00810B61" w:rsidRDefault="00937619">
            <w:r>
              <w:rPr>
                <w:sz w:val="18"/>
                <w:szCs w:val="18"/>
              </w:rPr>
              <w:t>LJ-2</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2A10E2E"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77A99B01"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0AC5A38"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2F0DF3A1" w14:textId="77777777" w:rsidR="00810B61" w:rsidRDefault="00937619">
            <w:pPr>
              <w:jc w:val="center"/>
            </w:pPr>
            <w:r>
              <w:rPr>
                <w:sz w:val="18"/>
                <w:szCs w:val="18"/>
              </w:rPr>
              <w:t>0.4</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54846CC"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0D0DBC0" w14:textId="77777777" w:rsidR="00810B61" w:rsidRDefault="00937619">
            <w:pPr>
              <w:jc w:val="center"/>
            </w:pPr>
            <w:r>
              <w:rPr>
                <w:sz w:val="18"/>
                <w:szCs w:val="18"/>
              </w:rPr>
              <w:t>1</w:t>
            </w:r>
          </w:p>
        </w:tc>
      </w:tr>
      <w:tr w:rsidR="00810B61" w14:paraId="73805B92" w14:textId="77777777">
        <w:tblPrEx>
          <w:tblCellMar>
            <w:top w:w="0" w:type="dxa"/>
            <w:bottom w:w="0" w:type="dxa"/>
          </w:tblCellMar>
        </w:tblPrEx>
        <w:tc>
          <w:tcPr>
            <w:tcW w:w="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C9F010B" w14:textId="77777777" w:rsidR="00810B61" w:rsidRDefault="00937619">
            <w:r>
              <w:rPr>
                <w:sz w:val="18"/>
                <w:szCs w:val="18"/>
              </w:rPr>
              <w:t>LJ-3</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F7E5AD"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3330027"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699BE00"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31AB3C8" w14:textId="77777777" w:rsidR="00810B61" w:rsidRDefault="00937619">
            <w:pPr>
              <w:jc w:val="center"/>
            </w:pPr>
            <w:r>
              <w:rPr>
                <w:sz w:val="18"/>
                <w:szCs w:val="18"/>
              </w:rPr>
              <w:t>0.4</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26FD8D2"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7DDCFF9" w14:textId="77777777" w:rsidR="00810B61" w:rsidRDefault="00937619">
            <w:pPr>
              <w:jc w:val="center"/>
            </w:pPr>
            <w:r>
              <w:rPr>
                <w:sz w:val="18"/>
                <w:szCs w:val="18"/>
              </w:rPr>
              <w:t>1</w:t>
            </w:r>
          </w:p>
        </w:tc>
      </w:tr>
      <w:tr w:rsidR="00810B61" w14:paraId="5BE75AC3" w14:textId="77777777">
        <w:tblPrEx>
          <w:tblCellMar>
            <w:top w:w="0" w:type="dxa"/>
            <w:bottom w:w="0" w:type="dxa"/>
          </w:tblCellMar>
        </w:tblPrEx>
        <w:tc>
          <w:tcPr>
            <w:tcW w:w="96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E45E142" w14:textId="77777777" w:rsidR="00810B61" w:rsidRDefault="00937619">
            <w:r>
              <w:rPr>
                <w:sz w:val="18"/>
                <w:szCs w:val="18"/>
              </w:rPr>
              <w:t>CA-1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79DF6622"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A5E194C"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56FD1E4C"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7803176"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BF64C45" w14:textId="77777777" w:rsidR="00810B61" w:rsidRDefault="00937619">
            <w:pPr>
              <w:jc w:val="center"/>
            </w:pPr>
            <w:r>
              <w:rPr>
                <w:sz w:val="18"/>
                <w:szCs w:val="18"/>
              </w:rPr>
              <w:t>0.4</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52D8A2B8" w14:textId="77777777" w:rsidR="00810B61" w:rsidRDefault="00937619">
            <w:pPr>
              <w:jc w:val="center"/>
            </w:pPr>
            <w:r>
              <w:rPr>
                <w:sz w:val="18"/>
                <w:szCs w:val="18"/>
              </w:rPr>
              <w:t>0.3</w:t>
            </w:r>
          </w:p>
        </w:tc>
      </w:tr>
      <w:tr w:rsidR="00810B61" w14:paraId="2339724E" w14:textId="77777777">
        <w:tblPrEx>
          <w:tblCellMar>
            <w:top w:w="0" w:type="dxa"/>
            <w:bottom w:w="0" w:type="dxa"/>
          </w:tblCellMar>
        </w:tblPrEx>
        <w:tc>
          <w:tcPr>
            <w:tcW w:w="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591D696" w14:textId="77777777" w:rsidR="00810B61" w:rsidRDefault="00937619">
            <w:r>
              <w:rPr>
                <w:sz w:val="18"/>
                <w:szCs w:val="18"/>
              </w:rPr>
              <w:t>CA-2</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6E219F9"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0B4B5C"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56E376"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F60F3F2"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57B48BC"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5A20227" w14:textId="77777777" w:rsidR="00810B61" w:rsidRDefault="00937619">
            <w:pPr>
              <w:jc w:val="center"/>
            </w:pPr>
            <w:r>
              <w:rPr>
                <w:sz w:val="18"/>
                <w:szCs w:val="18"/>
              </w:rPr>
              <w:t>0.3</w:t>
            </w:r>
          </w:p>
        </w:tc>
      </w:tr>
      <w:tr w:rsidR="00810B61" w14:paraId="19DD0B9C" w14:textId="77777777">
        <w:tblPrEx>
          <w:tblCellMar>
            <w:top w:w="0" w:type="dxa"/>
            <w:bottom w:w="0" w:type="dxa"/>
          </w:tblCellMar>
        </w:tblPrEx>
        <w:tc>
          <w:tcPr>
            <w:tcW w:w="96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6DE2CF88" w14:textId="77777777" w:rsidR="00810B61" w:rsidRDefault="00937619">
            <w:r>
              <w:rPr>
                <w:sz w:val="18"/>
                <w:szCs w:val="18"/>
              </w:rPr>
              <w:t>CA-3</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31409343"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55E38C0"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5AB3D532"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006C8E3"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5F55919E" w14:textId="77777777" w:rsidR="00810B61" w:rsidRDefault="00937619">
            <w:pPr>
              <w:jc w:val="center"/>
            </w:pPr>
            <w:r>
              <w:rPr>
                <w:sz w:val="18"/>
                <w:szCs w:val="18"/>
              </w:rPr>
              <w:t>0.4</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70C03C7A" w14:textId="77777777" w:rsidR="00810B61" w:rsidRDefault="00937619">
            <w:pPr>
              <w:jc w:val="center"/>
            </w:pPr>
            <w:r>
              <w:rPr>
                <w:sz w:val="18"/>
                <w:szCs w:val="18"/>
              </w:rPr>
              <w:t>0.3</w:t>
            </w:r>
          </w:p>
        </w:tc>
      </w:tr>
      <w:tr w:rsidR="00810B61" w14:paraId="46DDD2F6" w14:textId="77777777">
        <w:tblPrEx>
          <w:tblCellMar>
            <w:top w:w="0" w:type="dxa"/>
            <w:bottom w:w="0" w:type="dxa"/>
          </w:tblCellMar>
        </w:tblPrEx>
        <w:tc>
          <w:tcPr>
            <w:tcW w:w="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1319BE" w14:textId="77777777" w:rsidR="00810B61" w:rsidRDefault="00937619">
            <w:r>
              <w:rPr>
                <w:sz w:val="18"/>
                <w:szCs w:val="18"/>
              </w:rPr>
              <w:t>SD-1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7CF5F19"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9800A17" w14:textId="77777777" w:rsidR="00810B61" w:rsidRDefault="00937619">
            <w:pPr>
              <w:jc w:val="center"/>
            </w:pPr>
            <w:r>
              <w:rPr>
                <w:sz w:val="18"/>
                <w:szCs w:val="18"/>
              </w:rPr>
              <w:t>0</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0FDD31" w14:textId="77777777" w:rsidR="00810B61" w:rsidRDefault="00937619">
            <w:pPr>
              <w:jc w:val="center"/>
            </w:pPr>
            <w:r>
              <w:rPr>
                <w:sz w:val="18"/>
                <w:szCs w:val="18"/>
              </w:rPr>
              <w:t>0</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BA54331"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E0F96F5" w14:textId="77777777" w:rsidR="00810B61" w:rsidRDefault="00937619">
            <w:pPr>
              <w:jc w:val="center"/>
            </w:pPr>
            <w:r>
              <w:rPr>
                <w:sz w:val="18"/>
                <w:szCs w:val="18"/>
              </w:rPr>
              <w:t>0.4</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71EE257" w14:textId="77777777" w:rsidR="00810B61" w:rsidRDefault="00937619">
            <w:pPr>
              <w:jc w:val="center"/>
            </w:pPr>
            <w:r>
              <w:rPr>
                <w:sz w:val="18"/>
                <w:szCs w:val="18"/>
              </w:rPr>
              <w:t>0.3</w:t>
            </w:r>
          </w:p>
        </w:tc>
      </w:tr>
      <w:tr w:rsidR="00810B61" w14:paraId="4901391F" w14:textId="77777777">
        <w:tblPrEx>
          <w:tblCellMar>
            <w:top w:w="0" w:type="dxa"/>
            <w:bottom w:w="0" w:type="dxa"/>
          </w:tblCellMar>
        </w:tblPrEx>
        <w:tc>
          <w:tcPr>
            <w:tcW w:w="96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6F2F96A" w14:textId="77777777" w:rsidR="00810B61" w:rsidRDefault="00937619">
            <w:r>
              <w:rPr>
                <w:sz w:val="18"/>
                <w:szCs w:val="18"/>
              </w:rPr>
              <w:t>SD-2</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72572D5F"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5749BDC" w14:textId="77777777" w:rsidR="00810B61" w:rsidRDefault="00937619">
            <w:pPr>
              <w:jc w:val="center"/>
            </w:pPr>
            <w:r>
              <w:rPr>
                <w:sz w:val="18"/>
                <w:szCs w:val="18"/>
              </w:rPr>
              <w:t>0</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358C14A0" w14:textId="77777777" w:rsidR="00810B61" w:rsidRDefault="00937619">
            <w:pPr>
              <w:jc w:val="center"/>
            </w:pPr>
            <w:r>
              <w:rPr>
                <w:sz w:val="18"/>
                <w:szCs w:val="18"/>
              </w:rPr>
              <w:t>0</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59FFFF76"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CF83AB1"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69F0768F" w14:textId="77777777" w:rsidR="00810B61" w:rsidRDefault="00937619">
            <w:pPr>
              <w:jc w:val="center"/>
            </w:pPr>
            <w:r>
              <w:rPr>
                <w:sz w:val="18"/>
                <w:szCs w:val="18"/>
              </w:rPr>
              <w:t>1</w:t>
            </w:r>
          </w:p>
        </w:tc>
      </w:tr>
      <w:tr w:rsidR="00810B61" w14:paraId="767F904D" w14:textId="77777777">
        <w:tblPrEx>
          <w:tblCellMar>
            <w:top w:w="0" w:type="dxa"/>
            <w:bottom w:w="0" w:type="dxa"/>
          </w:tblCellMar>
        </w:tblPrEx>
        <w:tc>
          <w:tcPr>
            <w:tcW w:w="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F926B0" w14:textId="77777777" w:rsidR="00810B61" w:rsidRDefault="00937619">
            <w:r>
              <w:rPr>
                <w:sz w:val="18"/>
                <w:szCs w:val="18"/>
              </w:rPr>
              <w:t>SD-3</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74E1244"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1F9CDD" w14:textId="77777777" w:rsidR="00810B61" w:rsidRDefault="00937619">
            <w:pPr>
              <w:jc w:val="center"/>
            </w:pPr>
            <w:r>
              <w:rPr>
                <w:sz w:val="18"/>
                <w:szCs w:val="18"/>
              </w:rPr>
              <w:t>0</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CD17BCF" w14:textId="77777777" w:rsidR="00810B61" w:rsidRDefault="00937619">
            <w:pPr>
              <w:jc w:val="center"/>
            </w:pPr>
            <w:r>
              <w:rPr>
                <w:sz w:val="18"/>
                <w:szCs w:val="18"/>
              </w:rPr>
              <w:t>0.5</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87B6E0"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07F80D2"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7DE324" w14:textId="77777777" w:rsidR="00810B61" w:rsidRDefault="00937619">
            <w:pPr>
              <w:jc w:val="center"/>
            </w:pPr>
            <w:r>
              <w:rPr>
                <w:sz w:val="18"/>
                <w:szCs w:val="18"/>
              </w:rPr>
              <w:t>1</w:t>
            </w:r>
          </w:p>
        </w:tc>
      </w:tr>
      <w:tr w:rsidR="00810B61" w14:paraId="2362D6DC" w14:textId="77777777">
        <w:tblPrEx>
          <w:tblCellMar>
            <w:top w:w="0" w:type="dxa"/>
            <w:bottom w:w="0" w:type="dxa"/>
          </w:tblCellMar>
        </w:tblPrEx>
        <w:tc>
          <w:tcPr>
            <w:tcW w:w="96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6CFCAF8" w14:textId="77777777" w:rsidR="00810B61" w:rsidRDefault="00937619">
            <w:r>
              <w:rPr>
                <w:sz w:val="18"/>
                <w:szCs w:val="18"/>
              </w:rPr>
              <w:t>MC-1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3CAA3C46" w14:textId="77777777" w:rsidR="00810B61" w:rsidRDefault="00937619">
            <w:pPr>
              <w:jc w:val="center"/>
            </w:pPr>
            <w:r>
              <w:rPr>
                <w:sz w:val="18"/>
                <w:szCs w:val="18"/>
              </w:rPr>
              <w:t>0</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69D71B66"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7C430D50"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3362C088"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6E80EEA8"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63508749" w14:textId="77777777" w:rsidR="00810B61" w:rsidRDefault="00937619">
            <w:pPr>
              <w:jc w:val="center"/>
            </w:pPr>
            <w:r>
              <w:rPr>
                <w:sz w:val="18"/>
                <w:szCs w:val="18"/>
              </w:rPr>
              <w:t>1</w:t>
            </w:r>
          </w:p>
        </w:tc>
      </w:tr>
      <w:tr w:rsidR="00810B61" w14:paraId="4B76873D" w14:textId="77777777">
        <w:tblPrEx>
          <w:tblCellMar>
            <w:top w:w="0" w:type="dxa"/>
            <w:bottom w:w="0" w:type="dxa"/>
          </w:tblCellMar>
        </w:tblPrEx>
        <w:tc>
          <w:tcPr>
            <w:tcW w:w="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1D97982" w14:textId="77777777" w:rsidR="00810B61" w:rsidRDefault="00937619">
            <w:r>
              <w:rPr>
                <w:sz w:val="18"/>
                <w:szCs w:val="18"/>
              </w:rPr>
              <w:t>MC-2</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F1743EC" w14:textId="77777777" w:rsidR="00810B61" w:rsidRDefault="00937619">
            <w:pPr>
              <w:jc w:val="center"/>
            </w:pPr>
            <w:r>
              <w:rPr>
                <w:sz w:val="18"/>
                <w:szCs w:val="18"/>
              </w:rPr>
              <w:t>0</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958A74"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ED5630"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D10454E"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43FA152"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1C946B" w14:textId="77777777" w:rsidR="00810B61" w:rsidRDefault="00937619">
            <w:pPr>
              <w:jc w:val="center"/>
            </w:pPr>
            <w:r>
              <w:rPr>
                <w:sz w:val="18"/>
                <w:szCs w:val="18"/>
              </w:rPr>
              <w:t>1</w:t>
            </w:r>
          </w:p>
        </w:tc>
      </w:tr>
      <w:tr w:rsidR="00810B61" w14:paraId="073029CD" w14:textId="77777777">
        <w:tblPrEx>
          <w:tblCellMar>
            <w:top w:w="0" w:type="dxa"/>
            <w:bottom w:w="0" w:type="dxa"/>
          </w:tblCellMar>
        </w:tblPrEx>
        <w:tc>
          <w:tcPr>
            <w:tcW w:w="96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D2F1C1C" w14:textId="77777777" w:rsidR="00810B61" w:rsidRDefault="00937619">
            <w:r>
              <w:rPr>
                <w:sz w:val="18"/>
                <w:szCs w:val="18"/>
              </w:rPr>
              <w:t>MC-3</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335615B2" w14:textId="77777777" w:rsidR="00810B61" w:rsidRDefault="00937619">
            <w:pPr>
              <w:jc w:val="center"/>
            </w:pPr>
            <w:r>
              <w:rPr>
                <w:sz w:val="18"/>
                <w:szCs w:val="18"/>
              </w:rPr>
              <w:t>0</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88B17FF"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5B244C4E"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A902ECB"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285FEF26"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36650A3" w14:textId="77777777" w:rsidR="00810B61" w:rsidRDefault="00937619">
            <w:pPr>
              <w:jc w:val="center"/>
            </w:pPr>
            <w:r>
              <w:rPr>
                <w:sz w:val="18"/>
                <w:szCs w:val="18"/>
              </w:rPr>
              <w:t>1</w:t>
            </w:r>
          </w:p>
        </w:tc>
      </w:tr>
      <w:tr w:rsidR="00810B61" w14:paraId="37980636" w14:textId="77777777">
        <w:tblPrEx>
          <w:tblCellMar>
            <w:top w:w="0" w:type="dxa"/>
            <w:bottom w:w="0" w:type="dxa"/>
          </w:tblCellMar>
        </w:tblPrEx>
        <w:tc>
          <w:tcPr>
            <w:tcW w:w="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DC053DE" w14:textId="77777777" w:rsidR="00810B61" w:rsidRDefault="00937619">
            <w:r>
              <w:rPr>
                <w:sz w:val="18"/>
                <w:szCs w:val="18"/>
              </w:rPr>
              <w:t>UC-1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5E66E8"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E9EA467"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715E042"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D48F979" w14:textId="77777777" w:rsidR="00810B61" w:rsidRDefault="00937619">
            <w:pPr>
              <w:jc w:val="center"/>
            </w:pPr>
            <w:r>
              <w:rPr>
                <w:sz w:val="18"/>
                <w:szCs w:val="18"/>
              </w:rPr>
              <w:t>0.4</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3978B53"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7C8A614" w14:textId="77777777" w:rsidR="00810B61" w:rsidRDefault="00937619">
            <w:pPr>
              <w:jc w:val="center"/>
            </w:pPr>
            <w:r>
              <w:rPr>
                <w:sz w:val="18"/>
                <w:szCs w:val="18"/>
              </w:rPr>
              <w:t>1</w:t>
            </w:r>
          </w:p>
        </w:tc>
      </w:tr>
      <w:tr w:rsidR="00810B61" w14:paraId="5BCF133B" w14:textId="77777777">
        <w:tblPrEx>
          <w:tblCellMar>
            <w:top w:w="0" w:type="dxa"/>
            <w:bottom w:w="0" w:type="dxa"/>
          </w:tblCellMar>
        </w:tblPrEx>
        <w:tc>
          <w:tcPr>
            <w:tcW w:w="96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5E332141" w14:textId="77777777" w:rsidR="00810B61" w:rsidRDefault="00937619">
            <w:r>
              <w:rPr>
                <w:sz w:val="18"/>
                <w:szCs w:val="18"/>
              </w:rPr>
              <w:t>UC-2</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6A8F9A12"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22168E1D"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5656C5C0"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59ED4112"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7DE64612"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61B2E62" w14:textId="77777777" w:rsidR="00810B61" w:rsidRDefault="00937619">
            <w:pPr>
              <w:jc w:val="center"/>
            </w:pPr>
            <w:r>
              <w:rPr>
                <w:sz w:val="18"/>
                <w:szCs w:val="18"/>
              </w:rPr>
              <w:t>1</w:t>
            </w:r>
          </w:p>
        </w:tc>
      </w:tr>
      <w:tr w:rsidR="00810B61" w14:paraId="20187CC7" w14:textId="77777777">
        <w:tblPrEx>
          <w:tblCellMar>
            <w:top w:w="0" w:type="dxa"/>
            <w:bottom w:w="0" w:type="dxa"/>
          </w:tblCellMar>
        </w:tblPrEx>
        <w:tc>
          <w:tcPr>
            <w:tcW w:w="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21B007" w14:textId="77777777" w:rsidR="00810B61" w:rsidRDefault="00937619">
            <w:r>
              <w:rPr>
                <w:sz w:val="18"/>
                <w:szCs w:val="18"/>
              </w:rPr>
              <w:t>UC-3</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16ABE1B"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70BE92E"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EFD353E"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F079D2"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E7E2F26" w14:textId="77777777" w:rsidR="00810B61" w:rsidRDefault="00937619">
            <w:pPr>
              <w:jc w:val="center"/>
            </w:pPr>
            <w:r>
              <w:rPr>
                <w:sz w:val="18"/>
                <w:szCs w:val="18"/>
              </w:rPr>
              <w:t>1</w:t>
            </w:r>
          </w:p>
        </w:tc>
        <w:tc>
          <w:tcPr>
            <w:tcW w:w="9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9E3B80C" w14:textId="77777777" w:rsidR="00810B61" w:rsidRDefault="00937619">
            <w:pPr>
              <w:jc w:val="center"/>
            </w:pPr>
            <w:r>
              <w:rPr>
                <w:sz w:val="18"/>
                <w:szCs w:val="18"/>
              </w:rPr>
              <w:t>1</w:t>
            </w:r>
          </w:p>
        </w:tc>
      </w:tr>
    </w:tbl>
    <w:p w14:paraId="66779EA8" w14:textId="77777777" w:rsidR="00810B61" w:rsidRDefault="00937619">
      <w:r>
        <w:br w:type="page"/>
      </w:r>
    </w:p>
    <w:p w14:paraId="160E6DFF" w14:textId="77777777" w:rsidR="00810B61" w:rsidRDefault="00937619">
      <w:pPr>
        <w:pStyle w:val="1"/>
      </w:pPr>
      <w:bookmarkStart w:id="36" w:name="_Toc232420540"/>
      <w:r>
        <w:lastRenderedPageBreak/>
        <w:t>Appendix C — Audit Log JSON Samples</w:t>
      </w:r>
      <w:bookmarkEnd w:id="36"/>
    </w:p>
    <w:p w14:paraId="429E96BE" w14:textId="77777777" w:rsidR="00810B61" w:rsidRDefault="00937619">
      <w:pPr>
        <w:spacing w:after="120" w:line="276" w:lineRule="auto"/>
        <w:jc w:val="both"/>
      </w:pPr>
      <w:r>
        <w:t>Three full JSON-LD records, one each for a layer jump, a scope drift (blocked), and an unsupported-causality case.</w:t>
      </w:r>
    </w:p>
    <w:p w14:paraId="5909DF53" w14:textId="77777777" w:rsidR="00810B61" w:rsidRDefault="00937619">
      <w:pPr>
        <w:pStyle w:val="3"/>
      </w:pPr>
      <w:r>
        <w:t>LJ-1</w:t>
      </w:r>
    </w:p>
    <w:p w14:paraId="6AC946FF" w14:textId="77777777" w:rsidR="00810B61" w:rsidRDefault="00937619">
      <w:pPr>
        <w:shd w:val="clear" w:color="auto" w:fill="F2F2F2"/>
      </w:pPr>
      <w:r>
        <w:rPr>
          <w:rFonts w:ascii="Consolas" w:eastAsia="Consolas" w:hAnsi="Consolas" w:cs="Consolas"/>
          <w:sz w:val="16"/>
          <w:szCs w:val="16"/>
        </w:rPr>
        <w:t>{</w:t>
      </w:r>
    </w:p>
    <w:p w14:paraId="46B5884B" w14:textId="77777777" w:rsidR="00810B61" w:rsidRDefault="00937619">
      <w:pPr>
        <w:shd w:val="clear" w:color="auto" w:fill="F2F2F2"/>
      </w:pPr>
      <w:r>
        <w:rPr>
          <w:rFonts w:ascii="Consolas" w:eastAsia="Consolas" w:hAnsi="Consolas" w:cs="Consolas"/>
          <w:sz w:val="16"/>
          <w:szCs w:val="16"/>
        </w:rPr>
        <w:t xml:space="preserve">  "@context": "https://nsw.example/hns/v2",</w:t>
      </w:r>
    </w:p>
    <w:p w14:paraId="3D3A6F33" w14:textId="77777777" w:rsidR="00810B61" w:rsidRDefault="00937619">
      <w:pPr>
        <w:shd w:val="clear" w:color="auto" w:fill="F2F2F2"/>
      </w:pPr>
      <w:r>
        <w:rPr>
          <w:rFonts w:ascii="Consolas" w:eastAsia="Consolas" w:hAnsi="Consolas" w:cs="Consolas"/>
          <w:sz w:val="16"/>
          <w:szCs w:val="16"/>
        </w:rPr>
        <w:t xml:space="preserve">  "@type": "</w:t>
      </w:r>
      <w:proofErr w:type="spellStart"/>
      <w:r>
        <w:rPr>
          <w:rFonts w:ascii="Consolas" w:eastAsia="Consolas" w:hAnsi="Consolas" w:cs="Consolas"/>
          <w:sz w:val="16"/>
          <w:szCs w:val="16"/>
        </w:rPr>
        <w:t>EvaAuditRecord</w:t>
      </w:r>
      <w:proofErr w:type="spellEnd"/>
      <w:r>
        <w:rPr>
          <w:rFonts w:ascii="Consolas" w:eastAsia="Consolas" w:hAnsi="Consolas" w:cs="Consolas"/>
          <w:sz w:val="16"/>
          <w:szCs w:val="16"/>
        </w:rPr>
        <w:t>",</w:t>
      </w:r>
    </w:p>
    <w:p w14:paraId="05C8DC16" w14:textId="77777777" w:rsidR="00810B61" w:rsidRDefault="00937619">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case_id</w:t>
      </w:r>
      <w:proofErr w:type="spellEnd"/>
      <w:r>
        <w:rPr>
          <w:rFonts w:ascii="Consolas" w:eastAsia="Consolas" w:hAnsi="Consolas" w:cs="Consolas"/>
          <w:sz w:val="16"/>
          <w:szCs w:val="16"/>
        </w:rPr>
        <w:t>": "LJ-1",</w:t>
      </w:r>
    </w:p>
    <w:p w14:paraId="05AFE255" w14:textId="77777777" w:rsidR="00810B61" w:rsidRDefault="00937619">
      <w:pPr>
        <w:shd w:val="clear" w:color="auto" w:fill="F2F2F2"/>
      </w:pPr>
      <w:r>
        <w:rPr>
          <w:rFonts w:ascii="Consolas" w:eastAsia="Consolas" w:hAnsi="Consolas" w:cs="Consolas"/>
          <w:sz w:val="16"/>
          <w:szCs w:val="16"/>
        </w:rPr>
        <w:t xml:space="preserve">  "span": {</w:t>
      </w:r>
    </w:p>
    <w:p w14:paraId="478A7C0B" w14:textId="77777777" w:rsidR="00810B61" w:rsidRDefault="00937619">
      <w:pPr>
        <w:shd w:val="clear" w:color="auto" w:fill="F2F2F2"/>
      </w:pPr>
      <w:r>
        <w:rPr>
          <w:rFonts w:ascii="Consolas" w:eastAsia="Consolas" w:hAnsi="Consolas" w:cs="Consolas"/>
          <w:sz w:val="16"/>
          <w:szCs w:val="16"/>
        </w:rPr>
        <w:t xml:space="preserve">    "start": 0,</w:t>
      </w:r>
    </w:p>
    <w:p w14:paraId="26C58F6F" w14:textId="77777777" w:rsidR="00810B61" w:rsidRDefault="00937619">
      <w:pPr>
        <w:shd w:val="clear" w:color="auto" w:fill="F2F2F2"/>
      </w:pPr>
      <w:r>
        <w:rPr>
          <w:rFonts w:ascii="Consolas" w:eastAsia="Consolas" w:hAnsi="Consolas" w:cs="Consolas"/>
          <w:sz w:val="16"/>
          <w:szCs w:val="16"/>
        </w:rPr>
        <w:t xml:space="preserve">    "end": 54</w:t>
      </w:r>
    </w:p>
    <w:p w14:paraId="041C5C36" w14:textId="77777777" w:rsidR="00810B61" w:rsidRDefault="00937619">
      <w:pPr>
        <w:shd w:val="clear" w:color="auto" w:fill="F2F2F2"/>
      </w:pPr>
      <w:r>
        <w:rPr>
          <w:rFonts w:ascii="Consolas" w:eastAsia="Consolas" w:hAnsi="Consolas" w:cs="Consolas"/>
          <w:sz w:val="16"/>
          <w:szCs w:val="16"/>
        </w:rPr>
        <w:t xml:space="preserve">  },</w:t>
      </w:r>
    </w:p>
    <w:p w14:paraId="4F0A30A6" w14:textId="77777777" w:rsidR="00810B61" w:rsidRDefault="00937619">
      <w:pPr>
        <w:shd w:val="clear" w:color="auto" w:fill="F2F2F2"/>
      </w:pPr>
      <w:r>
        <w:rPr>
          <w:rFonts w:ascii="Consolas" w:eastAsia="Consolas" w:hAnsi="Consolas" w:cs="Consolas"/>
          <w:sz w:val="16"/>
          <w:szCs w:val="16"/>
        </w:rPr>
        <w:t xml:space="preserve">  "axis2": {</w:t>
      </w:r>
    </w:p>
    <w:p w14:paraId="54F93083" w14:textId="77777777" w:rsidR="00810B61" w:rsidRDefault="00937619">
      <w:pPr>
        <w:shd w:val="clear" w:color="auto" w:fill="F2F2F2"/>
      </w:pPr>
      <w:r>
        <w:rPr>
          <w:rFonts w:ascii="Consolas" w:eastAsia="Consolas" w:hAnsi="Consolas" w:cs="Consolas"/>
          <w:sz w:val="16"/>
          <w:szCs w:val="16"/>
        </w:rPr>
        <w:t xml:space="preserve">    "triggers": [</w:t>
      </w:r>
    </w:p>
    <w:p w14:paraId="76C6F41E" w14:textId="77777777" w:rsidR="00810B61" w:rsidRDefault="00937619">
      <w:pPr>
        <w:shd w:val="clear" w:color="auto" w:fill="F2F2F2"/>
      </w:pPr>
      <w:r>
        <w:rPr>
          <w:rFonts w:ascii="Consolas" w:eastAsia="Consolas" w:hAnsi="Consolas" w:cs="Consolas"/>
          <w:sz w:val="16"/>
          <w:szCs w:val="16"/>
        </w:rPr>
        <w:t xml:space="preserve">      "Layer Jump@L3-&gt;L6",</w:t>
      </w:r>
    </w:p>
    <w:p w14:paraId="49901DA1" w14:textId="77777777" w:rsidR="00810B61" w:rsidRDefault="00937619">
      <w:pPr>
        <w:shd w:val="clear" w:color="auto" w:fill="F2F2F2"/>
      </w:pPr>
      <w:r>
        <w:rPr>
          <w:rFonts w:ascii="Consolas" w:eastAsia="Consolas" w:hAnsi="Consolas" w:cs="Consolas"/>
          <w:sz w:val="16"/>
          <w:szCs w:val="16"/>
        </w:rPr>
        <w:t xml:space="preserve">      "Unsupported Causality@O2:inadmissible"</w:t>
      </w:r>
    </w:p>
    <w:p w14:paraId="38CD97B5" w14:textId="77777777" w:rsidR="00810B61" w:rsidRDefault="00937619">
      <w:pPr>
        <w:shd w:val="clear" w:color="auto" w:fill="F2F2F2"/>
      </w:pPr>
      <w:r>
        <w:rPr>
          <w:rFonts w:ascii="Consolas" w:eastAsia="Consolas" w:hAnsi="Consolas" w:cs="Consolas"/>
          <w:sz w:val="16"/>
          <w:szCs w:val="16"/>
        </w:rPr>
        <w:t xml:space="preserve">    ],</w:t>
      </w:r>
    </w:p>
    <w:p w14:paraId="4241DC03" w14:textId="77777777" w:rsidR="00810B61" w:rsidRDefault="00937619">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structural_violation</w:t>
      </w:r>
      <w:proofErr w:type="spellEnd"/>
      <w:r>
        <w:rPr>
          <w:rFonts w:ascii="Consolas" w:eastAsia="Consolas" w:hAnsi="Consolas" w:cs="Consolas"/>
          <w:sz w:val="16"/>
          <w:szCs w:val="16"/>
        </w:rPr>
        <w:t>": true</w:t>
      </w:r>
    </w:p>
    <w:p w14:paraId="73A23016" w14:textId="77777777" w:rsidR="00810B61" w:rsidRDefault="00937619">
      <w:pPr>
        <w:shd w:val="clear" w:color="auto" w:fill="F2F2F2"/>
      </w:pPr>
      <w:r>
        <w:rPr>
          <w:rFonts w:ascii="Consolas" w:eastAsia="Consolas" w:hAnsi="Consolas" w:cs="Consolas"/>
          <w:sz w:val="16"/>
          <w:szCs w:val="16"/>
        </w:rPr>
        <w:t xml:space="preserve">  },</w:t>
      </w:r>
    </w:p>
    <w:p w14:paraId="301BA365" w14:textId="77777777" w:rsidR="00810B61" w:rsidRDefault="00937619">
      <w:pPr>
        <w:shd w:val="clear" w:color="auto" w:fill="F2F2F2"/>
      </w:pPr>
      <w:r>
        <w:rPr>
          <w:rFonts w:ascii="Consolas" w:eastAsia="Consolas" w:hAnsi="Consolas" w:cs="Consolas"/>
          <w:sz w:val="16"/>
          <w:szCs w:val="16"/>
        </w:rPr>
        <w:t xml:space="preserve">  "axis3": {</w:t>
      </w:r>
    </w:p>
    <w:p w14:paraId="2F5826A5" w14:textId="77777777" w:rsidR="00810B61" w:rsidRDefault="00937619">
      <w:pPr>
        <w:shd w:val="clear" w:color="auto" w:fill="F2F2F2"/>
      </w:pPr>
      <w:r>
        <w:rPr>
          <w:rFonts w:ascii="Consolas" w:eastAsia="Consolas" w:hAnsi="Consolas" w:cs="Consolas"/>
          <w:sz w:val="16"/>
          <w:szCs w:val="16"/>
        </w:rPr>
        <w:t xml:space="preserve">    "margins": {</w:t>
      </w:r>
    </w:p>
    <w:p w14:paraId="63CF5052" w14:textId="77777777" w:rsidR="00810B61" w:rsidRDefault="00937619">
      <w:pPr>
        <w:shd w:val="clear" w:color="auto" w:fill="F2F2F2"/>
      </w:pPr>
      <w:r>
        <w:rPr>
          <w:rFonts w:ascii="Consolas" w:eastAsia="Consolas" w:hAnsi="Consolas" w:cs="Consolas"/>
          <w:sz w:val="16"/>
          <w:szCs w:val="16"/>
        </w:rPr>
        <w:t xml:space="preserve">      "SMS-1": 1,</w:t>
      </w:r>
    </w:p>
    <w:p w14:paraId="23494577" w14:textId="77777777" w:rsidR="00810B61" w:rsidRDefault="00937619">
      <w:pPr>
        <w:shd w:val="clear" w:color="auto" w:fill="F2F2F2"/>
      </w:pPr>
      <w:r>
        <w:rPr>
          <w:rFonts w:ascii="Consolas" w:eastAsia="Consolas" w:hAnsi="Consolas" w:cs="Consolas"/>
          <w:sz w:val="16"/>
          <w:szCs w:val="16"/>
        </w:rPr>
        <w:t xml:space="preserve">      "SMS-2": 1,</w:t>
      </w:r>
    </w:p>
    <w:p w14:paraId="4CFA9A61" w14:textId="77777777" w:rsidR="00810B61" w:rsidRDefault="00937619">
      <w:pPr>
        <w:shd w:val="clear" w:color="auto" w:fill="F2F2F2"/>
      </w:pPr>
      <w:r>
        <w:rPr>
          <w:rFonts w:ascii="Consolas" w:eastAsia="Consolas" w:hAnsi="Consolas" w:cs="Consolas"/>
          <w:sz w:val="16"/>
          <w:szCs w:val="16"/>
        </w:rPr>
        <w:t xml:space="preserve">      "SMS-3": 1,</w:t>
      </w:r>
    </w:p>
    <w:p w14:paraId="45016543" w14:textId="77777777" w:rsidR="00810B61" w:rsidRDefault="00937619">
      <w:pPr>
        <w:shd w:val="clear" w:color="auto" w:fill="F2F2F2"/>
      </w:pPr>
      <w:r>
        <w:rPr>
          <w:rFonts w:ascii="Consolas" w:eastAsia="Consolas" w:hAnsi="Consolas" w:cs="Consolas"/>
          <w:sz w:val="16"/>
          <w:szCs w:val="16"/>
        </w:rPr>
        <w:t xml:space="preserve">      "SMS-4": 0.4,</w:t>
      </w:r>
    </w:p>
    <w:p w14:paraId="61969600" w14:textId="77777777" w:rsidR="00810B61" w:rsidRDefault="00937619">
      <w:pPr>
        <w:shd w:val="clear" w:color="auto" w:fill="F2F2F2"/>
      </w:pPr>
      <w:r>
        <w:rPr>
          <w:rFonts w:ascii="Consolas" w:eastAsia="Consolas" w:hAnsi="Consolas" w:cs="Consolas"/>
          <w:sz w:val="16"/>
          <w:szCs w:val="16"/>
        </w:rPr>
        <w:t xml:space="preserve">      "SMS-5": 1,</w:t>
      </w:r>
    </w:p>
    <w:p w14:paraId="690575F5" w14:textId="77777777" w:rsidR="00810B61" w:rsidRDefault="00937619">
      <w:pPr>
        <w:shd w:val="clear" w:color="auto" w:fill="F2F2F2"/>
      </w:pPr>
      <w:r>
        <w:rPr>
          <w:rFonts w:ascii="Consolas" w:eastAsia="Consolas" w:hAnsi="Consolas" w:cs="Consolas"/>
          <w:sz w:val="16"/>
          <w:szCs w:val="16"/>
        </w:rPr>
        <w:t xml:space="preserve">      "SMS-6": 1</w:t>
      </w:r>
    </w:p>
    <w:p w14:paraId="118B30CB" w14:textId="77777777" w:rsidR="00810B61" w:rsidRDefault="00937619">
      <w:pPr>
        <w:shd w:val="clear" w:color="auto" w:fill="F2F2F2"/>
      </w:pPr>
      <w:r>
        <w:rPr>
          <w:rFonts w:ascii="Consolas" w:eastAsia="Consolas" w:hAnsi="Consolas" w:cs="Consolas"/>
          <w:sz w:val="16"/>
          <w:szCs w:val="16"/>
        </w:rPr>
        <w:t xml:space="preserve">    },</w:t>
      </w:r>
    </w:p>
    <w:p w14:paraId="23DB87BB" w14:textId="77777777" w:rsidR="00810B61" w:rsidRDefault="00937619">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s_min</w:t>
      </w:r>
      <w:proofErr w:type="spellEnd"/>
      <w:r>
        <w:rPr>
          <w:rFonts w:ascii="Consolas" w:eastAsia="Consolas" w:hAnsi="Consolas" w:cs="Consolas"/>
          <w:sz w:val="16"/>
          <w:szCs w:val="16"/>
        </w:rPr>
        <w:t>": 0.4,</w:t>
      </w:r>
    </w:p>
    <w:p w14:paraId="37F2DC50" w14:textId="77777777" w:rsidR="00810B61" w:rsidRDefault="00937619">
      <w:pPr>
        <w:shd w:val="clear" w:color="auto" w:fill="F2F2F2"/>
      </w:pPr>
      <w:r>
        <w:rPr>
          <w:rFonts w:ascii="Consolas" w:eastAsia="Consolas" w:hAnsi="Consolas" w:cs="Consolas"/>
          <w:sz w:val="16"/>
          <w:szCs w:val="16"/>
        </w:rPr>
        <w:t xml:space="preserve">    "G": 0,</w:t>
      </w:r>
    </w:p>
    <w:p w14:paraId="7AFAB88F" w14:textId="77777777" w:rsidR="00810B61" w:rsidRDefault="00937619">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grounding_failure</w:t>
      </w:r>
      <w:proofErr w:type="spellEnd"/>
      <w:r>
        <w:rPr>
          <w:rFonts w:ascii="Consolas" w:eastAsia="Consolas" w:hAnsi="Consolas" w:cs="Consolas"/>
          <w:sz w:val="16"/>
          <w:szCs w:val="16"/>
        </w:rPr>
        <w:t>": false</w:t>
      </w:r>
    </w:p>
    <w:p w14:paraId="7F873B6F" w14:textId="77777777" w:rsidR="00810B61" w:rsidRDefault="00937619">
      <w:pPr>
        <w:shd w:val="clear" w:color="auto" w:fill="F2F2F2"/>
      </w:pPr>
      <w:r>
        <w:rPr>
          <w:rFonts w:ascii="Consolas" w:eastAsia="Consolas" w:hAnsi="Consolas" w:cs="Consolas"/>
          <w:sz w:val="16"/>
          <w:szCs w:val="16"/>
        </w:rPr>
        <w:t xml:space="preserve">  },</w:t>
      </w:r>
    </w:p>
    <w:p w14:paraId="02000A56" w14:textId="77777777" w:rsidR="00810B61" w:rsidRDefault="00937619">
      <w:pPr>
        <w:shd w:val="clear" w:color="auto" w:fill="F2F2F2"/>
      </w:pPr>
      <w:r>
        <w:rPr>
          <w:rFonts w:ascii="Consolas" w:eastAsia="Consolas" w:hAnsi="Consolas" w:cs="Consolas"/>
          <w:sz w:val="16"/>
          <w:szCs w:val="16"/>
        </w:rPr>
        <w:t xml:space="preserve">  "trigger": "causal link spans L3(Cognitive/System1)-&gt;L6(Macro-Social/Institutional), gap=3, no bridging proposition at ['L4', 'L5']; trigger sentence: \"The stock fell because the employees were unmotivated.\"",</w:t>
      </w:r>
    </w:p>
    <w:p w14:paraId="56994634" w14:textId="77777777" w:rsidR="00810B61" w:rsidRDefault="00937619">
      <w:pPr>
        <w:shd w:val="clear" w:color="auto" w:fill="F2F2F2"/>
      </w:pPr>
      <w:r>
        <w:rPr>
          <w:rFonts w:ascii="Consolas" w:eastAsia="Consolas" w:hAnsi="Consolas" w:cs="Consolas"/>
          <w:sz w:val="16"/>
          <w:szCs w:val="16"/>
        </w:rPr>
        <w:t xml:space="preserve">  "verdict": "ATTENUATED",</w:t>
      </w:r>
    </w:p>
    <w:p w14:paraId="5127253D" w14:textId="77777777" w:rsidR="00810B61" w:rsidRDefault="00937619">
      <w:pPr>
        <w:shd w:val="clear" w:color="auto" w:fill="F2F2F2"/>
      </w:pPr>
      <w:r>
        <w:rPr>
          <w:rFonts w:ascii="Consolas" w:eastAsia="Consolas" w:hAnsi="Consolas" w:cs="Consolas"/>
          <w:sz w:val="16"/>
          <w:szCs w:val="16"/>
        </w:rPr>
        <w:t xml:space="preserve">  "action": "candidate scaled by g(s) (attenuate)"</w:t>
      </w:r>
    </w:p>
    <w:p w14:paraId="65CC78AA" w14:textId="77777777" w:rsidR="00810B61" w:rsidRDefault="00937619">
      <w:pPr>
        <w:shd w:val="clear" w:color="auto" w:fill="F2F2F2"/>
      </w:pPr>
      <w:r>
        <w:rPr>
          <w:rFonts w:ascii="Consolas" w:eastAsia="Consolas" w:hAnsi="Consolas" w:cs="Consolas"/>
          <w:sz w:val="16"/>
          <w:szCs w:val="16"/>
        </w:rPr>
        <w:t>}</w:t>
      </w:r>
    </w:p>
    <w:p w14:paraId="703DF3FC" w14:textId="77777777" w:rsidR="00810B61" w:rsidRDefault="00937619">
      <w:pPr>
        <w:pStyle w:val="3"/>
      </w:pPr>
      <w:r>
        <w:t>SD-1</w:t>
      </w:r>
    </w:p>
    <w:p w14:paraId="13C60FC6" w14:textId="77777777" w:rsidR="00810B61" w:rsidRDefault="00937619">
      <w:pPr>
        <w:shd w:val="clear" w:color="auto" w:fill="F2F2F2"/>
      </w:pPr>
      <w:r>
        <w:rPr>
          <w:rFonts w:ascii="Consolas" w:eastAsia="Consolas" w:hAnsi="Consolas" w:cs="Consolas"/>
          <w:sz w:val="16"/>
          <w:szCs w:val="16"/>
        </w:rPr>
        <w:t>{</w:t>
      </w:r>
    </w:p>
    <w:p w14:paraId="3057D0E8" w14:textId="77777777" w:rsidR="00810B61" w:rsidRDefault="00937619">
      <w:pPr>
        <w:shd w:val="clear" w:color="auto" w:fill="F2F2F2"/>
      </w:pPr>
      <w:r>
        <w:rPr>
          <w:rFonts w:ascii="Consolas" w:eastAsia="Consolas" w:hAnsi="Consolas" w:cs="Consolas"/>
          <w:sz w:val="16"/>
          <w:szCs w:val="16"/>
        </w:rPr>
        <w:t xml:space="preserve">  "@context": "https://nsw.example/hns/v2",</w:t>
      </w:r>
    </w:p>
    <w:p w14:paraId="33F6340A" w14:textId="77777777" w:rsidR="00810B61" w:rsidRDefault="00937619">
      <w:pPr>
        <w:shd w:val="clear" w:color="auto" w:fill="F2F2F2"/>
      </w:pPr>
      <w:r>
        <w:rPr>
          <w:rFonts w:ascii="Consolas" w:eastAsia="Consolas" w:hAnsi="Consolas" w:cs="Consolas"/>
          <w:sz w:val="16"/>
          <w:szCs w:val="16"/>
        </w:rPr>
        <w:t xml:space="preserve">  "@type": "</w:t>
      </w:r>
      <w:proofErr w:type="spellStart"/>
      <w:r>
        <w:rPr>
          <w:rFonts w:ascii="Consolas" w:eastAsia="Consolas" w:hAnsi="Consolas" w:cs="Consolas"/>
          <w:sz w:val="16"/>
          <w:szCs w:val="16"/>
        </w:rPr>
        <w:t>EvaAuditRecord</w:t>
      </w:r>
      <w:proofErr w:type="spellEnd"/>
      <w:r>
        <w:rPr>
          <w:rFonts w:ascii="Consolas" w:eastAsia="Consolas" w:hAnsi="Consolas" w:cs="Consolas"/>
          <w:sz w:val="16"/>
          <w:szCs w:val="16"/>
        </w:rPr>
        <w:t>",</w:t>
      </w:r>
    </w:p>
    <w:p w14:paraId="073742B8" w14:textId="77777777" w:rsidR="00810B61" w:rsidRDefault="00937619">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case_id</w:t>
      </w:r>
      <w:proofErr w:type="spellEnd"/>
      <w:r>
        <w:rPr>
          <w:rFonts w:ascii="Consolas" w:eastAsia="Consolas" w:hAnsi="Consolas" w:cs="Consolas"/>
          <w:sz w:val="16"/>
          <w:szCs w:val="16"/>
        </w:rPr>
        <w:t>": "SD-1",</w:t>
      </w:r>
    </w:p>
    <w:p w14:paraId="6E075393" w14:textId="77777777" w:rsidR="00810B61" w:rsidRDefault="00937619">
      <w:pPr>
        <w:shd w:val="clear" w:color="auto" w:fill="F2F2F2"/>
      </w:pPr>
      <w:r>
        <w:rPr>
          <w:rFonts w:ascii="Consolas" w:eastAsia="Consolas" w:hAnsi="Consolas" w:cs="Consolas"/>
          <w:sz w:val="16"/>
          <w:szCs w:val="16"/>
        </w:rPr>
        <w:t xml:space="preserve">  "span": {</w:t>
      </w:r>
    </w:p>
    <w:p w14:paraId="2A1E1A3A" w14:textId="77777777" w:rsidR="00810B61" w:rsidRDefault="00937619">
      <w:pPr>
        <w:shd w:val="clear" w:color="auto" w:fill="F2F2F2"/>
      </w:pPr>
      <w:r>
        <w:rPr>
          <w:rFonts w:ascii="Consolas" w:eastAsia="Consolas" w:hAnsi="Consolas" w:cs="Consolas"/>
          <w:sz w:val="16"/>
          <w:szCs w:val="16"/>
        </w:rPr>
        <w:t xml:space="preserve">    "start": 0,</w:t>
      </w:r>
    </w:p>
    <w:p w14:paraId="5FE0E53B" w14:textId="77777777" w:rsidR="00810B61" w:rsidRDefault="00937619">
      <w:pPr>
        <w:shd w:val="clear" w:color="auto" w:fill="F2F2F2"/>
      </w:pPr>
      <w:r>
        <w:rPr>
          <w:rFonts w:ascii="Consolas" w:eastAsia="Consolas" w:hAnsi="Consolas" w:cs="Consolas"/>
          <w:sz w:val="16"/>
          <w:szCs w:val="16"/>
        </w:rPr>
        <w:t xml:space="preserve">    "end": 120</w:t>
      </w:r>
    </w:p>
    <w:p w14:paraId="51C6F12F" w14:textId="77777777" w:rsidR="00810B61" w:rsidRDefault="00937619">
      <w:pPr>
        <w:shd w:val="clear" w:color="auto" w:fill="F2F2F2"/>
      </w:pPr>
      <w:r>
        <w:rPr>
          <w:rFonts w:ascii="Consolas" w:eastAsia="Consolas" w:hAnsi="Consolas" w:cs="Consolas"/>
          <w:sz w:val="16"/>
          <w:szCs w:val="16"/>
        </w:rPr>
        <w:t xml:space="preserve">  },</w:t>
      </w:r>
    </w:p>
    <w:p w14:paraId="581F6F5D" w14:textId="77777777" w:rsidR="00810B61" w:rsidRDefault="00937619">
      <w:pPr>
        <w:shd w:val="clear" w:color="auto" w:fill="F2F2F2"/>
      </w:pPr>
      <w:r>
        <w:rPr>
          <w:rFonts w:ascii="Consolas" w:eastAsia="Consolas" w:hAnsi="Consolas" w:cs="Consolas"/>
          <w:sz w:val="16"/>
          <w:szCs w:val="16"/>
        </w:rPr>
        <w:t xml:space="preserve">  "axis2": {</w:t>
      </w:r>
    </w:p>
    <w:p w14:paraId="49003414" w14:textId="77777777" w:rsidR="00810B61" w:rsidRDefault="00937619">
      <w:pPr>
        <w:shd w:val="clear" w:color="auto" w:fill="F2F2F2"/>
      </w:pPr>
      <w:r>
        <w:rPr>
          <w:rFonts w:ascii="Consolas" w:eastAsia="Consolas" w:hAnsi="Consolas" w:cs="Consolas"/>
          <w:sz w:val="16"/>
          <w:szCs w:val="16"/>
        </w:rPr>
        <w:t xml:space="preserve">    "triggers": [</w:t>
      </w:r>
    </w:p>
    <w:p w14:paraId="27DAAF52" w14:textId="77777777" w:rsidR="00810B61" w:rsidRDefault="00937619">
      <w:pPr>
        <w:shd w:val="clear" w:color="auto" w:fill="F2F2F2"/>
      </w:pPr>
      <w:r>
        <w:rPr>
          <w:rFonts w:ascii="Consolas" w:eastAsia="Consolas" w:hAnsi="Consolas" w:cs="Consolas"/>
          <w:sz w:val="16"/>
          <w:szCs w:val="16"/>
        </w:rPr>
        <w:t xml:space="preserve">      "Category Ambiguity@Q1-&gt;Q4",</w:t>
      </w:r>
    </w:p>
    <w:p w14:paraId="0B849E48" w14:textId="77777777" w:rsidR="00810B61" w:rsidRDefault="00937619">
      <w:pPr>
        <w:shd w:val="clear" w:color="auto" w:fill="F2F2F2"/>
      </w:pPr>
      <w:r>
        <w:rPr>
          <w:rFonts w:ascii="Consolas" w:eastAsia="Consolas" w:hAnsi="Consolas" w:cs="Consolas"/>
          <w:sz w:val="16"/>
          <w:szCs w:val="16"/>
        </w:rPr>
        <w:t xml:space="preserve">      "Scope Drift@SMS-2:intent,SMS-3:scope"</w:t>
      </w:r>
    </w:p>
    <w:p w14:paraId="79B8DA30" w14:textId="77777777" w:rsidR="00810B61" w:rsidRDefault="00937619">
      <w:pPr>
        <w:shd w:val="clear" w:color="auto" w:fill="F2F2F2"/>
      </w:pPr>
      <w:r>
        <w:rPr>
          <w:rFonts w:ascii="Consolas" w:eastAsia="Consolas" w:hAnsi="Consolas" w:cs="Consolas"/>
          <w:sz w:val="16"/>
          <w:szCs w:val="16"/>
        </w:rPr>
        <w:lastRenderedPageBreak/>
        <w:t xml:space="preserve">    ],</w:t>
      </w:r>
    </w:p>
    <w:p w14:paraId="43975FD2" w14:textId="77777777" w:rsidR="00810B61" w:rsidRDefault="00937619">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structural_violation</w:t>
      </w:r>
      <w:proofErr w:type="spellEnd"/>
      <w:r>
        <w:rPr>
          <w:rFonts w:ascii="Consolas" w:eastAsia="Consolas" w:hAnsi="Consolas" w:cs="Consolas"/>
          <w:sz w:val="16"/>
          <w:szCs w:val="16"/>
        </w:rPr>
        <w:t>": true</w:t>
      </w:r>
    </w:p>
    <w:p w14:paraId="2143C2D9" w14:textId="77777777" w:rsidR="00810B61" w:rsidRDefault="00937619">
      <w:pPr>
        <w:shd w:val="clear" w:color="auto" w:fill="F2F2F2"/>
      </w:pPr>
      <w:r>
        <w:rPr>
          <w:rFonts w:ascii="Consolas" w:eastAsia="Consolas" w:hAnsi="Consolas" w:cs="Consolas"/>
          <w:sz w:val="16"/>
          <w:szCs w:val="16"/>
        </w:rPr>
        <w:t xml:space="preserve">  },</w:t>
      </w:r>
    </w:p>
    <w:p w14:paraId="3F96C437" w14:textId="77777777" w:rsidR="00810B61" w:rsidRDefault="00937619">
      <w:pPr>
        <w:shd w:val="clear" w:color="auto" w:fill="F2F2F2"/>
      </w:pPr>
      <w:r>
        <w:rPr>
          <w:rFonts w:ascii="Consolas" w:eastAsia="Consolas" w:hAnsi="Consolas" w:cs="Consolas"/>
          <w:sz w:val="16"/>
          <w:szCs w:val="16"/>
        </w:rPr>
        <w:t xml:space="preserve">  "axis3": {</w:t>
      </w:r>
    </w:p>
    <w:p w14:paraId="15F25377" w14:textId="77777777" w:rsidR="00810B61" w:rsidRDefault="00937619">
      <w:pPr>
        <w:shd w:val="clear" w:color="auto" w:fill="F2F2F2"/>
      </w:pPr>
      <w:r>
        <w:rPr>
          <w:rFonts w:ascii="Consolas" w:eastAsia="Consolas" w:hAnsi="Consolas" w:cs="Consolas"/>
          <w:sz w:val="16"/>
          <w:szCs w:val="16"/>
        </w:rPr>
        <w:t xml:space="preserve">    "margins": {</w:t>
      </w:r>
    </w:p>
    <w:p w14:paraId="0C78BBC6" w14:textId="77777777" w:rsidR="00810B61" w:rsidRDefault="00937619">
      <w:pPr>
        <w:shd w:val="clear" w:color="auto" w:fill="F2F2F2"/>
      </w:pPr>
      <w:r>
        <w:rPr>
          <w:rFonts w:ascii="Consolas" w:eastAsia="Consolas" w:hAnsi="Consolas" w:cs="Consolas"/>
          <w:sz w:val="16"/>
          <w:szCs w:val="16"/>
        </w:rPr>
        <w:t xml:space="preserve">      "SMS-1": 1,</w:t>
      </w:r>
    </w:p>
    <w:p w14:paraId="0EC84F9C" w14:textId="77777777" w:rsidR="00810B61" w:rsidRDefault="00937619">
      <w:pPr>
        <w:shd w:val="clear" w:color="auto" w:fill="F2F2F2"/>
      </w:pPr>
      <w:r>
        <w:rPr>
          <w:rFonts w:ascii="Consolas" w:eastAsia="Consolas" w:hAnsi="Consolas" w:cs="Consolas"/>
          <w:sz w:val="16"/>
          <w:szCs w:val="16"/>
        </w:rPr>
        <w:t xml:space="preserve">      "SMS-2": 0,</w:t>
      </w:r>
    </w:p>
    <w:p w14:paraId="35A2BB63" w14:textId="77777777" w:rsidR="00810B61" w:rsidRDefault="00937619">
      <w:pPr>
        <w:shd w:val="clear" w:color="auto" w:fill="F2F2F2"/>
      </w:pPr>
      <w:r>
        <w:rPr>
          <w:rFonts w:ascii="Consolas" w:eastAsia="Consolas" w:hAnsi="Consolas" w:cs="Consolas"/>
          <w:sz w:val="16"/>
          <w:szCs w:val="16"/>
        </w:rPr>
        <w:t xml:space="preserve">      "SMS-3": 0,</w:t>
      </w:r>
    </w:p>
    <w:p w14:paraId="3EFB82C8" w14:textId="77777777" w:rsidR="00810B61" w:rsidRDefault="00937619">
      <w:pPr>
        <w:shd w:val="clear" w:color="auto" w:fill="F2F2F2"/>
      </w:pPr>
      <w:r>
        <w:rPr>
          <w:rFonts w:ascii="Consolas" w:eastAsia="Consolas" w:hAnsi="Consolas" w:cs="Consolas"/>
          <w:sz w:val="16"/>
          <w:szCs w:val="16"/>
        </w:rPr>
        <w:t xml:space="preserve">      "SMS-4": 1,</w:t>
      </w:r>
    </w:p>
    <w:p w14:paraId="51D506E0" w14:textId="77777777" w:rsidR="00810B61" w:rsidRDefault="00937619">
      <w:pPr>
        <w:shd w:val="clear" w:color="auto" w:fill="F2F2F2"/>
      </w:pPr>
      <w:r>
        <w:rPr>
          <w:rFonts w:ascii="Consolas" w:eastAsia="Consolas" w:hAnsi="Consolas" w:cs="Consolas"/>
          <w:sz w:val="16"/>
          <w:szCs w:val="16"/>
        </w:rPr>
        <w:t xml:space="preserve">      "SMS-5": 0.4,</w:t>
      </w:r>
    </w:p>
    <w:p w14:paraId="74759F81" w14:textId="77777777" w:rsidR="00810B61" w:rsidRDefault="00937619">
      <w:pPr>
        <w:shd w:val="clear" w:color="auto" w:fill="F2F2F2"/>
      </w:pPr>
      <w:r>
        <w:rPr>
          <w:rFonts w:ascii="Consolas" w:eastAsia="Consolas" w:hAnsi="Consolas" w:cs="Consolas"/>
          <w:sz w:val="16"/>
          <w:szCs w:val="16"/>
        </w:rPr>
        <w:t xml:space="preserve">      "SMS-6": 0.3</w:t>
      </w:r>
    </w:p>
    <w:p w14:paraId="5F7519CA" w14:textId="77777777" w:rsidR="00810B61" w:rsidRDefault="00937619">
      <w:pPr>
        <w:shd w:val="clear" w:color="auto" w:fill="F2F2F2"/>
      </w:pPr>
      <w:r>
        <w:rPr>
          <w:rFonts w:ascii="Consolas" w:eastAsia="Consolas" w:hAnsi="Consolas" w:cs="Consolas"/>
          <w:sz w:val="16"/>
          <w:szCs w:val="16"/>
        </w:rPr>
        <w:t xml:space="preserve">    },</w:t>
      </w:r>
    </w:p>
    <w:p w14:paraId="2A6B3306" w14:textId="77777777" w:rsidR="00810B61" w:rsidRDefault="00937619">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s_min</w:t>
      </w:r>
      <w:proofErr w:type="spellEnd"/>
      <w:r>
        <w:rPr>
          <w:rFonts w:ascii="Consolas" w:eastAsia="Consolas" w:hAnsi="Consolas" w:cs="Consolas"/>
          <w:sz w:val="16"/>
          <w:szCs w:val="16"/>
        </w:rPr>
        <w:t>": 0,</w:t>
      </w:r>
    </w:p>
    <w:p w14:paraId="6D914272" w14:textId="77777777" w:rsidR="00810B61" w:rsidRDefault="00937619">
      <w:pPr>
        <w:shd w:val="clear" w:color="auto" w:fill="F2F2F2"/>
      </w:pPr>
      <w:r>
        <w:rPr>
          <w:rFonts w:ascii="Consolas" w:eastAsia="Consolas" w:hAnsi="Consolas" w:cs="Consolas"/>
          <w:sz w:val="16"/>
          <w:szCs w:val="16"/>
        </w:rPr>
        <w:t xml:space="preserve">    "G": 0,</w:t>
      </w:r>
    </w:p>
    <w:p w14:paraId="78AF0460" w14:textId="77777777" w:rsidR="00810B61" w:rsidRDefault="00937619">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grounding_failure</w:t>
      </w:r>
      <w:proofErr w:type="spellEnd"/>
      <w:r>
        <w:rPr>
          <w:rFonts w:ascii="Consolas" w:eastAsia="Consolas" w:hAnsi="Consolas" w:cs="Consolas"/>
          <w:sz w:val="16"/>
          <w:szCs w:val="16"/>
        </w:rPr>
        <w:t>": true</w:t>
      </w:r>
    </w:p>
    <w:p w14:paraId="6D47C58B" w14:textId="77777777" w:rsidR="00810B61" w:rsidRDefault="00937619">
      <w:pPr>
        <w:shd w:val="clear" w:color="auto" w:fill="F2F2F2"/>
      </w:pPr>
      <w:r>
        <w:rPr>
          <w:rFonts w:ascii="Consolas" w:eastAsia="Consolas" w:hAnsi="Consolas" w:cs="Consolas"/>
          <w:sz w:val="16"/>
          <w:szCs w:val="16"/>
        </w:rPr>
        <w:t xml:space="preserve">  },</w:t>
      </w:r>
    </w:p>
    <w:p w14:paraId="75724A46" w14:textId="77777777" w:rsidR="00810B61" w:rsidRDefault="00937619">
      <w:pPr>
        <w:shd w:val="clear" w:color="auto" w:fill="F2F2F2"/>
      </w:pPr>
      <w:r>
        <w:rPr>
          <w:rFonts w:ascii="Consolas" w:eastAsia="Consolas" w:hAnsi="Consolas" w:cs="Consolas"/>
          <w:sz w:val="16"/>
          <w:szCs w:val="16"/>
        </w:rPr>
        <w:t xml:space="preserve">  "trigger": "subjective marker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think'] asserted as normative(fact/value collapse) via ['should']; quadrants Q1(Subjective/Contingent) and normative(fact/value collapse) collapsed in: \"Overall I think the company should pivot toward enterprise sales next year.\"",</w:t>
      </w:r>
    </w:p>
    <w:p w14:paraId="3C98451C" w14:textId="77777777" w:rsidR="00810B61" w:rsidRDefault="00937619">
      <w:pPr>
        <w:shd w:val="clear" w:color="auto" w:fill="F2F2F2"/>
      </w:pPr>
      <w:r>
        <w:rPr>
          <w:rFonts w:ascii="Consolas" w:eastAsia="Consolas" w:hAnsi="Consolas" w:cs="Consolas"/>
          <w:sz w:val="16"/>
          <w:szCs w:val="16"/>
        </w:rPr>
        <w:t xml:space="preserve">  "verdict": "BLOCKED",</w:t>
      </w:r>
    </w:p>
    <w:p w14:paraId="38A00961" w14:textId="77777777" w:rsidR="00810B61" w:rsidRDefault="00937619">
      <w:pPr>
        <w:shd w:val="clear" w:color="auto" w:fill="F2F2F2"/>
      </w:pPr>
      <w:r>
        <w:rPr>
          <w:rFonts w:ascii="Consolas" w:eastAsia="Consolas" w:hAnsi="Consolas" w:cs="Consolas"/>
          <w:sz w:val="16"/>
          <w:szCs w:val="16"/>
        </w:rPr>
        <w:t xml:space="preserve">  "action": "token probability set to 0 (block)"</w:t>
      </w:r>
    </w:p>
    <w:p w14:paraId="6E94AFA4" w14:textId="77777777" w:rsidR="00810B61" w:rsidRDefault="00937619">
      <w:pPr>
        <w:shd w:val="clear" w:color="auto" w:fill="F2F2F2"/>
      </w:pPr>
      <w:r>
        <w:rPr>
          <w:rFonts w:ascii="Consolas" w:eastAsia="Consolas" w:hAnsi="Consolas" w:cs="Consolas"/>
          <w:sz w:val="16"/>
          <w:szCs w:val="16"/>
        </w:rPr>
        <w:t>}</w:t>
      </w:r>
    </w:p>
    <w:p w14:paraId="59232BE0" w14:textId="77777777" w:rsidR="00810B61" w:rsidRDefault="00937619">
      <w:pPr>
        <w:pStyle w:val="3"/>
      </w:pPr>
      <w:r>
        <w:t>UC-1</w:t>
      </w:r>
    </w:p>
    <w:p w14:paraId="35570F9C" w14:textId="77777777" w:rsidR="00810B61" w:rsidRDefault="00937619">
      <w:pPr>
        <w:shd w:val="clear" w:color="auto" w:fill="F2F2F2"/>
      </w:pPr>
      <w:r>
        <w:rPr>
          <w:rFonts w:ascii="Consolas" w:eastAsia="Consolas" w:hAnsi="Consolas" w:cs="Consolas"/>
          <w:sz w:val="16"/>
          <w:szCs w:val="16"/>
        </w:rPr>
        <w:t>{</w:t>
      </w:r>
    </w:p>
    <w:p w14:paraId="67FEA857" w14:textId="77777777" w:rsidR="00810B61" w:rsidRDefault="00937619">
      <w:pPr>
        <w:shd w:val="clear" w:color="auto" w:fill="F2F2F2"/>
      </w:pPr>
      <w:r>
        <w:rPr>
          <w:rFonts w:ascii="Consolas" w:eastAsia="Consolas" w:hAnsi="Consolas" w:cs="Consolas"/>
          <w:sz w:val="16"/>
          <w:szCs w:val="16"/>
        </w:rPr>
        <w:t xml:space="preserve">  "@context": "https://nsw.example/hns/v2",</w:t>
      </w:r>
    </w:p>
    <w:p w14:paraId="2F8CF530" w14:textId="77777777" w:rsidR="00810B61" w:rsidRDefault="00937619">
      <w:pPr>
        <w:shd w:val="clear" w:color="auto" w:fill="F2F2F2"/>
      </w:pPr>
      <w:r>
        <w:rPr>
          <w:rFonts w:ascii="Consolas" w:eastAsia="Consolas" w:hAnsi="Consolas" w:cs="Consolas"/>
          <w:sz w:val="16"/>
          <w:szCs w:val="16"/>
        </w:rPr>
        <w:t xml:space="preserve">  "@type": "</w:t>
      </w:r>
      <w:proofErr w:type="spellStart"/>
      <w:r>
        <w:rPr>
          <w:rFonts w:ascii="Consolas" w:eastAsia="Consolas" w:hAnsi="Consolas" w:cs="Consolas"/>
          <w:sz w:val="16"/>
          <w:szCs w:val="16"/>
        </w:rPr>
        <w:t>EvaAuditRecord</w:t>
      </w:r>
      <w:proofErr w:type="spellEnd"/>
      <w:r>
        <w:rPr>
          <w:rFonts w:ascii="Consolas" w:eastAsia="Consolas" w:hAnsi="Consolas" w:cs="Consolas"/>
          <w:sz w:val="16"/>
          <w:szCs w:val="16"/>
        </w:rPr>
        <w:t>",</w:t>
      </w:r>
    </w:p>
    <w:p w14:paraId="4DA6F546" w14:textId="77777777" w:rsidR="00810B61" w:rsidRDefault="00937619">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case_id</w:t>
      </w:r>
      <w:proofErr w:type="spellEnd"/>
      <w:r>
        <w:rPr>
          <w:rFonts w:ascii="Consolas" w:eastAsia="Consolas" w:hAnsi="Consolas" w:cs="Consolas"/>
          <w:sz w:val="16"/>
          <w:szCs w:val="16"/>
        </w:rPr>
        <w:t>": "UC-1",</w:t>
      </w:r>
    </w:p>
    <w:p w14:paraId="191C592C" w14:textId="77777777" w:rsidR="00810B61" w:rsidRDefault="00937619">
      <w:pPr>
        <w:shd w:val="clear" w:color="auto" w:fill="F2F2F2"/>
      </w:pPr>
      <w:r>
        <w:rPr>
          <w:rFonts w:ascii="Consolas" w:eastAsia="Consolas" w:hAnsi="Consolas" w:cs="Consolas"/>
          <w:sz w:val="16"/>
          <w:szCs w:val="16"/>
        </w:rPr>
        <w:t xml:space="preserve">  "span": {</w:t>
      </w:r>
    </w:p>
    <w:p w14:paraId="6F959F2F" w14:textId="77777777" w:rsidR="00810B61" w:rsidRDefault="00937619">
      <w:pPr>
        <w:shd w:val="clear" w:color="auto" w:fill="F2F2F2"/>
      </w:pPr>
      <w:r>
        <w:rPr>
          <w:rFonts w:ascii="Consolas" w:eastAsia="Consolas" w:hAnsi="Consolas" w:cs="Consolas"/>
          <w:sz w:val="16"/>
          <w:szCs w:val="16"/>
        </w:rPr>
        <w:t xml:space="preserve">    "start": 0,</w:t>
      </w:r>
    </w:p>
    <w:p w14:paraId="5A08C2BC" w14:textId="77777777" w:rsidR="00810B61" w:rsidRDefault="00937619">
      <w:pPr>
        <w:shd w:val="clear" w:color="auto" w:fill="F2F2F2"/>
      </w:pPr>
      <w:r>
        <w:rPr>
          <w:rFonts w:ascii="Consolas" w:eastAsia="Consolas" w:hAnsi="Consolas" w:cs="Consolas"/>
          <w:sz w:val="16"/>
          <w:szCs w:val="16"/>
        </w:rPr>
        <w:t xml:space="preserve">    "end": 41</w:t>
      </w:r>
    </w:p>
    <w:p w14:paraId="1D239F75" w14:textId="77777777" w:rsidR="00810B61" w:rsidRDefault="00937619">
      <w:pPr>
        <w:shd w:val="clear" w:color="auto" w:fill="F2F2F2"/>
      </w:pPr>
      <w:r>
        <w:rPr>
          <w:rFonts w:ascii="Consolas" w:eastAsia="Consolas" w:hAnsi="Consolas" w:cs="Consolas"/>
          <w:sz w:val="16"/>
          <w:szCs w:val="16"/>
        </w:rPr>
        <w:t xml:space="preserve">  },</w:t>
      </w:r>
    </w:p>
    <w:p w14:paraId="7AA91A53" w14:textId="77777777" w:rsidR="00810B61" w:rsidRDefault="00937619">
      <w:pPr>
        <w:shd w:val="clear" w:color="auto" w:fill="F2F2F2"/>
      </w:pPr>
      <w:r>
        <w:rPr>
          <w:rFonts w:ascii="Consolas" w:eastAsia="Consolas" w:hAnsi="Consolas" w:cs="Consolas"/>
          <w:sz w:val="16"/>
          <w:szCs w:val="16"/>
        </w:rPr>
        <w:t xml:space="preserve">  "axis2": {</w:t>
      </w:r>
    </w:p>
    <w:p w14:paraId="4463E5A7" w14:textId="77777777" w:rsidR="00810B61" w:rsidRDefault="00937619">
      <w:pPr>
        <w:shd w:val="clear" w:color="auto" w:fill="F2F2F2"/>
      </w:pPr>
      <w:r>
        <w:rPr>
          <w:rFonts w:ascii="Consolas" w:eastAsia="Consolas" w:hAnsi="Consolas" w:cs="Consolas"/>
          <w:sz w:val="16"/>
          <w:szCs w:val="16"/>
        </w:rPr>
        <w:t xml:space="preserve">    "triggers": [</w:t>
      </w:r>
    </w:p>
    <w:p w14:paraId="476E091D" w14:textId="77777777" w:rsidR="00810B61" w:rsidRDefault="00937619">
      <w:pPr>
        <w:shd w:val="clear" w:color="auto" w:fill="F2F2F2"/>
      </w:pPr>
      <w:r>
        <w:rPr>
          <w:rFonts w:ascii="Consolas" w:eastAsia="Consolas" w:hAnsi="Consolas" w:cs="Consolas"/>
          <w:sz w:val="16"/>
          <w:szCs w:val="16"/>
        </w:rPr>
        <w:t xml:space="preserve">      "Unsupported Causality@O2:inadmissible"</w:t>
      </w:r>
    </w:p>
    <w:p w14:paraId="63608862" w14:textId="77777777" w:rsidR="00810B61" w:rsidRDefault="00937619">
      <w:pPr>
        <w:shd w:val="clear" w:color="auto" w:fill="F2F2F2"/>
      </w:pPr>
      <w:r>
        <w:rPr>
          <w:rFonts w:ascii="Consolas" w:eastAsia="Consolas" w:hAnsi="Consolas" w:cs="Consolas"/>
          <w:sz w:val="16"/>
          <w:szCs w:val="16"/>
        </w:rPr>
        <w:t xml:space="preserve">    ],</w:t>
      </w:r>
    </w:p>
    <w:p w14:paraId="095CF232" w14:textId="77777777" w:rsidR="00810B61" w:rsidRDefault="00937619">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structural_violation</w:t>
      </w:r>
      <w:proofErr w:type="spellEnd"/>
      <w:r>
        <w:rPr>
          <w:rFonts w:ascii="Consolas" w:eastAsia="Consolas" w:hAnsi="Consolas" w:cs="Consolas"/>
          <w:sz w:val="16"/>
          <w:szCs w:val="16"/>
        </w:rPr>
        <w:t>": true</w:t>
      </w:r>
    </w:p>
    <w:p w14:paraId="4DC40C6E" w14:textId="77777777" w:rsidR="00810B61" w:rsidRDefault="00937619">
      <w:pPr>
        <w:shd w:val="clear" w:color="auto" w:fill="F2F2F2"/>
      </w:pPr>
      <w:r>
        <w:rPr>
          <w:rFonts w:ascii="Consolas" w:eastAsia="Consolas" w:hAnsi="Consolas" w:cs="Consolas"/>
          <w:sz w:val="16"/>
          <w:szCs w:val="16"/>
        </w:rPr>
        <w:t xml:space="preserve">  },</w:t>
      </w:r>
    </w:p>
    <w:p w14:paraId="751DAE80" w14:textId="77777777" w:rsidR="00810B61" w:rsidRDefault="00937619">
      <w:pPr>
        <w:shd w:val="clear" w:color="auto" w:fill="F2F2F2"/>
      </w:pPr>
      <w:r>
        <w:rPr>
          <w:rFonts w:ascii="Consolas" w:eastAsia="Consolas" w:hAnsi="Consolas" w:cs="Consolas"/>
          <w:sz w:val="16"/>
          <w:szCs w:val="16"/>
        </w:rPr>
        <w:t xml:space="preserve">  "axis3": {</w:t>
      </w:r>
    </w:p>
    <w:p w14:paraId="0EBC5CD7" w14:textId="77777777" w:rsidR="00810B61" w:rsidRDefault="00937619">
      <w:pPr>
        <w:shd w:val="clear" w:color="auto" w:fill="F2F2F2"/>
      </w:pPr>
      <w:r>
        <w:rPr>
          <w:rFonts w:ascii="Consolas" w:eastAsia="Consolas" w:hAnsi="Consolas" w:cs="Consolas"/>
          <w:sz w:val="16"/>
          <w:szCs w:val="16"/>
        </w:rPr>
        <w:t xml:space="preserve">    "margins": {</w:t>
      </w:r>
    </w:p>
    <w:p w14:paraId="6B424CCA" w14:textId="77777777" w:rsidR="00810B61" w:rsidRDefault="00937619">
      <w:pPr>
        <w:shd w:val="clear" w:color="auto" w:fill="F2F2F2"/>
      </w:pPr>
      <w:r>
        <w:rPr>
          <w:rFonts w:ascii="Consolas" w:eastAsia="Consolas" w:hAnsi="Consolas" w:cs="Consolas"/>
          <w:sz w:val="16"/>
          <w:szCs w:val="16"/>
        </w:rPr>
        <w:t xml:space="preserve">      "SMS-1": 1,</w:t>
      </w:r>
    </w:p>
    <w:p w14:paraId="6988D36C" w14:textId="77777777" w:rsidR="00810B61" w:rsidRDefault="00937619">
      <w:pPr>
        <w:shd w:val="clear" w:color="auto" w:fill="F2F2F2"/>
      </w:pPr>
      <w:r>
        <w:rPr>
          <w:rFonts w:ascii="Consolas" w:eastAsia="Consolas" w:hAnsi="Consolas" w:cs="Consolas"/>
          <w:sz w:val="16"/>
          <w:szCs w:val="16"/>
        </w:rPr>
        <w:t xml:space="preserve">      "SMS-2": 1,</w:t>
      </w:r>
    </w:p>
    <w:p w14:paraId="4123C1C2" w14:textId="77777777" w:rsidR="00810B61" w:rsidRDefault="00937619">
      <w:pPr>
        <w:shd w:val="clear" w:color="auto" w:fill="F2F2F2"/>
      </w:pPr>
      <w:r>
        <w:rPr>
          <w:rFonts w:ascii="Consolas" w:eastAsia="Consolas" w:hAnsi="Consolas" w:cs="Consolas"/>
          <w:sz w:val="16"/>
          <w:szCs w:val="16"/>
        </w:rPr>
        <w:t xml:space="preserve">      "SMS-3": 1,</w:t>
      </w:r>
    </w:p>
    <w:p w14:paraId="13CCFC0E" w14:textId="77777777" w:rsidR="00810B61" w:rsidRDefault="00937619">
      <w:pPr>
        <w:shd w:val="clear" w:color="auto" w:fill="F2F2F2"/>
      </w:pPr>
      <w:r>
        <w:rPr>
          <w:rFonts w:ascii="Consolas" w:eastAsia="Consolas" w:hAnsi="Consolas" w:cs="Consolas"/>
          <w:sz w:val="16"/>
          <w:szCs w:val="16"/>
        </w:rPr>
        <w:t xml:space="preserve">      "SMS-4": 0.4,</w:t>
      </w:r>
    </w:p>
    <w:p w14:paraId="39EE70FD" w14:textId="77777777" w:rsidR="00810B61" w:rsidRDefault="00937619">
      <w:pPr>
        <w:shd w:val="clear" w:color="auto" w:fill="F2F2F2"/>
      </w:pPr>
      <w:r>
        <w:rPr>
          <w:rFonts w:ascii="Consolas" w:eastAsia="Consolas" w:hAnsi="Consolas" w:cs="Consolas"/>
          <w:sz w:val="16"/>
          <w:szCs w:val="16"/>
        </w:rPr>
        <w:t xml:space="preserve">      "SMS-5": 1,</w:t>
      </w:r>
    </w:p>
    <w:p w14:paraId="0B7173D4" w14:textId="77777777" w:rsidR="00810B61" w:rsidRDefault="00937619">
      <w:pPr>
        <w:shd w:val="clear" w:color="auto" w:fill="F2F2F2"/>
      </w:pPr>
      <w:r>
        <w:rPr>
          <w:rFonts w:ascii="Consolas" w:eastAsia="Consolas" w:hAnsi="Consolas" w:cs="Consolas"/>
          <w:sz w:val="16"/>
          <w:szCs w:val="16"/>
        </w:rPr>
        <w:t xml:space="preserve">      "SMS-6": 1</w:t>
      </w:r>
    </w:p>
    <w:p w14:paraId="1A753E4C" w14:textId="77777777" w:rsidR="00810B61" w:rsidRDefault="00937619">
      <w:pPr>
        <w:shd w:val="clear" w:color="auto" w:fill="F2F2F2"/>
      </w:pPr>
      <w:r>
        <w:rPr>
          <w:rFonts w:ascii="Consolas" w:eastAsia="Consolas" w:hAnsi="Consolas" w:cs="Consolas"/>
          <w:sz w:val="16"/>
          <w:szCs w:val="16"/>
        </w:rPr>
        <w:t xml:space="preserve">    },</w:t>
      </w:r>
    </w:p>
    <w:p w14:paraId="1EE39884" w14:textId="77777777" w:rsidR="00810B61" w:rsidRDefault="00937619">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s_min</w:t>
      </w:r>
      <w:proofErr w:type="spellEnd"/>
      <w:r>
        <w:rPr>
          <w:rFonts w:ascii="Consolas" w:eastAsia="Consolas" w:hAnsi="Consolas" w:cs="Consolas"/>
          <w:sz w:val="16"/>
          <w:szCs w:val="16"/>
        </w:rPr>
        <w:t>": 0.4,</w:t>
      </w:r>
    </w:p>
    <w:p w14:paraId="1C5ECE8E" w14:textId="77777777" w:rsidR="00810B61" w:rsidRDefault="00937619">
      <w:pPr>
        <w:shd w:val="clear" w:color="auto" w:fill="F2F2F2"/>
      </w:pPr>
      <w:r>
        <w:rPr>
          <w:rFonts w:ascii="Consolas" w:eastAsia="Consolas" w:hAnsi="Consolas" w:cs="Consolas"/>
          <w:sz w:val="16"/>
          <w:szCs w:val="16"/>
        </w:rPr>
        <w:t xml:space="preserve">    "G": 0,</w:t>
      </w:r>
    </w:p>
    <w:p w14:paraId="7C26E5D0" w14:textId="77777777" w:rsidR="00810B61" w:rsidRDefault="00937619">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grounding_failure</w:t>
      </w:r>
      <w:proofErr w:type="spellEnd"/>
      <w:r>
        <w:rPr>
          <w:rFonts w:ascii="Consolas" w:eastAsia="Consolas" w:hAnsi="Consolas" w:cs="Consolas"/>
          <w:sz w:val="16"/>
          <w:szCs w:val="16"/>
        </w:rPr>
        <w:t>": false</w:t>
      </w:r>
    </w:p>
    <w:p w14:paraId="7B4B60A8" w14:textId="77777777" w:rsidR="00810B61" w:rsidRDefault="00937619">
      <w:pPr>
        <w:shd w:val="clear" w:color="auto" w:fill="F2F2F2"/>
      </w:pPr>
      <w:r>
        <w:rPr>
          <w:rFonts w:ascii="Consolas" w:eastAsia="Consolas" w:hAnsi="Consolas" w:cs="Consolas"/>
          <w:sz w:val="16"/>
          <w:szCs w:val="16"/>
        </w:rPr>
        <w:t xml:space="preserve">  },</w:t>
      </w:r>
    </w:p>
    <w:p w14:paraId="15C8163A" w14:textId="77777777" w:rsidR="00810B61" w:rsidRDefault="00937619">
      <w:pPr>
        <w:shd w:val="clear" w:color="auto" w:fill="F2F2F2"/>
      </w:pPr>
      <w:r>
        <w:rPr>
          <w:rFonts w:ascii="Consolas" w:eastAsia="Consolas" w:hAnsi="Consolas" w:cs="Consolas"/>
          <w:sz w:val="16"/>
          <w:szCs w:val="16"/>
        </w:rPr>
        <w:t xml:space="preserve">  "trigger": "causal connective ['because'] with no mechanistic support: \"Sales are up because we changed the logo.\"",</w:t>
      </w:r>
    </w:p>
    <w:p w14:paraId="38097906" w14:textId="77777777" w:rsidR="00810B61" w:rsidRDefault="00937619">
      <w:pPr>
        <w:shd w:val="clear" w:color="auto" w:fill="F2F2F2"/>
      </w:pPr>
      <w:r>
        <w:rPr>
          <w:rFonts w:ascii="Consolas" w:eastAsia="Consolas" w:hAnsi="Consolas" w:cs="Consolas"/>
          <w:sz w:val="16"/>
          <w:szCs w:val="16"/>
        </w:rPr>
        <w:t xml:space="preserve">  "verdict": "ATTENUATED",</w:t>
      </w:r>
    </w:p>
    <w:p w14:paraId="5E74BFBB" w14:textId="77777777" w:rsidR="00810B61" w:rsidRDefault="00937619">
      <w:pPr>
        <w:shd w:val="clear" w:color="auto" w:fill="F2F2F2"/>
      </w:pPr>
      <w:r>
        <w:rPr>
          <w:rFonts w:ascii="Consolas" w:eastAsia="Consolas" w:hAnsi="Consolas" w:cs="Consolas"/>
          <w:sz w:val="16"/>
          <w:szCs w:val="16"/>
        </w:rPr>
        <w:t xml:space="preserve">  "action": "candidate scaled by g(s) (attenuate)"</w:t>
      </w:r>
    </w:p>
    <w:p w14:paraId="3FEC5FFF" w14:textId="77777777" w:rsidR="00810B61" w:rsidRDefault="00937619">
      <w:pPr>
        <w:shd w:val="clear" w:color="auto" w:fill="F2F2F2"/>
      </w:pPr>
      <w:r>
        <w:rPr>
          <w:rFonts w:ascii="Consolas" w:eastAsia="Consolas" w:hAnsi="Consolas" w:cs="Consolas"/>
          <w:sz w:val="16"/>
          <w:szCs w:val="16"/>
        </w:rPr>
        <w:lastRenderedPageBreak/>
        <w:t>}</w:t>
      </w:r>
    </w:p>
    <w:p w14:paraId="6A2B852A" w14:textId="77777777" w:rsidR="00810B61" w:rsidRDefault="00937619">
      <w:r>
        <w:br w:type="page"/>
      </w:r>
    </w:p>
    <w:p w14:paraId="22A079B2" w14:textId="77777777" w:rsidR="00810B61" w:rsidRDefault="00937619">
      <w:pPr>
        <w:pStyle w:val="1"/>
      </w:pPr>
      <w:bookmarkStart w:id="37" w:name="_Toc232420541"/>
      <w:r>
        <w:lastRenderedPageBreak/>
        <w:t>Appendix D — Before / After Comparison</w:t>
      </w:r>
      <w:bookmarkEnd w:id="37"/>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7"/>
        <w:gridCol w:w="1754"/>
        <w:gridCol w:w="1420"/>
        <w:gridCol w:w="821"/>
        <w:gridCol w:w="1027"/>
        <w:gridCol w:w="721"/>
      </w:tblGrid>
      <w:tr w:rsidR="00810B61" w14:paraId="504FBC14" w14:textId="77777777">
        <w:tblPrEx>
          <w:tblCellMar>
            <w:top w:w="0" w:type="dxa"/>
            <w:bottom w:w="0" w:type="dxa"/>
          </w:tblCellMar>
        </w:tblPrEx>
        <w:trPr>
          <w:tblHeader/>
        </w:trPr>
        <w:tc>
          <w:tcPr>
            <w:tcW w:w="78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0169688D" w14:textId="77777777" w:rsidR="00810B61" w:rsidRDefault="00937619">
            <w:pPr>
              <w:jc w:val="center"/>
            </w:pPr>
            <w:r>
              <w:rPr>
                <w:b/>
                <w:bCs/>
                <w:sz w:val="18"/>
                <w:szCs w:val="18"/>
              </w:rPr>
              <w:t>Case</w:t>
            </w:r>
          </w:p>
        </w:tc>
        <w:tc>
          <w:tcPr>
            <w:tcW w:w="190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43DC9641" w14:textId="77777777" w:rsidR="00810B61" w:rsidRDefault="00937619">
            <w:pPr>
              <w:jc w:val="center"/>
            </w:pPr>
            <w:r>
              <w:rPr>
                <w:b/>
                <w:bCs/>
                <w:sz w:val="18"/>
                <w:szCs w:val="18"/>
              </w:rPr>
              <w:t>Type</w:t>
            </w:r>
          </w:p>
        </w:tc>
        <w:tc>
          <w:tcPr>
            <w:tcW w:w="124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007D1BD4" w14:textId="77777777" w:rsidR="00810B61" w:rsidRDefault="00937619">
            <w:pPr>
              <w:jc w:val="center"/>
            </w:pPr>
            <w:r>
              <w:rPr>
                <w:b/>
                <w:bCs/>
                <w:sz w:val="18"/>
                <w:szCs w:val="18"/>
              </w:rPr>
              <w:t>Before verdict</w:t>
            </w:r>
          </w:p>
        </w:tc>
        <w:tc>
          <w:tcPr>
            <w:tcW w:w="72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5AA13548" w14:textId="77777777" w:rsidR="00810B61" w:rsidRDefault="00937619">
            <w:pPr>
              <w:jc w:val="center"/>
            </w:pPr>
            <w:r>
              <w:rPr>
                <w:b/>
                <w:bCs/>
                <w:sz w:val="18"/>
                <w:szCs w:val="18"/>
              </w:rPr>
              <w:t>Before s</w:t>
            </w:r>
          </w:p>
        </w:tc>
        <w:tc>
          <w:tcPr>
            <w:tcW w:w="110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7585FDDF" w14:textId="77777777" w:rsidR="00810B61" w:rsidRDefault="00937619">
            <w:pPr>
              <w:jc w:val="center"/>
            </w:pPr>
            <w:r>
              <w:rPr>
                <w:b/>
                <w:bCs/>
                <w:sz w:val="18"/>
                <w:szCs w:val="18"/>
              </w:rPr>
              <w:t>After verdict</w:t>
            </w:r>
          </w:p>
        </w:tc>
        <w:tc>
          <w:tcPr>
            <w:tcW w:w="74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30693CD6" w14:textId="77777777" w:rsidR="00810B61" w:rsidRDefault="00937619">
            <w:pPr>
              <w:jc w:val="center"/>
            </w:pPr>
            <w:r>
              <w:rPr>
                <w:b/>
                <w:bCs/>
                <w:sz w:val="18"/>
                <w:szCs w:val="18"/>
              </w:rPr>
              <w:t>After s</w:t>
            </w:r>
          </w:p>
        </w:tc>
      </w:tr>
      <w:tr w:rsidR="00810B61" w14:paraId="494DBF04"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EF190B" w14:textId="77777777" w:rsidR="00810B61" w:rsidRDefault="00937619">
            <w:r>
              <w:rPr>
                <w:sz w:val="18"/>
                <w:szCs w:val="18"/>
              </w:rPr>
              <w:t>LJ-1</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8A0834C" w14:textId="77777777" w:rsidR="00810B61" w:rsidRDefault="00937619">
            <w:pPr>
              <w:jc w:val="center"/>
            </w:pPr>
            <w:r>
              <w:rPr>
                <w:sz w:val="18"/>
                <w:szCs w:val="18"/>
              </w:rPr>
              <w:t>Layer Jump</w:t>
            </w:r>
          </w:p>
        </w:tc>
        <w:tc>
          <w:tcPr>
            <w:tcW w:w="1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0DA05AD" w14:textId="77777777" w:rsidR="00810B61" w:rsidRDefault="00937619">
            <w:pPr>
              <w:jc w:val="center"/>
            </w:pPr>
            <w:r>
              <w:rPr>
                <w:sz w:val="18"/>
                <w:szCs w:val="18"/>
              </w:rPr>
              <w:t>ATTENUATED</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7189C7C" w14:textId="77777777" w:rsidR="00810B61" w:rsidRDefault="00937619">
            <w:pPr>
              <w:jc w:val="center"/>
            </w:pPr>
            <w:r>
              <w:rPr>
                <w:sz w:val="18"/>
                <w:szCs w:val="18"/>
              </w:rPr>
              <w:t>0.4</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6380455" w14:textId="77777777" w:rsidR="00810B61" w:rsidRDefault="00937619">
            <w:pPr>
              <w:jc w:val="center"/>
            </w:pPr>
            <w:r>
              <w:rPr>
                <w:sz w:val="18"/>
                <w:szCs w:val="18"/>
              </w:rPr>
              <w:t>PASS</w:t>
            </w:r>
          </w:p>
        </w:tc>
        <w:tc>
          <w:tcPr>
            <w:tcW w:w="7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E0B0F10" w14:textId="77777777" w:rsidR="00810B61" w:rsidRDefault="00937619">
            <w:pPr>
              <w:jc w:val="center"/>
            </w:pPr>
            <w:r>
              <w:rPr>
                <w:sz w:val="18"/>
                <w:szCs w:val="18"/>
              </w:rPr>
              <w:t>1</w:t>
            </w:r>
          </w:p>
        </w:tc>
      </w:tr>
      <w:tr w:rsidR="00810B61" w14:paraId="4B0BD26B"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6A5CD00" w14:textId="77777777" w:rsidR="00810B61" w:rsidRDefault="00937619">
            <w:r>
              <w:rPr>
                <w:sz w:val="18"/>
                <w:szCs w:val="18"/>
              </w:rPr>
              <w:t>LJ-2</w:t>
            </w:r>
          </w:p>
        </w:tc>
        <w:tc>
          <w:tcPr>
            <w:tcW w:w="19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61B65CF4" w14:textId="77777777" w:rsidR="00810B61" w:rsidRDefault="00937619">
            <w:pPr>
              <w:jc w:val="center"/>
            </w:pPr>
            <w:r>
              <w:rPr>
                <w:sz w:val="18"/>
                <w:szCs w:val="18"/>
              </w:rPr>
              <w:t>Layer Jump</w:t>
            </w:r>
          </w:p>
        </w:tc>
        <w:tc>
          <w:tcPr>
            <w:tcW w:w="12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2C18E252" w14:textId="77777777" w:rsidR="00810B61" w:rsidRDefault="00937619">
            <w:pPr>
              <w:jc w:val="center"/>
            </w:pPr>
            <w:r>
              <w:rPr>
                <w:sz w:val="18"/>
                <w:szCs w:val="18"/>
              </w:rPr>
              <w:t>ATTENUATED</w:t>
            </w:r>
          </w:p>
        </w:tc>
        <w:tc>
          <w:tcPr>
            <w:tcW w:w="7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51AF29EC" w14:textId="77777777" w:rsidR="00810B61" w:rsidRDefault="00937619">
            <w:pPr>
              <w:jc w:val="center"/>
            </w:pPr>
            <w:r>
              <w:rPr>
                <w:sz w:val="18"/>
                <w:szCs w:val="18"/>
              </w:rPr>
              <w:t>0.4</w:t>
            </w:r>
          </w:p>
        </w:tc>
        <w:tc>
          <w:tcPr>
            <w:tcW w:w="11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7E81D2C" w14:textId="77777777" w:rsidR="00810B61" w:rsidRDefault="00937619">
            <w:pPr>
              <w:jc w:val="center"/>
            </w:pPr>
            <w:r>
              <w:rPr>
                <w:sz w:val="18"/>
                <w:szCs w:val="18"/>
              </w:rPr>
              <w:t>PASS</w:t>
            </w:r>
          </w:p>
        </w:tc>
        <w:tc>
          <w:tcPr>
            <w:tcW w:w="7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2EB4040A" w14:textId="77777777" w:rsidR="00810B61" w:rsidRDefault="00937619">
            <w:pPr>
              <w:jc w:val="center"/>
            </w:pPr>
            <w:r>
              <w:rPr>
                <w:sz w:val="18"/>
                <w:szCs w:val="18"/>
              </w:rPr>
              <w:t>1</w:t>
            </w:r>
          </w:p>
        </w:tc>
      </w:tr>
      <w:tr w:rsidR="00810B61" w14:paraId="1DDAF442"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942418" w14:textId="77777777" w:rsidR="00810B61" w:rsidRDefault="00937619">
            <w:r>
              <w:rPr>
                <w:sz w:val="18"/>
                <w:szCs w:val="18"/>
              </w:rPr>
              <w:t>LJ-3</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13982AA" w14:textId="77777777" w:rsidR="00810B61" w:rsidRDefault="00937619">
            <w:pPr>
              <w:jc w:val="center"/>
            </w:pPr>
            <w:r>
              <w:rPr>
                <w:sz w:val="18"/>
                <w:szCs w:val="18"/>
              </w:rPr>
              <w:t>Layer Jump</w:t>
            </w:r>
          </w:p>
        </w:tc>
        <w:tc>
          <w:tcPr>
            <w:tcW w:w="1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6567458" w14:textId="77777777" w:rsidR="00810B61" w:rsidRDefault="00937619">
            <w:pPr>
              <w:jc w:val="center"/>
            </w:pPr>
            <w:r>
              <w:rPr>
                <w:sz w:val="18"/>
                <w:szCs w:val="18"/>
              </w:rPr>
              <w:t>ATTENUATED</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BA43D7" w14:textId="77777777" w:rsidR="00810B61" w:rsidRDefault="00937619">
            <w:pPr>
              <w:jc w:val="center"/>
            </w:pPr>
            <w:r>
              <w:rPr>
                <w:sz w:val="18"/>
                <w:szCs w:val="18"/>
              </w:rPr>
              <w:t>0.4</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DC949DA" w14:textId="77777777" w:rsidR="00810B61" w:rsidRDefault="00937619">
            <w:pPr>
              <w:jc w:val="center"/>
            </w:pPr>
            <w:r>
              <w:rPr>
                <w:sz w:val="18"/>
                <w:szCs w:val="18"/>
              </w:rPr>
              <w:t>PASS</w:t>
            </w:r>
          </w:p>
        </w:tc>
        <w:tc>
          <w:tcPr>
            <w:tcW w:w="7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E22F341" w14:textId="77777777" w:rsidR="00810B61" w:rsidRDefault="00937619">
            <w:pPr>
              <w:jc w:val="center"/>
            </w:pPr>
            <w:r>
              <w:rPr>
                <w:sz w:val="18"/>
                <w:szCs w:val="18"/>
              </w:rPr>
              <w:t>1</w:t>
            </w:r>
          </w:p>
        </w:tc>
      </w:tr>
      <w:tr w:rsidR="00810B61" w14:paraId="7F1348CA"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73D95453" w14:textId="77777777" w:rsidR="00810B61" w:rsidRDefault="00937619">
            <w:r>
              <w:rPr>
                <w:sz w:val="18"/>
                <w:szCs w:val="18"/>
              </w:rPr>
              <w:t>CA-1</w:t>
            </w:r>
          </w:p>
        </w:tc>
        <w:tc>
          <w:tcPr>
            <w:tcW w:w="19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7384F7E0" w14:textId="77777777" w:rsidR="00810B61" w:rsidRDefault="00937619">
            <w:r>
              <w:rPr>
                <w:sz w:val="18"/>
                <w:szCs w:val="18"/>
              </w:rPr>
              <w:t>Category Ambiguity</w:t>
            </w:r>
          </w:p>
        </w:tc>
        <w:tc>
          <w:tcPr>
            <w:tcW w:w="12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F2632CD" w14:textId="77777777" w:rsidR="00810B61" w:rsidRDefault="00937619">
            <w:pPr>
              <w:jc w:val="center"/>
            </w:pPr>
            <w:r>
              <w:rPr>
                <w:sz w:val="18"/>
                <w:szCs w:val="18"/>
              </w:rPr>
              <w:t>ATTENUATED</w:t>
            </w:r>
          </w:p>
        </w:tc>
        <w:tc>
          <w:tcPr>
            <w:tcW w:w="7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777C801" w14:textId="77777777" w:rsidR="00810B61" w:rsidRDefault="00937619">
            <w:pPr>
              <w:jc w:val="center"/>
            </w:pPr>
            <w:r>
              <w:rPr>
                <w:sz w:val="18"/>
                <w:szCs w:val="18"/>
              </w:rPr>
              <w:t>0.3</w:t>
            </w:r>
          </w:p>
        </w:tc>
        <w:tc>
          <w:tcPr>
            <w:tcW w:w="11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9408690" w14:textId="77777777" w:rsidR="00810B61" w:rsidRDefault="00937619">
            <w:pPr>
              <w:jc w:val="center"/>
            </w:pPr>
            <w:r>
              <w:rPr>
                <w:sz w:val="18"/>
                <w:szCs w:val="18"/>
              </w:rPr>
              <w:t>PASS</w:t>
            </w:r>
          </w:p>
        </w:tc>
        <w:tc>
          <w:tcPr>
            <w:tcW w:w="7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5B76FEA1" w14:textId="77777777" w:rsidR="00810B61" w:rsidRDefault="00937619">
            <w:pPr>
              <w:jc w:val="center"/>
            </w:pPr>
            <w:r>
              <w:rPr>
                <w:sz w:val="18"/>
                <w:szCs w:val="18"/>
              </w:rPr>
              <w:t>1</w:t>
            </w:r>
          </w:p>
        </w:tc>
      </w:tr>
      <w:tr w:rsidR="00810B61" w14:paraId="3FAFF784"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1DC7993" w14:textId="77777777" w:rsidR="00810B61" w:rsidRDefault="00937619">
            <w:r>
              <w:rPr>
                <w:sz w:val="18"/>
                <w:szCs w:val="18"/>
              </w:rPr>
              <w:t>CA-2</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230D08D" w14:textId="77777777" w:rsidR="00810B61" w:rsidRDefault="00937619">
            <w:r>
              <w:rPr>
                <w:sz w:val="18"/>
                <w:szCs w:val="18"/>
              </w:rPr>
              <w:t>Category Ambiguity</w:t>
            </w:r>
          </w:p>
        </w:tc>
        <w:tc>
          <w:tcPr>
            <w:tcW w:w="1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BD6406" w14:textId="77777777" w:rsidR="00810B61" w:rsidRDefault="00937619">
            <w:pPr>
              <w:jc w:val="center"/>
            </w:pPr>
            <w:r>
              <w:rPr>
                <w:sz w:val="18"/>
                <w:szCs w:val="18"/>
              </w:rPr>
              <w:t>ATTENUATED</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DB319DE" w14:textId="77777777" w:rsidR="00810B61" w:rsidRDefault="00937619">
            <w:pPr>
              <w:jc w:val="center"/>
            </w:pPr>
            <w:r>
              <w:rPr>
                <w:sz w:val="18"/>
                <w:szCs w:val="18"/>
              </w:rPr>
              <w:t>0.3</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F40B67" w14:textId="77777777" w:rsidR="00810B61" w:rsidRDefault="00937619">
            <w:pPr>
              <w:jc w:val="center"/>
            </w:pPr>
            <w:r>
              <w:rPr>
                <w:sz w:val="18"/>
                <w:szCs w:val="18"/>
              </w:rPr>
              <w:t>PASS</w:t>
            </w:r>
          </w:p>
        </w:tc>
        <w:tc>
          <w:tcPr>
            <w:tcW w:w="7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F663945" w14:textId="77777777" w:rsidR="00810B61" w:rsidRDefault="00937619">
            <w:pPr>
              <w:jc w:val="center"/>
            </w:pPr>
            <w:r>
              <w:rPr>
                <w:sz w:val="18"/>
                <w:szCs w:val="18"/>
              </w:rPr>
              <w:t>1</w:t>
            </w:r>
          </w:p>
        </w:tc>
      </w:tr>
      <w:tr w:rsidR="00810B61" w14:paraId="582A2EE0"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5CB748B6" w14:textId="77777777" w:rsidR="00810B61" w:rsidRDefault="00937619">
            <w:r>
              <w:rPr>
                <w:sz w:val="18"/>
                <w:szCs w:val="18"/>
              </w:rPr>
              <w:t>CA-3</w:t>
            </w:r>
          </w:p>
        </w:tc>
        <w:tc>
          <w:tcPr>
            <w:tcW w:w="19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7E6D4C13" w14:textId="77777777" w:rsidR="00810B61" w:rsidRDefault="00937619">
            <w:r>
              <w:rPr>
                <w:sz w:val="18"/>
                <w:szCs w:val="18"/>
              </w:rPr>
              <w:t>Category Ambiguity</w:t>
            </w:r>
          </w:p>
        </w:tc>
        <w:tc>
          <w:tcPr>
            <w:tcW w:w="12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20C6C90" w14:textId="77777777" w:rsidR="00810B61" w:rsidRDefault="00937619">
            <w:pPr>
              <w:jc w:val="center"/>
            </w:pPr>
            <w:r>
              <w:rPr>
                <w:sz w:val="18"/>
                <w:szCs w:val="18"/>
              </w:rPr>
              <w:t>ATTENUATED</w:t>
            </w:r>
          </w:p>
        </w:tc>
        <w:tc>
          <w:tcPr>
            <w:tcW w:w="7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71ADAD4C" w14:textId="77777777" w:rsidR="00810B61" w:rsidRDefault="00937619">
            <w:pPr>
              <w:jc w:val="center"/>
            </w:pPr>
            <w:r>
              <w:rPr>
                <w:sz w:val="18"/>
                <w:szCs w:val="18"/>
              </w:rPr>
              <w:t>0.3</w:t>
            </w:r>
          </w:p>
        </w:tc>
        <w:tc>
          <w:tcPr>
            <w:tcW w:w="11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2EDE2669" w14:textId="77777777" w:rsidR="00810B61" w:rsidRDefault="00937619">
            <w:pPr>
              <w:jc w:val="center"/>
            </w:pPr>
            <w:r>
              <w:rPr>
                <w:sz w:val="18"/>
                <w:szCs w:val="18"/>
              </w:rPr>
              <w:t>PASS</w:t>
            </w:r>
          </w:p>
        </w:tc>
        <w:tc>
          <w:tcPr>
            <w:tcW w:w="7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B744FE8" w14:textId="77777777" w:rsidR="00810B61" w:rsidRDefault="00937619">
            <w:pPr>
              <w:jc w:val="center"/>
            </w:pPr>
            <w:r>
              <w:rPr>
                <w:sz w:val="18"/>
                <w:szCs w:val="18"/>
              </w:rPr>
              <w:t>1</w:t>
            </w:r>
          </w:p>
        </w:tc>
      </w:tr>
      <w:tr w:rsidR="00810B61" w14:paraId="2BF5B418"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5553F09" w14:textId="77777777" w:rsidR="00810B61" w:rsidRDefault="00937619">
            <w:r>
              <w:rPr>
                <w:sz w:val="18"/>
                <w:szCs w:val="18"/>
              </w:rPr>
              <w:t>SD-1</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260192F" w14:textId="77777777" w:rsidR="00810B61" w:rsidRDefault="00937619">
            <w:pPr>
              <w:jc w:val="center"/>
            </w:pPr>
            <w:r>
              <w:rPr>
                <w:sz w:val="18"/>
                <w:szCs w:val="18"/>
              </w:rPr>
              <w:t>Scope Drift</w:t>
            </w:r>
          </w:p>
        </w:tc>
        <w:tc>
          <w:tcPr>
            <w:tcW w:w="1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BB2DC8B" w14:textId="77777777" w:rsidR="00810B61" w:rsidRDefault="00937619">
            <w:pPr>
              <w:jc w:val="center"/>
            </w:pPr>
            <w:r>
              <w:rPr>
                <w:sz w:val="18"/>
                <w:szCs w:val="18"/>
              </w:rPr>
              <w:t>BLOCKED</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7C38A60" w14:textId="77777777" w:rsidR="00810B61" w:rsidRDefault="00937619">
            <w:pPr>
              <w:jc w:val="center"/>
            </w:pPr>
            <w:r>
              <w:rPr>
                <w:sz w:val="18"/>
                <w:szCs w:val="18"/>
              </w:rPr>
              <w:t>0</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3A06276" w14:textId="77777777" w:rsidR="00810B61" w:rsidRDefault="00937619">
            <w:pPr>
              <w:jc w:val="center"/>
            </w:pPr>
            <w:r>
              <w:rPr>
                <w:sz w:val="18"/>
                <w:szCs w:val="18"/>
              </w:rPr>
              <w:t>PASS</w:t>
            </w:r>
          </w:p>
        </w:tc>
        <w:tc>
          <w:tcPr>
            <w:tcW w:w="7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EE1DB0" w14:textId="77777777" w:rsidR="00810B61" w:rsidRDefault="00937619">
            <w:pPr>
              <w:jc w:val="center"/>
            </w:pPr>
            <w:r>
              <w:rPr>
                <w:sz w:val="18"/>
                <w:szCs w:val="18"/>
              </w:rPr>
              <w:t>1</w:t>
            </w:r>
          </w:p>
        </w:tc>
      </w:tr>
      <w:tr w:rsidR="00810B61" w14:paraId="16B42BCE"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C0AB751" w14:textId="77777777" w:rsidR="00810B61" w:rsidRDefault="00937619">
            <w:r>
              <w:rPr>
                <w:sz w:val="18"/>
                <w:szCs w:val="18"/>
              </w:rPr>
              <w:t>SD-2</w:t>
            </w:r>
          </w:p>
        </w:tc>
        <w:tc>
          <w:tcPr>
            <w:tcW w:w="19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227538E" w14:textId="77777777" w:rsidR="00810B61" w:rsidRDefault="00937619">
            <w:pPr>
              <w:jc w:val="center"/>
            </w:pPr>
            <w:r>
              <w:rPr>
                <w:sz w:val="18"/>
                <w:szCs w:val="18"/>
              </w:rPr>
              <w:t>Scope Drift</w:t>
            </w:r>
          </w:p>
        </w:tc>
        <w:tc>
          <w:tcPr>
            <w:tcW w:w="12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9BD19C0" w14:textId="77777777" w:rsidR="00810B61" w:rsidRDefault="00937619">
            <w:pPr>
              <w:jc w:val="center"/>
            </w:pPr>
            <w:r>
              <w:rPr>
                <w:sz w:val="18"/>
                <w:szCs w:val="18"/>
              </w:rPr>
              <w:t>BLOCKED</w:t>
            </w:r>
          </w:p>
        </w:tc>
        <w:tc>
          <w:tcPr>
            <w:tcW w:w="7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36917FD7" w14:textId="77777777" w:rsidR="00810B61" w:rsidRDefault="00937619">
            <w:pPr>
              <w:jc w:val="center"/>
            </w:pPr>
            <w:r>
              <w:rPr>
                <w:sz w:val="18"/>
                <w:szCs w:val="18"/>
              </w:rPr>
              <w:t>0</w:t>
            </w:r>
          </w:p>
        </w:tc>
        <w:tc>
          <w:tcPr>
            <w:tcW w:w="11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6E23194" w14:textId="77777777" w:rsidR="00810B61" w:rsidRDefault="00937619">
            <w:pPr>
              <w:jc w:val="center"/>
            </w:pPr>
            <w:r>
              <w:rPr>
                <w:sz w:val="18"/>
                <w:szCs w:val="18"/>
              </w:rPr>
              <w:t>PASS</w:t>
            </w:r>
          </w:p>
        </w:tc>
        <w:tc>
          <w:tcPr>
            <w:tcW w:w="7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2E949F68" w14:textId="77777777" w:rsidR="00810B61" w:rsidRDefault="00937619">
            <w:pPr>
              <w:jc w:val="center"/>
            </w:pPr>
            <w:r>
              <w:rPr>
                <w:sz w:val="18"/>
                <w:szCs w:val="18"/>
              </w:rPr>
              <w:t>1</w:t>
            </w:r>
          </w:p>
        </w:tc>
      </w:tr>
      <w:tr w:rsidR="00810B61" w14:paraId="6A44ED72"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013B34" w14:textId="77777777" w:rsidR="00810B61" w:rsidRDefault="00937619">
            <w:r>
              <w:rPr>
                <w:sz w:val="18"/>
                <w:szCs w:val="18"/>
              </w:rPr>
              <w:t>SD-3</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490AA9" w14:textId="77777777" w:rsidR="00810B61" w:rsidRDefault="00937619">
            <w:pPr>
              <w:jc w:val="center"/>
            </w:pPr>
            <w:r>
              <w:rPr>
                <w:sz w:val="18"/>
                <w:szCs w:val="18"/>
              </w:rPr>
              <w:t>Scope Drift</w:t>
            </w:r>
          </w:p>
        </w:tc>
        <w:tc>
          <w:tcPr>
            <w:tcW w:w="1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02AEE42" w14:textId="77777777" w:rsidR="00810B61" w:rsidRDefault="00937619">
            <w:pPr>
              <w:jc w:val="center"/>
            </w:pPr>
            <w:r>
              <w:rPr>
                <w:sz w:val="18"/>
                <w:szCs w:val="18"/>
              </w:rPr>
              <w:t>BLOCKED</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030CED" w14:textId="77777777" w:rsidR="00810B61" w:rsidRDefault="00937619">
            <w:pPr>
              <w:jc w:val="center"/>
            </w:pPr>
            <w:r>
              <w:rPr>
                <w:sz w:val="18"/>
                <w:szCs w:val="18"/>
              </w:rPr>
              <w:t>0</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213CDB8" w14:textId="77777777" w:rsidR="00810B61" w:rsidRDefault="00937619">
            <w:pPr>
              <w:jc w:val="center"/>
            </w:pPr>
            <w:r>
              <w:rPr>
                <w:sz w:val="18"/>
                <w:szCs w:val="18"/>
              </w:rPr>
              <w:t>PASS</w:t>
            </w:r>
          </w:p>
        </w:tc>
        <w:tc>
          <w:tcPr>
            <w:tcW w:w="7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C7DBB9" w14:textId="77777777" w:rsidR="00810B61" w:rsidRDefault="00937619">
            <w:pPr>
              <w:jc w:val="center"/>
            </w:pPr>
            <w:r>
              <w:rPr>
                <w:sz w:val="18"/>
                <w:szCs w:val="18"/>
              </w:rPr>
              <w:t>1</w:t>
            </w:r>
          </w:p>
        </w:tc>
      </w:tr>
      <w:tr w:rsidR="00810B61" w14:paraId="0C7FDFB3"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715612D1" w14:textId="77777777" w:rsidR="00810B61" w:rsidRDefault="00937619">
            <w:r>
              <w:rPr>
                <w:sz w:val="18"/>
                <w:szCs w:val="18"/>
              </w:rPr>
              <w:t>MC-1</w:t>
            </w:r>
          </w:p>
        </w:tc>
        <w:tc>
          <w:tcPr>
            <w:tcW w:w="19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E1CC50E" w14:textId="77777777" w:rsidR="00810B61" w:rsidRDefault="00937619">
            <w:r>
              <w:rPr>
                <w:sz w:val="18"/>
                <w:szCs w:val="18"/>
              </w:rPr>
              <w:t>Metaphor Contamination</w:t>
            </w:r>
          </w:p>
        </w:tc>
        <w:tc>
          <w:tcPr>
            <w:tcW w:w="12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0C05792" w14:textId="77777777" w:rsidR="00810B61" w:rsidRDefault="00937619">
            <w:pPr>
              <w:jc w:val="center"/>
            </w:pPr>
            <w:r>
              <w:rPr>
                <w:sz w:val="18"/>
                <w:szCs w:val="18"/>
              </w:rPr>
              <w:t>BLOCKED</w:t>
            </w:r>
          </w:p>
        </w:tc>
        <w:tc>
          <w:tcPr>
            <w:tcW w:w="7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6DEC3954" w14:textId="77777777" w:rsidR="00810B61" w:rsidRDefault="00937619">
            <w:pPr>
              <w:jc w:val="center"/>
            </w:pPr>
            <w:r>
              <w:rPr>
                <w:sz w:val="18"/>
                <w:szCs w:val="18"/>
              </w:rPr>
              <w:t>0</w:t>
            </w:r>
          </w:p>
        </w:tc>
        <w:tc>
          <w:tcPr>
            <w:tcW w:w="11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A603BB0" w14:textId="77777777" w:rsidR="00810B61" w:rsidRDefault="00937619">
            <w:pPr>
              <w:jc w:val="center"/>
            </w:pPr>
            <w:r>
              <w:rPr>
                <w:sz w:val="18"/>
                <w:szCs w:val="18"/>
              </w:rPr>
              <w:t>PASS</w:t>
            </w:r>
          </w:p>
        </w:tc>
        <w:tc>
          <w:tcPr>
            <w:tcW w:w="7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78DE8ACD" w14:textId="77777777" w:rsidR="00810B61" w:rsidRDefault="00937619">
            <w:pPr>
              <w:jc w:val="center"/>
            </w:pPr>
            <w:r>
              <w:rPr>
                <w:sz w:val="18"/>
                <w:szCs w:val="18"/>
              </w:rPr>
              <w:t>1</w:t>
            </w:r>
          </w:p>
        </w:tc>
      </w:tr>
      <w:tr w:rsidR="00810B61" w14:paraId="7EF892F4"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B58802" w14:textId="77777777" w:rsidR="00810B61" w:rsidRDefault="00937619">
            <w:r>
              <w:rPr>
                <w:sz w:val="18"/>
                <w:szCs w:val="18"/>
              </w:rPr>
              <w:t>MC-2</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F2F6E1E" w14:textId="77777777" w:rsidR="00810B61" w:rsidRDefault="00937619">
            <w:r>
              <w:rPr>
                <w:sz w:val="18"/>
                <w:szCs w:val="18"/>
              </w:rPr>
              <w:t>Metaphor Contamination</w:t>
            </w:r>
          </w:p>
        </w:tc>
        <w:tc>
          <w:tcPr>
            <w:tcW w:w="1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A07A59" w14:textId="77777777" w:rsidR="00810B61" w:rsidRDefault="00937619">
            <w:pPr>
              <w:jc w:val="center"/>
            </w:pPr>
            <w:r>
              <w:rPr>
                <w:sz w:val="18"/>
                <w:szCs w:val="18"/>
              </w:rPr>
              <w:t>BLOCKED</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C826F23" w14:textId="77777777" w:rsidR="00810B61" w:rsidRDefault="00937619">
            <w:pPr>
              <w:jc w:val="center"/>
            </w:pPr>
            <w:r>
              <w:rPr>
                <w:sz w:val="18"/>
                <w:szCs w:val="18"/>
              </w:rPr>
              <w:t>0</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2EE8481" w14:textId="77777777" w:rsidR="00810B61" w:rsidRDefault="00937619">
            <w:pPr>
              <w:jc w:val="center"/>
            </w:pPr>
            <w:r>
              <w:rPr>
                <w:sz w:val="18"/>
                <w:szCs w:val="18"/>
              </w:rPr>
              <w:t>PASS</w:t>
            </w:r>
          </w:p>
        </w:tc>
        <w:tc>
          <w:tcPr>
            <w:tcW w:w="7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35E2D31" w14:textId="77777777" w:rsidR="00810B61" w:rsidRDefault="00937619">
            <w:pPr>
              <w:jc w:val="center"/>
            </w:pPr>
            <w:r>
              <w:rPr>
                <w:sz w:val="18"/>
                <w:szCs w:val="18"/>
              </w:rPr>
              <w:t>1</w:t>
            </w:r>
          </w:p>
        </w:tc>
      </w:tr>
      <w:tr w:rsidR="00810B61" w14:paraId="5E1086F1"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212A990C" w14:textId="77777777" w:rsidR="00810B61" w:rsidRDefault="00937619">
            <w:r>
              <w:rPr>
                <w:sz w:val="18"/>
                <w:szCs w:val="18"/>
              </w:rPr>
              <w:t>MC-3</w:t>
            </w:r>
          </w:p>
        </w:tc>
        <w:tc>
          <w:tcPr>
            <w:tcW w:w="19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7A3E2551" w14:textId="77777777" w:rsidR="00810B61" w:rsidRDefault="00937619">
            <w:r>
              <w:rPr>
                <w:sz w:val="18"/>
                <w:szCs w:val="18"/>
              </w:rPr>
              <w:t>Metaphor Contamination</w:t>
            </w:r>
          </w:p>
        </w:tc>
        <w:tc>
          <w:tcPr>
            <w:tcW w:w="12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3D2A8AF6" w14:textId="77777777" w:rsidR="00810B61" w:rsidRDefault="00937619">
            <w:pPr>
              <w:jc w:val="center"/>
            </w:pPr>
            <w:r>
              <w:rPr>
                <w:sz w:val="18"/>
                <w:szCs w:val="18"/>
              </w:rPr>
              <w:t>BLOCKED</w:t>
            </w:r>
          </w:p>
        </w:tc>
        <w:tc>
          <w:tcPr>
            <w:tcW w:w="7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2421E6FF" w14:textId="77777777" w:rsidR="00810B61" w:rsidRDefault="00937619">
            <w:pPr>
              <w:jc w:val="center"/>
            </w:pPr>
            <w:r>
              <w:rPr>
                <w:sz w:val="18"/>
                <w:szCs w:val="18"/>
              </w:rPr>
              <w:t>0</w:t>
            </w:r>
          </w:p>
        </w:tc>
        <w:tc>
          <w:tcPr>
            <w:tcW w:w="11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3A78021" w14:textId="77777777" w:rsidR="00810B61" w:rsidRDefault="00937619">
            <w:pPr>
              <w:jc w:val="center"/>
            </w:pPr>
            <w:r>
              <w:rPr>
                <w:sz w:val="18"/>
                <w:szCs w:val="18"/>
              </w:rPr>
              <w:t>PASS</w:t>
            </w:r>
          </w:p>
        </w:tc>
        <w:tc>
          <w:tcPr>
            <w:tcW w:w="7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BEB545F" w14:textId="77777777" w:rsidR="00810B61" w:rsidRDefault="00937619">
            <w:pPr>
              <w:jc w:val="center"/>
            </w:pPr>
            <w:r>
              <w:rPr>
                <w:sz w:val="18"/>
                <w:szCs w:val="18"/>
              </w:rPr>
              <w:t>1</w:t>
            </w:r>
          </w:p>
        </w:tc>
      </w:tr>
      <w:tr w:rsidR="00810B61" w14:paraId="5712A9B4"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15C1DD" w14:textId="77777777" w:rsidR="00810B61" w:rsidRDefault="00937619">
            <w:r>
              <w:rPr>
                <w:sz w:val="18"/>
                <w:szCs w:val="18"/>
              </w:rPr>
              <w:t>UC-1</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CBB0DDB" w14:textId="77777777" w:rsidR="00810B61" w:rsidRDefault="00937619">
            <w:r>
              <w:rPr>
                <w:sz w:val="18"/>
                <w:szCs w:val="18"/>
              </w:rPr>
              <w:t>Unsupported Causality</w:t>
            </w:r>
          </w:p>
        </w:tc>
        <w:tc>
          <w:tcPr>
            <w:tcW w:w="1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F0F6AD8" w14:textId="77777777" w:rsidR="00810B61" w:rsidRDefault="00937619">
            <w:pPr>
              <w:jc w:val="center"/>
            </w:pPr>
            <w:r>
              <w:rPr>
                <w:sz w:val="18"/>
                <w:szCs w:val="18"/>
              </w:rPr>
              <w:t>ATTENUATED</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D82A39B" w14:textId="77777777" w:rsidR="00810B61" w:rsidRDefault="00937619">
            <w:pPr>
              <w:jc w:val="center"/>
            </w:pPr>
            <w:r>
              <w:rPr>
                <w:sz w:val="18"/>
                <w:szCs w:val="18"/>
              </w:rPr>
              <w:t>0.4</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7CB418F" w14:textId="77777777" w:rsidR="00810B61" w:rsidRDefault="00937619">
            <w:pPr>
              <w:jc w:val="center"/>
            </w:pPr>
            <w:r>
              <w:rPr>
                <w:sz w:val="18"/>
                <w:szCs w:val="18"/>
              </w:rPr>
              <w:t>PASS</w:t>
            </w:r>
          </w:p>
        </w:tc>
        <w:tc>
          <w:tcPr>
            <w:tcW w:w="7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9ED308" w14:textId="77777777" w:rsidR="00810B61" w:rsidRDefault="00937619">
            <w:pPr>
              <w:jc w:val="center"/>
            </w:pPr>
            <w:r>
              <w:rPr>
                <w:sz w:val="18"/>
                <w:szCs w:val="18"/>
              </w:rPr>
              <w:t>1</w:t>
            </w:r>
          </w:p>
        </w:tc>
      </w:tr>
      <w:tr w:rsidR="00810B61" w14:paraId="64C087C6"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2054964" w14:textId="77777777" w:rsidR="00810B61" w:rsidRDefault="00937619">
            <w:r>
              <w:rPr>
                <w:sz w:val="18"/>
                <w:szCs w:val="18"/>
              </w:rPr>
              <w:t>UC-2</w:t>
            </w:r>
          </w:p>
        </w:tc>
        <w:tc>
          <w:tcPr>
            <w:tcW w:w="19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FDD437E" w14:textId="77777777" w:rsidR="00810B61" w:rsidRDefault="00937619">
            <w:r>
              <w:rPr>
                <w:sz w:val="18"/>
                <w:szCs w:val="18"/>
              </w:rPr>
              <w:t>Unsupported Causality</w:t>
            </w:r>
          </w:p>
        </w:tc>
        <w:tc>
          <w:tcPr>
            <w:tcW w:w="12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672FB2B" w14:textId="77777777" w:rsidR="00810B61" w:rsidRDefault="00937619">
            <w:pPr>
              <w:jc w:val="center"/>
            </w:pPr>
            <w:r>
              <w:rPr>
                <w:sz w:val="18"/>
                <w:szCs w:val="18"/>
              </w:rPr>
              <w:t>ATTENUATED</w:t>
            </w:r>
          </w:p>
        </w:tc>
        <w:tc>
          <w:tcPr>
            <w:tcW w:w="72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41A4231" w14:textId="77777777" w:rsidR="00810B61" w:rsidRDefault="00937619">
            <w:pPr>
              <w:jc w:val="center"/>
            </w:pPr>
            <w:r>
              <w:rPr>
                <w:sz w:val="18"/>
                <w:szCs w:val="18"/>
              </w:rPr>
              <w:t>1</w:t>
            </w:r>
          </w:p>
        </w:tc>
        <w:tc>
          <w:tcPr>
            <w:tcW w:w="11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7E6A13A9" w14:textId="77777777" w:rsidR="00810B61" w:rsidRDefault="00937619">
            <w:pPr>
              <w:jc w:val="center"/>
            </w:pPr>
            <w:r>
              <w:rPr>
                <w:sz w:val="18"/>
                <w:szCs w:val="18"/>
              </w:rPr>
              <w:t>PASS</w:t>
            </w:r>
          </w:p>
        </w:tc>
        <w:tc>
          <w:tcPr>
            <w:tcW w:w="74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6812DA2" w14:textId="77777777" w:rsidR="00810B61" w:rsidRDefault="00937619">
            <w:pPr>
              <w:jc w:val="center"/>
            </w:pPr>
            <w:r>
              <w:rPr>
                <w:sz w:val="18"/>
                <w:szCs w:val="18"/>
              </w:rPr>
              <w:t>1</w:t>
            </w:r>
          </w:p>
        </w:tc>
      </w:tr>
      <w:tr w:rsidR="00810B61" w14:paraId="544AC578" w14:textId="77777777">
        <w:tblPrEx>
          <w:tblCellMar>
            <w:top w:w="0" w:type="dxa"/>
            <w:bottom w:w="0" w:type="dxa"/>
          </w:tblCellMar>
        </w:tblPrEx>
        <w:tc>
          <w:tcPr>
            <w:tcW w:w="7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925B4A9" w14:textId="77777777" w:rsidR="00810B61" w:rsidRDefault="00937619">
            <w:r>
              <w:rPr>
                <w:sz w:val="18"/>
                <w:szCs w:val="18"/>
              </w:rPr>
              <w:t>UC-3</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90894B" w14:textId="77777777" w:rsidR="00810B61" w:rsidRDefault="00937619">
            <w:r>
              <w:rPr>
                <w:sz w:val="18"/>
                <w:szCs w:val="18"/>
              </w:rPr>
              <w:t>Unsupported Causality</w:t>
            </w:r>
          </w:p>
        </w:tc>
        <w:tc>
          <w:tcPr>
            <w:tcW w:w="1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1EFCA2E" w14:textId="77777777" w:rsidR="00810B61" w:rsidRDefault="00937619">
            <w:pPr>
              <w:jc w:val="center"/>
            </w:pPr>
            <w:r>
              <w:rPr>
                <w:sz w:val="18"/>
                <w:szCs w:val="18"/>
              </w:rPr>
              <w:t>ATTENUATED</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72C0892" w14:textId="77777777" w:rsidR="00810B61" w:rsidRDefault="00937619">
            <w:pPr>
              <w:jc w:val="center"/>
            </w:pPr>
            <w:r>
              <w:rPr>
                <w:sz w:val="18"/>
                <w:szCs w:val="18"/>
              </w:rPr>
              <w:t>1</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F51BC47" w14:textId="77777777" w:rsidR="00810B61" w:rsidRDefault="00937619">
            <w:pPr>
              <w:jc w:val="center"/>
            </w:pPr>
            <w:r>
              <w:rPr>
                <w:sz w:val="18"/>
                <w:szCs w:val="18"/>
              </w:rPr>
              <w:t>PASS</w:t>
            </w:r>
          </w:p>
        </w:tc>
        <w:tc>
          <w:tcPr>
            <w:tcW w:w="7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DB0D792" w14:textId="77777777" w:rsidR="00810B61" w:rsidRDefault="00937619">
            <w:pPr>
              <w:jc w:val="center"/>
            </w:pPr>
            <w:r>
              <w:rPr>
                <w:sz w:val="18"/>
                <w:szCs w:val="18"/>
              </w:rPr>
              <w:t>1</w:t>
            </w:r>
          </w:p>
        </w:tc>
      </w:tr>
    </w:tbl>
    <w:p w14:paraId="538666BB" w14:textId="77777777" w:rsidR="00810B61" w:rsidRDefault="00937619">
      <w:r>
        <w:br w:type="page"/>
      </w:r>
    </w:p>
    <w:p w14:paraId="6620017A" w14:textId="77777777" w:rsidR="00810B61" w:rsidRDefault="00937619">
      <w:pPr>
        <w:pStyle w:val="1"/>
      </w:pPr>
      <w:bookmarkStart w:id="38" w:name="_Toc232420542"/>
      <w:r>
        <w:lastRenderedPageBreak/>
        <w:t>Appendix E — Conformance Checklist</w:t>
      </w:r>
      <w:bookmarkEnd w:id="38"/>
    </w:p>
    <w:p w14:paraId="74E59496" w14:textId="77777777" w:rsidR="00810B61" w:rsidRDefault="00937619">
      <w:pPr>
        <w:spacing w:after="120" w:line="276" w:lineRule="auto"/>
        <w:jc w:val="both"/>
      </w:pPr>
      <w:r>
        <w:t xml:space="preserve">Minimal requirements for the demonstrated EVA-HNS </w:t>
      </w:r>
      <w:proofErr w:type="spellStart"/>
      <w:r>
        <w:t>behaviour</w:t>
      </w:r>
      <w:proofErr w:type="spellEnd"/>
      <w:r>
        <w:t>, with status on this PoC. “Met” indicates demonstrated in this controlled run, not certified.</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380"/>
        <w:gridCol w:w="1600"/>
      </w:tblGrid>
      <w:tr w:rsidR="00810B61" w14:paraId="1F2B39DB" w14:textId="77777777">
        <w:tblPrEx>
          <w:tblCellMar>
            <w:top w:w="0" w:type="dxa"/>
            <w:bottom w:w="0" w:type="dxa"/>
          </w:tblCellMar>
        </w:tblPrEx>
        <w:trPr>
          <w:tblHeader/>
        </w:trPr>
        <w:tc>
          <w:tcPr>
            <w:tcW w:w="50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26823495" w14:textId="77777777" w:rsidR="00810B61" w:rsidRDefault="00937619">
            <w:pPr>
              <w:jc w:val="center"/>
            </w:pPr>
            <w:r>
              <w:rPr>
                <w:b/>
                <w:bCs/>
                <w:sz w:val="18"/>
                <w:szCs w:val="18"/>
              </w:rPr>
              <w:t>#</w:t>
            </w:r>
          </w:p>
        </w:tc>
        <w:tc>
          <w:tcPr>
            <w:tcW w:w="438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6C27F5CB" w14:textId="77777777" w:rsidR="00810B61" w:rsidRDefault="00937619">
            <w:pPr>
              <w:jc w:val="center"/>
            </w:pPr>
            <w:r>
              <w:rPr>
                <w:b/>
                <w:bCs/>
                <w:sz w:val="18"/>
                <w:szCs w:val="18"/>
              </w:rPr>
              <w:t>Requirement</w:t>
            </w:r>
          </w:p>
        </w:tc>
        <w:tc>
          <w:tcPr>
            <w:tcW w:w="160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540D5964" w14:textId="77777777" w:rsidR="00810B61" w:rsidRDefault="00937619">
            <w:pPr>
              <w:jc w:val="center"/>
            </w:pPr>
            <w:r>
              <w:rPr>
                <w:b/>
                <w:bCs/>
                <w:sz w:val="18"/>
                <w:szCs w:val="18"/>
              </w:rPr>
              <w:t>Status</w:t>
            </w:r>
          </w:p>
        </w:tc>
      </w:tr>
      <w:tr w:rsidR="00810B61" w14:paraId="06F5BE21"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85748F2" w14:textId="77777777" w:rsidR="00810B61" w:rsidRDefault="00937619">
            <w:r>
              <w:rPr>
                <w:sz w:val="18"/>
                <w:szCs w:val="18"/>
              </w:rPr>
              <w:t>1</w:t>
            </w:r>
          </w:p>
        </w:tc>
        <w:tc>
          <w:tcPr>
            <w:tcW w:w="43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7964335" w14:textId="77777777" w:rsidR="00810B61" w:rsidRDefault="00937619">
            <w:r>
              <w:rPr>
                <w:sz w:val="18"/>
                <w:szCs w:val="18"/>
              </w:rPr>
              <w:t>Machine-readable record per decision (Verifiability)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9D132F" w14:textId="77777777" w:rsidR="00810B61" w:rsidRDefault="00937619">
            <w:pPr>
              <w:jc w:val="center"/>
            </w:pPr>
            <w:r>
              <w:rPr>
                <w:sz w:val="18"/>
                <w:szCs w:val="18"/>
              </w:rPr>
              <w:t>Met</w:t>
            </w:r>
          </w:p>
        </w:tc>
      </w:tr>
      <w:tr w:rsidR="00810B61" w14:paraId="52B022D7"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C8BB97A" w14:textId="77777777" w:rsidR="00810B61" w:rsidRDefault="00937619">
            <w:r>
              <w:rPr>
                <w:sz w:val="18"/>
                <w:szCs w:val="18"/>
              </w:rPr>
              <w:t>2</w:t>
            </w:r>
          </w:p>
        </w:tc>
        <w:tc>
          <w:tcPr>
            <w:tcW w:w="43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37574DB8" w14:textId="77777777" w:rsidR="00810B61" w:rsidRDefault="00937619">
            <w:r>
              <w:rPr>
                <w:sz w:val="18"/>
                <w:szCs w:val="18"/>
              </w:rPr>
              <w:t>Independent post-hoc operation (Transparency, software)</w:t>
            </w:r>
          </w:p>
        </w:tc>
        <w:tc>
          <w:tcPr>
            <w:tcW w:w="16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2B4D61DD" w14:textId="77777777" w:rsidR="00810B61" w:rsidRDefault="00937619">
            <w:pPr>
              <w:jc w:val="center"/>
            </w:pPr>
            <w:r>
              <w:rPr>
                <w:sz w:val="18"/>
                <w:szCs w:val="18"/>
              </w:rPr>
              <w:t>Met</w:t>
            </w:r>
          </w:p>
        </w:tc>
      </w:tr>
      <w:tr w:rsidR="00810B61" w14:paraId="6A4247C9"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357DDA" w14:textId="77777777" w:rsidR="00810B61" w:rsidRDefault="00937619">
            <w:r>
              <w:rPr>
                <w:sz w:val="18"/>
                <w:szCs w:val="18"/>
              </w:rPr>
              <w:t>3</w:t>
            </w:r>
          </w:p>
        </w:tc>
        <w:tc>
          <w:tcPr>
            <w:tcW w:w="43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29F5AE" w14:textId="77777777" w:rsidR="00810B61" w:rsidRDefault="00937619">
            <w:r>
              <w:rPr>
                <w:sz w:val="18"/>
                <w:szCs w:val="18"/>
              </w:rPr>
              <w:t>Verdict attributable to explicit HNS coordinate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C2D3C0" w14:textId="77777777" w:rsidR="00810B61" w:rsidRDefault="00937619">
            <w:pPr>
              <w:jc w:val="center"/>
            </w:pPr>
            <w:r>
              <w:rPr>
                <w:sz w:val="18"/>
                <w:szCs w:val="18"/>
              </w:rPr>
              <w:t>Met</w:t>
            </w:r>
          </w:p>
        </w:tc>
      </w:tr>
      <w:tr w:rsidR="00810B61" w14:paraId="33E015E7"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BC8E9ED" w14:textId="77777777" w:rsidR="00810B61" w:rsidRDefault="00937619">
            <w:r>
              <w:rPr>
                <w:sz w:val="18"/>
                <w:szCs w:val="18"/>
              </w:rPr>
              <w:t>4</w:t>
            </w:r>
          </w:p>
        </w:tc>
        <w:tc>
          <w:tcPr>
            <w:tcW w:w="43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35C2DEE6" w14:textId="77777777" w:rsidR="00810B61" w:rsidRDefault="00937619">
            <w:r>
              <w:rPr>
                <w:sz w:val="18"/>
                <w:szCs w:val="18"/>
              </w:rPr>
              <w:t>Grounding score is an explicit computed metric</w:t>
            </w:r>
          </w:p>
        </w:tc>
        <w:tc>
          <w:tcPr>
            <w:tcW w:w="16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FEDE111" w14:textId="77777777" w:rsidR="00810B61" w:rsidRDefault="00937619">
            <w:pPr>
              <w:jc w:val="center"/>
            </w:pPr>
            <w:r>
              <w:rPr>
                <w:sz w:val="18"/>
                <w:szCs w:val="18"/>
              </w:rPr>
              <w:t>Met</w:t>
            </w:r>
          </w:p>
        </w:tc>
      </w:tr>
      <w:tr w:rsidR="00810B61" w14:paraId="62F44763"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B518C2" w14:textId="77777777" w:rsidR="00810B61" w:rsidRDefault="00937619">
            <w:r>
              <w:rPr>
                <w:sz w:val="18"/>
                <w:szCs w:val="18"/>
              </w:rPr>
              <w:t>5</w:t>
            </w:r>
          </w:p>
        </w:tc>
        <w:tc>
          <w:tcPr>
            <w:tcW w:w="43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C839C26" w14:textId="77777777" w:rsidR="00810B61" w:rsidRDefault="00937619">
            <w:r>
              <w:rPr>
                <w:sz w:val="18"/>
                <w:szCs w:val="18"/>
              </w:rPr>
              <w:t>Token-level evidence cited for each trigger</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00A3732" w14:textId="77777777" w:rsidR="00810B61" w:rsidRDefault="00937619">
            <w:pPr>
              <w:jc w:val="center"/>
            </w:pPr>
            <w:r>
              <w:rPr>
                <w:sz w:val="18"/>
                <w:szCs w:val="18"/>
              </w:rPr>
              <w:t>Met</w:t>
            </w:r>
          </w:p>
        </w:tc>
      </w:tr>
      <w:tr w:rsidR="00810B61" w14:paraId="2C6F1352"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50639314" w14:textId="77777777" w:rsidR="00810B61" w:rsidRDefault="00937619">
            <w:r>
              <w:rPr>
                <w:sz w:val="18"/>
                <w:szCs w:val="18"/>
              </w:rPr>
              <w:t>6</w:t>
            </w:r>
          </w:p>
        </w:tc>
        <w:tc>
          <w:tcPr>
            <w:tcW w:w="43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70E589C" w14:textId="77777777" w:rsidR="00810B61" w:rsidRDefault="00937619">
            <w:r>
              <w:rPr>
                <w:sz w:val="18"/>
                <w:szCs w:val="18"/>
              </w:rPr>
              <w:t>Deterministic and reproducible</w:t>
            </w:r>
          </w:p>
        </w:tc>
        <w:tc>
          <w:tcPr>
            <w:tcW w:w="16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C6A1332" w14:textId="77777777" w:rsidR="00810B61" w:rsidRDefault="00937619">
            <w:pPr>
              <w:jc w:val="center"/>
            </w:pPr>
            <w:r>
              <w:rPr>
                <w:sz w:val="18"/>
                <w:szCs w:val="18"/>
              </w:rPr>
              <w:t>Met</w:t>
            </w:r>
          </w:p>
        </w:tc>
      </w:tr>
      <w:tr w:rsidR="00810B61" w14:paraId="09D5AD65"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C45066F" w14:textId="77777777" w:rsidR="00810B61" w:rsidRDefault="00937619">
            <w:r>
              <w:rPr>
                <w:sz w:val="18"/>
                <w:szCs w:val="18"/>
              </w:rPr>
              <w:t>7</w:t>
            </w:r>
          </w:p>
        </w:tc>
        <w:tc>
          <w:tcPr>
            <w:tcW w:w="43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F149B67" w14:textId="77777777" w:rsidR="00810B61" w:rsidRDefault="00937619">
            <w:r>
              <w:rPr>
                <w:sz w:val="18"/>
                <w:szCs w:val="18"/>
              </w:rPr>
              <w:t>Correct failure-type assignment on controlled set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49A9869" w14:textId="77777777" w:rsidR="00810B61" w:rsidRDefault="00937619">
            <w:pPr>
              <w:jc w:val="center"/>
            </w:pPr>
            <w:r>
              <w:rPr>
                <w:sz w:val="18"/>
                <w:szCs w:val="18"/>
              </w:rPr>
              <w:t>Met</w:t>
            </w:r>
          </w:p>
        </w:tc>
      </w:tr>
      <w:tr w:rsidR="00810B61" w14:paraId="47F3E7EB"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6569A679" w14:textId="77777777" w:rsidR="00810B61" w:rsidRDefault="00937619">
            <w:r>
              <w:rPr>
                <w:sz w:val="18"/>
                <w:szCs w:val="18"/>
              </w:rPr>
              <w:t>8</w:t>
            </w:r>
          </w:p>
        </w:tc>
        <w:tc>
          <w:tcPr>
            <w:tcW w:w="43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2124654C" w14:textId="77777777" w:rsidR="00810B61" w:rsidRDefault="00937619">
            <w:r>
              <w:rPr>
                <w:sz w:val="18"/>
                <w:szCs w:val="18"/>
              </w:rPr>
              <w:t>Immutable hardware substrate (Physical Immutability)</w:t>
            </w:r>
          </w:p>
        </w:tc>
        <w:tc>
          <w:tcPr>
            <w:tcW w:w="16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C4ED952" w14:textId="77777777" w:rsidR="00810B61" w:rsidRDefault="00937619">
            <w:r>
              <w:rPr>
                <w:sz w:val="18"/>
                <w:szCs w:val="18"/>
              </w:rPr>
              <w:t>Not met (aspiration)</w:t>
            </w:r>
          </w:p>
        </w:tc>
      </w:tr>
      <w:tr w:rsidR="00810B61" w14:paraId="3E153598"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31506FF" w14:textId="77777777" w:rsidR="00810B61" w:rsidRDefault="00937619">
            <w:r>
              <w:rPr>
                <w:sz w:val="18"/>
                <w:szCs w:val="18"/>
              </w:rPr>
              <w:t>9</w:t>
            </w:r>
          </w:p>
        </w:tc>
        <w:tc>
          <w:tcPr>
            <w:tcW w:w="43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BA62AB" w14:textId="77777777" w:rsidR="00810B61" w:rsidRDefault="00937619">
            <w:r>
              <w:rPr>
                <w:sz w:val="18"/>
                <w:szCs w:val="18"/>
              </w:rPr>
              <w:t>External, blinded, multi-model validation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16801AD" w14:textId="77777777" w:rsidR="00810B61" w:rsidRDefault="00937619">
            <w:r>
              <w:rPr>
                <w:sz w:val="18"/>
                <w:szCs w:val="18"/>
              </w:rPr>
              <w:t>Not met (future work)</w:t>
            </w:r>
          </w:p>
        </w:tc>
      </w:tr>
      <w:tr w:rsidR="00810B61" w14:paraId="55B3F2FB"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EB5E9DA" w14:textId="77777777" w:rsidR="00810B61" w:rsidRDefault="00937619">
            <w:r>
              <w:rPr>
                <w:sz w:val="18"/>
                <w:szCs w:val="18"/>
              </w:rPr>
              <w:t>10</w:t>
            </w:r>
          </w:p>
        </w:tc>
        <w:tc>
          <w:tcPr>
            <w:tcW w:w="43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33D91DAC" w14:textId="77777777" w:rsidR="00810B61" w:rsidRDefault="00937619">
            <w:r>
              <w:rPr>
                <w:sz w:val="18"/>
                <w:szCs w:val="18"/>
              </w:rPr>
              <w:t>Pre-decode prevention via O6</w:t>
            </w:r>
          </w:p>
        </w:tc>
        <w:tc>
          <w:tcPr>
            <w:tcW w:w="16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2B542248" w14:textId="77777777" w:rsidR="00810B61" w:rsidRDefault="00937619">
            <w:r>
              <w:rPr>
                <w:sz w:val="18"/>
                <w:szCs w:val="18"/>
              </w:rPr>
              <w:t>Not met (future work)</w:t>
            </w:r>
          </w:p>
        </w:tc>
      </w:tr>
    </w:tbl>
    <w:p w14:paraId="737D6451" w14:textId="77777777" w:rsidR="00810B61" w:rsidRDefault="00937619">
      <w:r>
        <w:br w:type="page"/>
      </w:r>
    </w:p>
    <w:p w14:paraId="2C7E6F2A" w14:textId="77777777" w:rsidR="00810B61" w:rsidRDefault="00937619">
      <w:pPr>
        <w:pStyle w:val="1"/>
      </w:pPr>
      <w:bookmarkStart w:id="39" w:name="_Toc232420543"/>
      <w:r>
        <w:lastRenderedPageBreak/>
        <w:t>Appendix F — Source Note (mapping to the HNS six-part series)</w:t>
      </w:r>
      <w:bookmarkEnd w:id="39"/>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900"/>
        <w:gridCol w:w="2280"/>
      </w:tblGrid>
      <w:tr w:rsidR="00810B61" w14:paraId="4BEF4FD9" w14:textId="77777777">
        <w:tblPrEx>
          <w:tblCellMar>
            <w:top w:w="0" w:type="dxa"/>
            <w:bottom w:w="0" w:type="dxa"/>
          </w:tblCellMar>
        </w:tblPrEx>
        <w:trPr>
          <w:tblHeader/>
        </w:trPr>
        <w:tc>
          <w:tcPr>
            <w:tcW w:w="230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097B5BED" w14:textId="77777777" w:rsidR="00810B61" w:rsidRDefault="00937619">
            <w:pPr>
              <w:jc w:val="center"/>
            </w:pPr>
            <w:r>
              <w:rPr>
                <w:b/>
                <w:bCs/>
                <w:sz w:val="18"/>
                <w:szCs w:val="18"/>
              </w:rPr>
              <w:t>Component</w:t>
            </w:r>
          </w:p>
        </w:tc>
        <w:tc>
          <w:tcPr>
            <w:tcW w:w="190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5C825961" w14:textId="77777777" w:rsidR="00810B61" w:rsidRDefault="00937619">
            <w:pPr>
              <w:jc w:val="center"/>
            </w:pPr>
            <w:r>
              <w:rPr>
                <w:b/>
                <w:bCs/>
                <w:sz w:val="18"/>
                <w:szCs w:val="18"/>
              </w:rPr>
              <w:t>Defined in</w:t>
            </w:r>
          </w:p>
        </w:tc>
        <w:tc>
          <w:tcPr>
            <w:tcW w:w="2280" w:type="dxa"/>
            <w:tcBorders>
              <w:top w:val="single" w:sz="1" w:space="0" w:color="BBBBBB"/>
              <w:left w:val="single" w:sz="1" w:space="0" w:color="BBBBBB"/>
              <w:bottom w:val="single" w:sz="1" w:space="0" w:color="BBBBBB"/>
              <w:right w:val="single" w:sz="1" w:space="0" w:color="BBBBBB"/>
            </w:tcBorders>
            <w:shd w:val="clear" w:color="auto" w:fill="E3ECF5"/>
            <w:tcMar>
              <w:top w:w="60" w:type="dxa"/>
              <w:left w:w="100" w:type="dxa"/>
              <w:bottom w:w="60" w:type="dxa"/>
              <w:right w:w="100" w:type="dxa"/>
            </w:tcMar>
          </w:tcPr>
          <w:p w14:paraId="0FABC69E" w14:textId="77777777" w:rsidR="00810B61" w:rsidRDefault="00937619">
            <w:pPr>
              <w:jc w:val="center"/>
            </w:pPr>
            <w:r>
              <w:rPr>
                <w:b/>
                <w:bCs/>
                <w:sz w:val="18"/>
                <w:szCs w:val="18"/>
              </w:rPr>
              <w:t>Used here as</w:t>
            </w:r>
          </w:p>
        </w:tc>
      </w:tr>
      <w:tr w:rsidR="00810B61" w14:paraId="099AC373"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D7175E" w14:textId="77777777" w:rsidR="00810B61" w:rsidRDefault="00937619">
            <w:r>
              <w:rPr>
                <w:sz w:val="18"/>
                <w:szCs w:val="18"/>
              </w:rPr>
              <w:t>Five failure types</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A83B53" w14:textId="77777777" w:rsidR="00810B61" w:rsidRDefault="00937619">
            <w:r>
              <w:rPr>
                <w:sz w:val="18"/>
                <w:szCs w:val="18"/>
              </w:rPr>
              <w:t>Volume 1, Appendix A</w:t>
            </w:r>
          </w:p>
        </w:tc>
        <w:tc>
          <w:tcPr>
            <w:tcW w:w="2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F8D89C" w14:textId="77777777" w:rsidR="00810B61" w:rsidRDefault="00937619">
            <w:r>
              <w:rPr>
                <w:sz w:val="18"/>
                <w:szCs w:val="18"/>
              </w:rPr>
              <w:t>Targets of the five detectors</w:t>
            </w:r>
          </w:p>
        </w:tc>
      </w:tr>
      <w:tr w:rsidR="00810B61" w14:paraId="6C9D323E"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148C01D" w14:textId="77777777" w:rsidR="00810B61" w:rsidRDefault="00937619">
            <w:r>
              <w:rPr>
                <w:sz w:val="18"/>
                <w:szCs w:val="18"/>
              </w:rPr>
              <w:t>HNS-36 layers L1–L6 / categories C1–C6</w:t>
            </w:r>
          </w:p>
        </w:tc>
        <w:tc>
          <w:tcPr>
            <w:tcW w:w="19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2EFEC7E4" w14:textId="77777777" w:rsidR="00810B61" w:rsidRDefault="00937619">
            <w:r>
              <w:rPr>
                <w:sz w:val="18"/>
                <w:szCs w:val="18"/>
              </w:rPr>
              <w:t>Volume 2, Ch. 3–4</w:t>
            </w:r>
          </w:p>
        </w:tc>
        <w:tc>
          <w:tcPr>
            <w:tcW w:w="22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7F4747DF" w14:textId="77777777" w:rsidR="00810B61" w:rsidRDefault="00937619">
            <w:r>
              <w:rPr>
                <w:sz w:val="18"/>
                <w:szCs w:val="18"/>
              </w:rPr>
              <w:t>Layer-jump screen; layer markers</w:t>
            </w:r>
          </w:p>
        </w:tc>
      </w:tr>
      <w:tr w:rsidR="00810B61" w14:paraId="2D702657"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59D54A8" w14:textId="77777777" w:rsidR="00810B61" w:rsidRDefault="00937619">
            <w:r>
              <w:rPr>
                <w:sz w:val="18"/>
                <w:szCs w:val="18"/>
              </w:rPr>
              <w:t>HNS-144 quadrants Q1–Q4</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C58CAB" w14:textId="77777777" w:rsidR="00810B61" w:rsidRDefault="00937619">
            <w:r>
              <w:rPr>
                <w:sz w:val="18"/>
                <w:szCs w:val="18"/>
              </w:rPr>
              <w:t>Volume 2, Ch. 7</w:t>
            </w:r>
          </w:p>
        </w:tc>
        <w:tc>
          <w:tcPr>
            <w:tcW w:w="2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8B25B95" w14:textId="77777777" w:rsidR="00810B61" w:rsidRDefault="00937619">
            <w:r>
              <w:rPr>
                <w:sz w:val="18"/>
                <w:szCs w:val="18"/>
              </w:rPr>
              <w:t>Category-ambiguity screen</w:t>
            </w:r>
          </w:p>
        </w:tc>
      </w:tr>
      <w:tr w:rsidR="00810B61" w14:paraId="6ABFCBBA"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27BAED2" w14:textId="77777777" w:rsidR="00810B61" w:rsidRDefault="00937619">
            <w:r>
              <w:rPr>
                <w:sz w:val="18"/>
                <w:szCs w:val="18"/>
              </w:rPr>
              <w:t>HNS-864 operators O1–O6 (O6 attenuation)</w:t>
            </w:r>
          </w:p>
        </w:tc>
        <w:tc>
          <w:tcPr>
            <w:tcW w:w="19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1DEE989D" w14:textId="77777777" w:rsidR="00810B61" w:rsidRDefault="00937619">
            <w:pPr>
              <w:jc w:val="center"/>
            </w:pPr>
            <w:r>
              <w:rPr>
                <w:sz w:val="18"/>
                <w:szCs w:val="18"/>
              </w:rPr>
              <w:t>Volume 3</w:t>
            </w:r>
          </w:p>
        </w:tc>
        <w:tc>
          <w:tcPr>
            <w:tcW w:w="22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65618F35" w14:textId="77777777" w:rsidR="00810B61" w:rsidRDefault="00937619">
            <w:r>
              <w:rPr>
                <w:sz w:val="18"/>
                <w:szCs w:val="18"/>
              </w:rPr>
              <w:t>Causal-admissibility screen; actuator</w:t>
            </w:r>
          </w:p>
        </w:tc>
      </w:tr>
      <w:tr w:rsidR="00810B61" w14:paraId="31B34573"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F798DA" w14:textId="77777777" w:rsidR="00810B61" w:rsidRDefault="00937619">
            <w:r>
              <w:rPr>
                <w:sz w:val="18"/>
                <w:szCs w:val="18"/>
              </w:rPr>
              <w:t>SMS-6 layers / G(x) / s = min g</w:t>
            </w:r>
            <w:r>
              <w:rPr>
                <w:sz w:val="18"/>
                <w:szCs w:val="18"/>
              </w:rPr>
              <w:t>ᵢ</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7AFCDD1" w14:textId="77777777" w:rsidR="00810B61" w:rsidRDefault="00937619">
            <w:r>
              <w:rPr>
                <w:sz w:val="18"/>
                <w:szCs w:val="18"/>
              </w:rPr>
              <w:t>Volume 4, Ch. 2, 10</w:t>
            </w:r>
          </w:p>
        </w:tc>
        <w:tc>
          <w:tcPr>
            <w:tcW w:w="2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E77B6F9" w14:textId="77777777" w:rsidR="00810B61" w:rsidRDefault="00937619">
            <w:r>
              <w:rPr>
                <w:sz w:val="18"/>
                <w:szCs w:val="18"/>
              </w:rPr>
              <w:t>Grounding margins and composite</w:t>
            </w:r>
          </w:p>
        </w:tc>
      </w:tr>
      <w:tr w:rsidR="00810B61" w14:paraId="2968F0B9"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57C2232" w14:textId="77777777" w:rsidR="00810B61" w:rsidRDefault="00937619">
            <w:r>
              <w:rPr>
                <w:sz w:val="18"/>
                <w:szCs w:val="18"/>
              </w:rPr>
              <w:t>EVA three conditions; JSON-LD log</w:t>
            </w:r>
          </w:p>
        </w:tc>
        <w:tc>
          <w:tcPr>
            <w:tcW w:w="190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4638B4B3" w14:textId="77777777" w:rsidR="00810B61" w:rsidRDefault="00937619">
            <w:pPr>
              <w:jc w:val="center"/>
            </w:pPr>
            <w:r>
              <w:rPr>
                <w:sz w:val="18"/>
                <w:szCs w:val="18"/>
              </w:rPr>
              <w:t>Volume 5</w:t>
            </w:r>
          </w:p>
        </w:tc>
        <w:tc>
          <w:tcPr>
            <w:tcW w:w="2280" w:type="dxa"/>
            <w:tcBorders>
              <w:top w:val="single" w:sz="1" w:space="0" w:color="BBBBBB"/>
              <w:left w:val="single" w:sz="1" w:space="0" w:color="BBBBBB"/>
              <w:bottom w:val="single" w:sz="1" w:space="0" w:color="BBBBBB"/>
              <w:right w:val="single" w:sz="1" w:space="0" w:color="BBBBBB"/>
            </w:tcBorders>
            <w:shd w:val="clear" w:color="auto" w:fill="F5F8FB"/>
            <w:tcMar>
              <w:top w:w="60" w:type="dxa"/>
              <w:left w:w="100" w:type="dxa"/>
              <w:bottom w:w="60" w:type="dxa"/>
              <w:right w:w="100" w:type="dxa"/>
            </w:tcMar>
          </w:tcPr>
          <w:p w14:paraId="08791D62" w14:textId="77777777" w:rsidR="00810B61" w:rsidRDefault="00937619">
            <w:r>
              <w:rPr>
                <w:sz w:val="18"/>
                <w:szCs w:val="18"/>
              </w:rPr>
              <w:t>Audit-record schema and verdict logic</w:t>
            </w:r>
          </w:p>
        </w:tc>
      </w:tr>
      <w:tr w:rsidR="00810B61" w14:paraId="2D6D3FE8"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9E7C4EC" w14:textId="77777777" w:rsidR="00810B61" w:rsidRDefault="00937619">
            <w:r>
              <w:rPr>
                <w:sz w:val="18"/>
                <w:szCs w:val="18"/>
              </w:rPr>
              <w:t>Conformance form (SHALL/SHOULD/MAY)</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B7A51CD" w14:textId="77777777" w:rsidR="00810B61" w:rsidRDefault="00937619">
            <w:pPr>
              <w:jc w:val="center"/>
            </w:pPr>
            <w:r>
              <w:rPr>
                <w:sz w:val="18"/>
                <w:szCs w:val="18"/>
              </w:rPr>
              <w:t>Volume 6</w:t>
            </w:r>
          </w:p>
        </w:tc>
        <w:tc>
          <w:tcPr>
            <w:tcW w:w="2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EA0E48F" w14:textId="77777777" w:rsidR="00810B61" w:rsidRDefault="00937619">
            <w:r>
              <w:rPr>
                <w:sz w:val="18"/>
                <w:szCs w:val="18"/>
              </w:rPr>
              <w:t>Conformance checklist framing</w:t>
            </w:r>
          </w:p>
        </w:tc>
      </w:tr>
    </w:tbl>
    <w:p w14:paraId="533967CB" w14:textId="77777777" w:rsidR="00810B61" w:rsidRDefault="00810B61">
      <w:pPr>
        <w:spacing w:after="60"/>
      </w:pPr>
    </w:p>
    <w:p w14:paraId="5C4FBFA5" w14:textId="77777777" w:rsidR="00810B61" w:rsidRDefault="00937619">
      <w:pPr>
        <w:spacing w:after="120" w:line="276" w:lineRule="auto"/>
        <w:jc w:val="both"/>
      </w:pPr>
      <w:r>
        <w:t xml:space="preserve">Accompanying files (reproducibility): eva_hns.py (evaluator and scoring functions), cases.py (the 15 cases), run_poc.py (experiment runner), and the generated artifacts </w:t>
      </w:r>
      <w:proofErr w:type="spellStart"/>
      <w:r>
        <w:t>audit_logs.json</w:t>
      </w:r>
      <w:proofErr w:type="spellEnd"/>
      <w:r>
        <w:t xml:space="preserve">, </w:t>
      </w:r>
      <w:proofErr w:type="spellStart"/>
      <w:r>
        <w:t>audit_logs_jsonld.json</w:t>
      </w:r>
      <w:proofErr w:type="spellEnd"/>
      <w:r>
        <w:t xml:space="preserve">, </w:t>
      </w:r>
      <w:proofErr w:type="spellStart"/>
      <w:r>
        <w:t>results_summary.json</w:t>
      </w:r>
      <w:proofErr w:type="spellEnd"/>
      <w:r>
        <w:t xml:space="preserve">, </w:t>
      </w:r>
      <w:proofErr w:type="spellStart"/>
      <w:r>
        <w:t>before_after.json</w:t>
      </w:r>
      <w:proofErr w:type="spellEnd"/>
      <w:r>
        <w:t>, and results_table.csv.</w:t>
      </w:r>
    </w:p>
    <w:p w14:paraId="7A78022B" w14:textId="77777777" w:rsidR="00810B61" w:rsidRDefault="00810B61">
      <w:pPr>
        <w:spacing w:after="60"/>
      </w:pPr>
    </w:p>
    <w:p w14:paraId="68F814AB" w14:textId="77777777" w:rsidR="00810B61" w:rsidRDefault="00937619">
      <w:pPr>
        <w:spacing w:after="120" w:line="276" w:lineRule="auto"/>
        <w:jc w:val="both"/>
      </w:pPr>
      <w:r>
        <w:rPr>
          <w:b/>
          <w:bCs/>
        </w:rPr>
        <w:t xml:space="preserve">Definitional correction logged during preparation. </w:t>
      </w:r>
      <w:r>
        <w:t>An earlier working reconstruction named the HNS-36 layers as PhysicalOS / CognitiveOS / InteractionOS / EnvironmentOS / LoadOS / PatternOS. That set does not match the source. The authoritative layers, verified against Volume 2, are L1 Physical/Substrate, L2 Cellular/Informational, L3 Cognitive/System 1, L4 Operational/System 2, L5 Micro-Social/Interaction, L6 Macro-Social/Institutional. This PoC uses the authoritative set throughout.</w:t>
      </w:r>
    </w:p>
    <w:sectPr w:rsidR="00810B61">
      <w:footerReference w:type="default" r:id="rId7"/>
      <w:pgSz w:w="8640" w:h="1296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7FE5D" w14:textId="77777777" w:rsidR="00937619" w:rsidRDefault="00937619">
      <w:r>
        <w:separator/>
      </w:r>
    </w:p>
  </w:endnote>
  <w:endnote w:type="continuationSeparator" w:id="0">
    <w:p w14:paraId="27621971" w14:textId="77777777" w:rsidR="00937619" w:rsidRDefault="009376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embedRegular r:id="rId1" w:fontKey="{EE4A3A16-07C8-45CF-9E30-004C00264B80}"/>
    <w:embedBold r:id="rId2" w:fontKey="{1CD90413-6203-4FEB-979D-004C331FF815}"/>
    <w:embedItalic r:id="rId3" w:fontKey="{62B76971-ED73-4096-B941-0892FA984E87}"/>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embedRegular r:id="rId4" w:fontKey="{9DE6AC62-2FCF-419D-9B6B-4651F0CA1B0D}"/>
  </w:font>
  <w:font w:name="Consolas">
    <w:panose1 w:val="020B0609020204030204"/>
    <w:charset w:val="00"/>
    <w:family w:val="modern"/>
    <w:pitch w:val="fixed"/>
    <w:sig w:usb0="E00006FF" w:usb1="0000FCFF" w:usb2="00000001" w:usb3="00000000" w:csb0="0000019F" w:csb1="00000000"/>
    <w:embedRegular r:id="rId5" w:fontKey="{A8870534-BCBA-464D-AE7C-81D5DF1263EF}"/>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22153" w14:textId="77777777" w:rsidR="00810B61" w:rsidRDefault="00937619">
    <w:pPr>
      <w:jc w:val="center"/>
    </w:pPr>
    <w:r>
      <w:rPr>
        <w:color w:val="888888"/>
        <w:sz w:val="14"/>
        <w:szCs w:val="14"/>
      </w:rPr>
      <w:t xml:space="preserve">HNS Integrated PoC v2.0  ·  </w:t>
    </w:r>
    <w:r>
      <w:rPr>
        <w:color w:val="888888"/>
        <w:sz w:val="14"/>
        <w:szCs w:val="14"/>
      </w:rPr>
      <w:fldChar w:fldCharType="begin"/>
    </w:r>
    <w:r>
      <w:rPr>
        <w:color w:val="888888"/>
        <w:sz w:val="14"/>
        <w:szCs w:val="14"/>
      </w:rPr>
      <w:instrText>PAGE</w:instrText>
    </w:r>
    <w:r>
      <w:rPr>
        <w:color w:val="888888"/>
        <w:sz w:val="14"/>
        <w:szCs w:val="14"/>
      </w:rPr>
      <w:fldChar w:fldCharType="separate"/>
    </w:r>
    <w:r w:rsidR="00DF4662">
      <w:rPr>
        <w:noProof/>
        <w:color w:val="888888"/>
        <w:sz w:val="14"/>
        <w:szCs w:val="14"/>
      </w:rPr>
      <w:t>1</w:t>
    </w:r>
    <w:r>
      <w:rPr>
        <w:color w:val="88888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5ABC8" w14:textId="77777777" w:rsidR="00937619" w:rsidRDefault="00937619">
      <w:r>
        <w:separator/>
      </w:r>
    </w:p>
  </w:footnote>
  <w:footnote w:type="continuationSeparator" w:id="0">
    <w:p w14:paraId="2AFCB187" w14:textId="77777777" w:rsidR="00937619" w:rsidRDefault="009376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12BEC"/>
    <w:multiLevelType w:val="hybridMultilevel"/>
    <w:tmpl w:val="5B16E63C"/>
    <w:lvl w:ilvl="0" w:tplc="23FCFE14">
      <w:start w:val="1"/>
      <w:numFmt w:val="decimal"/>
      <w:lvlText w:val="%1."/>
      <w:lvlJc w:val="left"/>
      <w:pPr>
        <w:ind w:left="540" w:hanging="300"/>
      </w:pPr>
    </w:lvl>
    <w:lvl w:ilvl="1" w:tplc="D1B235E4">
      <w:numFmt w:val="decimal"/>
      <w:lvlText w:val=""/>
      <w:lvlJc w:val="left"/>
    </w:lvl>
    <w:lvl w:ilvl="2" w:tplc="D7128690">
      <w:numFmt w:val="decimal"/>
      <w:lvlText w:val=""/>
      <w:lvlJc w:val="left"/>
    </w:lvl>
    <w:lvl w:ilvl="3" w:tplc="A456DEDC">
      <w:numFmt w:val="decimal"/>
      <w:lvlText w:val=""/>
      <w:lvlJc w:val="left"/>
    </w:lvl>
    <w:lvl w:ilvl="4" w:tplc="56B008FC">
      <w:numFmt w:val="decimal"/>
      <w:lvlText w:val=""/>
      <w:lvlJc w:val="left"/>
    </w:lvl>
    <w:lvl w:ilvl="5" w:tplc="138C3830">
      <w:numFmt w:val="decimal"/>
      <w:lvlText w:val=""/>
      <w:lvlJc w:val="left"/>
    </w:lvl>
    <w:lvl w:ilvl="6" w:tplc="EC16BB22">
      <w:numFmt w:val="decimal"/>
      <w:lvlText w:val=""/>
      <w:lvlJc w:val="left"/>
    </w:lvl>
    <w:lvl w:ilvl="7" w:tplc="B456C122">
      <w:numFmt w:val="decimal"/>
      <w:lvlText w:val=""/>
      <w:lvlJc w:val="left"/>
    </w:lvl>
    <w:lvl w:ilvl="8" w:tplc="E782E7F2">
      <w:numFmt w:val="decimal"/>
      <w:lvlText w:val=""/>
      <w:lvlJc w:val="left"/>
    </w:lvl>
  </w:abstractNum>
  <w:abstractNum w:abstractNumId="1" w15:restartNumberingAfterBreak="0">
    <w:nsid w:val="35762D1A"/>
    <w:multiLevelType w:val="hybridMultilevel"/>
    <w:tmpl w:val="F62CA258"/>
    <w:lvl w:ilvl="0" w:tplc="82B85722">
      <w:start w:val="1"/>
      <w:numFmt w:val="bullet"/>
      <w:lvlText w:val="•"/>
      <w:lvlJc w:val="left"/>
      <w:pPr>
        <w:ind w:left="540" w:hanging="280"/>
      </w:pPr>
    </w:lvl>
    <w:lvl w:ilvl="1" w:tplc="23365A1A">
      <w:start w:val="1"/>
      <w:numFmt w:val="bullet"/>
      <w:lvlText w:val="◦"/>
      <w:lvlJc w:val="left"/>
      <w:pPr>
        <w:ind w:left="1080" w:hanging="280"/>
      </w:pPr>
    </w:lvl>
    <w:lvl w:ilvl="2" w:tplc="00147E1C">
      <w:numFmt w:val="decimal"/>
      <w:lvlText w:val=""/>
      <w:lvlJc w:val="left"/>
    </w:lvl>
    <w:lvl w:ilvl="3" w:tplc="8D4C3AE0">
      <w:numFmt w:val="decimal"/>
      <w:lvlText w:val=""/>
      <w:lvlJc w:val="left"/>
    </w:lvl>
    <w:lvl w:ilvl="4" w:tplc="163AF2A4">
      <w:numFmt w:val="decimal"/>
      <w:lvlText w:val=""/>
      <w:lvlJc w:val="left"/>
    </w:lvl>
    <w:lvl w:ilvl="5" w:tplc="37A63056">
      <w:numFmt w:val="decimal"/>
      <w:lvlText w:val=""/>
      <w:lvlJc w:val="left"/>
    </w:lvl>
    <w:lvl w:ilvl="6" w:tplc="CEBA2BDA">
      <w:numFmt w:val="decimal"/>
      <w:lvlText w:val=""/>
      <w:lvlJc w:val="left"/>
    </w:lvl>
    <w:lvl w:ilvl="7" w:tplc="91EA3A4E">
      <w:numFmt w:val="decimal"/>
      <w:lvlText w:val=""/>
      <w:lvlJc w:val="left"/>
    </w:lvl>
    <w:lvl w:ilvl="8" w:tplc="0EA2BCCE">
      <w:numFmt w:val="decimal"/>
      <w:lvlText w:val=""/>
      <w:lvlJc w:val="left"/>
    </w:lvl>
  </w:abstractNum>
  <w:abstractNum w:abstractNumId="2" w15:restartNumberingAfterBreak="0">
    <w:nsid w:val="53036D33"/>
    <w:multiLevelType w:val="hybridMultilevel"/>
    <w:tmpl w:val="9B628C44"/>
    <w:lvl w:ilvl="0" w:tplc="B4D4D944">
      <w:start w:val="1"/>
      <w:numFmt w:val="bullet"/>
      <w:lvlText w:val="●"/>
      <w:lvlJc w:val="left"/>
      <w:pPr>
        <w:ind w:left="720" w:hanging="360"/>
      </w:pPr>
    </w:lvl>
    <w:lvl w:ilvl="1" w:tplc="8F4CDD18">
      <w:start w:val="1"/>
      <w:numFmt w:val="bullet"/>
      <w:lvlText w:val="○"/>
      <w:lvlJc w:val="left"/>
      <w:pPr>
        <w:ind w:left="1440" w:hanging="360"/>
      </w:pPr>
    </w:lvl>
    <w:lvl w:ilvl="2" w:tplc="620CF6C4">
      <w:start w:val="1"/>
      <w:numFmt w:val="bullet"/>
      <w:lvlText w:val="■"/>
      <w:lvlJc w:val="left"/>
      <w:pPr>
        <w:ind w:left="2160" w:hanging="360"/>
      </w:pPr>
    </w:lvl>
    <w:lvl w:ilvl="3" w:tplc="6854CA5A">
      <w:start w:val="1"/>
      <w:numFmt w:val="bullet"/>
      <w:lvlText w:val="●"/>
      <w:lvlJc w:val="left"/>
      <w:pPr>
        <w:ind w:left="2880" w:hanging="360"/>
      </w:pPr>
    </w:lvl>
    <w:lvl w:ilvl="4" w:tplc="55AE646C">
      <w:start w:val="1"/>
      <w:numFmt w:val="bullet"/>
      <w:lvlText w:val="○"/>
      <w:lvlJc w:val="left"/>
      <w:pPr>
        <w:ind w:left="3600" w:hanging="360"/>
      </w:pPr>
    </w:lvl>
    <w:lvl w:ilvl="5" w:tplc="E2B85462">
      <w:start w:val="1"/>
      <w:numFmt w:val="bullet"/>
      <w:lvlText w:val="■"/>
      <w:lvlJc w:val="left"/>
      <w:pPr>
        <w:ind w:left="4320" w:hanging="360"/>
      </w:pPr>
    </w:lvl>
    <w:lvl w:ilvl="6" w:tplc="AA0C2192">
      <w:start w:val="1"/>
      <w:numFmt w:val="bullet"/>
      <w:lvlText w:val="●"/>
      <w:lvlJc w:val="left"/>
      <w:pPr>
        <w:ind w:left="5040" w:hanging="360"/>
      </w:pPr>
    </w:lvl>
    <w:lvl w:ilvl="7" w:tplc="25161530">
      <w:start w:val="1"/>
      <w:numFmt w:val="bullet"/>
      <w:lvlText w:val="●"/>
      <w:lvlJc w:val="left"/>
      <w:pPr>
        <w:ind w:left="5760" w:hanging="360"/>
      </w:pPr>
    </w:lvl>
    <w:lvl w:ilvl="8" w:tplc="4E801464">
      <w:start w:val="1"/>
      <w:numFmt w:val="bullet"/>
      <w:lvlText w:val="●"/>
      <w:lvlJc w:val="left"/>
      <w:pPr>
        <w:ind w:left="6480" w:hanging="360"/>
      </w:pPr>
    </w:lvl>
  </w:abstractNum>
  <w:num w:numId="1" w16cid:durableId="1752387822">
    <w:abstractNumId w:val="2"/>
    <w:lvlOverride w:ilvl="0">
      <w:startOverride w:val="1"/>
    </w:lvlOverride>
  </w:num>
  <w:num w:numId="2" w16cid:durableId="1491022113">
    <w:abstractNumId w:val="1"/>
    <w:lvlOverride w:ilvl="0">
      <w:startOverride w:val="1"/>
    </w:lvlOverride>
  </w:num>
  <w:num w:numId="3" w16cid:durableId="17242071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embedSystemFonts/>
  <w:bordersDoNotSurroundHeader/>
  <w:bordersDoNotSurroundFooter/>
  <w:proofState w:spelling="clean"/>
  <w:defaultTabStop w:val="851"/>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B61"/>
    <w:rsid w:val="00810B61"/>
    <w:rsid w:val="00937619"/>
    <w:rsid w:val="00BC3CF0"/>
    <w:rsid w:val="00DF46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9CEB3CB"/>
  <w15:docId w15:val="{D9FE72D2-5BCC-4334-9556-B854AF316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Georgia" w:cs="Georgia"/>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80" w:after="140"/>
      <w:outlineLvl w:val="0"/>
    </w:pPr>
    <w:rPr>
      <w:rFonts w:eastAsia="Georgia"/>
      <w:b/>
      <w:bCs/>
      <w:color w:val="1F3864"/>
      <w:sz w:val="28"/>
      <w:szCs w:val="28"/>
    </w:rPr>
  </w:style>
  <w:style w:type="paragraph" w:styleId="2">
    <w:name w:val="heading 2"/>
    <w:uiPriority w:val="9"/>
    <w:unhideWhenUsed/>
    <w:qFormat/>
    <w:pPr>
      <w:spacing w:before="200" w:after="100"/>
      <w:outlineLvl w:val="1"/>
    </w:pPr>
    <w:rPr>
      <w:rFonts w:eastAsia="Georgia"/>
      <w:b/>
      <w:bCs/>
      <w:color w:val="2E5496"/>
      <w:sz w:val="23"/>
      <w:szCs w:val="23"/>
    </w:rPr>
  </w:style>
  <w:style w:type="paragraph" w:styleId="3">
    <w:name w:val="heading 3"/>
    <w:uiPriority w:val="9"/>
    <w:unhideWhenUsed/>
    <w:qFormat/>
    <w:pPr>
      <w:spacing w:before="140" w:after="60"/>
      <w:outlineLvl w:val="2"/>
    </w:pPr>
    <w:rPr>
      <w:rFonts w:eastAsia="Georgia"/>
      <w:b/>
      <w:bCs/>
      <w:color w:val="33333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rFonts w:eastAsia="Georgia"/>
      <w:b/>
      <w:bCs/>
      <w:sz w:val="44"/>
      <w:szCs w:val="44"/>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11">
    <w:name w:val="toc 1"/>
    <w:basedOn w:val="a"/>
    <w:next w:val="a"/>
    <w:autoRedefine/>
    <w:uiPriority w:val="39"/>
    <w:unhideWhenUsed/>
    <w:rsid w:val="00DF4662"/>
  </w:style>
  <w:style w:type="paragraph" w:styleId="20">
    <w:name w:val="toc 2"/>
    <w:basedOn w:val="a"/>
    <w:next w:val="a"/>
    <w:autoRedefine/>
    <w:uiPriority w:val="39"/>
    <w:unhideWhenUsed/>
    <w:rsid w:val="00DF4662"/>
    <w:pPr>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5711</Words>
  <Characters>32555</Characters>
  <Application>Microsoft Office Word</Application>
  <DocSecurity>0</DocSecurity>
  <Lines>271</Lines>
  <Paragraphs>76</Paragraphs>
  <ScaleCrop>false</ScaleCrop>
  <Company/>
  <LinksUpToDate>false</LinksUpToDate>
  <CharactersWithSpaces>38190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HNS Integrated PoC v2.0</dc:title>
  <dc:creator>Natural Structure Works (NSW)</dc:creator>
  <cp:lastModifiedBy>原聡</cp:lastModifiedBy>
  <cp:revision>3</cp:revision>
  <dcterms:created xsi:type="dcterms:W3CDTF">2026-06-15T03:55:00Z</dcterms:created>
  <dcterms:modified xsi:type="dcterms:W3CDTF">2026-06-15T03:55:00Z</dcterms:modified>
</cp:coreProperties>
</file>