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lmgft9soplz" w:id="0"/>
      <w:bookmarkEnd w:id="0"/>
      <w:r w:rsidDel="00000000" w:rsidR="00000000" w:rsidRPr="00000000">
        <w:rPr>
          <w:rtl w:val="0"/>
        </w:rPr>
        <w:t xml:space="preserve">HEISEI UI/UX Design System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13j0wmwmu5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カラー＆ビジュアルデザイン設計書 (v1.0)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ojz5h6g73c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プロジェクト概要 &amp; ビジュアルコンセプト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サービス名</w:t>
      </w:r>
      <w:r w:rsidDel="00000000" w:rsidR="00000000" w:rsidRPr="00000000">
        <w:rPr>
          <w:rtl w:val="0"/>
        </w:rPr>
        <w:t xml:space="preserve">：HEISEI（ヘイセイ）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コンセプト</w:t>
      </w:r>
      <w:r w:rsidDel="00000000" w:rsidR="00000000" w:rsidRPr="00000000">
        <w:rPr>
          <w:rtl w:val="0"/>
        </w:rPr>
        <w:t xml:space="preserve">：平成初期（80年代末〜90年代）のデジタル黎明期（ポケベル、Windows 95、初期Web）が持つワクワク感やノスタルジーを、現代的で読みやすいUIに昇華したレトロサイバーSNS。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トーン＆マナー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Cyber Nostalgia</w:t>
      </w:r>
      <w:r w:rsidDel="00000000" w:rsidR="00000000" w:rsidRPr="00000000">
        <w:rPr>
          <w:rtl w:val="0"/>
        </w:rPr>
        <w:t xml:space="preserve">：ドット感・サイバー感のある色使いと現代的なフラットデザインの融合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Playful &amp; Friendly</w:t>
      </w:r>
      <w:r w:rsidDel="00000000" w:rsidR="00000000" w:rsidRPr="00000000">
        <w:rPr>
          <w:rtl w:val="0"/>
        </w:rPr>
        <w:t xml:space="preserve">：相互フォローを「マイフレ」、日替わりニュースを「今日のトレンディ」と呼ぶ温かみのあるコミュニケーション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t4f76h91op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ブランドカラーパレット定義 (Color Palette)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uhgo4tigyd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コアカラー (Core Colors)</w:t>
      </w:r>
    </w:p>
    <w:tbl>
      <w:tblPr>
        <w:tblStyle w:val="Table1"/>
        <w:tblW w:w="14000.0" w:type="dxa"/>
        <w:jc w:val="left"/>
        <w:tblBorders>
          <w:top w:color="c0c8d0" w:space="0" w:sz="8" w:val="single"/>
          <w:left w:color="000000" w:space="0" w:sz="0" w:val="nil"/>
          <w:bottom w:color="c0c8d0" w:space="0" w:sz="8" w:val="single"/>
          <w:right w:color="000000" w:space="0" w:sz="0" w:val="nil"/>
          <w:insideH w:color="c0c8d0" w:space="0" w:sz="8" w:val="single"/>
          <w:insideV w:color="c0c8d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役割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カラー名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Hex / RGB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Classic Teal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#008080 (0, 128, 128)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ナビゲーションバー、ブランドロゴ、Primaryボタン、アクティブタブ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Neon Magenta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#FF007F (255, 0, 127)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「マイフレ」申請ボタン、通知バッジ、「今日のトレンディ」タグ、ハイライト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Cyber Navy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#000080 (0, 0, 128)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テキスト（主要文言）、見出し、アイコン、強い境界線・フレーム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Base / BG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Retro Silver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#E8ECEF (232, 236, 239)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アプリ全体の背景色（OSウィンドウ風の微かなグレー）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Surface / Card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Pure White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#FFFFFF (255, 255, 255)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タイムラインカード、モーダル画面、入力フォーム背景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p08600pkbs6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システム・ステートカラー (System &amp; Feedback Colors)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 Text (Muted Slate)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#5A6B7C</w:t>
      </w:r>
      <w:r w:rsidDel="00000000" w:rsidR="00000000" w:rsidRPr="00000000">
        <w:rPr>
          <w:rtl w:val="0"/>
        </w:rPr>
        <w:t xml:space="preserve"> - 投稿日時、注釈、未選択テキスト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/ Divider (Window Border)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#C0C8D0</w:t>
      </w:r>
      <w:r w:rsidDel="00000000" w:rsidR="00000000" w:rsidRPr="00000000">
        <w:rPr>
          <w:rtl w:val="0"/>
        </w:rPr>
        <w:t xml:space="preserve"> - カード枠線、区切り線、ウィンドウ枠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(Pixel Green)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#00A86B</w:t>
      </w:r>
      <w:r w:rsidDel="00000000" w:rsidR="00000000" w:rsidRPr="00000000">
        <w:rPr>
          <w:rtl w:val="0"/>
        </w:rPr>
        <w:t xml:space="preserve"> - 処理完了通知、オンラインステータス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/ Alert (Warning Red)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#E63946</w:t>
      </w:r>
      <w:r w:rsidDel="00000000" w:rsidR="00000000" w:rsidRPr="00000000">
        <w:rPr>
          <w:rtl w:val="0"/>
        </w:rPr>
        <w:t xml:space="preserve"> - エラーメッセージ、マイフレ解除確認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w88h8s3gcgl" w:id="6"/>
      <w:bookmarkEnd w:id="6"/>
      <w:r w:rsidDel="00000000" w:rsidR="00000000" w:rsidRPr="00000000">
        <w:rPr>
          <w:rFonts w:ascii="SimSun" w:cs="SimSun" w:eastAsia="SimSun" w:hAnsi="SimSun"/>
          <w:rtl w:val="0"/>
        </w:rPr>
        <w:t xml:space="preserve">3. UI全体の配色比率ルール (60-30-10 Rule)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60%（ベース・背景）</w:t>
      </w:r>
      <w:r w:rsidDel="00000000" w:rsidR="00000000" w:rsidRPr="00000000">
        <w:rPr>
          <w:rtl w:val="0"/>
        </w:rPr>
        <w:t xml:space="preserve">：Retro Silver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#E8ECEF</w:t>
      </w:r>
      <w:r w:rsidDel="00000000" w:rsidR="00000000" w:rsidRPr="00000000">
        <w:rPr>
          <w:rtl w:val="0"/>
        </w:rPr>
        <w:t xml:space="preserve">) ＆ 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30%（ブランド・メイン）</w:t>
      </w:r>
      <w:r w:rsidDel="00000000" w:rsidR="00000000" w:rsidRPr="00000000">
        <w:rPr>
          <w:rtl w:val="0"/>
        </w:rPr>
        <w:t xml:space="preserve">：Classic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#008080</w:t>
      </w:r>
      <w:r w:rsidDel="00000000" w:rsidR="00000000" w:rsidRPr="00000000">
        <w:rPr>
          <w:rtl w:val="0"/>
        </w:rPr>
        <w:t xml:space="preserve">) ＆ Cyber Navy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#000080</w:t>
      </w:r>
      <w:r w:rsidDel="00000000" w:rsidR="00000000" w:rsidRPr="00000000">
        <w:rPr>
          <w:rtl w:val="0"/>
        </w:rPr>
        <w:t xml:space="preserve">)（テキスト含む）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10%（アクセント・アイキャッチ）</w:t>
      </w:r>
      <w:r w:rsidDel="00000000" w:rsidR="00000000" w:rsidRPr="00000000">
        <w:rPr>
          <w:rtl w:val="0"/>
        </w:rPr>
        <w:t xml:space="preserve">：Neon Magenta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#FF007F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hzirmy2w5b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UIコンポーネント別 配色仕様 (Component Specifications)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a16v79rrnh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ナビゲーション &amp; ヘッダー (Header &amp; Navigation)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背景色</w:t>
      </w:r>
      <w:r w:rsidDel="00000000" w:rsidR="00000000" w:rsidRPr="00000000">
        <w:rPr>
          <w:rtl w:val="0"/>
        </w:rPr>
        <w:t xml:space="preserve">：Classic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#008080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ロゴ</w:t>
      </w:r>
      <w:r w:rsidDel="00000000" w:rsidR="00000000" w:rsidRPr="00000000">
        <w:rPr>
          <w:rtl w:val="0"/>
        </w:rPr>
        <w:t xml:space="preserve">：Pure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アクティブメニュー</w:t>
      </w:r>
      <w:r w:rsidDel="00000000" w:rsidR="00000000" w:rsidRPr="00000000">
        <w:rPr>
          <w:rtl w:val="0"/>
        </w:rPr>
        <w:t xml:space="preserve">：下線/背景ハイライト Neon Magenta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#FF007F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未選択アイコン/文字</w:t>
      </w:r>
      <w:r w:rsidDel="00000000" w:rsidR="00000000" w:rsidRPr="00000000">
        <w:rPr>
          <w:rtl w:val="0"/>
        </w:rPr>
        <w:t xml:space="preserve">：Pure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)（不透明度 80%）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78rbow727baf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カード＆タイムライン (Post Cards &amp; Feed)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アプリ背景</w:t>
      </w:r>
      <w:r w:rsidDel="00000000" w:rsidR="00000000" w:rsidRPr="00000000">
        <w:rPr>
          <w:rtl w:val="0"/>
        </w:rPr>
        <w:t xml:space="preserve">：Retro Silver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#E8ECEF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カード本体</w:t>
      </w:r>
      <w:r w:rsidDel="00000000" w:rsidR="00000000" w:rsidRPr="00000000">
        <w:rPr>
          <w:rtl w:val="0"/>
        </w:rPr>
        <w:t xml:space="preserve">：Pure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カード外枠 (Border)</w:t>
      </w:r>
      <w:r w:rsidDel="00000000" w:rsidR="00000000" w:rsidRPr="00000000">
        <w:rPr>
          <w:rtl w:val="0"/>
        </w:rPr>
        <w:t xml:space="preserve">：1px solid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#C0C8D0</w:t>
      </w:r>
      <w:r w:rsidDel="00000000" w:rsidR="00000000" w:rsidRPr="00000000">
        <w:rPr>
          <w:rtl w:val="0"/>
        </w:rPr>
        <w:t xml:space="preserve"> (Window Border)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オプション：シャドウ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2px 2px 0px #000080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本文テキスト</w:t>
      </w:r>
      <w:r w:rsidDel="00000000" w:rsidR="00000000" w:rsidRPr="00000000">
        <w:rPr>
          <w:rtl w:val="0"/>
        </w:rPr>
        <w:t xml:space="preserve">：Cyber Navy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投稿日時・メタ情報</w:t>
      </w:r>
      <w:r w:rsidDel="00000000" w:rsidR="00000000" w:rsidRPr="00000000">
        <w:rPr>
          <w:rtl w:val="0"/>
        </w:rPr>
        <w:t xml:space="preserve">：Muted Slate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#5A6B7C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qyacnfcjliq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「マイフレ」関連機能 (My-Fre UI)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マイフレ申請ボタン</w:t>
      </w:r>
      <w:r w:rsidDel="00000000" w:rsidR="00000000" w:rsidRPr="00000000">
        <w:rPr>
          <w:rtl w:val="0"/>
        </w:rPr>
        <w:t xml:space="preserve">：背景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#FF007F</w:t>
      </w:r>
      <w:r w:rsidDel="00000000" w:rsidR="00000000" w:rsidRPr="00000000">
        <w:rPr>
          <w:rtl w:val="0"/>
        </w:rPr>
        <w:t xml:space="preserve"> / 文字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マイフレ一覧バッジ / ステータス</w:t>
      </w:r>
      <w:r w:rsidDel="00000000" w:rsidR="00000000" w:rsidRPr="00000000">
        <w:rPr>
          <w:rtl w:val="0"/>
        </w:rPr>
        <w:t xml:space="preserve">：背景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#008080</w:t>
      </w:r>
      <w:r w:rsidDel="00000000" w:rsidR="00000000" w:rsidRPr="00000000">
        <w:rPr>
          <w:rtl w:val="0"/>
        </w:rPr>
        <w:t xml:space="preserve">（10%透過） / 文字・枠線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相互フォローアイコン</w:t>
      </w:r>
      <w:r w:rsidDel="00000000" w:rsidR="00000000" w:rsidRPr="00000000">
        <w:rPr>
          <w:rtl w:val="0"/>
        </w:rPr>
        <w:t xml:space="preserve">：2つの小さなハート（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#FF007F</w:t>
      </w:r>
      <w:r w:rsidDel="00000000" w:rsidR="00000000" w:rsidRPr="00000000">
        <w:rPr>
          <w:rtl w:val="0"/>
        </w:rPr>
        <w:t xml:space="preserve">）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wsge5vn1k4b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「今日のトレンディ」エリア (Today's Trendy)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トレンディカード背景</w:t>
      </w:r>
      <w:r w:rsidDel="00000000" w:rsidR="00000000" w:rsidRPr="00000000">
        <w:rPr>
          <w:rtl w:val="0"/>
        </w:rPr>
        <w:t xml:space="preserve">：Pure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＋ 左端アクセントライン（4px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#FF007F</w:t>
      </w:r>
      <w:r w:rsidDel="00000000" w:rsidR="00000000" w:rsidRPr="00000000">
        <w:rPr>
          <w:rtl w:val="0"/>
        </w:rPr>
        <w:t xml:space="preserve">）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「今日のトレンディ」ヘッダータグ</w:t>
      </w:r>
      <w:r w:rsidDel="00000000" w:rsidR="00000000" w:rsidRPr="00000000">
        <w:rPr>
          <w:rtl w:val="0"/>
        </w:rPr>
        <w:t xml:space="preserve">：背景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#FF007F</w:t>
      </w:r>
      <w:r w:rsidDel="00000000" w:rsidR="00000000" w:rsidRPr="00000000">
        <w:rPr>
          <w:rtl w:val="0"/>
        </w:rPr>
        <w:t xml:space="preserve"> / 文字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（太字）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年代バッジ</w:t>
      </w:r>
      <w:r w:rsidDel="00000000" w:rsidR="00000000" w:rsidRPr="00000000">
        <w:rPr>
          <w:rtl w:val="0"/>
        </w:rPr>
        <w:t xml:space="preserve">：背景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#000080</w:t>
      </w:r>
      <w:r w:rsidDel="00000000" w:rsidR="00000000" w:rsidRPr="00000000">
        <w:rPr>
          <w:rtl w:val="0"/>
        </w:rPr>
        <w:t xml:space="preserve"> / 文字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psnph7gk9sm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ボタン仕様 (Button States)</w:t>
      </w:r>
    </w:p>
    <w:tbl>
      <w:tblPr>
        <w:tblStyle w:val="Table2"/>
        <w:tblW w:w="14000.0" w:type="dxa"/>
        <w:jc w:val="left"/>
        <w:tblBorders>
          <w:top w:color="c0c8d0" w:space="0" w:sz="8" w:val="single"/>
          <w:left w:color="000000" w:space="0" w:sz="0" w:val="nil"/>
          <w:bottom w:color="c0c8d0" w:space="0" w:sz="8" w:val="single"/>
          <w:right w:color="000000" w:space="0" w:sz="0" w:val="nil"/>
          <w:insideH w:color="c0c8d0" w:space="0" w:sz="8" w:val="single"/>
          <w:insideV w:color="c0c8d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ボタン種別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状態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背景色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テキスト色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状態"/>
                <w:id w:val="-1434381716"/>
                <w:dropDownList w:lastValue="通常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通常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#008080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状態"/>
                <w:id w:val="-2086592983"/>
                <w:dropDownList w:lastValue="操作時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操作時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#006666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状態"/>
                <w:id w:val="-832735158"/>
                <w:dropDownList w:lastValue="無効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無効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#D0D7DE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#909A9E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状態"/>
                <w:id w:val="-1795882557"/>
                <w:dropDownList w:lastValue="通常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通常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#FF007F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状態"/>
                <w:id w:val="-170304836"/>
                <w:dropDownList w:lastValue="操作時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操作時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#E00070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状態"/>
                <w:id w:val="598154578"/>
                <w:dropDownList w:lastValue="無効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無効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#D0D7DE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#909A9E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状態"/>
                <w:id w:val="1412153989"/>
                <w:dropDownList w:lastValue="通常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通常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枠線: #000080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#000080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状態"/>
                <w:id w:val="1004631240"/>
                <w:dropDownList w:lastValue="操作時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操作時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#000080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状態"/>
                <w:id w:val="238520608"/>
                <w:dropDownList w:lastValue="無効">
                  <w:listItem w:displayText="操作時" w:value="操作時"/>
                  <w:listItem w:displayText="無効" w:value="無効"/>
                  <w:listItem w:displayText="通常" w:value="通常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無効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枠線: #D0D7DE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#909A9E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p66s76ary6e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デザインCSS変数定義 (CSS Variables)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/* Brand Colors */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--color-primary: #008080;       /* Classic Teal */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--color-accent: #FF007F;        /* Neon Magenta */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--color-secondary: #000080;     /* Cyber Navy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/* Surface &amp; Background */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--color-bg-base: #E8ECEF;       /* Retro Silver */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--color-bg-surface: #FFFFFF;    /* Pure White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/* Text &amp; Border */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--color-text-main: #000080;     /* Cyber Navy */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--color-text-sub: #5A6B7C;      /* Muted Slate */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--color-border: #C0C8D0;        /* Window Border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/* Retro UI Shadow */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--shadow-retro-window: 2px 2px 0px #000080;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SimSun"/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000080"/>
        <w:sz w:val="24"/>
        <w:szCs w:val="24"/>
        <w:lang w:val="ja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Space Mono" w:cs="Space Mono" w:eastAsia="Space Mono" w:hAnsi="Space Mono"/>
      <w:b w:val="1"/>
      <w:bCs w:val="1"/>
      <w:i w:val="0"/>
      <w:iCs w:val="0"/>
      <w:color w:val="00808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pace Mono" w:cs="Space Mono" w:eastAsia="Space Mono" w:hAnsi="Space Mono"/>
      <w:b w:val="1"/>
      <w:bCs w:val="1"/>
      <w:i w:val="0"/>
      <w:iCs w:val="0"/>
      <w:color w:val="00808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Space Mono" w:cs="Space Mono" w:eastAsia="Space Mono" w:hAnsi="Space Mono"/>
      <w:b w:val="1"/>
      <w:bCs w:val="1"/>
      <w:i w:val="0"/>
      <w:iCs w:val="0"/>
      <w:color w:val="000080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Space Mono" w:cs="Space Mono" w:eastAsia="Space Mono" w:hAnsi="Space Mono"/>
      <w:b w:val="1"/>
      <w:bCs w:val="1"/>
      <w:i w:val="0"/>
      <w:iCs w:val="0"/>
      <w:color w:val="5a6b7c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Mono" w:cs="Space Mono" w:eastAsia="Space Mono" w:hAnsi="Space Mono"/>
      <w:b w:val="1"/>
      <w:bCs w:val="1"/>
      <w:i w:val="0"/>
      <w:iCs w:val="0"/>
      <w:color w:val="00808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1"/>
      <w:iCs w:val="1"/>
      <w:color w:val="5a6b7c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Space Mono" w:cs="Space Mono" w:eastAsia="Space Mono" w:hAnsi="Space Mono"/>
        <w:b w:val="1"/>
        <w:bCs w:val="1"/>
        <w:i w:val="0"/>
        <w:iCs w:val="0"/>
        <w:color w:val="000080"/>
        <w:sz w:val="22"/>
        <w:szCs w:val="22"/>
      </w:rPr>
      <w:tcPr>
        <w:shd w:fill="e8ec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Space Mono" w:cs="Space Mono" w:eastAsia="Space Mono" w:hAnsi="Space Mono"/>
        <w:b w:val="1"/>
        <w:bCs w:val="1"/>
        <w:i w:val="0"/>
        <w:iCs w:val="0"/>
        <w:color w:val="000080"/>
        <w:sz w:val="22"/>
        <w:szCs w:val="22"/>
      </w:rPr>
      <w:tcPr>
        <w:shd w:fill="e8ec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