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0"/>
        </w:rPr>
        <w:t>マイフレ</w:t>
      </w:r>
    </w:p>
    <w:p>
      <w:pPr>
        <w:pStyle w:val="Title"/>
        <w:jc w:val="center"/>
      </w:pPr>
      <w:r>
        <w:t>会員ワークフロー仕様書</w:t>
      </w:r>
    </w:p>
    <w:p>
      <w:pPr>
        <w:pStyle w:val="Subtitle"/>
        <w:jc w:val="center"/>
      </w:pPr>
      <w:r>
        <w:t>無料会員・有料会員の登録、利用、課金、更新、解約フロー</w:t>
      </w:r>
    </w:p>
    <w:p>
      <w:pPr>
        <w:jc w:val="center"/>
      </w:pPr>
      <w:r>
        <w:rPr>
          <w:color w:val="64748B"/>
          <w:sz w:val="18"/>
        </w:rPr>
        <w:t>Version 1.0 / 2026年8月4日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ECFD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065F46"/>
              </w:rPr>
              <w:t>目的：ユーザー登録から無料利用、有料転換、更新・解約・退会までの処理を、画面設計・API設計・テストへ落とし込める粒度で整理する。</w:t>
            </w:r>
          </w:p>
        </w:tc>
      </w:tr>
    </w:tbl>
    <w:p>
      <w:r>
        <w:br w:type="page"/>
      </w:r>
    </w:p>
    <w:p>
      <w:pPr>
        <w:pStyle w:val="Heading1"/>
      </w:pPr>
      <w:r>
        <w:t>目次</w:t>
      </w:r>
    </w:p>
    <w:p>
      <w:pPr>
        <w:ind w:left="216"/>
      </w:pPr>
      <w:r>
        <w:t>1. 前提と会員区分</w:t>
      </w:r>
    </w:p>
    <w:p>
      <w:pPr>
        <w:ind w:left="216"/>
      </w:pPr>
      <w:r>
        <w:t>2. 共通新規登録フロー</w:t>
      </w:r>
    </w:p>
    <w:p>
      <w:pPr>
        <w:ind w:left="216"/>
      </w:pPr>
      <w:r>
        <w:t>3. 無料会員ワークフロー</w:t>
      </w:r>
    </w:p>
    <w:p>
      <w:pPr>
        <w:ind w:left="216"/>
      </w:pPr>
      <w:r>
        <w:t>4. 有料会員への転換フロー</w:t>
      </w:r>
    </w:p>
    <w:p>
      <w:pPr>
        <w:ind w:left="216"/>
      </w:pPr>
      <w:r>
        <w:t>5. 有料会員の更新・決済失敗・解約</w:t>
      </w:r>
    </w:p>
    <w:p>
      <w:pPr>
        <w:ind w:left="216"/>
      </w:pPr>
      <w:r>
        <w:t>6. 会員区分変更時のデータ取扱い</w:t>
      </w:r>
    </w:p>
    <w:p>
      <w:pPr>
        <w:ind w:left="216"/>
      </w:pPr>
      <w:r>
        <w:t>7. 退会・休眠フロー</w:t>
      </w:r>
    </w:p>
    <w:p>
      <w:pPr>
        <w:ind w:left="216"/>
      </w:pPr>
      <w:r>
        <w:t>8. 画面・API・イベント一覧</w:t>
      </w:r>
    </w:p>
    <w:p>
      <w:pPr>
        <w:ind w:left="216"/>
      </w:pPr>
      <w:r>
        <w:t>9. 受入条件</w:t>
      </w:r>
    </w:p>
    <w:p>
      <w:r>
        <w:br w:type="page"/>
      </w:r>
    </w:p>
    <w:p>
      <w:pPr>
        <w:pStyle w:val="Heading1"/>
      </w:pPr>
      <w:r>
        <w:t>1. 前提と会員区分</w:t>
      </w:r>
    </w:p>
    <w:p>
      <w:r>
        <w:t>本書では、本人確認完了後の無料会員を「マイフレメンバー」、月額315円の有料会員を「マイフレ会員」とする。18歳未満は登録不可とし、本人確認完了前は交流機能を利用できない。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区分</w:t>
            </w:r>
          </w:p>
        </w:tc>
        <w:tc>
          <w:tcPr>
            <w:tcW w:type="dxa" w:w="338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利用状態</w:t>
            </w:r>
          </w:p>
        </w:tc>
        <w:tc>
          <w:tcPr>
            <w:tcW w:type="dxa" w:w="338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主な特徴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未登録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公開閲覧のみ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紹介ページ、公開スレッド、公開コミュニティ等を閲覧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仮登録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本人確認待ち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プロフィール仮作成、公開コンテンツ閲覧、本人確認申請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マイフレメンバー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本人確認済み・無料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広告あり。主要交流機能を利用可能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マイフレ会員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本人確認済み・有料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月315円。広告なし、メール・ksk・出品等の特典</w:t>
            </w:r>
          </w:p>
        </w:tc>
      </w:tr>
    </w:tbl>
    <w:p>
      <w:pPr>
        <w:pStyle w:val="Heading1"/>
      </w:pPr>
      <w:r>
        <w:t>2. 共通新規登録フロー</w:t>
      </w:r>
    </w:p>
    <w:p>
      <w:r>
        <w:t>無料会員・有料会員とも、最初は共通の無料登録と本人確認を完了する。有料会員登録は本人確認後に行う。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9080" cy="7282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728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73"/>
      </w:pPr>
      <w:r>
        <w:t>→ 広告、SNS、クラウドファンディング、紹介リンクからサービス紹介ページへアクセスする。</w:t>
      </w:r>
    </w:p>
    <w:p>
      <w:pPr>
        <w:ind w:left="173"/>
      </w:pPr>
      <w:r>
        <w:t>→ メールアドレスを登録し、認証メール内のリンクまたは認証コードで確認する。</w:t>
      </w:r>
    </w:p>
    <w:p>
      <w:pPr>
        <w:ind w:left="173"/>
      </w:pPr>
      <w:r>
        <w:t>→ パスワード、生年月日、ニックネーム、プロフィール、交流設定を入力する。</w:t>
      </w:r>
    </w:p>
    <w:p>
      <w:pPr>
        <w:ind w:left="173"/>
      </w:pPr>
      <w:r>
        <w:t>→ 利用規約・プライバシーポリシーへ同意する。</w:t>
      </w:r>
    </w:p>
    <w:p>
      <w:pPr>
        <w:ind w:left="173"/>
      </w:pPr>
      <w:r>
        <w:t>→ eKYCまたは運転免許証の表裏画像を利用して本人確認を申請する。</w:t>
      </w:r>
    </w:p>
    <w:p>
      <w:pPr>
        <w:ind w:left="173"/>
      </w:pPr>
      <w:r>
        <w:t>→ 承認後にマイフレメンバーとして交流機能を解放する。再提出の場合は、理由を表示して再申請へ戻す。</w:t>
      </w:r>
    </w:p>
    <w:p>
      <w:pPr>
        <w:pStyle w:val="Heading2"/>
      </w:pPr>
      <w:r>
        <w:t>2.1 本人確認前の利用制限</w:t>
      </w:r>
    </w:p>
    <w:p>
      <w:pPr>
        <w:pStyle w:val="ListBullet"/>
      </w:pPr>
      <w:r>
        <w:t>投稿・コメント不可</w:t>
      </w:r>
    </w:p>
    <w:p>
      <w:pPr>
        <w:pStyle w:val="ListBullet"/>
      </w:pPr>
      <w:r>
        <w:t>スレッド作成・書き込み不可</w:t>
      </w:r>
    </w:p>
    <w:p>
      <w:pPr>
        <w:pStyle w:val="ListBullet"/>
      </w:pPr>
      <w:r>
        <w:t>コミュニティ参加不可</w:t>
      </w:r>
    </w:p>
    <w:p>
      <w:pPr>
        <w:pStyle w:val="ListBullet"/>
      </w:pPr>
      <w:r>
        <w:t>マイフレ申請不可</w:t>
      </w:r>
    </w:p>
    <w:p>
      <w:pPr>
        <w:pStyle w:val="ListBullet"/>
      </w:pPr>
      <w:r>
        <w:t>メール・交換日記不可</w:t>
      </w:r>
    </w:p>
    <w:p>
      <w:pPr>
        <w:pStyle w:val="ListBullet"/>
      </w:pPr>
      <w:r>
        <w:t>公開コンテンツの閲覧とプロフィール下書きは可能</w:t>
      </w:r>
    </w:p>
    <w:p>
      <w:pPr>
        <w:pStyle w:val="Heading1"/>
      </w:pPr>
      <w:r>
        <w:t>3. 無料会員ワークフロー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9080" cy="728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pgr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728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初回利用</w:t>
      </w:r>
    </w:p>
    <w:p>
      <w:pPr>
        <w:ind w:left="173"/>
      </w:pPr>
      <w:r>
        <w:t>→ ウェルカム画面を表示する。</w:t>
      </w:r>
    </w:p>
    <w:p>
      <w:pPr>
        <w:ind w:left="173"/>
      </w:pPr>
      <w:r>
        <w:t>→ 初回ログインボーナスを付与する。</w:t>
      </w:r>
    </w:p>
    <w:p>
      <w:pPr>
        <w:ind w:left="173"/>
      </w:pPr>
      <w:r>
        <w:t>→ 興味のある話題を選択させる。</w:t>
      </w:r>
    </w:p>
    <w:p>
      <w:pPr>
        <w:ind w:left="173"/>
      </w:pPr>
      <w:r>
        <w:t>→ おすすめスレッド・コミュニティ・マイフレ候補を表示する。</w:t>
      </w:r>
    </w:p>
    <w:p>
      <w:pPr>
        <w:ind w:left="173"/>
      </w:pPr>
      <w:r>
        <w:t>→ 最初の投稿またはコミュニティ閲覧へ誘導する。</w:t>
      </w:r>
    </w:p>
    <w:p>
      <w:pPr>
        <w:pStyle w:val="Heading2"/>
      </w:pPr>
      <w:r>
        <w:t>3.2 無料会員の主な利用範囲</w:t>
      </w:r>
    </w:p>
    <w:p>
      <w:pPr>
        <w:pStyle w:val="ListBullet"/>
      </w:pPr>
      <w:r>
        <w:t>141文字のテキスト投稿（画像不可）</w:t>
      </w:r>
    </w:p>
    <w:p>
      <w:pPr>
        <w:pStyle w:val="ListBullet"/>
      </w:pPr>
      <w:r>
        <w:t>コメント・いいね</w:t>
      </w:r>
    </w:p>
    <w:p>
      <w:pPr>
        <w:pStyle w:val="ListBullet"/>
      </w:pPr>
      <w:r>
        <w:t>スレッド作成・参加</w:t>
      </w:r>
    </w:p>
    <w:p>
      <w:pPr>
        <w:pStyle w:val="ListBullet"/>
      </w:pPr>
      <w:r>
        <w:t>kskは1時間に1回</w:t>
      </w:r>
    </w:p>
    <w:p>
      <w:pPr>
        <w:pStyle w:val="ListBullet"/>
      </w:pPr>
      <w:r>
        <w:t>コミュニティは初期3件まで参加</w:t>
      </w:r>
    </w:p>
    <w:p>
      <w:pPr>
        <w:pStyle w:val="ListBullet"/>
      </w:pPr>
      <w:r>
        <w:t>参加3日後からコミュニティで発言</w:t>
      </w:r>
    </w:p>
    <w:p>
      <w:pPr>
        <w:pStyle w:val="ListBullet"/>
      </w:pPr>
      <w:r>
        <w:t>マイフレ申請は1日10人、最大1,000人</w:t>
      </w:r>
    </w:p>
    <w:p>
      <w:pPr>
        <w:pStyle w:val="ListBullet"/>
      </w:pPr>
      <w:r>
        <w:t>交換日記は条件内で最大50人</w:t>
      </w:r>
    </w:p>
    <w:p>
      <w:pPr>
        <w:pStyle w:val="ListBullet"/>
      </w:pPr>
      <w:r>
        <w:t>メールはチケット使用、1日10通まで</w:t>
      </w:r>
    </w:p>
    <w:p>
      <w:pPr>
        <w:pStyle w:val="ListBullet"/>
      </w:pPr>
      <w:r>
        <w:t>広告表示あり</w:t>
      </w:r>
    </w:p>
    <w:p>
      <w:pPr>
        <w:pStyle w:val="Heading2"/>
      </w:pPr>
      <w:r>
        <w:t>3.3 有料案内を表示するタイミング</w:t>
      </w:r>
    </w:p>
    <w:p>
      <w:pPr>
        <w:pStyle w:val="ListBullet"/>
      </w:pPr>
      <w:r>
        <w:t>広告が表示されたとき</w:t>
      </w:r>
    </w:p>
    <w:p>
      <w:pPr>
        <w:pStyle w:val="ListBullet"/>
      </w:pPr>
      <w:r>
        <w:t>メールチケットがない状態でメールを送ろうとしたとき</w:t>
      </w:r>
    </w:p>
    <w:p>
      <w:pPr>
        <w:pStyle w:val="ListBullet"/>
      </w:pPr>
      <w:r>
        <w:t>kskの無料回数上限に達したとき</w:t>
      </w:r>
    </w:p>
    <w:p>
      <w:pPr>
        <w:pStyle w:val="ListBullet"/>
      </w:pPr>
      <w:r>
        <w:t>アイテムを出品しようとしたとき</w:t>
      </w:r>
    </w:p>
    <w:p>
      <w:pPr>
        <w:pStyle w:val="ListBullet"/>
      </w:pPr>
      <w:r>
        <w:t>コミュニティを作成しようとしたとき</w:t>
      </w:r>
    </w:p>
    <w:p>
      <w:pPr>
        <w:pStyle w:val="ListBullet"/>
      </w:pPr>
      <w:r>
        <w:t>有料限定アイテム・称号・特典を閲覧したとき</w:t>
      </w:r>
    </w:p>
    <w:p>
      <w:pPr>
        <w:pStyle w:val="Heading1"/>
      </w:pPr>
      <w:r>
        <w:t>4. 有料会員への転換フロー</w:t>
      </w:r>
    </w:p>
    <w:p>
      <w:r>
        <w:t>有料会員登録はStripe Checkoutを利用する。画面遷移の成功表示ではなく、Stripe Webhookの受信をもって会員状態を確定する。</w:t>
      </w:r>
    </w:p>
    <w:p>
      <w:pPr>
        <w:ind w:left="173"/>
      </w:pPr>
      <w:r>
        <w:t>→ 有料会員案内で月額315円と特典を表示する。</w:t>
      </w:r>
    </w:p>
    <w:p>
      <w:pPr>
        <w:ind w:left="173"/>
      </w:pPr>
      <w:r>
        <w:t>→ ユーザーが登録を選択する。</w:t>
      </w:r>
    </w:p>
    <w:p>
      <w:pPr>
        <w:ind w:left="173"/>
      </w:pPr>
      <w:r>
        <w:t>→ Stripe Checkoutへ遷移する。</w:t>
      </w:r>
    </w:p>
    <w:p>
      <w:pPr>
        <w:ind w:left="173"/>
      </w:pPr>
      <w:r>
        <w:t>→ 決済完了後、Stripe Webhookを受信する。</w:t>
      </w:r>
    </w:p>
    <w:p>
      <w:pPr>
        <w:ind w:left="173"/>
      </w:pPr>
      <w:r>
        <w:t>→ Webhook署名と決済状態を検証する。</w:t>
      </w:r>
    </w:p>
    <w:p>
      <w:pPr>
        <w:ind w:left="173"/>
      </w:pPr>
      <w:r>
        <w:t>→ 会員状態をマイフレ会員へ更新する。</w:t>
      </w:r>
    </w:p>
    <w:p>
      <w:pPr>
        <w:ind w:left="173"/>
      </w:pPr>
      <w:r>
        <w:t>→ 広告を非表示にし、有料特典と初回称号を即時解放する。</w:t>
      </w:r>
    </w:p>
    <w:p>
      <w:pPr>
        <w:ind w:left="173"/>
      </w:pPr>
      <w:r>
        <w:t>→ 登録完了通知を送信する。</w:t>
      </w:r>
    </w:p>
    <w:p>
      <w:pPr>
        <w:pStyle w:val="Heading2"/>
      </w:pPr>
      <w:r>
        <w:t>4.1 有料会員特典</w:t>
      </w:r>
    </w:p>
    <w:p>
      <w:pPr>
        <w:pStyle w:val="ListBullet"/>
      </w:pPr>
      <w:r>
        <w:t>原則広告なし</w:t>
      </w:r>
    </w:p>
    <w:p>
      <w:pPr>
        <w:pStyle w:val="ListBullet"/>
      </w:pPr>
      <w:r>
        <w:t>メールチケットなしで1日10通</w:t>
      </w:r>
    </w:p>
    <w:p>
      <w:pPr>
        <w:pStyle w:val="ListBullet"/>
      </w:pPr>
      <w:r>
        <w:t>kskは1時間に3回</w:t>
      </w:r>
    </w:p>
    <w:p>
      <w:pPr>
        <w:pStyle w:val="ListBullet"/>
      </w:pPr>
      <w:r>
        <w:t>月3回までアイテム出品</w:t>
      </w:r>
    </w:p>
    <w:p>
      <w:pPr>
        <w:pStyle w:val="ListBullet"/>
      </w:pPr>
      <w:r>
        <w:t>有料会員限定アイテム・称号</w:t>
      </w:r>
    </w:p>
    <w:p>
      <w:pPr>
        <w:pStyle w:val="ListBullet"/>
      </w:pPr>
      <w:r>
        <w:t>足あと履歴の保存期間延長</w:t>
      </w:r>
    </w:p>
    <w:p>
      <w:pPr>
        <w:pStyle w:val="ListBullet"/>
      </w:pPr>
      <w:r>
        <w:t>条件達成後のコミュニティ作成</w:t>
      </w:r>
    </w:p>
    <w:p>
      <w:pPr>
        <w:pStyle w:val="ListBullet"/>
      </w:pPr>
      <w:r>
        <w:t>風紀委員候補として優先</w:t>
      </w:r>
    </w:p>
    <w:p>
      <w:pPr>
        <w:pStyle w:val="Heading2"/>
      </w:pPr>
      <w:r>
        <w:t>4.2 メール上限リセット</w:t>
      </w:r>
    </w:p>
    <w:p>
      <w:r>
        <w:t>当日の10通上限へ到達した場合、300コインで1日1回だけ上限をリセットし、追加10通を送信可能にする。1日の最大送信数は20通とし、未使用分は翌日に繰り越さない。</w:t>
      </w:r>
    </w:p>
    <w:p>
      <w:pPr>
        <w:pStyle w:val="Heading1"/>
      </w:pPr>
      <w:r>
        <w:t>5. 有料会員の更新・決済失敗・解約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9080" cy="77040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d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770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正常更新</w:t>
      </w:r>
    </w:p>
    <w:p>
      <w:pPr>
        <w:ind w:left="173"/>
      </w:pPr>
      <w:r>
        <w:t>→ 月次決済日が到来する。</w:t>
      </w:r>
    </w:p>
    <w:p>
      <w:pPr>
        <w:ind w:left="173"/>
      </w:pPr>
      <w:r>
        <w:t>→ Stripeが自動決済を行う。</w:t>
      </w:r>
    </w:p>
    <w:p>
      <w:pPr>
        <w:ind w:left="173"/>
      </w:pPr>
      <w:r>
        <w:t>→ 成功Webhookを受信する。</w:t>
      </w:r>
    </w:p>
    <w:p>
      <w:pPr>
        <w:ind w:left="173"/>
      </w:pPr>
      <w:r>
        <w:t>→ 有料期間と継続月数を更新する。</w:t>
      </w:r>
    </w:p>
    <w:p>
      <w:pPr>
        <w:ind w:left="173"/>
      </w:pPr>
      <w:r>
        <w:t>→ 称号条件を判定し、該当する称号を付与する。</w:t>
      </w:r>
    </w:p>
    <w:p>
      <w:pPr>
        <w:ind w:left="173"/>
      </w:pPr>
      <w:r>
        <w:t>→ 更新完了通知を送信する。</w:t>
      </w:r>
    </w:p>
    <w:p>
      <w:pPr>
        <w:pStyle w:val="Heading2"/>
      </w:pPr>
      <w:r>
        <w:t>5.2 決済失敗</w:t>
      </w:r>
    </w:p>
    <w:p>
      <w:pPr>
        <w:ind w:left="173"/>
      </w:pPr>
      <w:r>
        <w:t>→ 決済失敗Webhookを受信する。</w:t>
      </w:r>
    </w:p>
    <w:p>
      <w:pPr>
        <w:ind w:left="173"/>
      </w:pPr>
      <w:r>
        <w:t>→ ユーザーへ支払方法更新を案内する。</w:t>
      </w:r>
    </w:p>
    <w:p>
      <w:pPr>
        <w:ind w:left="173"/>
      </w:pPr>
      <w:r>
        <w:t>→ 7日間の猶予状態へ移行する。</w:t>
      </w:r>
    </w:p>
    <w:p>
      <w:pPr>
        <w:ind w:left="173"/>
      </w:pPr>
      <w:r>
        <w:t>→ 猶予期間中は有料特典を維持する。</w:t>
      </w:r>
    </w:p>
    <w:p>
      <w:pPr>
        <w:ind w:left="173"/>
      </w:pPr>
      <w:r>
        <w:t>→ 再決済成功時は通常状態へ戻す。</w:t>
      </w:r>
    </w:p>
    <w:p>
      <w:pPr>
        <w:ind w:left="173"/>
      </w:pPr>
      <w:r>
        <w:t>→ 猶予期間終了後も失敗している場合は無料会員へ変更する。</w:t>
      </w:r>
    </w:p>
    <w:p>
      <w:pPr>
        <w:pStyle w:val="Heading2"/>
      </w:pPr>
      <w:r>
        <w:t>5.3 解約</w:t>
      </w:r>
    </w:p>
    <w:p>
      <w:pPr>
        <w:ind w:left="173"/>
      </w:pPr>
      <w:r>
        <w:t>→ 設定画面から解約を選択する。</w:t>
      </w:r>
    </w:p>
    <w:p>
      <w:pPr>
        <w:ind w:left="173"/>
      </w:pPr>
      <w:r>
        <w:t>→ 失う特典と適用日を表示する。</w:t>
      </w:r>
    </w:p>
    <w:p>
      <w:pPr>
        <w:ind w:left="173"/>
      </w:pPr>
      <w:r>
        <w:t>→ 解約を確定し、次回更新を停止する。</w:t>
      </w:r>
    </w:p>
    <w:p>
      <w:pPr>
        <w:ind w:left="173"/>
      </w:pPr>
      <w:r>
        <w:t>→ 支払済み期間の終了までは有料特典を維持する。</w:t>
      </w:r>
    </w:p>
    <w:p>
      <w:pPr>
        <w:ind w:left="173"/>
      </w:pPr>
      <w:r>
        <w:t>→ 期間終了後に無料会員へ変更し、広告表示を再開する。</w:t>
      </w:r>
    </w:p>
    <w:p>
      <w:pPr>
        <w:pStyle w:val="Heading1"/>
      </w:pPr>
      <w:r>
        <w:t>6. 無料・有料の比較と区分変更時の扱い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9080" cy="445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44531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項目</w:t>
            </w:r>
          </w:p>
        </w:tc>
        <w:tc>
          <w:tcPr>
            <w:tcW w:type="dxa" w:w="338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無料会員</w:t>
            </w:r>
          </w:p>
        </w:tc>
        <w:tc>
          <w:tcPr>
            <w:tcW w:type="dxa" w:w="338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有料会員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月額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0円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315円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広告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表示あり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原則なし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メール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チケット制・1日10通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チケット不要・1日10通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ksk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1時間1回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1時間3回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アイテム出品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出品チケット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月3回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コミュニティ作成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不可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条件達成後に可能</w:t>
            </w:r>
          </w:p>
        </w:tc>
      </w:tr>
    </w:tbl>
    <w:p>
      <w:pPr>
        <w:pStyle w:val="Heading2"/>
      </w:pPr>
      <w:r>
        <w:t>6.1 有料から無料へ戻った場合</w:t>
      </w:r>
    </w:p>
    <w:p>
      <w:pPr>
        <w:pStyle w:val="ListBullet"/>
      </w:pPr>
      <w:r>
        <w:t>マイフレ関係、投稿、コメント、購入済みアイテム、獲得済み称号、コイン残高は維持する。</w:t>
      </w:r>
    </w:p>
    <w:p>
      <w:pPr>
        <w:pStyle w:val="ListBullet"/>
      </w:pPr>
      <w:r>
        <w:t>メールはチケット方式へ戻す。</w:t>
      </w:r>
    </w:p>
    <w:p>
      <w:pPr>
        <w:pStyle w:val="ListBullet"/>
      </w:pPr>
      <w:r>
        <w:t>kskは1時間1回へ戻す。</w:t>
      </w:r>
    </w:p>
    <w:p>
      <w:pPr>
        <w:pStyle w:val="ListBullet"/>
      </w:pPr>
      <w:r>
        <w:t>広告表示を再開する。</w:t>
      </w:r>
    </w:p>
    <w:p>
      <w:pPr>
        <w:pStyle w:val="ListBullet"/>
      </w:pPr>
      <w:r>
        <w:t>アイテム出品はチケット必須へ戻す。</w:t>
      </w:r>
    </w:p>
    <w:p>
      <w:pPr>
        <w:pStyle w:val="ListBullet"/>
      </w:pPr>
      <w:r>
        <w:t>コミュニティ参加数が無料枠を超えていても強制退会させず、新規参加のみ制限する。</w:t>
      </w:r>
    </w:p>
    <w:p>
      <w:pPr>
        <w:pStyle w:val="ListBullet"/>
      </w:pPr>
      <w:r>
        <w:t>コミュニティ管理人の場合は、管理人引き継ぎ猶予を設ける。</w:t>
      </w:r>
    </w:p>
    <w:p>
      <w:pPr>
        <w:pStyle w:val="Heading1"/>
      </w:pPr>
      <w:r>
        <w:t>7. 退会・休眠フロー</w:t>
      </w:r>
    </w:p>
    <w:p>
      <w:pPr>
        <w:pStyle w:val="Heading2"/>
      </w:pPr>
      <w:r>
        <w:t>7.1 退会</w:t>
      </w:r>
    </w:p>
    <w:p>
      <w:pPr>
        <w:ind w:left="173"/>
      </w:pPr>
      <w:r>
        <w:t>→ 退会画面で失効内容とコイン残高を表示する。</w:t>
      </w:r>
    </w:p>
    <w:p>
      <w:pPr>
        <w:ind w:left="173"/>
      </w:pPr>
      <w:r>
        <w:t>→ 有料会員の場合は定期課金を停止する。</w:t>
      </w:r>
    </w:p>
    <w:p>
      <w:pPr>
        <w:ind w:left="173"/>
      </w:pPr>
      <w:r>
        <w:t>→ パスワード等で再認証する。</w:t>
      </w:r>
    </w:p>
    <w:p>
      <w:pPr>
        <w:ind w:left="173"/>
      </w:pPr>
      <w:r>
        <w:t>→ 退会を確定し、アカウントを利用停止する。</w:t>
      </w:r>
    </w:p>
    <w:p>
      <w:pPr>
        <w:ind w:left="173"/>
      </w:pPr>
      <w:r>
        <w:t>→ マイフレ関係を解除する。</w:t>
      </w:r>
    </w:p>
    <w:p>
      <w:pPr>
        <w:ind w:left="173"/>
      </w:pPr>
      <w:r>
        <w:t>→ 購入コイン・配布コイン・アイテム・称号を失効する。</w:t>
      </w:r>
    </w:p>
    <w:p>
      <w:pPr>
        <w:ind w:left="173"/>
      </w:pPr>
      <w:r>
        <w:t>→ 投稿やスレッドは会話維持のため匿名化して残す場合がある。</w:t>
      </w:r>
    </w:p>
    <w:p>
      <w:pPr>
        <w:ind w:left="173"/>
      </w:pPr>
      <w:r>
        <w:t>→ 法令・不正対策・決済上必要な記録を分離保管し、その他の個人情報を削除する。</w:t>
      </w:r>
    </w:p>
    <w:p>
      <w:pPr>
        <w:pStyle w:val="Heading2"/>
      </w:pPr>
      <w:r>
        <w:t>7.2 休眠</w:t>
      </w:r>
    </w:p>
    <w:p>
      <w:r>
        <w:t>最終ログインから1年間で休眠状態へ移行し、休眠後3か月で完全削除する。休眠期間中は復旧可能とし、完全削除前に登録メールへ通知する。</w:t>
      </w:r>
    </w:p>
    <w:p>
      <w:pPr>
        <w:pStyle w:val="Heading1"/>
      </w:pPr>
      <w:r>
        <w:t>8. 画面・API・イベント一覧</w:t>
      </w:r>
    </w:p>
    <w:p>
      <w:pPr>
        <w:pStyle w:val="Heading2"/>
      </w:pPr>
      <w:r>
        <w:t>8.1 主な画面</w:t>
      </w:r>
    </w:p>
    <w:p>
      <w:pPr>
        <w:pStyle w:val="ListBullet"/>
      </w:pPr>
      <w:r>
        <w:t>新規登録</w:t>
      </w:r>
    </w:p>
    <w:p>
      <w:pPr>
        <w:pStyle w:val="ListBullet"/>
      </w:pPr>
      <w:r>
        <w:t>メール認証</w:t>
      </w:r>
    </w:p>
    <w:p>
      <w:pPr>
        <w:pStyle w:val="ListBullet"/>
      </w:pPr>
      <w:r>
        <w:t>プロフィール初期設定</w:t>
      </w:r>
    </w:p>
    <w:p>
      <w:pPr>
        <w:pStyle w:val="ListBullet"/>
      </w:pPr>
      <w:r>
        <w:t>本人確認申請・審査中・再提出</w:t>
      </w:r>
    </w:p>
    <w:p>
      <w:pPr>
        <w:pStyle w:val="ListBullet"/>
      </w:pPr>
      <w:r>
        <w:t>ホーム</w:t>
      </w:r>
    </w:p>
    <w:p>
      <w:pPr>
        <w:pStyle w:val="ListBullet"/>
      </w:pPr>
      <w:r>
        <w:t>有料会員案内</w:t>
      </w:r>
    </w:p>
    <w:p>
      <w:pPr>
        <w:pStyle w:val="ListBullet"/>
      </w:pPr>
      <w:r>
        <w:t>Stripe Checkout遷移</w:t>
      </w:r>
    </w:p>
    <w:p>
      <w:pPr>
        <w:pStyle w:val="ListBullet"/>
      </w:pPr>
      <w:r>
        <w:t>会員状態・継続称号</w:t>
      </w:r>
    </w:p>
    <w:p>
      <w:pPr>
        <w:pStyle w:val="ListBullet"/>
      </w:pPr>
      <w:r>
        <w:t>支払方法変更</w:t>
      </w:r>
    </w:p>
    <w:p>
      <w:pPr>
        <w:pStyle w:val="ListBullet"/>
      </w:pPr>
      <w:r>
        <w:t>解約確認</w:t>
      </w:r>
    </w:p>
    <w:p>
      <w:pPr>
        <w:pStyle w:val="ListBullet"/>
      </w:pPr>
      <w:r>
        <w:t>退会確認</w:t>
      </w:r>
    </w:p>
    <w:p>
      <w:pPr>
        <w:pStyle w:val="Heading2"/>
      </w:pPr>
      <w:r>
        <w:t>8.2 API候補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API</w:t>
            </w:r>
          </w:p>
        </w:tc>
        <w:tc>
          <w:tcPr>
            <w:tcW w:type="dxa" w:w="5083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color w:val="FFFFFF"/>
              </w:rPr>
              <w:t>用途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 /api/v1/auth/register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仮登録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 /api/v1/identity/start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本人確認開始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GET /api/v1/identity/status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本人確認状態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 /api/v1/billing/checkout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有料会員Checkout作成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 /api/v1/webhooks/stripe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Stripe Webhook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 /api/v1/billing/cancel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次回更新停止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 /api/v1/billing/mail-reset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300コインでメール上限リセット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POST /api/v1/account/delete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退会</w:t>
            </w:r>
          </w:p>
        </w:tc>
      </w:tr>
    </w:tbl>
    <w:p>
      <w:pPr>
        <w:pStyle w:val="Heading2"/>
      </w:pPr>
      <w:r>
        <w:t>8.3 ドメインイベント候補</w:t>
      </w:r>
    </w:p>
    <w:p>
      <w:pPr>
        <w:pStyle w:val="ListBullet"/>
      </w:pPr>
      <w:r>
        <w:t>UserRegistered</w:t>
      </w:r>
    </w:p>
    <w:p>
      <w:pPr>
        <w:pStyle w:val="ListBullet"/>
      </w:pPr>
      <w:r>
        <w:t>IdentityVerificationApproved</w:t>
      </w:r>
    </w:p>
    <w:p>
      <w:pPr>
        <w:pStyle w:val="ListBullet"/>
      </w:pPr>
      <w:r>
        <w:t>MembershipActivated</w:t>
      </w:r>
    </w:p>
    <w:p>
      <w:pPr>
        <w:pStyle w:val="ListBullet"/>
      </w:pPr>
      <w:r>
        <w:t>MembershipRenewed</w:t>
      </w:r>
    </w:p>
    <w:p>
      <w:pPr>
        <w:pStyle w:val="ListBullet"/>
      </w:pPr>
      <w:r>
        <w:t>MembershipPaymentFailed</w:t>
      </w:r>
    </w:p>
    <w:p>
      <w:pPr>
        <w:pStyle w:val="ListBullet"/>
      </w:pPr>
      <w:r>
        <w:t>MembershipCanceled</w:t>
      </w:r>
    </w:p>
    <w:p>
      <w:pPr>
        <w:pStyle w:val="ListBullet"/>
      </w:pPr>
      <w:r>
        <w:t>MembershipDowngraded</w:t>
      </w:r>
    </w:p>
    <w:p>
      <w:pPr>
        <w:pStyle w:val="ListBullet"/>
      </w:pPr>
      <w:r>
        <w:t>MailLimitReset</w:t>
      </w:r>
    </w:p>
    <w:p>
      <w:pPr>
        <w:pStyle w:val="ListBullet"/>
      </w:pPr>
      <w:r>
        <w:t>AccountDormant</w:t>
      </w:r>
    </w:p>
    <w:p>
      <w:pPr>
        <w:pStyle w:val="ListBullet"/>
      </w:pPr>
      <w:r>
        <w:t>AccountDeleted</w:t>
      </w:r>
    </w:p>
    <w:p>
      <w:pPr>
        <w:pStyle w:val="Heading1"/>
      </w:pPr>
      <w:r>
        <w:t>9. 受入条件</w:t>
      </w:r>
    </w:p>
    <w:p>
      <w:pPr>
        <w:pStyle w:val="ListBullet"/>
      </w:pPr>
      <w:r>
        <w:t>本人確認未完了のユーザーは、投稿・コメント・マイフレ申請等を実行できない。</w:t>
      </w:r>
    </w:p>
    <w:p>
      <w:pPr>
        <w:pStyle w:val="ListBullet"/>
      </w:pPr>
      <w:r>
        <w:t>Stripeの成功画面だけでは有料会員にならず、検証済みWebhookでのみ変更される。</w:t>
      </w:r>
    </w:p>
    <w:p>
      <w:pPr>
        <w:pStyle w:val="ListBullet"/>
      </w:pPr>
      <w:r>
        <w:t>無料会員は広告が表示され、有料会員は原則表示されない。</w:t>
      </w:r>
    </w:p>
    <w:p>
      <w:pPr>
        <w:pStyle w:val="ListBullet"/>
      </w:pPr>
      <w:r>
        <w:t>有料解約後も支払済み期間中は特典が維持される。</w:t>
      </w:r>
    </w:p>
    <w:p>
      <w:pPr>
        <w:pStyle w:val="ListBullet"/>
      </w:pPr>
      <w:r>
        <w:t>決済失敗時は7日間の猶予があり、その後無料会員へ戻る。</w:t>
      </w:r>
    </w:p>
    <w:p>
      <w:pPr>
        <w:pStyle w:val="ListBullet"/>
      </w:pPr>
      <w:r>
        <w:t>無料会員のメールはチケットが必要で、有料会員は不要。双方とも通常上限は1日10通。</w:t>
      </w:r>
    </w:p>
    <w:p>
      <w:pPr>
        <w:pStyle w:val="ListBullet"/>
      </w:pPr>
      <w:r>
        <w:t>300コインのメール上限リセットは1日1回のみで、最大20通になる。</w:t>
      </w:r>
    </w:p>
    <w:p>
      <w:pPr>
        <w:pStyle w:val="ListBullet"/>
      </w:pPr>
      <w:r>
        <w:t>有料から無料へ戻っても投稿、マイフレ、購入済みアイテムを消去しない。</w:t>
      </w:r>
    </w:p>
    <w:p>
      <w:pPr>
        <w:pStyle w:val="ListBullet"/>
      </w:pPr>
      <w:r>
        <w:t>退会時には保有コインが全失効することを確定前に表示する。</w:t>
      </w:r>
    </w:p>
    <w:sectPr w:rsidR="00FC693F" w:rsidRPr="0006063C" w:rsidSect="00034616">
      <w:foot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マイフレ 会員ワークフロー仕様書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15E5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マイフレ 会員ワークフロー仕様書</dc:title>
  <dc:subject>無料会員・有料会員の登録、課金、更新、解約フロー</dc:subject>
  <dc:creator>SATO Works</dc:creator>
  <cp:keywords>マイフレ, ワークフロー, 要件定義, 無料会員, 有料会員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