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vector_logo_graphic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HEISEI 企画・要件定義・基本設計書</w:t>
      </w:r>
    </w:p>
    <w:p>
      <w:pPr>
        <w:pStyle w:val="Subtitle"/>
        <w:jc w:val="center"/>
      </w:pPr>
      <w:r>
        <w:t>決定事項、機能要件、画面、データ、運用、MVP</w:t>
      </w:r>
    </w:p>
    <w:p>
      <w:pPr>
        <w:jc w:val="center"/>
      </w:pPr>
      <w:r>
        <w:rPr>
          <w:b/>
          <w:color w:val="FF2D6F"/>
        </w:rPr>
        <w:t>v2.0 / 2026年8月5日</w:t>
      </w:r>
    </w:p>
    <w:p>
      <w:pPr>
        <w:jc w:val="center"/>
      </w:pPr>
      <w:r>
        <w:rPr>
          <w:sz w:val="18"/>
        </w:rPr>
        <w:t>正式サービス名：HEISEI　｜　対象：Web/PWA・将来ネイティブアプリ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rPr>
          <w:b/>
          <w:color w:val="1A2E4A"/>
        </w:rPr>
        <w:t>1. サービス定義</w:t>
      </w:r>
    </w:p>
    <w:p>
      <w:pPr>
        <w:spacing w:after="40"/>
      </w:pPr>
      <w:r>
        <w:rPr>
          <w:b/>
          <w:color w:val="1A2E4A"/>
        </w:rPr>
        <w:t>2. 決定事項一覧</w:t>
      </w:r>
    </w:p>
    <w:p>
      <w:pPr>
        <w:spacing w:after="40"/>
      </w:pPr>
      <w:r>
        <w:rPr>
          <w:b/>
          <w:color w:val="1A2E4A"/>
        </w:rPr>
        <w:t>3. ユーザーと権限</w:t>
      </w:r>
    </w:p>
    <w:p>
      <w:pPr>
        <w:spacing w:after="40"/>
      </w:pPr>
      <w:r>
        <w:rPr>
          <w:b/>
          <w:color w:val="1A2E4A"/>
        </w:rPr>
        <w:t>4. 機能要件</w:t>
      </w:r>
    </w:p>
    <w:p>
      <w:pPr>
        <w:spacing w:after="40"/>
      </w:pPr>
      <w:r>
        <w:rPr>
          <w:b/>
          <w:color w:val="1A2E4A"/>
        </w:rPr>
        <w:t>5. 本日のトレンディ</w:t>
      </w:r>
    </w:p>
    <w:p>
      <w:pPr>
        <w:spacing w:after="40"/>
      </w:pPr>
      <w:r>
        <w:rPr>
          <w:b/>
          <w:color w:val="1A2E4A"/>
        </w:rPr>
        <w:t>6. スレッド</w:t>
      </w:r>
    </w:p>
    <w:p>
      <w:pPr>
        <w:spacing w:after="40"/>
      </w:pPr>
      <w:r>
        <w:rPr>
          <w:b/>
          <w:color w:val="1A2E4A"/>
        </w:rPr>
        <w:t>7. コミュニティ</w:t>
      </w:r>
    </w:p>
    <w:p>
      <w:pPr>
        <w:spacing w:after="40"/>
      </w:pPr>
      <w:r>
        <w:rPr>
          <w:b/>
          <w:color w:val="1A2E4A"/>
        </w:rPr>
        <w:t>8. マイフレ・メール・交換日記</w:t>
      </w:r>
    </w:p>
    <w:p>
      <w:pPr>
        <w:spacing w:after="40"/>
      </w:pPr>
      <w:r>
        <w:rPr>
          <w:b/>
          <w:color w:val="1A2E4A"/>
        </w:rPr>
        <w:t>9. 課金・コイン・着せ替え</w:t>
      </w:r>
    </w:p>
    <w:p>
      <w:pPr>
        <w:spacing w:after="40"/>
      </w:pPr>
      <w:r>
        <w:rPr>
          <w:b/>
          <w:color w:val="1A2E4A"/>
        </w:rPr>
        <w:t>10. 安全・広告</w:t>
      </w:r>
    </w:p>
    <w:p>
      <w:pPr>
        <w:spacing w:after="40"/>
      </w:pPr>
      <w:r>
        <w:rPr>
          <w:b/>
          <w:color w:val="1A2E4A"/>
        </w:rPr>
        <w:t>11. 画面一覧</w:t>
      </w:r>
    </w:p>
    <w:p>
      <w:pPr>
        <w:spacing w:after="40"/>
      </w:pPr>
      <w:r>
        <w:rPr>
          <w:b/>
          <w:color w:val="1A2E4A"/>
        </w:rPr>
        <w:t>12. データモデル</w:t>
      </w:r>
    </w:p>
    <w:p>
      <w:pPr>
        <w:spacing w:after="40"/>
      </w:pPr>
      <w:r>
        <w:rPr>
          <w:b/>
          <w:color w:val="1A2E4A"/>
        </w:rPr>
        <w:t>13. 非機能要件</w:t>
      </w:r>
    </w:p>
    <w:p>
      <w:pPr>
        <w:spacing w:after="40"/>
      </w:pPr>
      <w:r>
        <w:rPr>
          <w:b/>
          <w:color w:val="1A2E4A"/>
        </w:rPr>
        <w:t>14. MVP・開発計画</w:t>
      </w:r>
    </w:p>
    <w:p>
      <w:pPr>
        <w:spacing w:after="40"/>
      </w:pPr>
      <w:r>
        <w:rPr>
          <w:b/>
          <w:color w:val="1A2E4A"/>
        </w:rPr>
        <w:t>15. 利用規約・プライバシーポリシー草案</w:t>
      </w:r>
    </w:p>
    <w:p>
      <w:r>
        <w:br w:type="page"/>
      </w:r>
    </w:p>
    <w:p>
      <w:pPr>
        <w:pStyle w:val="Heading1"/>
      </w:pPr>
      <w:r>
        <w:t>1. サービス定義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2D6F"/>
              </w:rPr>
              <w:t>HEISEI</w:t>
              <w:br/>
            </w:r>
            <w:r>
              <w:t>141文字の投稿、スレッド、コミュニティ、マイフレ、交換日記、メール、足あと、キリ番、本日のトレンディ、着せ替えを通じ、話題と趣味でつながるオンラインSNS。</w:t>
            </w:r>
          </w:p>
        </w:tc>
      </w:tr>
    </w:tbl>
    <w:p>
      <w:pPr>
        <w:pStyle w:val="ListBullet"/>
        <w:spacing w:after="30"/>
      </w:pPr>
      <w:r>
        <w:t>対象年齢：18歳以上。</w:t>
      </w:r>
    </w:p>
    <w:p>
      <w:pPr>
        <w:pStyle w:val="ListBullet"/>
        <w:spacing w:after="30"/>
      </w:pPr>
      <w:r>
        <w:t>オンライン交流を目的とし、外部で会う約束、連絡先交換、恋人募集、送金要求等は禁止。</w:t>
      </w:r>
    </w:p>
    <w:p>
      <w:pPr>
        <w:pStyle w:val="ListBullet"/>
        <w:spacing w:after="30"/>
      </w:pPr>
      <w:r>
        <w:t>広告では平成をテーマとして訴求可能だが、サービス内の運営文言では平成・懐かしいを過度に強調しない。</w:t>
      </w:r>
    </w:p>
    <w:p>
      <w:pPr>
        <w:pStyle w:val="Heading1"/>
      </w:pPr>
      <w:r>
        <w:t>2. 決定事項一覧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決定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正式サービス名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HEISEI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ロゴ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カセットテープを用いた第3案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基本UI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Deep Teal＋White＋Neon Pinkの2枚目ベース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先行登録特典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1枚目のカラフルテーマを着せ替えとして配布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無料会員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マイフレメンバー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有料会員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マイフレ会員・月315円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投稿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141文字・画像不可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コメント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141文字・画像不可・返信1階層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対象年齢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18歳以上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認証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メール＋SMS。高リスク機能は年齢確認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広告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無料会員のみ、会話・入力・安全画面を避ける</w:t>
            </w:r>
          </w:p>
        </w:tc>
      </w:tr>
    </w:tbl>
    <w:p>
      <w:pPr>
        <w:pStyle w:val="Heading1"/>
      </w:pPr>
      <w:r>
        <w:t>3. ユーザーと権限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主な権限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ゲスト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公開情報の一部閲覧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マイフレメンバー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基本交流、広告あり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マイフレ会員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広告なし、追加特典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コミュニティ管理人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コミュニティ設定、イベント、運営依頼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風紀委員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定型注意札。誤審1回で1か月停止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企業管理者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公式コミュニティ管理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スタッフ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担当範囲の審査・サポート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オーナー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最上位権限。重要操作は再認証・監査ログ</w:t>
            </w:r>
          </w:p>
        </w:tc>
      </w:tr>
    </w:tbl>
    <w:p>
      <w:pPr>
        <w:pStyle w:val="Heading1"/>
      </w:pPr>
      <w:r>
        <w:t>4. 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主要要件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ホーム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トレンディ2行、注目スレッド、投稿、広告、通知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最大1,000、10,000レス、3連投制限、ksk、保存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コミュニティ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参加3日後発言、レベル上限なし、イベント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1日10申請、最大1,000人、相互承認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メール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1日10通、無料はチケット、有料は通常送信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交換日記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最大50人、相手ごと1日1回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足あと・キリ番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訪問、記念数値、特典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アイテム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テーマ、アバター、フレーム、背景、ユーザー出品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目安箱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1日1回、100文字、AI集約</w:t>
            </w:r>
          </w:p>
        </w:tc>
      </w:tr>
    </w:tbl>
    <w:p>
      <w:pPr>
        <w:pStyle w:val="Heading1"/>
      </w:pPr>
      <w:r>
        <w:t>5. 本日のトレンディ</w:t>
      </w:r>
    </w:p>
    <w:p>
      <w:pPr>
        <w:pStyle w:val="ListBullet"/>
        <w:spacing w:after="30"/>
      </w:pPr>
      <w:r>
        <w:t>1989年から2006年の間で、その日の同月同日に該当する年をランダムに選ぶ。</w:t>
      </w:r>
    </w:p>
    <w:p>
      <w:pPr>
        <w:pStyle w:val="ListBullet"/>
        <w:spacing w:after="30"/>
      </w:pPr>
      <w:r>
        <w:t>ニュース、事件、芸能、ゲーム、商品、流行、スポーツ、文化等を扱う。</w:t>
      </w:r>
    </w:p>
    <w:p>
      <w:pPr>
        <w:pStyle w:val="ListBullet"/>
        <w:spacing w:after="30"/>
      </w:pPr>
      <w:r>
        <w:t>ホームでは2行のみ表示し、詳細画面でカテゴリ別に展開する。</w:t>
      </w:r>
    </w:p>
    <w:p>
      <w:pPr>
        <w:pStyle w:val="ListBullet"/>
        <w:spacing w:after="30"/>
      </w:pPr>
      <w:r>
        <w:t>出典を保存し、AIに事実を創作させない。生成は1日1回、全ユーザー共通。</w:t>
      </w:r>
    </w:p>
    <w:p>
      <w:pPr>
        <w:pStyle w:val="ListBullet"/>
        <w:spacing w:after="30"/>
      </w:pPr>
      <w:r>
        <w:t>「懐かしいニュース」「昔の今日」等の運営表現は使わない。</w:t>
      </w:r>
    </w:p>
    <w:p>
      <w:pPr>
        <w:pStyle w:val="Heading1"/>
      </w:pPr>
      <w:r>
        <w:t>6. スレッド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稼働数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更新がない場合の存続時間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1-100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無期限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101-200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9時間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201-300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301-400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7時間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401-500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501-600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5時間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601-700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701-800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3時間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801-900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2時間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901-1,000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1時間</w:t>
            </w:r>
          </w:p>
        </w:tc>
      </w:tr>
    </w:tbl>
    <w:p>
      <w:pPr>
        <w:pStyle w:val="ListBullet"/>
        <w:spacing w:after="30"/>
      </w:pPr>
      <w:r>
        <w:t>注目スレッドは「あの人は今!?」等、自然なユーザー投稿として見える題名を採用する。</w:t>
      </w:r>
    </w:p>
    <w:p>
      <w:pPr>
        <w:pStyle w:val="ListBullet"/>
        <w:spacing w:after="30"/>
      </w:pPr>
      <w:r>
        <w:t>kskは1回15分。無料1時間1回、有料1時間3回。</w:t>
      </w:r>
    </w:p>
    <w:p>
      <w:pPr>
        <w:pStyle w:val="ListBullet"/>
        <w:spacing w:after="30"/>
      </w:pPr>
      <w:r>
        <w:t>1,000レス未満は1か月、1,000レス以上は6か月、10,000レスは殿堂入り2年。</w:t>
      </w:r>
    </w:p>
    <w:p>
      <w:pPr>
        <w:pStyle w:val="Heading1"/>
      </w:pPr>
      <w:r>
        <w:t>7. コミュニティ</w:t>
      </w:r>
    </w:p>
    <w:p>
      <w:pPr>
        <w:pStyle w:val="ListBullet"/>
        <w:spacing w:after="30"/>
      </w:pPr>
      <w:r>
        <w:t>名称は「アニメ好き集まれ」「音楽好きの部屋」等、平成を強調しない自然な名前。</w:t>
      </w:r>
    </w:p>
    <w:p>
      <w:pPr>
        <w:pStyle w:val="ListBullet"/>
        <w:spacing w:after="30"/>
      </w:pPr>
      <w:r>
        <w:t>参加後3日間は閲覧のみ。初期参加枠3、追加枠は100コイン、暫定最大10。</w:t>
      </w:r>
    </w:p>
    <w:p>
      <w:pPr>
        <w:pStyle w:val="ListBullet"/>
        <w:spacing w:after="30"/>
      </w:pPr>
      <w:r>
        <w:t>レベルは無限に増加する。最初はレベル100が大きな到達点に見える。</w:t>
      </w:r>
    </w:p>
    <w:p>
      <w:pPr>
        <w:pStyle w:val="ListBullet"/>
        <w:spacing w:after="30"/>
      </w:pPr>
      <w:r>
        <w:t>レベル90称号は「番長」、レベル100は「バリバリ最強NO.1」。</w:t>
      </w:r>
    </w:p>
    <w:p>
      <w:pPr>
        <w:pStyle w:val="ListBullet"/>
        <w:spacing w:after="30"/>
      </w:pPr>
      <w:r>
        <w:t>レベル10ごとにコミュニティ名入り背景、服、フレーム等を付与。</w:t>
      </w:r>
    </w:p>
    <w:p>
      <w:pPr>
        <w:pStyle w:val="ListBullet"/>
        <w:spacing w:after="30"/>
      </w:pPr>
      <w:r>
        <w:t>経験値は会話、アクティブ人数、イベント、有料会員活動を総合評価し、管理画面で調整可能。</w:t>
      </w:r>
    </w:p>
    <w:p>
      <w:pPr>
        <w:pStyle w:val="Heading1"/>
      </w:pPr>
      <w:r>
        <w:t>8. マイフレ・メール・交換日記</w:t>
      </w:r>
    </w:p>
    <w:p>
      <w:pPr>
        <w:pStyle w:val="ListBullet"/>
        <w:spacing w:after="30"/>
      </w:pPr>
      <w:r>
        <w:t>マイフレは相互承認。申請は1日10人、最大1,000人。</w:t>
      </w:r>
    </w:p>
    <w:p>
      <w:pPr>
        <w:pStyle w:val="ListBullet"/>
        <w:spacing w:after="30"/>
      </w:pPr>
      <w:r>
        <w:t>個別交流の許可は性別ではなく関係性で制御する。</w:t>
      </w:r>
    </w:p>
    <w:p>
      <w:pPr>
        <w:pStyle w:val="ListBullet"/>
        <w:spacing w:after="30"/>
      </w:pPr>
      <w:r>
        <w:t>メールは1日10通。300コインで1日1回だけリセットし、最大20通。</w:t>
      </w:r>
    </w:p>
    <w:p>
      <w:pPr>
        <w:pStyle w:val="ListBullet"/>
        <w:spacing w:after="30"/>
      </w:pPr>
      <w:r>
        <w:t>交換日記は最大50人、1人につき1日1回、既読時刻なし、返信期限なし。</w:t>
      </w:r>
    </w:p>
    <w:p>
      <w:pPr>
        <w:pStyle w:val="ListBullet"/>
        <w:spacing w:after="30"/>
      </w:pPr>
      <w:r>
        <w:t>1対1機能は年齢確認後に解放する。</w:t>
      </w:r>
    </w:p>
    <w:p>
      <w:pPr>
        <w:pStyle w:val="Heading1"/>
      </w:pPr>
      <w:r>
        <w:t>9. 課金・コイン・着せ替え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価格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付与コイン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500円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520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1,000円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1,100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2,000円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2,300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3,000円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3,600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5,000円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6,250</w:t>
            </w:r>
          </w:p>
        </w:tc>
      </w:tr>
    </w:tbl>
    <w:p>
      <w:pPr>
        <w:pStyle w:val="ListBullet"/>
        <w:spacing w:after="30"/>
      </w:pPr>
      <w:r>
        <w:t>購入コイン有効期限1年、配布コイン3か月。退会時に失効。</w:t>
      </w:r>
    </w:p>
    <w:p>
      <w:pPr>
        <w:pStyle w:val="ListBullet"/>
        <w:spacing w:after="30"/>
      </w:pPr>
      <w:r>
        <w:t>コミュニティ追加枠100コイン。アイテム価格50-1,000コイン。</w:t>
      </w:r>
    </w:p>
    <w:p>
      <w:pPr>
        <w:pStyle w:val="ListBullet"/>
        <w:spacing w:after="30"/>
      </w:pPr>
      <w:r>
        <w:t>ユーザー制作アイテム報酬は販売価格の50%を配布コインで付与。</w:t>
      </w:r>
    </w:p>
    <w:p>
      <w:pPr>
        <w:pStyle w:val="ListBullet"/>
        <w:spacing w:after="30"/>
      </w:pPr>
      <w:r>
        <w:t>着せ替えはUIテーマ、アバター、フレーム、背景を対象とする。安全色は固定。</w:t>
      </w:r>
    </w:p>
    <w:p>
      <w:pPr>
        <w:pStyle w:val="ListBullet"/>
        <w:spacing w:after="30"/>
      </w:pPr>
      <w:r>
        <w:t>先行登録者に限定テーマを無料配布する。</w:t>
      </w:r>
    </w:p>
    <w:p>
      <w:pPr>
        <w:pStyle w:val="Heading1"/>
      </w:pPr>
      <w:r>
        <w:t>10. 安全・広告</w:t>
      </w:r>
    </w:p>
    <w:p>
      <w:pPr>
        <w:pStyle w:val="ListBullet"/>
        <w:spacing w:after="30"/>
      </w:pPr>
      <w:r>
        <w:t>電話番号、URL、SNS ID、待ち合わせ、金銭、脅迫、性的表現等をルール判定し、危険候補のみAIへ送る。</w:t>
      </w:r>
    </w:p>
    <w:p>
      <w:pPr>
        <w:pStyle w:val="ListBullet"/>
        <w:spacing w:after="30"/>
      </w:pPr>
      <w:r>
        <w:t>重大処分は人間が最終判断。風紀委員の注意札は自由文不可。</w:t>
      </w:r>
    </w:p>
    <w:p>
      <w:pPr>
        <w:pStyle w:val="ListBullet"/>
        <w:spacing w:after="30"/>
      </w:pPr>
      <w:r>
        <w:t>無料会員に広告を表示し、有料会員は原則非表示。</w:t>
      </w:r>
    </w:p>
    <w:p>
      <w:pPr>
        <w:pStyle w:val="ListBullet"/>
        <w:spacing w:after="30"/>
      </w:pPr>
      <w:r>
        <w:t>広告はタイムライン、一覧、長いスレッド、トレンディ末尾等。メール、交換日記、入力、通報、決済、安全警告には表示しない。</w:t>
      </w:r>
    </w:p>
    <w:p>
      <w:pPr>
        <w:pStyle w:val="Heading1"/>
      </w:pPr>
      <w:r>
        <w:t>11. 画面一覧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カテゴリ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主な画面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公開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LP、事前登録、ログイン、規約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登録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メール認証、SMS認証、プロフィール、興味カテゴリ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ホーム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フィード、トレンディ詳細、通知、投稿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一覧、詳細、作成、過去ログ、殿堂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コミュニティ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一覧、詳細、イベント、管理、レベル報酬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マイフレ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一覧、申請、プロフィール、足あと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個別交流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メール、交換日記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課金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会員登録、コイン、アイテムショップ、着せ替え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通報、ブロック、注意札、問い合わせ、目安箱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管理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ユーザー、投稿、通報、決済、AI、監査ログ</w:t>
            </w:r>
          </w:p>
        </w:tc>
      </w:tr>
    </w:tbl>
    <w:p>
      <w:pPr>
        <w:pStyle w:val="Heading1"/>
      </w:pPr>
      <w:r>
        <w:t>12. データモデル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領域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主要テーブル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認証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profiles, user_verifications, user_settings, blocks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投稿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posts, comments, likes, notifications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スレッド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threads, thread_responses, thread_ksk_events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コミュニティ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communities, community_members, community_xp_events, events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マイフレ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friend_requests, friendships, footprints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個別交流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mails, mail_tickets, exchange_diaries, diary_entries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課金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subscriptions, coin_ledger, coin_lots, purchases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アイテム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items, item_variants, user_inventory, equipped_items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reports, moderation_cases, attention_cards, audit_logs</w:t>
            </w:r>
          </w:p>
        </w:tc>
      </w:tr>
    </w:tbl>
    <w:p>
      <w:pPr>
        <w:pStyle w:val="Heading1"/>
      </w:pPr>
      <w:r>
        <w:t>13. 非機能要件</w:t>
      </w:r>
    </w:p>
    <w:p>
      <w:pPr>
        <w:pStyle w:val="ListBullet"/>
        <w:spacing w:after="30"/>
      </w:pPr>
      <w:r>
        <w:t>スマートフォン優先、主要画面2秒以内を目標。</w:t>
      </w:r>
    </w:p>
    <w:p>
      <w:pPr>
        <w:pStyle w:val="ListBullet"/>
        <w:spacing w:after="30"/>
      </w:pPr>
      <w:r>
        <w:t>99.5%以上の月間稼働率を初期目標。</w:t>
      </w:r>
    </w:p>
    <w:p>
      <w:pPr>
        <w:pStyle w:val="ListBullet"/>
        <w:spacing w:after="30"/>
      </w:pPr>
      <w:r>
        <w:t>重要操作は監査ログ、冪等性キー、トランザクションを使用。</w:t>
      </w:r>
    </w:p>
    <w:p>
      <w:pPr>
        <w:pStyle w:val="ListBullet"/>
        <w:spacing w:after="30"/>
      </w:pPr>
      <w:r>
        <w:t>個人情報と本人確認情報を分離し、最小限保存。</w:t>
      </w:r>
    </w:p>
    <w:p>
      <w:pPr>
        <w:pStyle w:val="ListBullet"/>
        <w:spacing w:after="30"/>
      </w:pPr>
      <w:r>
        <w:t>日次バックアップ、障害手順、コストアラートを整備。</w:t>
      </w:r>
    </w:p>
    <w:p>
      <w:pPr>
        <w:pStyle w:val="ListBullet"/>
        <w:spacing w:after="30"/>
      </w:pPr>
      <w:r>
        <w:t>WCAGを参考に、文字サイズ、コントラスト、キーボード操作、代替テキストを考慮。</w:t>
      </w:r>
    </w:p>
    <w:p>
      <w:pPr>
        <w:pStyle w:val="Heading1"/>
      </w:pPr>
      <w:r>
        <w:t>14. MVP・開発計画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段階</w:t>
            </w:r>
          </w:p>
        </w:tc>
        <w:tc>
          <w:tcPr>
            <w:tcW w:type="dxa" w:w="5090"/>
            <w:shd w:fill="0C4B63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範囲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需要検証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LP、広告3-5万円、事前登録50-100人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MVP 1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登録、ホーム、投稿、スレッド、コミュニティ参加、マイフレ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MVP 2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有料会員、広告、コイン、着せ替え、通報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Beta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r>
              <w:t>メール、交換日記、イベント、コミュニティレベル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正式版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アイテム出品、風紀委員、企業公式、殿堂、クラファン特典</w:t>
            </w:r>
          </w:p>
        </w:tc>
      </w:tr>
    </w:tbl>
    <w:p>
      <w:pPr>
        <w:pStyle w:val="Heading1"/>
      </w:pPr>
      <w:r>
        <w:t>15. 利用規約・プライバシーポリシー草案</w:t>
      </w:r>
    </w:p>
    <w:p>
      <w:pPr>
        <w:pStyle w:val="ListBullet"/>
        <w:spacing w:after="30"/>
      </w:pPr>
      <w:r>
        <w:t>18歳未満の利用禁止。</w:t>
      </w:r>
    </w:p>
    <w:p>
      <w:pPr>
        <w:pStyle w:val="ListBullet"/>
        <w:spacing w:after="30"/>
      </w:pPr>
      <w:r>
        <w:t>外部連絡先交換、待ち合わせ、交際募集、金銭要求、違法・権利侵害投稿を禁止。</w:t>
      </w:r>
    </w:p>
    <w:p>
      <w:pPr>
        <w:pStyle w:val="ListBullet"/>
        <w:spacing w:after="30"/>
      </w:pPr>
      <w:r>
        <w:t>投稿の削除、利用制限、アカウント停止を規定。</w:t>
      </w:r>
    </w:p>
    <w:p>
      <w:pPr>
        <w:pStyle w:val="ListBullet"/>
        <w:spacing w:after="30"/>
      </w:pPr>
      <w:r>
        <w:t>個人情報、電話番号、利用ログ、決済情報、年齢確認情報の利用目的を明記。</w:t>
      </w:r>
    </w:p>
    <w:p>
      <w:pPr>
        <w:pStyle w:val="ListBullet"/>
        <w:spacing w:after="30"/>
      </w:pPr>
      <w:r>
        <w:t>AIによる分類・監視補助と人間による最終判断を明記。</w:t>
      </w:r>
    </w:p>
    <w:p>
      <w:pPr>
        <w:pStyle w:val="ListBullet"/>
        <w:spacing w:after="30"/>
      </w:pPr>
      <w:r>
        <w:t>コインの期限、退会時失効、換金不可を明記。</w:t>
      </w:r>
    </w:p>
    <w:p>
      <w:pPr>
        <w:pStyle w:val="ListBullet"/>
        <w:spacing w:after="30"/>
      </w:pPr>
      <w:r>
        <w:t>正式公開前に弁護士レビューを実施する。</w:t>
      </w:r>
    </w:p>
    <w:sectPr w:rsidR="00FC693F" w:rsidRPr="0006063C" w:rsidSect="00034616">
      <w:headerReference w:type="default" r:id="rId10"/>
      <w:footerReference w:type="default" r:id="rId11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C"/>
        <w:sz w:val="14"/>
      </w:rPr>
      <w:t>HEISEI 企画・要件定義・基本設計書  |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C4B63"/>
        <w:sz w:val="16"/>
      </w:rPr>
      <w:t>HEISEI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/>
      <w:color w:val="1A2E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0C4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FF2D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/>
      <w:b/>
      <w:color w:val="0C4B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JP" w:hAnsi="Noto Sans CJK JP"/>
      <w:b/>
      <w:i/>
      <w:iCs/>
      <w:color w:val="5A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jc w:val="center"/>
    </w:pPr>
    <w:rPr>
      <w:rFonts w:ascii="Noto Sans CJK JP" w:hAnsi="Noto Sans CJK JP"/>
      <w:color w:val="5A6B7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