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>
          <w:color w:val="300d4f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package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color w:val="300d4f"/>
          <w:rtl w:val="0"/>
        </w:rPr>
        <w:t xml:space="preserve">composer require pusher/pusher-php-server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>
          <w:color w:val="300d4f"/>
        </w:rPr>
      </w:pPr>
      <w:r w:rsidDel="00000000" w:rsidR="00000000" w:rsidRPr="00000000">
        <w:rPr>
          <w:color w:val="300d4f"/>
          <w:rtl w:val="0"/>
        </w:rPr>
        <w:t xml:space="preserve">- npm install --save laravel-echo pusher-js</w:t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>
          <w:color w:val="300d4f"/>
        </w:rPr>
      </w:pPr>
      <w:r w:rsidDel="00000000" w:rsidR="00000000" w:rsidRPr="00000000">
        <w:rPr>
          <w:color w:val="300d4f"/>
          <w:rtl w:val="0"/>
        </w:rPr>
        <w:t xml:space="preserve">- Open config/app.php and uncomment the following line in the providers array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>
          <w:rFonts w:ascii="Courier New" w:cs="Courier New" w:eastAsia="Courier New" w:hAnsi="Courier New"/>
          <w:color w:val="b000bd"/>
          <w:sz w:val="18"/>
          <w:szCs w:val="18"/>
          <w:shd w:fill="f7f8ff" w:val="clear"/>
        </w:rPr>
      </w:pPr>
      <w:r w:rsidDel="00000000" w:rsidR="00000000" w:rsidRPr="00000000">
        <w:rPr>
          <w:rFonts w:ascii="Courier New" w:cs="Courier New" w:eastAsia="Courier New" w:hAnsi="Courier New"/>
          <w:color w:val="b000bd"/>
          <w:sz w:val="18"/>
          <w:szCs w:val="18"/>
          <w:shd w:fill="f7f8ff" w:val="clear"/>
          <w:rtl w:val="0"/>
        </w:rPr>
        <w:t xml:space="preserve">// App\Providers\BroadcastServiceProvider</w:t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>
          <w:rFonts w:ascii="Courier New" w:cs="Courier New" w:eastAsia="Courier New" w:hAnsi="Courier New"/>
          <w:color w:val="300d4f"/>
          <w:sz w:val="18"/>
          <w:szCs w:val="18"/>
          <w:shd w:fill="f7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We need to tell Laravel that we are using the Pusher driver in the .env file:</w:t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2124075" cy="752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 key pusher </w:t>
      </w:r>
    </w:p>
    <w:p w:rsidR="00000000" w:rsidDel="00000000" w:rsidP="00000000" w:rsidRDefault="00000000" w:rsidRPr="00000000" w14:paraId="0000000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- Create channels pusher</w:t>
      </w:r>
    </w:p>
    <w:p w:rsidR="00000000" w:rsidDel="00000000" w:rsidP="00000000" w:rsidRDefault="00000000" w:rsidRPr="00000000" w14:paraId="0000000A">
      <w:pPr>
        <w:ind w:left="-566.9291338582677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4610100" cy="5572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- Get pusher key in page App Keys inside Channels</w:t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- Next,  we need to set the APP_ID, KEY, SECRET and CLUSTER in the environment file</w:t>
      </w:r>
    </w:p>
    <w:p w:rsidR="00000000" w:rsidDel="00000000" w:rsidP="00000000" w:rsidRDefault="00000000" w:rsidRPr="00000000" w14:paraId="0000001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4276725" cy="1647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and create a fresh Echo instance in our application’s JavaScript.</w:t>
      </w:r>
    </w:p>
    <w:p w:rsidR="00000000" w:rsidDel="00000000" w:rsidP="00000000" w:rsidRDefault="00000000" w:rsidRPr="00000000" w14:paraId="00000013">
      <w:pPr>
        <w:ind w:left="-566.9291338582677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- Testing</w:t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The Channels Debug Console can be found within the Channels dashboard and can be used to help you understand what’s happening within your Channels application.</w:t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