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236ACA"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00D237C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236ACA"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普生一切喜乐业解脱门。妙华幢紧那罗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能生无上法喜令一切受安乐解脱门。种种庄严紧那罗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一切功德满足广大清净信解藏解脱门。悦意吼声紧那罗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恒出一切悦意声令闻者离忧怖解脱门。宝树光明紧那罗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大悲安立一切众生令觉悟所缘解脱门。普乐见紧那罗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示现一切妙色身解脱门。最胜光庄严紧那罗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了知一切殊胜庄严果所从生业解脱门。微妙华幢紧那罗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善观察一切世间业所生报解脱门。动地力紧那罗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恒起一切利益众生事解脱门。威猛主紧那罗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无著无碍眼普观察众生界解脱门。不可坏宝髻迦楼罗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普安住法界教化众生解脱门。清净速疾迦楼罗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普成就波罗蜜精进力解脱门。不退心庄严迦楼罗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勇猛力入如来境界解脱门。大海处摄持力迦楼罗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入佛行广大智慧海解脱门。坚法净光迦楼罗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成就无边众生差别智解脱门。妙严冠髻迦楼罗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庄严佛法城解脱门。普捷示现迦楼罗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成就不可坏平等力解脱门。普观海迦楼罗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了知一切众生身而为现形解脱门。龙音大目精迦楼罗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现为大会尊胜主解脱门。毗摩质多罗阿修罗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消灭一切众生苦令清净解脱门。大眷属阿修罗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修一切苦行自庄严解脱门。婆稚阿修罗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震动十方无边境界解脱门。遍照阿修罗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种种方便安立一切众生解脱门。坚固行妙庄严阿修罗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普集不可坏善根净诸染著解脱门。广大因慧阿修罗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大悲力无疑惑主解脱门。现胜德阿修罗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普令见佛承事供养修诸善根解脱门。善音阿修罗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sidR="00D905DA">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236ACA"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236ACA"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FA033D">
        <w:rPr>
          <w:rFonts w:ascii="楷体" w:eastAsia="楷体" w:hAnsi="楷体" w:hint="eastAsia"/>
          <w:sz w:val="24"/>
          <w:szCs w:val="24"/>
          <w:shd w:val="pct15" w:color="auto" w:fill="FFFFFF"/>
        </w:rPr>
        <w:t>尔时华藏庄严世界海。以佛神力。其地一切六种</w:t>
      </w:r>
      <w:r>
        <w:rPr>
          <w:rFonts w:ascii="楷体" w:eastAsia="楷体" w:hAnsi="楷体" w:hint="eastAsia"/>
          <w:sz w:val="24"/>
          <w:szCs w:val="24"/>
          <w:shd w:val="pct15" w:color="auto" w:fill="FFFFFF"/>
        </w:rPr>
        <w:t>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sidR="00FA033D">
        <w:rPr>
          <w:rFonts w:ascii="楷体" w:eastAsia="楷体" w:hAnsi="楷体" w:hint="eastAsia"/>
          <w:sz w:val="24"/>
          <w:szCs w:val="24"/>
          <w:shd w:val="pct15" w:color="auto" w:fill="FFFFFF"/>
        </w:rPr>
        <w:t>。一切各别庄严具云。如是等诸供养云</w:t>
      </w:r>
      <w:r>
        <w:rPr>
          <w:rFonts w:ascii="楷体" w:eastAsia="楷体" w:hAnsi="楷体" w:hint="eastAsia"/>
          <w:sz w:val="24"/>
          <w:szCs w:val="24"/>
          <w:shd w:val="pct15" w:color="auto" w:fill="FFFFFF"/>
        </w:rPr>
        <w:t>其数无量不可思议。此诸世主一一皆现如是供养云。雨于如来道场众海靡不周遍。如此世界中</w:t>
      </w:r>
      <w:r w:rsidR="00FA033D">
        <w:rPr>
          <w:rFonts w:ascii="楷体" w:eastAsia="楷体" w:hAnsi="楷体" w:hint="eastAsia"/>
          <w:sz w:val="24"/>
          <w:szCs w:val="24"/>
          <w:shd w:val="pct15" w:color="auto" w:fill="FFFFFF"/>
        </w:rPr>
        <w:t>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236ACA"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sidR="00761696">
        <w:rPr>
          <w:rFonts w:ascii="楷体" w:eastAsia="楷体" w:hAnsi="楷体" w:hint="eastAsia"/>
          <w:sz w:val="24"/>
          <w:szCs w:val="24"/>
          <w:shd w:val="pct15" w:color="auto" w:fill="FFFFFF"/>
        </w:rPr>
        <w:t>会。蒙佛光明所开觉已。各共来诣毗卢遮那如来所</w:t>
      </w:r>
      <w:r>
        <w:rPr>
          <w:rFonts w:ascii="楷体" w:eastAsia="楷体" w:hAnsi="楷体" w:hint="eastAsia"/>
          <w:sz w:val="24"/>
          <w:szCs w:val="24"/>
          <w:shd w:val="pct15" w:color="auto" w:fill="FFFFFF"/>
        </w:rPr>
        <w:t>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00761696">
        <w:rPr>
          <w:rFonts w:ascii="楷体" w:eastAsia="楷体" w:hAnsi="楷体" w:hint="eastAsia"/>
          <w:sz w:val="24"/>
          <w:szCs w:val="24"/>
          <w:shd w:val="pct15" w:color="auto" w:fill="FFFFFF"/>
        </w:rPr>
        <w:t>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00761696">
        <w:rPr>
          <w:rFonts w:ascii="楷体" w:eastAsia="楷体" w:hAnsi="楷体" w:hint="eastAsia"/>
          <w:sz w:val="24"/>
          <w:szCs w:val="24"/>
          <w:shd w:val="pct15" w:color="auto" w:fill="FFFFFF"/>
        </w:rPr>
        <w:t>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w:t>
      </w:r>
      <w:r w:rsidR="00A52C45">
        <w:rPr>
          <w:rFonts w:ascii="楷体" w:eastAsia="楷体" w:hAnsi="楷体" w:hint="eastAsia"/>
          <w:sz w:val="24"/>
          <w:szCs w:val="24"/>
          <w:shd w:val="pct15" w:color="auto" w:fill="FFFFFF"/>
        </w:rPr>
        <w:t>浮檀金庄莹其台。妙网覆上</w:t>
      </w:r>
      <w:r>
        <w:rPr>
          <w:rFonts w:ascii="楷体" w:eastAsia="楷体" w:hAnsi="楷体" w:hint="eastAsia"/>
          <w:sz w:val="24"/>
          <w:szCs w:val="24"/>
          <w:shd w:val="pct15" w:color="auto" w:fill="FFFFFF"/>
        </w:rPr>
        <w:t>光色清净。于一念中示现无边诸佛神变。普能发起一切音声</w:t>
      </w:r>
      <w:r w:rsidR="00A52C45">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003B7154">
        <w:rPr>
          <w:rFonts w:ascii="楷体" w:eastAsia="楷体" w:hAnsi="楷体" w:hint="eastAsia"/>
          <w:sz w:val="24"/>
          <w:szCs w:val="24"/>
          <w:shd w:val="pct15" w:color="auto" w:fill="FFFFFF"/>
        </w:rPr>
        <w:t>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w:t>
      </w:r>
      <w:r w:rsidR="003B7154">
        <w:rPr>
          <w:rFonts w:ascii="楷体" w:eastAsia="楷体" w:hAnsi="楷体" w:hint="eastAsia"/>
          <w:sz w:val="24"/>
          <w:szCs w:val="24"/>
          <w:shd w:val="pct15" w:color="auto" w:fill="FFFFFF"/>
        </w:rPr>
        <w:t>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w:t>
      </w:r>
      <w:r w:rsidR="003B7154">
        <w:rPr>
          <w:rFonts w:ascii="楷体" w:eastAsia="楷体" w:hAnsi="楷体" w:hint="eastAsia"/>
          <w:sz w:val="24"/>
          <w:szCs w:val="24"/>
          <w:shd w:val="pct15" w:color="auto" w:fill="FFFFFF"/>
        </w:rPr>
        <w:t>切世界海身智。与得一切佛音声智。如此世界中如来前</w:t>
      </w:r>
      <w:r>
        <w:rPr>
          <w:rFonts w:ascii="楷体" w:eastAsia="楷体" w:hAnsi="楷体" w:hint="eastAsia"/>
          <w:sz w:val="24"/>
          <w:szCs w:val="24"/>
          <w:shd w:val="pct15" w:color="auto" w:fill="FFFFFF"/>
        </w:rPr>
        <w:t>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w:t>
      </w:r>
      <w:r w:rsidR="003B7154">
        <w:rPr>
          <w:rFonts w:ascii="楷体" w:eastAsia="楷体" w:hAnsi="楷体" w:hint="eastAsia"/>
          <w:sz w:val="24"/>
          <w:szCs w:val="24"/>
          <w:shd w:val="pct15" w:color="auto" w:fill="FFFFFF"/>
        </w:rPr>
        <w:t>普贤菩萨顶。其手皆以相好庄严妙网光舒香流焰发。复出诸佛种种妙音</w:t>
      </w:r>
      <w:r>
        <w:rPr>
          <w:rFonts w:ascii="楷体" w:eastAsia="楷体" w:hAnsi="楷体" w:hint="eastAsia"/>
          <w:sz w:val="24"/>
          <w:szCs w:val="24"/>
          <w:shd w:val="pct15" w:color="auto" w:fill="FFFFFF"/>
        </w:rPr>
        <w:t>及以自在神通之事。过现</w:t>
      </w:r>
      <w:r w:rsidRPr="007C1158">
        <w:rPr>
          <w:rFonts w:ascii="楷体" w:eastAsia="楷体" w:hAnsi="楷体" w:hint="eastAsia"/>
          <w:sz w:val="24"/>
          <w:szCs w:val="24"/>
          <w:shd w:val="pct15" w:color="auto" w:fill="FFFFFF"/>
        </w:rPr>
        <w:t>未来一切菩萨普贤</w:t>
      </w:r>
      <w:r w:rsidR="003B7154">
        <w:rPr>
          <w:rFonts w:ascii="楷体" w:eastAsia="楷体" w:hAnsi="楷体" w:hint="eastAsia"/>
          <w:sz w:val="24"/>
          <w:szCs w:val="24"/>
          <w:shd w:val="pct15" w:color="auto" w:fill="FFFFFF"/>
        </w:rPr>
        <w:t>愿海。一切如来清净法轮及三世佛所有影像</w:t>
      </w:r>
      <w:r>
        <w:rPr>
          <w:rFonts w:ascii="楷体" w:eastAsia="楷体" w:hAnsi="楷体" w:hint="eastAsia"/>
          <w:sz w:val="24"/>
          <w:szCs w:val="24"/>
          <w:shd w:val="pct15" w:color="auto" w:fill="FFFFFF"/>
        </w:rPr>
        <w:t>皆于中现。如此世界中普贤菩萨为十方佛所共摩顶。如是一切世界海及彼世界海一一尘中</w:t>
      </w:r>
      <w:r w:rsidR="003B7154">
        <w:rPr>
          <w:rFonts w:ascii="楷体" w:eastAsia="楷体" w:hAnsi="楷体" w:hint="eastAsia"/>
          <w:sz w:val="24"/>
          <w:szCs w:val="24"/>
          <w:shd w:val="pct15" w:color="auto" w:fill="FFFFFF"/>
        </w:rPr>
        <w:t>所有普贤</w:t>
      </w:r>
      <w:r w:rsidRPr="007C1158">
        <w:rPr>
          <w:rFonts w:ascii="楷体" w:eastAsia="楷体" w:hAnsi="楷体" w:hint="eastAsia"/>
          <w:sz w:val="24"/>
          <w:szCs w:val="24"/>
          <w:shd w:val="pct15" w:color="auto" w:fill="FFFFFF"/>
        </w:rPr>
        <w:t>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003B7154">
        <w:rPr>
          <w:rFonts w:ascii="楷体" w:eastAsia="楷体" w:hAnsi="楷体" w:hint="eastAsia"/>
          <w:sz w:val="24"/>
          <w:szCs w:val="24"/>
          <w:shd w:val="pct15" w:color="auto" w:fill="FFFFFF"/>
        </w:rPr>
        <w:t>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sidR="00CB5493">
        <w:rPr>
          <w:rFonts w:ascii="楷体" w:eastAsia="楷体" w:hAnsi="楷体" w:hint="eastAsia"/>
          <w:sz w:val="24"/>
          <w:szCs w:val="24"/>
          <w:shd w:val="pct15" w:color="auto" w:fill="FFFFFF"/>
        </w:rPr>
        <w:t>一切如来威神力故</w:t>
      </w:r>
      <w:r>
        <w:rPr>
          <w:rFonts w:ascii="楷体" w:eastAsia="楷体" w:hAnsi="楷体" w:hint="eastAsia"/>
          <w:sz w:val="24"/>
          <w:szCs w:val="24"/>
          <w:shd w:val="pct15" w:color="auto" w:fill="FFFFFF"/>
        </w:rPr>
        <w:t>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236ACA"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236ACA"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236ACA"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236ACA"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sidR="00700372">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sidR="00700372">
        <w:rPr>
          <w:rFonts w:ascii="楷体" w:eastAsia="楷体" w:hAnsi="楷体" w:hint="eastAsia"/>
          <w:sz w:val="24"/>
          <w:szCs w:val="24"/>
          <w:shd w:val="pct15" w:color="auto" w:fill="FFFFFF"/>
        </w:rPr>
        <w:t>劫转变。诸佛世尊入涅槃故世界海庄严灭劫转变。诸佛出现于世故</w:t>
      </w:r>
      <w:r w:rsidRPr="007C1158">
        <w:rPr>
          <w:rFonts w:ascii="楷体" w:eastAsia="楷体" w:hAnsi="楷体" w:hint="eastAsia"/>
          <w:sz w:val="24"/>
          <w:szCs w:val="24"/>
          <w:shd w:val="pct15" w:color="auto" w:fill="FFFFFF"/>
        </w:rPr>
        <w:t>一切世界海广博严净</w:t>
      </w:r>
      <w:r w:rsidR="00700372">
        <w:rPr>
          <w:rFonts w:ascii="楷体" w:eastAsia="楷体" w:hAnsi="楷体" w:hint="eastAsia"/>
          <w:sz w:val="24"/>
          <w:szCs w:val="24"/>
          <w:shd w:val="pct15" w:color="auto" w:fill="FFFFFF"/>
        </w:rPr>
        <w:t>劫转变。如来神通变化故</w:t>
      </w:r>
      <w:r>
        <w:rPr>
          <w:rFonts w:ascii="楷体" w:eastAsia="楷体" w:hAnsi="楷体" w:hint="eastAsia"/>
          <w:sz w:val="24"/>
          <w:szCs w:val="24"/>
          <w:shd w:val="pct15" w:color="auto" w:fill="FFFFFF"/>
        </w:rPr>
        <w:t>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00700372">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700372"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00236ACA" w:rsidRPr="007C1158">
        <w:rPr>
          <w:rFonts w:ascii="楷体" w:eastAsia="楷体" w:hAnsi="楷体" w:hint="eastAsia"/>
          <w:sz w:val="24"/>
          <w:szCs w:val="24"/>
          <w:shd w:val="pct15" w:color="auto" w:fill="FFFFFF"/>
        </w:rPr>
        <w:t>有须弥山微尘</w:t>
      </w:r>
      <w:r w:rsidR="00236ACA">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00236ACA"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sidR="007F2B5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w:t>
      </w:r>
      <w:r w:rsidR="00905378">
        <w:rPr>
          <w:rFonts w:ascii="楷体" w:eastAsia="楷体" w:hAnsi="楷体" w:hint="eastAsia"/>
          <w:sz w:val="24"/>
          <w:szCs w:val="24"/>
          <w:shd w:val="pct15" w:color="auto" w:fill="FFFFFF"/>
        </w:rPr>
        <w:t>具众宝色充满其中。种种宝华旋布其上。栴檀细末澄垽其下。演佛言音</w:t>
      </w:r>
      <w:r>
        <w:rPr>
          <w:rFonts w:ascii="楷体" w:eastAsia="楷体" w:hAnsi="楷体" w:hint="eastAsia"/>
          <w:sz w:val="24"/>
          <w:szCs w:val="24"/>
          <w:shd w:val="pct15" w:color="auto" w:fill="FFFFFF"/>
        </w:rPr>
        <w:t>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236ACA"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236ACA"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w:t>
      </w:r>
      <w:r w:rsidR="00FB389D">
        <w:rPr>
          <w:rFonts w:ascii="楷体" w:eastAsia="楷体" w:hAnsi="楷体" w:hint="eastAsia"/>
          <w:sz w:val="24"/>
          <w:szCs w:val="24"/>
          <w:shd w:val="pct15" w:color="auto" w:fill="FFFFFF"/>
        </w:rPr>
        <w:t>。见此相故</w:t>
      </w:r>
      <w:r>
        <w:rPr>
          <w:rFonts w:ascii="楷体" w:eastAsia="楷体" w:hAnsi="楷体" w:hint="eastAsia"/>
          <w:sz w:val="24"/>
          <w:szCs w:val="24"/>
          <w:shd w:val="pct15" w:color="auto" w:fill="FFFFFF"/>
        </w:rPr>
        <w:t>善根成熟。悉欲见佛</w:t>
      </w:r>
      <w:r w:rsidRPr="007C1158">
        <w:rPr>
          <w:rFonts w:ascii="楷体" w:eastAsia="楷体" w:hAnsi="楷体" w:hint="eastAsia"/>
          <w:sz w:val="24"/>
          <w:szCs w:val="24"/>
          <w:shd w:val="pct15" w:color="auto" w:fill="FFFFFF"/>
        </w:rPr>
        <w:t>而来道场。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sidR="00FB389D">
        <w:rPr>
          <w:rFonts w:ascii="楷体" w:eastAsia="楷体" w:hAnsi="楷体" w:hint="eastAsia"/>
          <w:sz w:val="24"/>
          <w:szCs w:val="24"/>
          <w:shd w:val="pct15" w:color="auto" w:fill="FFFFFF"/>
        </w:rPr>
        <w:t>切佛刹皆示出生。一切道场悉诣其所。无边妙色</w:t>
      </w:r>
      <w:r>
        <w:rPr>
          <w:rFonts w:ascii="楷体" w:eastAsia="楷体" w:hAnsi="楷体" w:hint="eastAsia"/>
          <w:sz w:val="24"/>
          <w:szCs w:val="24"/>
          <w:shd w:val="pct15" w:color="auto" w:fill="FFFFFF"/>
        </w:rPr>
        <w:t>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236ACA"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sidR="00E4176C">
        <w:rPr>
          <w:rFonts w:ascii="楷体" w:eastAsia="楷体" w:hAnsi="楷体" w:hint="eastAsia"/>
          <w:sz w:val="24"/>
          <w:szCs w:val="24"/>
          <w:shd w:val="pct15" w:color="auto" w:fill="FFFFFF"/>
        </w:rPr>
        <w:t>在法修多罗。世界微尘数修多罗而为眷属。随众生心</w:t>
      </w:r>
      <w:r>
        <w:rPr>
          <w:rFonts w:ascii="楷体" w:eastAsia="楷体" w:hAnsi="楷体" w:hint="eastAsia"/>
          <w:sz w:val="24"/>
          <w:szCs w:val="24"/>
          <w:shd w:val="pct15" w:color="auto" w:fill="FFFFFF"/>
        </w:rPr>
        <w:t>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w:t>
      </w:r>
      <w:r w:rsidR="00E4176C">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E4176C"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w:t>
      </w:r>
      <w:r w:rsidR="00236ACA">
        <w:rPr>
          <w:rFonts w:ascii="楷体" w:eastAsia="楷体" w:hAnsi="楷体" w:hint="eastAsia"/>
          <w:sz w:val="24"/>
          <w:szCs w:val="24"/>
          <w:shd w:val="pct15" w:color="auto" w:fill="FFFFFF"/>
        </w:rPr>
        <w:t>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00236ACA" w:rsidRPr="007C1158">
        <w:rPr>
          <w:rFonts w:ascii="楷体" w:eastAsia="楷体" w:hAnsi="楷体" w:hint="eastAsia"/>
          <w:sz w:val="24"/>
          <w:szCs w:val="24"/>
          <w:shd w:val="pct15" w:color="auto" w:fill="FFFFFF"/>
        </w:rPr>
        <w:t>皆得通达。</w:t>
      </w:r>
    </w:p>
    <w:p w:rsidR="00E4176C" w:rsidRPr="007C1158" w:rsidRDefault="00236ACA"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E4176C">
        <w:rPr>
          <w:rFonts w:ascii="楷体" w:eastAsia="楷体" w:hAnsi="楷体" w:hint="eastAsia"/>
          <w:sz w:val="24"/>
          <w:szCs w:val="24"/>
          <w:shd w:val="pct15" w:color="auto" w:fill="FFFFFF"/>
        </w:rPr>
        <w:t>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236ACA"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236ACA"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sidR="00224E77">
        <w:rPr>
          <w:rFonts w:ascii="楷体" w:eastAsia="楷体" w:hAnsi="楷体" w:hint="eastAsia"/>
          <w:sz w:val="24"/>
          <w:szCs w:val="24"/>
          <w:shd w:val="pct15" w:color="auto" w:fill="FFFFFF"/>
        </w:rPr>
        <w:t>莲华眼幢。是时大威光于此命终。生须弥山上寂静宝宫天城中</w:t>
      </w:r>
      <w:r>
        <w:rPr>
          <w:rFonts w:ascii="楷体" w:eastAsia="楷体" w:hAnsi="楷体" w:hint="eastAsia"/>
          <w:sz w:val="24"/>
          <w:szCs w:val="24"/>
          <w:shd w:val="pct15" w:color="auto" w:fill="FFFFFF"/>
        </w:rPr>
        <w:t>为大天王</w:t>
      </w:r>
      <w:r w:rsidR="00224E77">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00224E77">
        <w:rPr>
          <w:rFonts w:ascii="楷体" w:eastAsia="楷体" w:hAnsi="楷体" w:hint="eastAsia"/>
          <w:sz w:val="24"/>
          <w:szCs w:val="24"/>
          <w:shd w:val="pct15" w:color="auto" w:fill="FFFFFF"/>
        </w:rPr>
        <w:t>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236ACA"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sidR="00224E77">
        <w:rPr>
          <w:rFonts w:ascii="楷体" w:eastAsia="楷体" w:hAnsi="楷体" w:hint="eastAsia"/>
          <w:sz w:val="24"/>
          <w:szCs w:val="24"/>
          <w:shd w:val="pct15" w:color="auto" w:fill="FFFFFF"/>
        </w:rPr>
        <w:t>一切诸佛。知诸众生乐欲不同。随其所应</w:t>
      </w:r>
      <w:r>
        <w:rPr>
          <w:rFonts w:ascii="楷体" w:eastAsia="楷体" w:hAnsi="楷体" w:hint="eastAsia"/>
          <w:sz w:val="24"/>
          <w:szCs w:val="24"/>
          <w:shd w:val="pct15" w:color="auto" w:fill="FFFFFF"/>
        </w:rPr>
        <w:t>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sidR="00224E77">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sidR="00224E77">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236ACA"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236ACA"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236ACA"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236ACA"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236ACA"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236ACA"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sidR="008E4A2F">
        <w:rPr>
          <w:rFonts w:ascii="楷体" w:eastAsia="楷体" w:hAnsi="楷体" w:hint="eastAsia"/>
          <w:sz w:val="24"/>
          <w:szCs w:val="24"/>
          <w:shd w:val="pct15" w:color="auto" w:fill="FFFFFF"/>
        </w:rPr>
        <w:t>。不可称。不可思。不可量。不可说。尽法界虚空界</w:t>
      </w:r>
      <w:r>
        <w:rPr>
          <w:rFonts w:ascii="楷体" w:eastAsia="楷体" w:hAnsi="楷体" w:hint="eastAsia"/>
          <w:sz w:val="24"/>
          <w:szCs w:val="24"/>
          <w:shd w:val="pct15" w:color="auto" w:fill="FFFFFF"/>
        </w:rPr>
        <w:t>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236ACA"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00236ACA" w:rsidRPr="007C1158">
        <w:rPr>
          <w:rFonts w:ascii="楷体" w:eastAsia="楷体" w:hAnsi="楷体" w:hint="eastAsia"/>
          <w:sz w:val="24"/>
          <w:szCs w:val="24"/>
          <w:shd w:val="pct15" w:color="auto" w:fill="FFFFFF"/>
        </w:rPr>
        <w:t>各各不相知。</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00236ACA" w:rsidRPr="007C1158">
        <w:rPr>
          <w:rFonts w:ascii="楷体" w:eastAsia="楷体" w:hAnsi="楷体" w:hint="eastAsia"/>
          <w:sz w:val="24"/>
          <w:szCs w:val="24"/>
          <w:shd w:val="pct15" w:color="auto" w:fill="FFFFFF"/>
        </w:rPr>
        <w:t>诸法亦如是。</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00236ACA" w:rsidRPr="007C1158">
        <w:rPr>
          <w:rFonts w:ascii="楷体" w:eastAsia="楷体" w:hAnsi="楷体" w:hint="eastAsia"/>
          <w:sz w:val="24"/>
          <w:szCs w:val="24"/>
          <w:shd w:val="pct15" w:color="auto" w:fill="FFFFFF"/>
        </w:rPr>
        <w:t>诸法亦如是。</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00236ACA"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00236ACA" w:rsidRPr="007C1158">
        <w:rPr>
          <w:rFonts w:ascii="楷体" w:eastAsia="楷体" w:hAnsi="楷体" w:hint="eastAsia"/>
          <w:sz w:val="24"/>
          <w:szCs w:val="24"/>
          <w:shd w:val="pct15" w:color="auto" w:fill="FFFFFF"/>
        </w:rPr>
        <w:t>诸法亦如是。</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00236ACA" w:rsidRPr="007C1158">
        <w:rPr>
          <w:rFonts w:ascii="楷体" w:eastAsia="楷体" w:hAnsi="楷体" w:hint="eastAsia"/>
          <w:sz w:val="24"/>
          <w:szCs w:val="24"/>
          <w:shd w:val="pct15" w:color="auto" w:fill="FFFFFF"/>
        </w:rPr>
        <w:t>诸法亦如是。</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00236ACA" w:rsidRPr="007C1158">
        <w:rPr>
          <w:rFonts w:ascii="楷体" w:eastAsia="楷体" w:hAnsi="楷体" w:hint="eastAsia"/>
          <w:sz w:val="24"/>
          <w:szCs w:val="24"/>
          <w:shd w:val="pct15" w:color="auto" w:fill="FFFFFF"/>
        </w:rPr>
        <w:t>而无能转者。</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00236ACA" w:rsidRPr="007C1158">
        <w:rPr>
          <w:rFonts w:ascii="楷体" w:eastAsia="楷体" w:hAnsi="楷体" w:hint="eastAsia"/>
          <w:sz w:val="24"/>
          <w:szCs w:val="24"/>
          <w:shd w:val="pct15" w:color="auto" w:fill="FFFFFF"/>
        </w:rPr>
        <w:t>亦无所现物。</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00236ACA" w:rsidRPr="007C1158">
        <w:rPr>
          <w:rFonts w:ascii="楷体" w:eastAsia="楷体" w:hAnsi="楷体" w:hint="eastAsia"/>
          <w:sz w:val="24"/>
          <w:szCs w:val="24"/>
          <w:shd w:val="pct15" w:color="auto" w:fill="FFFFFF"/>
        </w:rPr>
        <w:t>妄心分别有。</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00236ACA" w:rsidRPr="007C1158">
        <w:rPr>
          <w:rFonts w:ascii="楷体" w:eastAsia="楷体" w:hAnsi="楷体" w:hint="eastAsia"/>
          <w:sz w:val="24"/>
          <w:szCs w:val="24"/>
          <w:shd w:val="pct15" w:color="auto" w:fill="FFFFFF"/>
        </w:rPr>
        <w:t>此见非颠倒。</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00236ACA" w:rsidRPr="007C1158">
        <w:rPr>
          <w:rFonts w:ascii="楷体" w:eastAsia="楷体" w:hAnsi="楷体" w:hint="eastAsia"/>
          <w:sz w:val="24"/>
          <w:szCs w:val="24"/>
          <w:shd w:val="pct15" w:color="auto" w:fill="FFFFFF"/>
        </w:rPr>
        <w:t>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00236ACA" w:rsidRPr="007C1158">
        <w:rPr>
          <w:rFonts w:ascii="楷体" w:eastAsia="楷体" w:hAnsi="楷体" w:hint="eastAsia"/>
          <w:sz w:val="24"/>
          <w:szCs w:val="24"/>
          <w:shd w:val="pct15" w:color="auto" w:fill="FFFFFF"/>
        </w:rPr>
        <w:t>仁今应听受。</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00236ACA" w:rsidRPr="007C1158">
        <w:rPr>
          <w:rFonts w:ascii="楷体" w:eastAsia="楷体" w:hAnsi="楷体" w:hint="eastAsia"/>
          <w:sz w:val="24"/>
          <w:szCs w:val="24"/>
          <w:shd w:val="pct15" w:color="auto" w:fill="FFFFFF"/>
        </w:rPr>
        <w:t>彼达我有无。</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00236ACA" w:rsidRPr="007C1158">
        <w:rPr>
          <w:rFonts w:ascii="楷体" w:eastAsia="楷体" w:hAnsi="楷体" w:hint="eastAsia"/>
          <w:sz w:val="24"/>
          <w:szCs w:val="24"/>
          <w:shd w:val="pct15" w:color="auto" w:fill="FFFFFF"/>
        </w:rPr>
        <w:t>于中无所著。</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00236ACA" w:rsidRPr="007C1158">
        <w:rPr>
          <w:rFonts w:ascii="楷体" w:eastAsia="楷体" w:hAnsi="楷体" w:hint="eastAsia"/>
          <w:sz w:val="24"/>
          <w:szCs w:val="24"/>
          <w:shd w:val="pct15" w:color="auto" w:fill="FFFFFF"/>
        </w:rPr>
        <w:t>不起心分别。</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00236ACA" w:rsidRPr="007C1158">
        <w:rPr>
          <w:rFonts w:ascii="楷体" w:eastAsia="楷体" w:hAnsi="楷体" w:hint="eastAsia"/>
          <w:sz w:val="24"/>
          <w:szCs w:val="24"/>
          <w:shd w:val="pct15" w:color="auto" w:fill="FFFFFF"/>
        </w:rPr>
        <w:t>初后不可知。</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00236ACA" w:rsidRPr="007C1158">
        <w:rPr>
          <w:rFonts w:ascii="楷体" w:eastAsia="楷体" w:hAnsi="楷体" w:hint="eastAsia"/>
          <w:sz w:val="24"/>
          <w:szCs w:val="24"/>
          <w:shd w:val="pct15" w:color="auto" w:fill="FFFFFF"/>
        </w:rPr>
        <w:t>永离一切相。</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00236ACA" w:rsidRPr="007C1158">
        <w:rPr>
          <w:rFonts w:ascii="楷体" w:eastAsia="楷体" w:hAnsi="楷体" w:hint="eastAsia"/>
          <w:sz w:val="24"/>
          <w:szCs w:val="24"/>
          <w:shd w:val="pct15" w:color="auto" w:fill="FFFFFF"/>
        </w:rPr>
        <w:t>如前后亦尔。</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00236ACA" w:rsidRPr="007C1158">
        <w:rPr>
          <w:rFonts w:ascii="楷体" w:eastAsia="楷体" w:hAnsi="楷体" w:hint="eastAsia"/>
          <w:sz w:val="24"/>
          <w:szCs w:val="24"/>
          <w:shd w:val="pct15" w:color="auto" w:fill="FFFFFF"/>
        </w:rPr>
        <w:t>颠倒不如实。</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00236ACA" w:rsidRPr="007C1158">
        <w:rPr>
          <w:rFonts w:ascii="楷体" w:eastAsia="楷体" w:hAnsi="楷体" w:hint="eastAsia"/>
          <w:sz w:val="24"/>
          <w:szCs w:val="24"/>
          <w:shd w:val="pct15" w:color="auto" w:fill="FFFFFF"/>
        </w:rPr>
        <w:t>得入于法性。</w:t>
      </w:r>
    </w:p>
    <w:p w:rsidR="00236ACA" w:rsidRPr="007C1158" w:rsidRDefault="001D15C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00236ACA" w:rsidRPr="007C1158">
        <w:rPr>
          <w:rFonts w:ascii="楷体" w:eastAsia="楷体" w:hAnsi="楷体" w:hint="eastAsia"/>
          <w:sz w:val="24"/>
          <w:szCs w:val="24"/>
          <w:shd w:val="pct15" w:color="auto" w:fill="FFFFFF"/>
        </w:rPr>
        <w:t>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w:t>
      </w:r>
      <w:r w:rsidR="001F2093">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00236ACA" w:rsidRPr="007C1158">
        <w:rPr>
          <w:rFonts w:ascii="楷体" w:eastAsia="楷体" w:hAnsi="楷体" w:hint="eastAsia"/>
          <w:sz w:val="24"/>
          <w:szCs w:val="24"/>
          <w:shd w:val="pct15" w:color="auto" w:fill="FFFFFF"/>
        </w:rPr>
        <w:t>如是果报生。作者无所有。诸佛之所说。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00236ACA"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00236ACA" w:rsidRPr="007C1158">
        <w:rPr>
          <w:rFonts w:ascii="楷体" w:eastAsia="楷体" w:hAnsi="楷体"/>
          <w:sz w:val="24"/>
          <w:szCs w:val="24"/>
          <w:shd w:val="pct15" w:color="auto" w:fill="FFFFFF"/>
        </w:rPr>
        <w:t>而得出。</w:t>
      </w:r>
      <w:r>
        <w:rPr>
          <w:rFonts w:ascii="楷体" w:eastAsia="楷体" w:hAnsi="楷体" w:hint="eastAsia"/>
          <w:sz w:val="24"/>
          <w:szCs w:val="24"/>
          <w:shd w:val="pct15" w:color="auto" w:fill="FFFFFF"/>
        </w:rPr>
        <w:t>音声各不同。</w:t>
      </w:r>
      <w:r w:rsidR="00236ACA" w:rsidRPr="007C1158">
        <w:rPr>
          <w:rFonts w:ascii="楷体" w:eastAsia="楷体" w:hAnsi="楷体" w:hint="eastAsia"/>
          <w:sz w:val="24"/>
          <w:szCs w:val="24"/>
          <w:shd w:val="pct15" w:color="auto" w:fill="FFFFFF"/>
        </w:rPr>
        <w:t>业性亦如是。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00236ACA" w:rsidRPr="007C1158">
        <w:rPr>
          <w:rFonts w:ascii="楷体" w:eastAsia="楷体" w:hAnsi="楷体" w:hint="eastAsia"/>
          <w:sz w:val="24"/>
          <w:szCs w:val="24"/>
          <w:shd w:val="pct15" w:color="auto" w:fill="FFFFFF"/>
        </w:rPr>
        <w:t>业性亦如是。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00236ACA" w:rsidRPr="007C1158">
        <w:rPr>
          <w:rFonts w:ascii="楷体" w:eastAsia="楷体" w:hAnsi="楷体" w:hint="eastAsia"/>
          <w:sz w:val="24"/>
          <w:szCs w:val="24"/>
          <w:shd w:val="pct15" w:color="auto" w:fill="FFFFFF"/>
        </w:rPr>
        <w:t>业性亦如是。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00236ACA" w:rsidRPr="007C1158">
        <w:rPr>
          <w:rFonts w:ascii="楷体" w:eastAsia="楷体" w:hAnsi="楷体" w:hint="eastAsia"/>
          <w:sz w:val="24"/>
          <w:szCs w:val="24"/>
          <w:shd w:val="pct15" w:color="auto" w:fill="FFFFFF"/>
        </w:rPr>
        <w:t>业性亦如是。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00236ACA" w:rsidRPr="007C1158">
        <w:rPr>
          <w:rFonts w:ascii="楷体" w:eastAsia="楷体" w:hAnsi="楷体" w:hint="eastAsia"/>
          <w:sz w:val="24"/>
          <w:szCs w:val="24"/>
          <w:shd w:val="pct15" w:color="auto" w:fill="FFFFFF"/>
        </w:rPr>
        <w:t>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sidR="001F2093">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00236ACA" w:rsidRPr="007C1158">
        <w:rPr>
          <w:rFonts w:ascii="楷体" w:eastAsia="楷体" w:hAnsi="楷体" w:hint="eastAsia"/>
          <w:sz w:val="24"/>
          <w:szCs w:val="24"/>
          <w:shd w:val="pct15" w:color="auto" w:fill="FFFFFF"/>
        </w:rPr>
        <w:t>常乐佛功德。</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00236ACA" w:rsidRPr="007C1158">
        <w:rPr>
          <w:rFonts w:ascii="楷体" w:eastAsia="楷体" w:hAnsi="楷体" w:hint="eastAsia"/>
          <w:sz w:val="24"/>
          <w:szCs w:val="24"/>
          <w:shd w:val="pct15" w:color="auto" w:fill="FFFFFF"/>
        </w:rPr>
        <w:t>诸佛法如是。</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00236ACA"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00236ACA" w:rsidRPr="007C1158">
        <w:rPr>
          <w:rFonts w:ascii="楷体" w:eastAsia="楷体" w:hAnsi="楷体" w:hint="eastAsia"/>
          <w:sz w:val="24"/>
          <w:szCs w:val="24"/>
          <w:shd w:val="pct15" w:color="auto" w:fill="FFFFFF"/>
        </w:rPr>
        <w:t>佛福田亦然。</w:t>
      </w:r>
    </w:p>
    <w:p w:rsidR="00236ACA" w:rsidRPr="007C1158" w:rsidRDefault="001F209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w:t>
      </w:r>
      <w:r w:rsidR="00930914">
        <w:rPr>
          <w:rFonts w:ascii="楷体" w:eastAsia="楷体" w:hAnsi="楷体" w:hint="eastAsia"/>
          <w:sz w:val="24"/>
          <w:szCs w:val="24"/>
          <w:shd w:val="pct15" w:color="auto" w:fill="FFFFFF"/>
        </w:rPr>
        <w:t>因器有差别。佛福田亦然。</w:t>
      </w:r>
      <w:r w:rsidR="00236ACA" w:rsidRPr="007C1158">
        <w:rPr>
          <w:rFonts w:ascii="楷体" w:eastAsia="楷体" w:hAnsi="楷体" w:hint="eastAsia"/>
          <w:sz w:val="24"/>
          <w:szCs w:val="24"/>
          <w:shd w:val="pct15" w:color="auto" w:fill="FFFFFF"/>
        </w:rPr>
        <w:t>众生心故异。</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00236ACA" w:rsidRPr="007C1158">
        <w:rPr>
          <w:rFonts w:ascii="楷体" w:eastAsia="楷体" w:hAnsi="楷体" w:hint="eastAsia"/>
          <w:sz w:val="24"/>
          <w:szCs w:val="24"/>
          <w:shd w:val="pct15" w:color="auto" w:fill="FFFFFF"/>
        </w:rPr>
        <w:t>令众生敬悦。</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00236ACA" w:rsidRPr="007C1158">
        <w:rPr>
          <w:rFonts w:ascii="楷体" w:eastAsia="楷体" w:hAnsi="楷体" w:hint="eastAsia"/>
          <w:sz w:val="24"/>
          <w:szCs w:val="24"/>
          <w:shd w:val="pct15" w:color="auto" w:fill="FFFFFF"/>
        </w:rPr>
        <w:t>令众悉安乐。</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00236ACA" w:rsidRPr="007C1158">
        <w:rPr>
          <w:rFonts w:ascii="楷体" w:eastAsia="楷体" w:hAnsi="楷体" w:hint="eastAsia"/>
          <w:sz w:val="24"/>
          <w:szCs w:val="24"/>
          <w:shd w:val="pct15" w:color="auto" w:fill="FFFFFF"/>
        </w:rPr>
        <w:t>随心获众报。</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00236ACA" w:rsidRPr="007C1158">
        <w:rPr>
          <w:rFonts w:ascii="楷体" w:eastAsia="楷体" w:hAnsi="楷体" w:hint="eastAsia"/>
          <w:sz w:val="24"/>
          <w:szCs w:val="24"/>
          <w:shd w:val="pct15" w:color="auto" w:fill="FFFFFF"/>
        </w:rPr>
        <w:t>灭诸烦恼患。</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00236ACA" w:rsidRPr="007C1158">
        <w:rPr>
          <w:rFonts w:ascii="楷体" w:eastAsia="楷体" w:hAnsi="楷体" w:hint="eastAsia"/>
          <w:sz w:val="24"/>
          <w:szCs w:val="24"/>
          <w:shd w:val="pct15" w:color="auto" w:fill="FFFFFF"/>
        </w:rPr>
        <w:t>灭除诸黑暗。</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00236ACA" w:rsidRPr="007C1158">
        <w:rPr>
          <w:rFonts w:ascii="楷体" w:eastAsia="楷体" w:hAnsi="楷体" w:hint="eastAsia"/>
          <w:sz w:val="24"/>
          <w:szCs w:val="24"/>
          <w:shd w:val="pct15" w:color="auto" w:fill="FFFFFF"/>
        </w:rPr>
        <w:t>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930914">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00236ACA" w:rsidRPr="007C1158">
        <w:rPr>
          <w:rFonts w:ascii="楷体" w:eastAsia="楷体" w:hAnsi="楷体" w:hint="eastAsia"/>
          <w:sz w:val="24"/>
          <w:szCs w:val="24"/>
          <w:shd w:val="pct15" w:color="auto" w:fill="FFFFFF"/>
        </w:rPr>
        <w:t>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w:t>
      </w:r>
      <w:r w:rsidR="00930914">
        <w:rPr>
          <w:rFonts w:ascii="楷体" w:eastAsia="楷体" w:hAnsi="楷体" w:hint="eastAsia"/>
          <w:sz w:val="24"/>
          <w:szCs w:val="24"/>
          <w:shd w:val="pct15" w:color="auto" w:fill="FFFFFF"/>
        </w:rPr>
        <w:t>蕴。欲界。色界。无色界。无明。贪爱。无有差别。是则佛教于诸众生</w:t>
      </w:r>
      <w:r>
        <w:rPr>
          <w:rFonts w:ascii="楷体" w:eastAsia="楷体" w:hAnsi="楷体" w:hint="eastAsia"/>
          <w:sz w:val="24"/>
          <w:szCs w:val="24"/>
          <w:shd w:val="pct15" w:color="auto" w:fill="FFFFFF"/>
        </w:rPr>
        <w:t>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00236ACA" w:rsidRPr="007C1158">
        <w:rPr>
          <w:rFonts w:ascii="楷体" w:eastAsia="楷体" w:hAnsi="楷体" w:hint="eastAsia"/>
          <w:sz w:val="24"/>
          <w:szCs w:val="24"/>
          <w:shd w:val="pct15" w:color="auto" w:fill="FFFFFF"/>
        </w:rPr>
        <w:t>或有难出离。</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00236ACA" w:rsidRPr="007C1158">
        <w:rPr>
          <w:rFonts w:ascii="楷体" w:eastAsia="楷体" w:hAnsi="楷体" w:hint="eastAsia"/>
          <w:sz w:val="24"/>
          <w:szCs w:val="24"/>
          <w:shd w:val="pct15" w:color="auto" w:fill="FFFFFF"/>
        </w:rPr>
        <w:t>勇猛常精进。</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00236ACA"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00236ACA" w:rsidRPr="007C1158">
        <w:rPr>
          <w:rFonts w:ascii="楷体" w:eastAsia="楷体" w:hAnsi="楷体" w:hint="eastAsia"/>
          <w:sz w:val="24"/>
          <w:szCs w:val="24"/>
          <w:shd w:val="pct15" w:color="auto" w:fill="FFFFFF"/>
        </w:rPr>
        <w:t>懈怠者亦然。</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00236ACA" w:rsidRPr="007C1158">
        <w:rPr>
          <w:rFonts w:ascii="楷体" w:eastAsia="楷体" w:hAnsi="楷体" w:hint="eastAsia"/>
          <w:sz w:val="24"/>
          <w:szCs w:val="24"/>
          <w:shd w:val="pct15" w:color="auto" w:fill="FFFFFF"/>
        </w:rPr>
        <w:t>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00236ACA" w:rsidRPr="007C1158">
        <w:rPr>
          <w:rFonts w:ascii="楷体" w:eastAsia="楷体" w:hAnsi="楷体" w:hint="eastAsia"/>
          <w:sz w:val="24"/>
          <w:szCs w:val="24"/>
          <w:shd w:val="pct15" w:color="auto" w:fill="FFFFFF"/>
        </w:rPr>
        <w:t>能入如来法。</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00236ACA" w:rsidRPr="007C1158">
        <w:rPr>
          <w:rFonts w:ascii="楷体" w:eastAsia="楷体" w:hAnsi="楷体" w:hint="eastAsia"/>
          <w:sz w:val="24"/>
          <w:szCs w:val="24"/>
          <w:shd w:val="pct15" w:color="auto" w:fill="FFFFFF"/>
        </w:rPr>
        <w:t>多闻亦如是。</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00236ACA" w:rsidRPr="007C1158">
        <w:rPr>
          <w:rFonts w:ascii="楷体" w:eastAsia="楷体" w:hAnsi="楷体" w:hint="eastAsia"/>
          <w:sz w:val="24"/>
          <w:szCs w:val="24"/>
          <w:shd w:val="pct15" w:color="auto" w:fill="FFFFFF"/>
        </w:rPr>
        <w:t>多闻亦如是。</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00236ACA" w:rsidRPr="007C1158">
        <w:rPr>
          <w:rFonts w:ascii="楷体" w:eastAsia="楷体" w:hAnsi="楷体" w:hint="eastAsia"/>
          <w:sz w:val="24"/>
          <w:szCs w:val="24"/>
          <w:shd w:val="pct15" w:color="auto" w:fill="FFFFFF"/>
        </w:rPr>
        <w:t>多闻亦如是。</w:t>
      </w:r>
    </w:p>
    <w:p w:rsidR="00236ACA" w:rsidRPr="007C1158"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00236ACA" w:rsidRPr="007C1158">
        <w:rPr>
          <w:rFonts w:ascii="楷体" w:eastAsia="楷体" w:hAnsi="楷体" w:hint="eastAsia"/>
          <w:sz w:val="24"/>
          <w:szCs w:val="24"/>
          <w:shd w:val="pct15" w:color="auto" w:fill="FFFFFF"/>
        </w:rPr>
        <w:t>多闻亦如是。</w:t>
      </w:r>
    </w:p>
    <w:p w:rsidR="00236ACA" w:rsidRDefault="00930914"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w:t>
      </w:r>
      <w:r w:rsidR="006A394B">
        <w:rPr>
          <w:rFonts w:ascii="楷体" w:eastAsia="楷体" w:hAnsi="楷体" w:hint="eastAsia"/>
          <w:sz w:val="24"/>
          <w:szCs w:val="24"/>
          <w:shd w:val="pct15" w:color="auto" w:fill="FFFFFF"/>
        </w:rPr>
        <w:t>而受喂与寒。于法不修行。</w:t>
      </w:r>
      <w:r w:rsidR="00236ACA" w:rsidRPr="007C1158">
        <w:rPr>
          <w:rFonts w:ascii="楷体" w:eastAsia="楷体" w:hAnsi="楷体" w:hint="eastAsia"/>
          <w:sz w:val="24"/>
          <w:szCs w:val="24"/>
          <w:shd w:val="pct15" w:color="auto" w:fill="FFFFFF"/>
        </w:rPr>
        <w:t>多闻亦如是。</w:t>
      </w:r>
    </w:p>
    <w:p w:rsidR="00236ACA" w:rsidRPr="007C1158" w:rsidRDefault="006A394B"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00236ACA" w:rsidRPr="007C1158">
        <w:rPr>
          <w:rFonts w:ascii="楷体" w:eastAsia="楷体" w:hAnsi="楷体" w:hint="eastAsia"/>
          <w:sz w:val="24"/>
          <w:szCs w:val="24"/>
          <w:shd w:val="pct15" w:color="auto" w:fill="FFFFFF"/>
        </w:rPr>
        <w:t>多闻亦如是。</w:t>
      </w:r>
    </w:p>
    <w:p w:rsidR="00236ACA" w:rsidRPr="007C1158" w:rsidRDefault="006A394B"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00236ACA" w:rsidRPr="007C1158">
        <w:rPr>
          <w:rFonts w:ascii="楷体" w:eastAsia="楷体" w:hAnsi="楷体" w:hint="eastAsia"/>
          <w:sz w:val="24"/>
          <w:szCs w:val="24"/>
          <w:shd w:val="pct15" w:color="auto" w:fill="FFFFFF"/>
        </w:rPr>
        <w:t>多闻亦如是。</w:t>
      </w:r>
    </w:p>
    <w:p w:rsidR="00236ACA" w:rsidRPr="007C1158" w:rsidRDefault="006A394B"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00236ACA" w:rsidRPr="007C1158">
        <w:rPr>
          <w:rFonts w:ascii="楷体" w:eastAsia="楷体" w:hAnsi="楷体" w:hint="eastAsia"/>
          <w:sz w:val="24"/>
          <w:szCs w:val="24"/>
          <w:shd w:val="pct15" w:color="auto" w:fill="FFFFFF"/>
        </w:rPr>
        <w:t>多闻亦如是。</w:t>
      </w:r>
    </w:p>
    <w:p w:rsidR="006A394B" w:rsidRPr="007C1158" w:rsidRDefault="006A394B"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00236ACA" w:rsidRPr="007C1158">
        <w:rPr>
          <w:rFonts w:ascii="楷体" w:eastAsia="楷体" w:hAnsi="楷体" w:hint="eastAsia"/>
          <w:sz w:val="24"/>
          <w:szCs w:val="24"/>
          <w:shd w:val="pct15" w:color="auto" w:fill="FFFFFF"/>
        </w:rPr>
        <w:t>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00236ACA" w:rsidRPr="007C1158">
        <w:rPr>
          <w:rFonts w:ascii="楷体" w:eastAsia="楷体" w:hAnsi="楷体" w:hint="eastAsia"/>
          <w:sz w:val="24"/>
          <w:szCs w:val="24"/>
          <w:shd w:val="pct15" w:color="auto" w:fill="FFFFFF"/>
        </w:rPr>
        <w:t>谛听我今说。</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00236ACA" w:rsidRPr="007C1158">
        <w:rPr>
          <w:rFonts w:ascii="楷体" w:eastAsia="楷体" w:hAnsi="楷体" w:hint="eastAsia"/>
          <w:sz w:val="24"/>
          <w:szCs w:val="24"/>
          <w:shd w:val="pct15" w:color="auto" w:fill="FFFFFF"/>
        </w:rPr>
        <w:t>而得于道者。</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00236ACA" w:rsidRPr="007C1158">
        <w:rPr>
          <w:rFonts w:ascii="楷体" w:eastAsia="楷体" w:hAnsi="楷体" w:hint="eastAsia"/>
          <w:sz w:val="24"/>
          <w:szCs w:val="24"/>
          <w:shd w:val="pct15" w:color="auto" w:fill="FFFFFF"/>
        </w:rPr>
        <w:t>如是而说法。</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00236ACA" w:rsidRPr="007C1158">
        <w:rPr>
          <w:rFonts w:ascii="楷体" w:eastAsia="楷体" w:hAnsi="楷体" w:hint="eastAsia"/>
          <w:sz w:val="24"/>
          <w:szCs w:val="24"/>
          <w:shd w:val="pct15" w:color="auto" w:fill="FFFFFF"/>
        </w:rPr>
        <w:t>好懈赞精进。</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00236ACA" w:rsidRPr="007C1158">
        <w:rPr>
          <w:rFonts w:ascii="楷体" w:eastAsia="楷体" w:hAnsi="楷体" w:hint="eastAsia"/>
          <w:sz w:val="24"/>
          <w:szCs w:val="24"/>
          <w:shd w:val="pct15" w:color="auto" w:fill="FFFFFF"/>
        </w:rPr>
        <w:t>怒害赞大悲。</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00236ACA" w:rsidRPr="007C1158">
        <w:rPr>
          <w:rFonts w:ascii="楷体" w:eastAsia="楷体" w:hAnsi="楷体" w:hint="eastAsia"/>
          <w:sz w:val="24"/>
          <w:szCs w:val="24"/>
          <w:shd w:val="pct15" w:color="auto" w:fill="FFFFFF"/>
        </w:rPr>
        <w:t>渐具诸佛法。</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00236ACA" w:rsidRPr="007C1158">
        <w:rPr>
          <w:rFonts w:ascii="楷体" w:eastAsia="楷体" w:hAnsi="楷体" w:hint="eastAsia"/>
          <w:sz w:val="24"/>
          <w:szCs w:val="24"/>
          <w:shd w:val="pct15" w:color="auto" w:fill="FFFFFF"/>
        </w:rPr>
        <w:t>菩萨众行本。</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00236ACA" w:rsidRPr="007C1158">
        <w:rPr>
          <w:rFonts w:ascii="楷体" w:eastAsia="楷体" w:hAnsi="楷体" w:hint="eastAsia"/>
          <w:sz w:val="24"/>
          <w:szCs w:val="24"/>
          <w:shd w:val="pct15" w:color="auto" w:fill="FFFFFF"/>
        </w:rPr>
        <w:t>防护诸菩萨。</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00236ACA" w:rsidRPr="007C1158">
        <w:rPr>
          <w:rFonts w:ascii="楷体" w:eastAsia="楷体" w:hAnsi="楷体" w:hint="eastAsia"/>
          <w:sz w:val="24"/>
          <w:szCs w:val="24"/>
          <w:shd w:val="pct15" w:color="auto" w:fill="FFFFFF"/>
        </w:rPr>
        <w:t>菩萨所依赖。</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00236ACA" w:rsidRPr="007C1158">
        <w:rPr>
          <w:rFonts w:ascii="楷体" w:eastAsia="楷体" w:hAnsi="楷体" w:hint="eastAsia"/>
          <w:sz w:val="24"/>
          <w:szCs w:val="24"/>
          <w:shd w:val="pct15" w:color="auto" w:fill="FFFFFF"/>
        </w:rPr>
        <w:t>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00236ACA" w:rsidRPr="007C1158">
        <w:rPr>
          <w:rFonts w:ascii="楷体" w:eastAsia="楷体" w:hAnsi="楷体" w:hint="eastAsia"/>
          <w:sz w:val="24"/>
          <w:szCs w:val="24"/>
          <w:shd w:val="pct15" w:color="auto" w:fill="FFFFFF"/>
        </w:rPr>
        <w:t>一道出生死。</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00236ACA" w:rsidRPr="007C1158">
        <w:rPr>
          <w:rFonts w:ascii="楷体" w:eastAsia="楷体" w:hAnsi="楷体" w:hint="eastAsia"/>
          <w:sz w:val="24"/>
          <w:szCs w:val="24"/>
          <w:shd w:val="pct15" w:color="auto" w:fill="FFFFFF"/>
        </w:rPr>
        <w:t>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sidR="00965A83">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00236ACA" w:rsidRPr="007C1158">
        <w:rPr>
          <w:rFonts w:ascii="楷体" w:eastAsia="楷体" w:hAnsi="楷体" w:hint="eastAsia"/>
          <w:sz w:val="24"/>
          <w:szCs w:val="24"/>
          <w:shd w:val="pct15" w:color="auto" w:fill="FFFFFF"/>
        </w:rPr>
        <w:t>如是见不同。</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00236ACA" w:rsidRPr="007C1158">
        <w:rPr>
          <w:rFonts w:ascii="楷体" w:eastAsia="楷体" w:hAnsi="楷体" w:hint="eastAsia"/>
          <w:sz w:val="24"/>
          <w:szCs w:val="24"/>
          <w:shd w:val="pct15" w:color="auto" w:fill="FFFFFF"/>
        </w:rPr>
        <w:t>众生莫能见。</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00236ACA" w:rsidRPr="007C1158">
        <w:rPr>
          <w:rFonts w:ascii="楷体" w:eastAsia="楷体" w:hAnsi="楷体" w:hint="eastAsia"/>
          <w:sz w:val="24"/>
          <w:szCs w:val="24"/>
          <w:shd w:val="pct15" w:color="auto" w:fill="FFFFFF"/>
        </w:rPr>
        <w:t>于此乃能睹。</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00236ACA" w:rsidRPr="007C1158">
        <w:rPr>
          <w:rFonts w:ascii="楷体" w:eastAsia="楷体" w:hAnsi="楷体" w:hint="eastAsia"/>
          <w:sz w:val="24"/>
          <w:szCs w:val="24"/>
          <w:shd w:val="pct15" w:color="auto" w:fill="FFFFFF"/>
        </w:rPr>
        <w:t>此佛威神故。</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00236ACA" w:rsidRPr="007C1158">
        <w:rPr>
          <w:rFonts w:ascii="楷体" w:eastAsia="楷体" w:hAnsi="楷体" w:hint="eastAsia"/>
          <w:sz w:val="24"/>
          <w:szCs w:val="24"/>
          <w:shd w:val="pct15" w:color="auto" w:fill="FFFFFF"/>
        </w:rPr>
        <w:t>如是见有殊。</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00236ACA" w:rsidRPr="007C1158">
        <w:rPr>
          <w:rFonts w:ascii="楷体" w:eastAsia="楷体" w:hAnsi="楷体" w:hint="eastAsia"/>
          <w:sz w:val="24"/>
          <w:szCs w:val="24"/>
          <w:shd w:val="pct15" w:color="auto" w:fill="FFFFFF"/>
        </w:rPr>
        <w:t>大仙之过咎。</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00236ACA"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00236ACA" w:rsidRPr="007C1158">
        <w:rPr>
          <w:rFonts w:ascii="楷体" w:eastAsia="楷体" w:hAnsi="楷体" w:hint="eastAsia"/>
          <w:sz w:val="24"/>
          <w:szCs w:val="24"/>
          <w:shd w:val="pct15" w:color="auto" w:fill="FFFFFF"/>
        </w:rPr>
        <w:t>而实无所入。</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00236ACA" w:rsidRPr="007C1158">
        <w:rPr>
          <w:rFonts w:ascii="楷体" w:eastAsia="楷体" w:hAnsi="楷体" w:hint="eastAsia"/>
          <w:sz w:val="24"/>
          <w:szCs w:val="24"/>
          <w:shd w:val="pct15" w:color="auto" w:fill="FFFFFF"/>
        </w:rPr>
        <w:t>亦复不能尽。</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00236ACA" w:rsidRPr="007C1158">
        <w:rPr>
          <w:rFonts w:ascii="楷体" w:eastAsia="楷体" w:hAnsi="楷体" w:hint="eastAsia"/>
          <w:sz w:val="24"/>
          <w:szCs w:val="24"/>
          <w:shd w:val="pct15" w:color="auto" w:fill="FFFFFF"/>
        </w:rPr>
        <w:t>诸佛之境界。</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00236ACA" w:rsidRPr="007C1158">
        <w:rPr>
          <w:rFonts w:ascii="楷体" w:eastAsia="楷体" w:hAnsi="楷体" w:hint="eastAsia"/>
          <w:sz w:val="24"/>
          <w:szCs w:val="24"/>
          <w:shd w:val="pct15" w:color="auto" w:fill="FFFFFF"/>
        </w:rPr>
        <w:t>非彼所能见。</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00236ACA" w:rsidRPr="007C1158">
        <w:rPr>
          <w:rFonts w:ascii="楷体" w:eastAsia="楷体" w:hAnsi="楷体" w:hint="eastAsia"/>
          <w:sz w:val="24"/>
          <w:szCs w:val="24"/>
          <w:shd w:val="pct15" w:color="auto" w:fill="FFFFFF"/>
        </w:rPr>
        <w:t>平等如虚空。</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00236ACA" w:rsidRPr="007C1158">
        <w:rPr>
          <w:rFonts w:ascii="楷体" w:eastAsia="楷体" w:hAnsi="楷体" w:hint="eastAsia"/>
          <w:sz w:val="24"/>
          <w:szCs w:val="24"/>
          <w:shd w:val="pct15" w:color="auto" w:fill="FFFFFF"/>
        </w:rPr>
        <w:t>此是如来境。</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00236ACA" w:rsidRPr="007C1158">
        <w:rPr>
          <w:rFonts w:ascii="楷体" w:eastAsia="楷体" w:hAnsi="楷体" w:hint="eastAsia"/>
          <w:sz w:val="24"/>
          <w:szCs w:val="24"/>
          <w:shd w:val="pct15" w:color="auto" w:fill="FFFFFF"/>
        </w:rPr>
        <w:t>亦无有分别。</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00236ACA" w:rsidRPr="007C1158">
        <w:rPr>
          <w:rFonts w:ascii="楷体" w:eastAsia="楷体" w:hAnsi="楷体" w:hint="eastAsia"/>
          <w:sz w:val="24"/>
          <w:szCs w:val="24"/>
          <w:shd w:val="pct15" w:color="auto" w:fill="FFFFFF"/>
        </w:rPr>
        <w:t>开示诸群生。</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00236ACA" w:rsidRPr="007C1158">
        <w:rPr>
          <w:rFonts w:ascii="楷体" w:eastAsia="楷体" w:hAnsi="楷体" w:hint="eastAsia"/>
          <w:sz w:val="24"/>
          <w:szCs w:val="24"/>
          <w:shd w:val="pct15" w:color="auto" w:fill="FFFFFF"/>
        </w:rPr>
        <w:t>平等行世间。</w:t>
      </w:r>
    </w:p>
    <w:p w:rsidR="00236ACA" w:rsidRPr="007C1158" w:rsidRDefault="00965A83"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00236ACA" w:rsidRPr="007C1158">
        <w:rPr>
          <w:rFonts w:ascii="楷体" w:eastAsia="楷体" w:hAnsi="楷体" w:hint="eastAsia"/>
          <w:sz w:val="24"/>
          <w:szCs w:val="24"/>
          <w:shd w:val="pct15" w:color="auto" w:fill="FFFFFF"/>
        </w:rPr>
        <w:t>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420A8B"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sidR="00965A83">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sidR="00965A83">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420A8B"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420A8B"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420A8B"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420A8B"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420A8B"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420A8B"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sidR="00965A83">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420A8B"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420A8B"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云何常得天王。龙王。夜叉王。乾闼婆王</w:t>
      </w:r>
      <w:r w:rsidR="00734E0D">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420A8B"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734E0D"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00420A8B" w:rsidRPr="007C1158">
        <w:rPr>
          <w:rFonts w:ascii="楷体" w:eastAsia="楷体" w:hAnsi="楷体" w:hint="eastAsia"/>
          <w:sz w:val="24"/>
          <w:szCs w:val="24"/>
          <w:shd w:val="pct15" w:color="auto" w:fill="FFFFFF"/>
        </w:rPr>
        <w:t>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734E0D"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00420A8B" w:rsidRPr="007C1158">
        <w:rPr>
          <w:rFonts w:ascii="楷体" w:eastAsia="楷体" w:hAnsi="楷体" w:hint="eastAsia"/>
          <w:sz w:val="24"/>
          <w:szCs w:val="24"/>
          <w:shd w:val="pct15" w:color="auto" w:fill="FFFFFF"/>
        </w:rPr>
        <w:t>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420A8B"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831630"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佛子。若诸菩萨如是用心。则获一切胜妙功德。一切世间诸天魔梵。沙门婆罗门乾闼婆阿修罗等。及以一切声闻</w:t>
      </w:r>
      <w:r w:rsidR="00420A8B"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83163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00420A8B"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00420A8B" w:rsidRPr="007C1158">
        <w:rPr>
          <w:rFonts w:ascii="楷体" w:eastAsia="楷体" w:hAnsi="楷体" w:hint="eastAsia"/>
          <w:sz w:val="24"/>
          <w:szCs w:val="24"/>
          <w:shd w:val="pct15" w:color="auto" w:fill="FFFFFF"/>
        </w:rPr>
        <w:t>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420A8B"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420A8B"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420A8B"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譬如莲华不著水。</w:t>
      </w:r>
      <w:r w:rsidRPr="007C1158">
        <w:rPr>
          <w:rFonts w:ascii="楷体" w:eastAsia="楷体" w:hAnsi="楷体" w:hint="eastAsia"/>
          <w:sz w:val="24"/>
          <w:szCs w:val="24"/>
          <w:shd w:val="pct15" w:color="auto" w:fill="FFFFFF"/>
        </w:rPr>
        <w:t>如是在世令深信。</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或著坏衣奉事火。</w:t>
      </w:r>
      <w:r w:rsidRPr="007C1158">
        <w:rPr>
          <w:rFonts w:ascii="楷体" w:eastAsia="楷体" w:hAnsi="楷体" w:hint="eastAsia"/>
          <w:sz w:val="24"/>
          <w:szCs w:val="24"/>
          <w:shd w:val="pct15" w:color="auto" w:fill="FFFFFF"/>
        </w:rPr>
        <w:t>为化是等作导师。</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420A8B" w:rsidRDefault="00420A8B"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95312B" w:rsidRDefault="0095312B" w:rsidP="0095312B">
      <w:pPr>
        <w:ind w:firstLine="480"/>
        <w:rPr>
          <w:rFonts w:ascii="楷体" w:eastAsia="楷体" w:hAnsi="楷体"/>
          <w:sz w:val="24"/>
          <w:szCs w:val="24"/>
          <w:shd w:val="pct15" w:color="auto" w:fill="FFFFFF"/>
        </w:rPr>
      </w:pPr>
    </w:p>
    <w:p w:rsidR="0095312B" w:rsidRPr="007C1158" w:rsidRDefault="0095312B" w:rsidP="0095312B">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bookmarkStart w:id="0" w:name="_GoBack"/>
      <w:bookmarkEnd w:id="0"/>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w:t>
      </w:r>
      <w:r w:rsidRPr="007C1158">
        <w:rPr>
          <w:rFonts w:ascii="楷体" w:eastAsia="楷体" w:hAnsi="楷体" w:hint="eastAsia"/>
          <w:sz w:val="24"/>
          <w:szCs w:val="24"/>
          <w:shd w:val="pct15" w:color="auto" w:fill="FFFFFF"/>
        </w:rPr>
        <w:lastRenderedPageBreak/>
        <w:t>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w:t>
      </w:r>
      <w:r w:rsidRPr="007C1158">
        <w:rPr>
          <w:rFonts w:ascii="楷体" w:eastAsia="楷体" w:hAnsi="楷体" w:hint="eastAsia"/>
          <w:sz w:val="24"/>
          <w:szCs w:val="24"/>
          <w:shd w:val="pct15" w:color="auto" w:fill="FFFFFF"/>
        </w:rPr>
        <w:lastRenderedPageBreak/>
        <w:t>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w:t>
      </w:r>
      <w:r w:rsidRPr="007C1158">
        <w:rPr>
          <w:rFonts w:ascii="楷体" w:eastAsia="楷体" w:hAnsi="楷体" w:hint="eastAsia"/>
          <w:sz w:val="24"/>
          <w:szCs w:val="24"/>
          <w:shd w:val="pct15" w:color="auto" w:fill="FFFFFF"/>
        </w:rPr>
        <w:lastRenderedPageBreak/>
        <w:t>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w:t>
      </w:r>
      <w:r w:rsidRPr="007C1158">
        <w:rPr>
          <w:rFonts w:ascii="楷体" w:eastAsia="楷体" w:hAnsi="楷体" w:hint="eastAsia"/>
          <w:sz w:val="24"/>
          <w:szCs w:val="24"/>
          <w:shd w:val="pct15" w:color="auto" w:fill="FFFFFF"/>
        </w:rPr>
        <w:lastRenderedPageBreak/>
        <w:t>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w:t>
      </w:r>
      <w:r w:rsidRPr="007C1158">
        <w:rPr>
          <w:rFonts w:ascii="楷体" w:eastAsia="楷体" w:hAnsi="楷体" w:hint="eastAsia"/>
          <w:sz w:val="24"/>
          <w:szCs w:val="24"/>
          <w:shd w:val="pct15" w:color="auto" w:fill="FFFFFF"/>
        </w:rPr>
        <w:lastRenderedPageBreak/>
        <w:t>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w:t>
      </w:r>
      <w:r w:rsidRPr="007C1158">
        <w:rPr>
          <w:rFonts w:ascii="楷体" w:eastAsia="楷体" w:hAnsi="楷体" w:hint="eastAsia"/>
          <w:sz w:val="24"/>
          <w:szCs w:val="24"/>
          <w:shd w:val="pct15" w:color="auto" w:fill="FFFFFF"/>
        </w:rPr>
        <w:lastRenderedPageBreak/>
        <w:t>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w:t>
      </w:r>
      <w:r w:rsidRPr="007C1158">
        <w:rPr>
          <w:rFonts w:ascii="楷体" w:eastAsia="楷体" w:hAnsi="楷体" w:hint="eastAsia"/>
          <w:sz w:val="24"/>
          <w:szCs w:val="24"/>
          <w:shd w:val="pct15" w:color="auto" w:fill="FFFFFF"/>
        </w:rPr>
        <w:lastRenderedPageBreak/>
        <w:t>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w:t>
      </w:r>
      <w:r w:rsidRPr="007C1158">
        <w:rPr>
          <w:rFonts w:ascii="楷体" w:eastAsia="楷体" w:hAnsi="楷体" w:hint="eastAsia"/>
          <w:sz w:val="24"/>
          <w:szCs w:val="24"/>
          <w:shd w:val="pct15" w:color="auto" w:fill="FFFFFF"/>
        </w:rPr>
        <w:lastRenderedPageBreak/>
        <w:t>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w:t>
      </w:r>
      <w:r w:rsidRPr="007C1158">
        <w:rPr>
          <w:rFonts w:ascii="楷体" w:eastAsia="楷体" w:hAnsi="楷体" w:hint="eastAsia"/>
          <w:sz w:val="24"/>
          <w:szCs w:val="24"/>
          <w:shd w:val="pct15" w:color="auto" w:fill="FFFFFF"/>
        </w:rPr>
        <w:lastRenderedPageBreak/>
        <w:t>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w:t>
      </w:r>
      <w:r w:rsidRPr="007C1158">
        <w:rPr>
          <w:rFonts w:ascii="楷体" w:eastAsia="楷体" w:hAnsi="楷体" w:hint="eastAsia"/>
          <w:sz w:val="24"/>
          <w:szCs w:val="24"/>
          <w:shd w:val="pct15" w:color="auto" w:fill="FFFFFF"/>
        </w:rPr>
        <w:lastRenderedPageBreak/>
        <w:t>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w:t>
      </w:r>
      <w:r w:rsidRPr="007C1158">
        <w:rPr>
          <w:rFonts w:ascii="楷体" w:eastAsia="楷体" w:hAnsi="楷体" w:hint="eastAsia"/>
          <w:sz w:val="24"/>
          <w:szCs w:val="24"/>
          <w:shd w:val="pct15" w:color="auto" w:fill="FFFFFF"/>
        </w:rPr>
        <w:lastRenderedPageBreak/>
        <w:t>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w:t>
      </w:r>
      <w:r w:rsidRPr="007C1158">
        <w:rPr>
          <w:rFonts w:ascii="楷体" w:eastAsia="楷体" w:hAnsi="楷体" w:hint="eastAsia"/>
          <w:sz w:val="24"/>
          <w:szCs w:val="24"/>
          <w:shd w:val="pct15" w:color="auto" w:fill="FFFFFF"/>
        </w:rPr>
        <w:lastRenderedPageBreak/>
        <w:t>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w:t>
      </w:r>
      <w:r w:rsidRPr="007C1158">
        <w:rPr>
          <w:rFonts w:ascii="楷体" w:eastAsia="楷体" w:hAnsi="楷体" w:hint="eastAsia"/>
          <w:sz w:val="24"/>
          <w:szCs w:val="24"/>
          <w:shd w:val="pct15" w:color="auto" w:fill="FFFFFF"/>
        </w:rPr>
        <w:lastRenderedPageBreak/>
        <w:t>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w:t>
      </w:r>
      <w:r w:rsidRPr="007C1158">
        <w:rPr>
          <w:rFonts w:ascii="楷体" w:eastAsia="楷体" w:hAnsi="楷体" w:hint="eastAsia"/>
          <w:sz w:val="24"/>
          <w:szCs w:val="24"/>
          <w:shd w:val="pct15" w:color="auto" w:fill="FFFFFF"/>
        </w:rPr>
        <w:lastRenderedPageBreak/>
        <w:t>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w:t>
      </w:r>
      <w:r w:rsidRPr="007C1158">
        <w:rPr>
          <w:rFonts w:ascii="楷体" w:eastAsia="楷体" w:hAnsi="楷体" w:hint="eastAsia"/>
          <w:sz w:val="24"/>
          <w:szCs w:val="24"/>
          <w:shd w:val="pct15" w:color="auto" w:fill="FFFFFF"/>
        </w:rPr>
        <w:lastRenderedPageBreak/>
        <w:t>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w:t>
      </w:r>
      <w:r w:rsidRPr="007C1158">
        <w:rPr>
          <w:rFonts w:ascii="楷体" w:eastAsia="楷体" w:hAnsi="楷体" w:hint="eastAsia"/>
          <w:sz w:val="24"/>
          <w:szCs w:val="24"/>
          <w:shd w:val="pct15" w:color="auto" w:fill="FFFFFF"/>
        </w:rPr>
        <w:lastRenderedPageBreak/>
        <w:t>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w:t>
      </w:r>
      <w:r w:rsidRPr="007C1158">
        <w:rPr>
          <w:rFonts w:ascii="楷体" w:eastAsia="楷体" w:hAnsi="楷体" w:hint="eastAsia"/>
          <w:sz w:val="24"/>
          <w:szCs w:val="24"/>
          <w:shd w:val="pct15" w:color="auto" w:fill="FFFFFF"/>
        </w:rPr>
        <w:lastRenderedPageBreak/>
        <w:t>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w:t>
      </w:r>
      <w:r w:rsidRPr="007C1158">
        <w:rPr>
          <w:rFonts w:ascii="楷体" w:eastAsia="楷体" w:hAnsi="楷体" w:hint="eastAsia"/>
          <w:sz w:val="24"/>
          <w:szCs w:val="24"/>
          <w:shd w:val="pct15" w:color="auto" w:fill="FFFFFF"/>
        </w:rPr>
        <w:lastRenderedPageBreak/>
        <w:t>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w:t>
      </w:r>
      <w:r w:rsidRPr="007C1158">
        <w:rPr>
          <w:rFonts w:ascii="楷体" w:eastAsia="楷体" w:hAnsi="楷体" w:hint="eastAsia"/>
          <w:sz w:val="24"/>
          <w:szCs w:val="24"/>
          <w:shd w:val="pct15" w:color="auto" w:fill="FFFFFF"/>
        </w:rPr>
        <w:lastRenderedPageBreak/>
        <w:t>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w:t>
      </w:r>
      <w:r w:rsidRPr="007C1158">
        <w:rPr>
          <w:rFonts w:ascii="楷体" w:eastAsia="楷体" w:hAnsi="楷体" w:hint="eastAsia"/>
          <w:sz w:val="24"/>
          <w:szCs w:val="24"/>
          <w:shd w:val="pct15" w:color="auto" w:fill="FFFFFF"/>
        </w:rPr>
        <w:lastRenderedPageBreak/>
        <w:t>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w:t>
      </w:r>
      <w:r w:rsidRPr="007C1158">
        <w:rPr>
          <w:rFonts w:ascii="楷体" w:eastAsia="楷体" w:hAnsi="楷体" w:hint="eastAsia"/>
          <w:sz w:val="24"/>
          <w:szCs w:val="24"/>
          <w:shd w:val="pct15" w:color="auto" w:fill="FFFFFF"/>
        </w:rPr>
        <w:lastRenderedPageBreak/>
        <w:t>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w:t>
      </w:r>
      <w:r w:rsidRPr="007C1158">
        <w:rPr>
          <w:rFonts w:ascii="楷体" w:eastAsia="楷体" w:hAnsi="楷体" w:hint="eastAsia"/>
          <w:sz w:val="24"/>
          <w:szCs w:val="24"/>
          <w:shd w:val="pct15" w:color="auto" w:fill="FFFFFF"/>
        </w:rPr>
        <w:lastRenderedPageBreak/>
        <w:t>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w:t>
      </w:r>
      <w:r w:rsidRPr="007C1158">
        <w:rPr>
          <w:rFonts w:ascii="楷体" w:eastAsia="楷体" w:hAnsi="楷体" w:hint="eastAsia"/>
          <w:sz w:val="24"/>
          <w:szCs w:val="24"/>
          <w:shd w:val="pct15" w:color="auto" w:fill="FFFFFF"/>
        </w:rPr>
        <w:lastRenderedPageBreak/>
        <w:t>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w:t>
      </w:r>
      <w:r w:rsidRPr="007C1158">
        <w:rPr>
          <w:rFonts w:ascii="楷体" w:eastAsia="楷体" w:hAnsi="楷体" w:hint="eastAsia"/>
          <w:sz w:val="24"/>
          <w:szCs w:val="24"/>
          <w:shd w:val="pct15" w:color="auto" w:fill="FFFFFF"/>
        </w:rPr>
        <w:lastRenderedPageBreak/>
        <w:t>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w:t>
      </w:r>
      <w:r w:rsidRPr="007C1158">
        <w:rPr>
          <w:rFonts w:ascii="楷体" w:eastAsia="楷体" w:hAnsi="楷体" w:hint="eastAsia"/>
          <w:sz w:val="24"/>
          <w:szCs w:val="24"/>
          <w:shd w:val="pct15" w:color="auto" w:fill="FFFFFF"/>
        </w:rPr>
        <w:lastRenderedPageBreak/>
        <w:t>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w:t>
      </w:r>
      <w:r w:rsidRPr="007C1158">
        <w:rPr>
          <w:rFonts w:ascii="楷体" w:eastAsia="楷体" w:hAnsi="楷体" w:hint="eastAsia"/>
          <w:sz w:val="24"/>
          <w:szCs w:val="24"/>
          <w:shd w:val="pct15" w:color="auto" w:fill="FFFFFF"/>
        </w:rPr>
        <w:lastRenderedPageBreak/>
        <w:t>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w:t>
      </w:r>
      <w:r w:rsidRPr="007C1158">
        <w:rPr>
          <w:rFonts w:ascii="楷体" w:eastAsia="楷体" w:hAnsi="楷体" w:hint="eastAsia"/>
          <w:sz w:val="24"/>
          <w:szCs w:val="24"/>
          <w:shd w:val="pct15" w:color="auto" w:fill="FFFFFF"/>
        </w:rPr>
        <w:lastRenderedPageBreak/>
        <w:t>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w:t>
      </w:r>
      <w:r w:rsidRPr="007C1158">
        <w:rPr>
          <w:rFonts w:ascii="楷体" w:eastAsia="楷体" w:hAnsi="楷体" w:hint="eastAsia"/>
          <w:sz w:val="24"/>
          <w:szCs w:val="24"/>
          <w:shd w:val="pct15" w:color="auto" w:fill="FFFFFF"/>
        </w:rPr>
        <w:lastRenderedPageBreak/>
        <w:t>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w:t>
      </w:r>
      <w:r w:rsidRPr="007C1158">
        <w:rPr>
          <w:rFonts w:ascii="楷体" w:eastAsia="楷体" w:hAnsi="楷体" w:hint="eastAsia"/>
          <w:sz w:val="24"/>
          <w:szCs w:val="24"/>
          <w:shd w:val="pct15" w:color="auto" w:fill="FFFFFF"/>
        </w:rPr>
        <w:lastRenderedPageBreak/>
        <w:t>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w:t>
      </w:r>
      <w:r w:rsidRPr="007C1158">
        <w:rPr>
          <w:rFonts w:ascii="楷体" w:eastAsia="楷体" w:hAnsi="楷体" w:hint="eastAsia"/>
          <w:sz w:val="24"/>
          <w:szCs w:val="24"/>
          <w:shd w:val="pct15" w:color="auto" w:fill="FFFFFF"/>
        </w:rPr>
        <w:lastRenderedPageBreak/>
        <w:t>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w:t>
      </w:r>
      <w:r w:rsidRPr="007C1158">
        <w:rPr>
          <w:rFonts w:ascii="楷体" w:eastAsia="楷体" w:hAnsi="楷体" w:hint="eastAsia"/>
          <w:sz w:val="24"/>
          <w:szCs w:val="24"/>
          <w:shd w:val="pct15" w:color="auto" w:fill="FFFFFF"/>
        </w:rPr>
        <w:lastRenderedPageBreak/>
        <w:t>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w:t>
      </w:r>
      <w:r w:rsidRPr="007C1158">
        <w:rPr>
          <w:rFonts w:ascii="楷体" w:eastAsia="楷体" w:hAnsi="楷体" w:hint="eastAsia"/>
          <w:sz w:val="24"/>
          <w:szCs w:val="24"/>
          <w:shd w:val="pct15" w:color="auto" w:fill="FFFFFF"/>
        </w:rPr>
        <w:lastRenderedPageBreak/>
        <w:t>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w:t>
      </w:r>
      <w:r w:rsidRPr="007C1158">
        <w:rPr>
          <w:rFonts w:ascii="楷体" w:eastAsia="楷体" w:hAnsi="楷体" w:hint="eastAsia"/>
          <w:sz w:val="24"/>
          <w:szCs w:val="24"/>
          <w:shd w:val="pct15" w:color="auto" w:fill="FFFFFF"/>
        </w:rPr>
        <w:lastRenderedPageBreak/>
        <w:t>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w:t>
      </w:r>
      <w:r w:rsidRPr="007C1158">
        <w:rPr>
          <w:rFonts w:ascii="楷体" w:eastAsia="楷体" w:hAnsi="楷体" w:hint="eastAsia"/>
          <w:sz w:val="24"/>
          <w:szCs w:val="24"/>
          <w:shd w:val="pct15" w:color="auto" w:fill="FFFFFF"/>
        </w:rPr>
        <w:lastRenderedPageBreak/>
        <w:t>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w:t>
      </w:r>
      <w:r w:rsidRPr="007C1158">
        <w:rPr>
          <w:rFonts w:ascii="楷体" w:eastAsia="楷体" w:hAnsi="楷体" w:hint="eastAsia"/>
          <w:sz w:val="24"/>
          <w:szCs w:val="24"/>
          <w:shd w:val="pct15" w:color="auto" w:fill="FFFFFF"/>
        </w:rPr>
        <w:lastRenderedPageBreak/>
        <w:t>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w:t>
      </w:r>
      <w:r w:rsidRPr="007C1158">
        <w:rPr>
          <w:rFonts w:ascii="楷体" w:eastAsia="楷体" w:hAnsi="楷体" w:hint="eastAsia"/>
          <w:sz w:val="24"/>
          <w:szCs w:val="24"/>
          <w:shd w:val="pct15" w:color="auto" w:fill="FFFFFF"/>
        </w:rPr>
        <w:lastRenderedPageBreak/>
        <w:t>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w:t>
      </w:r>
      <w:r w:rsidRPr="007C1158">
        <w:rPr>
          <w:rFonts w:ascii="楷体" w:eastAsia="楷体" w:hAnsi="楷体" w:hint="eastAsia"/>
          <w:sz w:val="24"/>
          <w:szCs w:val="24"/>
          <w:shd w:val="pct15" w:color="auto" w:fill="FFFFFF"/>
        </w:rPr>
        <w:lastRenderedPageBreak/>
        <w:t>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w:t>
      </w:r>
      <w:r w:rsidRPr="007C1158">
        <w:rPr>
          <w:rFonts w:ascii="楷体" w:eastAsia="楷体" w:hAnsi="楷体" w:hint="eastAsia"/>
          <w:sz w:val="24"/>
          <w:szCs w:val="24"/>
          <w:shd w:val="pct15" w:color="auto" w:fill="FFFFFF"/>
        </w:rPr>
        <w:lastRenderedPageBreak/>
        <w:t>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w:t>
      </w:r>
      <w:r w:rsidRPr="007C1158">
        <w:rPr>
          <w:rFonts w:ascii="楷体" w:eastAsia="楷体" w:hAnsi="楷体" w:hint="eastAsia"/>
          <w:sz w:val="24"/>
          <w:szCs w:val="24"/>
          <w:shd w:val="pct15" w:color="auto" w:fill="FFFFFF"/>
        </w:rPr>
        <w:lastRenderedPageBreak/>
        <w:t>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w:t>
      </w:r>
      <w:r w:rsidRPr="007C1158">
        <w:rPr>
          <w:rFonts w:ascii="楷体" w:eastAsia="楷体" w:hAnsi="楷体" w:hint="eastAsia"/>
          <w:sz w:val="24"/>
          <w:szCs w:val="24"/>
          <w:shd w:val="pct15" w:color="auto" w:fill="FFFFFF"/>
        </w:rPr>
        <w:lastRenderedPageBreak/>
        <w:t>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w:t>
      </w:r>
      <w:r w:rsidRPr="007C1158">
        <w:rPr>
          <w:rFonts w:ascii="楷体" w:eastAsia="楷体" w:hAnsi="楷体" w:hint="eastAsia"/>
          <w:sz w:val="24"/>
          <w:szCs w:val="24"/>
          <w:shd w:val="pct15" w:color="auto" w:fill="FFFFFF"/>
        </w:rPr>
        <w:lastRenderedPageBreak/>
        <w:t>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420A8B"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004A" w:rsidRDefault="0041004A" w:rsidP="00E6290B">
      <w:r>
        <w:separator/>
      </w:r>
    </w:p>
  </w:endnote>
  <w:endnote w:type="continuationSeparator" w:id="0">
    <w:p w:rsidR="0041004A" w:rsidRDefault="0041004A"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004A" w:rsidRDefault="0041004A" w:rsidP="00E6290B">
      <w:r>
        <w:separator/>
      </w:r>
    </w:p>
  </w:footnote>
  <w:footnote w:type="continuationSeparator" w:id="0">
    <w:p w:rsidR="0041004A" w:rsidRDefault="0041004A"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27728"/>
    <w:rsid w:val="000332DE"/>
    <w:rsid w:val="00051CB8"/>
    <w:rsid w:val="00077C22"/>
    <w:rsid w:val="000A571A"/>
    <w:rsid w:val="000E32CA"/>
    <w:rsid w:val="00103BEB"/>
    <w:rsid w:val="001204B5"/>
    <w:rsid w:val="00122520"/>
    <w:rsid w:val="001642DA"/>
    <w:rsid w:val="001802C1"/>
    <w:rsid w:val="001A07EF"/>
    <w:rsid w:val="001A5A5D"/>
    <w:rsid w:val="001B6AEE"/>
    <w:rsid w:val="001D15C3"/>
    <w:rsid w:val="001F2093"/>
    <w:rsid w:val="00213A17"/>
    <w:rsid w:val="00224E77"/>
    <w:rsid w:val="00236ACA"/>
    <w:rsid w:val="002601DD"/>
    <w:rsid w:val="00270415"/>
    <w:rsid w:val="00271CA5"/>
    <w:rsid w:val="002A3357"/>
    <w:rsid w:val="00316068"/>
    <w:rsid w:val="003210D6"/>
    <w:rsid w:val="003455C4"/>
    <w:rsid w:val="00390E6D"/>
    <w:rsid w:val="00395C2C"/>
    <w:rsid w:val="003B7154"/>
    <w:rsid w:val="003C252C"/>
    <w:rsid w:val="0041004A"/>
    <w:rsid w:val="004113FE"/>
    <w:rsid w:val="00420A8B"/>
    <w:rsid w:val="004310BA"/>
    <w:rsid w:val="004672CE"/>
    <w:rsid w:val="004A16AD"/>
    <w:rsid w:val="004D2FAD"/>
    <w:rsid w:val="004F7849"/>
    <w:rsid w:val="00515353"/>
    <w:rsid w:val="00530500"/>
    <w:rsid w:val="00557297"/>
    <w:rsid w:val="0055778F"/>
    <w:rsid w:val="00562E8A"/>
    <w:rsid w:val="00587C53"/>
    <w:rsid w:val="00593F27"/>
    <w:rsid w:val="005D6B9C"/>
    <w:rsid w:val="005E4C63"/>
    <w:rsid w:val="005F083A"/>
    <w:rsid w:val="00602733"/>
    <w:rsid w:val="006320BB"/>
    <w:rsid w:val="00656A30"/>
    <w:rsid w:val="006A33E2"/>
    <w:rsid w:val="006A394B"/>
    <w:rsid w:val="006B2EE0"/>
    <w:rsid w:val="006B56CB"/>
    <w:rsid w:val="006C22EE"/>
    <w:rsid w:val="006F2B00"/>
    <w:rsid w:val="00700372"/>
    <w:rsid w:val="00715FCD"/>
    <w:rsid w:val="00734E0D"/>
    <w:rsid w:val="00761696"/>
    <w:rsid w:val="00797BE6"/>
    <w:rsid w:val="007A0A9A"/>
    <w:rsid w:val="007B0C0F"/>
    <w:rsid w:val="007B4828"/>
    <w:rsid w:val="007C225C"/>
    <w:rsid w:val="007F2B5B"/>
    <w:rsid w:val="0081125C"/>
    <w:rsid w:val="00816715"/>
    <w:rsid w:val="00825351"/>
    <w:rsid w:val="00831630"/>
    <w:rsid w:val="00846FCE"/>
    <w:rsid w:val="008519A1"/>
    <w:rsid w:val="0087396E"/>
    <w:rsid w:val="00896238"/>
    <w:rsid w:val="008C1AE8"/>
    <w:rsid w:val="008D5F87"/>
    <w:rsid w:val="008E4071"/>
    <w:rsid w:val="008E4A2F"/>
    <w:rsid w:val="00901119"/>
    <w:rsid w:val="00905378"/>
    <w:rsid w:val="00930914"/>
    <w:rsid w:val="00946644"/>
    <w:rsid w:val="00951AC7"/>
    <w:rsid w:val="0095312B"/>
    <w:rsid w:val="00965A83"/>
    <w:rsid w:val="009975DA"/>
    <w:rsid w:val="009A2858"/>
    <w:rsid w:val="009B27DF"/>
    <w:rsid w:val="009B6A2D"/>
    <w:rsid w:val="009C1D72"/>
    <w:rsid w:val="009D2051"/>
    <w:rsid w:val="009F35E3"/>
    <w:rsid w:val="00A04B8B"/>
    <w:rsid w:val="00A23EDD"/>
    <w:rsid w:val="00A52C45"/>
    <w:rsid w:val="00AD02FB"/>
    <w:rsid w:val="00AF0973"/>
    <w:rsid w:val="00B65982"/>
    <w:rsid w:val="00B83641"/>
    <w:rsid w:val="00BB2C2B"/>
    <w:rsid w:val="00BD6E96"/>
    <w:rsid w:val="00BE29AF"/>
    <w:rsid w:val="00C2128B"/>
    <w:rsid w:val="00C36981"/>
    <w:rsid w:val="00C4767A"/>
    <w:rsid w:val="00C53499"/>
    <w:rsid w:val="00C537B4"/>
    <w:rsid w:val="00C654A2"/>
    <w:rsid w:val="00C90602"/>
    <w:rsid w:val="00CA3E88"/>
    <w:rsid w:val="00CB5493"/>
    <w:rsid w:val="00CC17C7"/>
    <w:rsid w:val="00D06ED1"/>
    <w:rsid w:val="00D07196"/>
    <w:rsid w:val="00D12E20"/>
    <w:rsid w:val="00D13451"/>
    <w:rsid w:val="00D2045E"/>
    <w:rsid w:val="00D237C6"/>
    <w:rsid w:val="00D6016C"/>
    <w:rsid w:val="00D646EE"/>
    <w:rsid w:val="00D65C18"/>
    <w:rsid w:val="00D8378F"/>
    <w:rsid w:val="00D905DA"/>
    <w:rsid w:val="00DB1C12"/>
    <w:rsid w:val="00DC1AB0"/>
    <w:rsid w:val="00DC2F6E"/>
    <w:rsid w:val="00DD1F4B"/>
    <w:rsid w:val="00DF2AFD"/>
    <w:rsid w:val="00E01C63"/>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999207"/>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2878</TotalTime>
  <Pages>163</Pages>
  <Words>31963</Words>
  <Characters>182192</Characters>
  <Application>Microsoft Office Word</Application>
  <DocSecurity>0</DocSecurity>
  <Lines>1518</Lines>
  <Paragraphs>427</Paragraphs>
  <ScaleCrop>false</ScaleCrop>
  <Company/>
  <LinksUpToDate>false</LinksUpToDate>
  <CharactersWithSpaces>213728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73</cp:revision>
  <dcterms:created xsi:type="dcterms:W3CDTF">2020-12-01T05:20:00Z</dcterms:created>
  <dcterms:modified xsi:type="dcterms:W3CDTF">2022-02-22T14:08:00Z</dcterms:modified>
</cp:coreProperties>
</file>