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佛说旧城喻经</w:t>
      </w:r>
    </w:p>
    <w:p>
      <w:r>
        <w:t xml:space="preserve">　　　　西天译经三藏朝奉大夫试光禄卿明教大师臣法贤奉　诏译</w:t>
      </w:r>
    </w:p>
    <w:p>
      <w:r>
        <w:t xml:space="preserve">　　如是我闻。一时佛在舍卫国祇树给孤独园与大众俱。尔时佛告诸苾刍言。苾刍。我于往昔未证阿耨多罗三藐三菩提时。独止一处心生疑念。何因世间一切众生受轮回苦。谓生老死灭已复生。由彼众生不如实知。是故不能出离生老死苦。我今思念此老死苦从何因有。复从何缘有此老死。作是念已。离诸攀缘定心观察。谛观察已乃如实知。今此老死因生而有。复从生缘而有老死。知此法已又复思惟。生何因有。复以何缘有此生法。作是念已。离诸攀缘定心观察。谛观察已乃如实知。生因有起。复从有缘起此生法。知此法已又复思惟。有因何起。复以何缘起此有法。作是念已。离诸攀缘定心观察。谛观察已乃如实知。有因取起。复从取缘起此有法。知此法已又复思惟。取何因有。复从何缘有此取法。作是念已。离诸攀缘定心观察。谛观察已乃如实知。取因爱有。复从爱缘有此取法。知此法已又复思惟。爱何因有。复以何缘有此爱法。作是念已。离诸攀缘定心观察。谛观察已乃如实知。爱因受有。复从受缘有此爱法。知此法已又复思惟。受何因有。复以何缘有此受法。作是念已。离诸攀缘定心观察。谛观察已乃如实知。受因触有。复从触缘有此受法。知此法已又复思惟。触何因有。复以何缘有此触法。作是念已。离诸攀缘定心观察。谛观察已乃如实知。触因六处有。复从六处缘有此触法。知此法已又复思惟。今此六处何因而有。复从何缘有六处法。作是念已。离诸攀缘定心观察。谛观察已乃如实知。而彼六处因名色有。从名色缘有六处法。知此法已又复思惟。今此名色何因而有。复从何缘有此名色。作是念已。离诸攀缘定心观察。谛观察已乃如实知。而彼名色因识而有。复从识缘有名色法。知此法已又复思惟。识何因有。复以何缘有此识法。作是念已。离诸攀缘定心观察。谛观察已乃如实知。如是识法因名色有。从名色缘有此识法。唯此识缘能生诸行。由是名色缘识。识缘名色。名色缘六处。六处缘触。触缘受。受缘爱。爱缘取。取缘有。有缘生。生缘老死忧悲苦恼。是故一大苦蕴集。知此法已又复思惟。以何因故得无老死。何法灭已得老死灭。作是念已。离诸攀缘定心观察。谛观察已乃如实知。若无生法即无老死。生法灭已老死亦灭。知此法已又复思惟。何法若无生法得无。何法灭已生法得灭。作是念已。离诸攀缘定心观察。谛观察已乃如实知。若无有法即无生法。有法若灭生法亦灭。知此法已又复思惟。何法若无有法不起。何法灭已有法得灭。作是念已。离诸攀缘定心观察。谛观察已乃如实知。若无取法有法即无。取法灭已有法亦灭。知此法已又复思惟。何法若无取法得无。何法灭已取法得灭。作是念已。离诸攀缘定心观察。谛观察已乃如实知。若无爱法即无取法。爱法灭已取法亦灭。知此法已又复思惟。何法若无得无爱法。何法灭已爱法得灭。作是念已。离诸攀缘定心观察。谛观察已乃如实知。受法若无爱法即无。受法灭已爱法亦灭。知此法已又复思惟。何法若无受法得无。何法灭已受法得灭。作是念已。离诸攀缘定心观察。谛观察已乃如实知。触法若无受法即无。触法灭已受法亦灭。知此法已又复思惟。何法若无触法即无。何法灭已触法得灭。作是念已。离诸攀缘定心观察。谛观察已乃如实知。六处若无触法得无。六处灭已触法亦灭。知此法已又复思惟。何法若无六处得无。何法灭已六处亦灭。作是念已。离诸攀缘定心观察。谛观察已乃如实知。名色若无六处得无。名色灭已六处亦灭。知此法已又复思惟。何法若无名色得无。何法灭已名色亦灭。作是念已。离诸攀缘定心观察。谛观察已乃如实知。识法若无名色即无。识法灭已名色亦灭。知此法已又复思惟。何法若无识法得无。何法灭已识法亦灭。作是念已。离诸攀缘定心观察。谛观察已乃如实知。行法若无识法即无。行法若灭识法亦灭。知此法已又复思惟。何法若无行法得无。何法灭已行法得灭。作是念已。离诸攀缘定心观察。谛观察已乃如实知。无明若无行法即无。无明灭已行法亦灭。由是无明灭则行灭。行灭则识灭。识灭则名色灭。名色灭则六处灭。六处灭则触灭。触灭则受灭。受灭则爱灭。爱灭则取灭。取灭则有灭。有灭则生灭。生灭则老死忧悲苦恼灭。由是一大苦蕴灭。一一了知如是法已又复思惟。我今已履佛所行道。已被昔人所被之甲。已到昔人涅盘之城。</w:t>
      </w:r>
    </w:p>
    <w:p>
      <w:r>
        <w:t xml:space="preserve">　　佛复告言。诸苾刍。譬如有人欲远所诣。即履昔人所行之道。又被昔人所被之甲。乃寻昔人旧所都城。或行深山或行旷野。行之不已到彼旧城。其城广大乃是往昔王之所都。而此都城严丽依然。池沼园苑皆悉殊好。人之见者心无厌舍。是人见已即自思惟。我今回还诣于本国。具以斯事上奏于王。既至本国即奏王曰。大王当知。我被昔人所被之甲。乃履昔人所行之道或行深山或行旷野。行之不已到一旧城。其城广大。乃是往昔王之都聚。而彼城隍严丽依然。池沼园苑皆悉殊好。人所见者心无厌舍。大王。宜应往彼都止。</w:t>
      </w:r>
    </w:p>
    <w:p>
      <w:r>
        <w:t xml:space="preserve">　　王闻语已即允所奏。乃与臣佐寻都彼城。而彼都城由王居止转更严丽。人民炽盛丰乐倍常。</w:t>
      </w:r>
    </w:p>
    <w:p>
      <w:r>
        <w:t xml:space="preserve">　　诸苾刍。我亦如是。履于诸佛旧所行道。被于诸佛所被旧甲。行诣诸佛涅盘旧城。</w:t>
      </w:r>
    </w:p>
    <w:p>
      <w:r>
        <w:t xml:space="preserve">　　诸苾刍。何谓旧道。何谓旧甲。何谓旧城。即是过去诸佛所行八正之道。所谓正见、正思惟、正语、正业、正命、正精进、正念、正定。诸苾刍。此八正道是即旧道、是即旧甲、是即旧城。先佛所行我亦履践。乃可得见彼老死集。是故我证得老死灭乃至观见生有取爱受触六处名色识等皆灭。又观行集亦令行灭。行法灭已无明亦灭。无明灭已即无所观。是时我以自神通力成等正觉。</w:t>
      </w:r>
    </w:p>
    <w:p>
      <w:r>
        <w:t xml:space="preserve">　　诸苾刍。我所宣说如是正法。汝等精勤应如是学、应如是行。记念修习成诸梵行。天上人间宣布法化。广为众生作大利益。乃至苾刍尼优婆塞优婆夷婆罗门外道尼乾子等亦应如是修习宣布。广为众生作大利益。</w:t>
      </w:r>
    </w:p>
    <w:p>
      <w:r>
        <w:t xml:space="preserve">　　尔时世尊说是经已。一切大众闻佛所说信受奉行。</w:t>
      </w:r>
    </w:p>
    <w:p/>
    <w:p>
      <w:r>
        <w:t xml:space="preserve">　　　　佛说旧城喻经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