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6EB" w:rsidRPr="00F57516" w:rsidRDefault="006F2B47" w:rsidP="00F57516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四十二章经</w:t>
      </w:r>
    </w:p>
    <w:p w:rsidR="00F57516" w:rsidRDefault="006F2B47" w:rsidP="00F575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后汉西域沙门迦叶摩腾共法兰译</w:t>
      </w:r>
    </w:p>
    <w:p w:rsidR="00F57516" w:rsidRDefault="00EF2004" w:rsidP="00EF200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昔汉孝明皇帝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夜梦见神人。身体有金色。项有日光。飞在殿前。意</w:t>
      </w:r>
      <w:r>
        <w:rPr>
          <w:sz w:val="24"/>
          <w:szCs w:val="24"/>
          <w:shd w:val="pct15" w:color="auto" w:fill="FFFFFF"/>
          <w:lang w:eastAsia="zh-CN"/>
        </w:rPr>
        <w:t>中欣然。甚悦之。明日问群臣。此为何神也。有通人傅毅曰。臣闻天竺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有得道者。号曰佛。轻举能飞。殆将其神也。于是上悟。即遣使者张骞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羽林中郎将秦景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>
        <w:rPr>
          <w:sz w:val="24"/>
          <w:szCs w:val="24"/>
          <w:shd w:val="pct15" w:color="auto" w:fill="FFFFFF"/>
          <w:lang w:eastAsia="zh-CN"/>
        </w:rPr>
        <w:t>博士弟子王遵等十二人。至大月支国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写取佛经四十二章。在第十四石函</w:t>
      </w:r>
      <w:r>
        <w:rPr>
          <w:sz w:val="24"/>
          <w:szCs w:val="24"/>
          <w:shd w:val="pct15" w:color="auto" w:fill="FFFFFF"/>
          <w:lang w:eastAsia="zh-CN"/>
        </w:rPr>
        <w:t>中。登起立塔寺。于是道法流布。处处修立佛寺。远人伏化愿为臣妾者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不可称数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国内清宁。含识之类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蒙恩受赖。于今不绝也。</w:t>
      </w:r>
    </w:p>
    <w:p w:rsidR="00EF2004" w:rsidRDefault="00EF2004" w:rsidP="00EF200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</w:p>
    <w:p w:rsidR="00EF2004" w:rsidRDefault="006F2B47" w:rsidP="00EF200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世尊成道已。作是思惟。</w:t>
      </w:r>
      <w:r w:rsidR="00EF2004">
        <w:rPr>
          <w:sz w:val="24"/>
          <w:szCs w:val="24"/>
          <w:shd w:val="pct15" w:color="auto" w:fill="FFFFFF"/>
          <w:lang w:eastAsia="zh-CN"/>
        </w:rPr>
        <w:t>离欲寂静是最为胜。住大禅定。降诸魔道。於鹿野苑中转四谛法轮。度</w:t>
      </w:r>
      <w:r w:rsidR="00EF2004" w:rsidRPr="00EF2004">
        <w:rPr>
          <w:rFonts w:hint="eastAsia"/>
          <w:sz w:val="24"/>
          <w:szCs w:val="24"/>
          <w:shd w:val="pct15" w:color="auto" w:fill="FFFFFF"/>
          <w:lang w:eastAsia="zh-CN"/>
        </w:rPr>
        <w:t>憍</w:t>
      </w:r>
      <w:r w:rsidR="00EF2004">
        <w:rPr>
          <w:sz w:val="24"/>
          <w:szCs w:val="24"/>
          <w:shd w:val="pct15" w:color="auto" w:fill="FFFFFF"/>
          <w:lang w:eastAsia="zh-CN"/>
        </w:rPr>
        <w:t>陈如等五人</w:t>
      </w:r>
      <w:r w:rsidRPr="00F57516">
        <w:rPr>
          <w:sz w:val="24"/>
          <w:szCs w:val="24"/>
          <w:shd w:val="pct15" w:color="auto" w:fill="FFFFFF"/>
          <w:lang w:eastAsia="zh-CN"/>
        </w:rPr>
        <w:t>而证</w:t>
      </w:r>
      <w:r w:rsidR="00EF2004">
        <w:rPr>
          <w:sz w:val="24"/>
          <w:szCs w:val="24"/>
          <w:shd w:val="pct15" w:color="auto" w:fill="FFFFFF"/>
          <w:lang w:eastAsia="zh-CN"/>
        </w:rPr>
        <w:t>道果。复有比丘所说诸疑。求佛进止。世尊教敕。一一开悟。合掌敬诺</w:t>
      </w:r>
      <w:r w:rsidRPr="00F57516">
        <w:rPr>
          <w:sz w:val="24"/>
          <w:szCs w:val="24"/>
          <w:shd w:val="pct15" w:color="auto" w:fill="FFFFFF"/>
          <w:lang w:eastAsia="zh-CN"/>
        </w:rPr>
        <w:t>而顺尊敕。</w:t>
      </w:r>
    </w:p>
    <w:p w:rsidR="00873786" w:rsidRDefault="00EF2004" w:rsidP="0087378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佛言。辞亲出家为道名曰沙门。常行二百五十戒。进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止</w:t>
      </w:r>
      <w:r w:rsidRPr="00F57516">
        <w:rPr>
          <w:sz w:val="24"/>
          <w:szCs w:val="24"/>
          <w:shd w:val="pct15" w:color="auto" w:fill="FFFFFF"/>
          <w:lang w:eastAsia="zh-CN"/>
        </w:rPr>
        <w:t>清净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为四真道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成阿罗汉。阿罗汉</w:t>
      </w:r>
      <w:r>
        <w:rPr>
          <w:sz w:val="24"/>
          <w:szCs w:val="24"/>
          <w:shd w:val="pct15" w:color="auto" w:fill="FFFFFF"/>
          <w:lang w:eastAsia="zh-CN"/>
        </w:rPr>
        <w:t>者。能飞行变化。住寿命。动天地。次为阿那含。阿那含者。寿终魂灵上十九天。于彼得阿罗汉。次为斯陀含。斯陀含者。一上一还即得阿罗汉。次为须陀洹。须陀洹者。七死七生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便得阿罗汉。爱欲断者。譬如四支断。不复用之。</w:t>
      </w:r>
    </w:p>
    <w:p w:rsidR="004447C8" w:rsidRPr="00B673BC" w:rsidRDefault="004447C8" w:rsidP="00873786">
      <w:pPr>
        <w:spacing w:after="0" w:line="240" w:lineRule="auto"/>
        <w:ind w:firstLineChars="200" w:firstLine="480"/>
        <w:jc w:val="both"/>
        <w:rPr>
          <w:color w:val="00B0F0"/>
          <w:sz w:val="24"/>
          <w:szCs w:val="24"/>
          <w:shd w:val="pct15" w:color="auto" w:fill="FFFFFF"/>
          <w:lang w:eastAsia="zh-CN"/>
        </w:rPr>
      </w:pPr>
      <w:r w:rsidRPr="00B673BC">
        <w:rPr>
          <w:rFonts w:hint="eastAsia"/>
          <w:color w:val="00B0F0"/>
          <w:sz w:val="24"/>
          <w:szCs w:val="24"/>
          <w:shd w:val="pct15" w:color="auto" w:fill="FFFFFF"/>
          <w:lang w:eastAsia="zh-CN"/>
        </w:rPr>
        <w:t>（佛言。出家沙门者。断欲去爱。识自心源。达佛深理。悟无为法。内无所得。外无所求。心不系道。亦不结业。无念无作。非修非证。不历诸位。而自崇最。名之为道。）</w:t>
      </w:r>
      <w:r w:rsidR="001A4161" w:rsidRPr="00B673BC">
        <w:rPr>
          <w:rFonts w:hint="eastAsia"/>
          <w:color w:val="00B0F0"/>
          <w:sz w:val="24"/>
          <w:szCs w:val="24"/>
          <w:shd w:val="pct15" w:color="auto" w:fill="FFFFFF"/>
          <w:lang w:eastAsia="zh-CN"/>
        </w:rPr>
        <w:t>依智旭《佛说四十二章经解》补。</w:t>
      </w:r>
    </w:p>
    <w:p w:rsidR="00EF2004" w:rsidRDefault="00EF2004" w:rsidP="00EF200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佛言。除须发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为沙门。受道法。去世资财。乞求取足。日中一食。树下一宿。慎不再矣。使人愚弊者。爱与欲也。</w:t>
      </w:r>
    </w:p>
    <w:p w:rsidR="00EF2004" w:rsidRDefault="00EF2004" w:rsidP="00EF200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佛言。众生以十事为善。亦以十事为恶。身三口四意三。身三者。杀盗淫。口四者。两舌恶骂妄言绮语。意三者。嫉恚痴。不信三尊。以邪为真。优婆塞行五事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不懈退。至十事必得道也。</w:t>
      </w:r>
    </w:p>
    <w:p w:rsidR="00EF2004" w:rsidRDefault="00EF2004" w:rsidP="00EF200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佛言。人有众过而不自悔顿止其心。罪来归身。犹水归海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自成深广矣。有恶知非。改过得善。罪日消灭。后会得道也。</w:t>
      </w:r>
    </w:p>
    <w:p w:rsidR="00EF2004" w:rsidRDefault="00EF2004" w:rsidP="00EF200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佛言。人愚吾以为不善。吾以四等慈护济之。重以恶来者。吾重以善往。福德之气常在此也。害气重殃反在于彼。有人闻佛道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守大仁慈。</w:t>
      </w:r>
      <w:r>
        <w:rPr>
          <w:sz w:val="24"/>
          <w:szCs w:val="24"/>
          <w:shd w:val="pct15" w:color="auto" w:fill="FFFFFF"/>
          <w:lang w:eastAsia="zh-CN"/>
        </w:rPr>
        <w:t>以恶来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以善往。故来骂。佛默然不答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愍之。痴冥狂愚使然。骂止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问曰。子以礼从人。其人不纳。实礼如之乎。曰持归。今子骂我。我亦不纳。子自持归。祸子身矣。犹响应声。影之追形。终无免离。慎为恶也。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佛言。恶人害贤者。犹仰天而唾。唾不污天。还污己身。逆风坋人。尘不污彼。还坋于身。贤者不可毁。过必灭己也。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佛言。夫人为道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务博爱。博哀施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E7DA5">
        <w:rPr>
          <w:sz w:val="24"/>
          <w:szCs w:val="24"/>
          <w:shd w:val="pct15" w:color="auto" w:fill="FFFFFF"/>
          <w:lang w:eastAsia="zh-CN"/>
        </w:rPr>
        <w:t>德莫大施。守志奉道。其福甚大。睹人施道。助之欢喜亦得福报。质曰。彼福不当减乎。佛言。犹若炬火。数千百人各以炬来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E7DA5">
        <w:rPr>
          <w:sz w:val="24"/>
          <w:szCs w:val="24"/>
          <w:shd w:val="pct15" w:color="auto" w:fill="FFFFFF"/>
          <w:lang w:eastAsia="zh-CN"/>
        </w:rPr>
        <w:t>取其火去</w:t>
      </w:r>
      <w:r w:rsidRPr="00F57516">
        <w:rPr>
          <w:sz w:val="24"/>
          <w:szCs w:val="24"/>
          <w:shd w:val="pct15" w:color="auto" w:fill="FFFFFF"/>
          <w:lang w:eastAsia="zh-CN"/>
        </w:rPr>
        <w:t>熟食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F57516">
        <w:rPr>
          <w:sz w:val="24"/>
          <w:szCs w:val="24"/>
          <w:shd w:val="pct15" w:color="auto" w:fill="FFFFFF"/>
          <w:lang w:eastAsia="zh-CN"/>
        </w:rPr>
        <w:t>除冥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彼火如故。福亦如之。</w:t>
      </w:r>
    </w:p>
    <w:p w:rsidR="004E7DA5" w:rsidRDefault="004E7DA5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佛言。饭凡人百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不如饭</w:t>
      </w:r>
      <w:r>
        <w:rPr>
          <w:sz w:val="24"/>
          <w:szCs w:val="24"/>
          <w:shd w:val="pct15" w:color="auto" w:fill="FFFFFF"/>
          <w:lang w:eastAsia="zh-CN"/>
        </w:rPr>
        <w:t>一善人。饭善人千不如饭持五戒者一人。饭持五戒者万人不如饭一须陀洹。饭须陀洹百万不如饭一斯陀含。饭斯陀含千万不如饭一阿那含。饭阿那含一亿不如饭一阿罗汉。饭阿罗汉十亿不如饭辟支佛一人。饭辟支佛百亿不如以三尊之教度其一世二亲。教千亿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不如饭一佛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学愿求佛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欲济众生也。饭善人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福最深重。凡人事天地鬼神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不如孝其亲矣。二亲最神也。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lastRenderedPageBreak/>
        <w:t>佛言。天下有五难。贫穷布施难。豪贵学道难。制命不死难。得睹佛经难。生值佛世难。有沙门问佛。以何缘得道。奈何</w:t>
      </w:r>
      <w:r w:rsidR="004E7DA5">
        <w:rPr>
          <w:sz w:val="24"/>
          <w:szCs w:val="24"/>
          <w:shd w:val="pct15" w:color="auto" w:fill="FFFFFF"/>
          <w:lang w:eastAsia="zh-CN"/>
        </w:rPr>
        <w:t>知宿命。佛言。道无形。知之无益。要当守志行。譬如磨镜。垢去明存</w:t>
      </w:r>
      <w:r w:rsidRPr="00F57516">
        <w:rPr>
          <w:sz w:val="24"/>
          <w:szCs w:val="24"/>
          <w:shd w:val="pct15" w:color="auto" w:fill="FFFFFF"/>
          <w:lang w:eastAsia="zh-CN"/>
        </w:rPr>
        <w:t>即自见</w:t>
      </w:r>
      <w:r w:rsidR="004E7DA5">
        <w:rPr>
          <w:sz w:val="24"/>
          <w:szCs w:val="24"/>
          <w:shd w:val="pct15" w:color="auto" w:fill="FFFFFF"/>
          <w:lang w:eastAsia="zh-CN"/>
        </w:rPr>
        <w:t>形。断欲守空</w:t>
      </w:r>
      <w:r w:rsidRPr="00F57516">
        <w:rPr>
          <w:sz w:val="24"/>
          <w:szCs w:val="24"/>
          <w:shd w:val="pct15" w:color="auto" w:fill="FFFFFF"/>
          <w:lang w:eastAsia="zh-CN"/>
        </w:rPr>
        <w:t>即见道真。知宿命矣。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佛言。何者为善。唯行道善。何者最大。志与道合大。何者多力。忍辱最健。忍者无怨。必为人尊。何者最明。心垢除。恶行灭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E7DA5">
        <w:rPr>
          <w:sz w:val="24"/>
          <w:szCs w:val="24"/>
          <w:shd w:val="pct15" w:color="auto" w:fill="FFFFFF"/>
          <w:lang w:eastAsia="zh-CN"/>
        </w:rPr>
        <w:t>内清净无瑕。未有天地</w:t>
      </w:r>
      <w:r w:rsidR="00093E6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E7DA5">
        <w:rPr>
          <w:sz w:val="24"/>
          <w:szCs w:val="24"/>
          <w:shd w:val="pct15" w:color="auto" w:fill="FFFFFF"/>
          <w:lang w:eastAsia="zh-CN"/>
        </w:rPr>
        <w:t>逮于今日。十方所有</w:t>
      </w:r>
      <w:r w:rsidRPr="00F57516">
        <w:rPr>
          <w:sz w:val="24"/>
          <w:szCs w:val="24"/>
          <w:shd w:val="pct15" w:color="auto" w:fill="FFFFFF"/>
          <w:lang w:eastAsia="zh-CN"/>
        </w:rPr>
        <w:t>未见之萌。得无不知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F57516">
        <w:rPr>
          <w:sz w:val="24"/>
          <w:szCs w:val="24"/>
          <w:shd w:val="pct15" w:color="auto" w:fill="FFFFFF"/>
          <w:lang w:eastAsia="zh-CN"/>
        </w:rPr>
        <w:t>无不见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F57516">
        <w:rPr>
          <w:sz w:val="24"/>
          <w:szCs w:val="24"/>
          <w:shd w:val="pct15" w:color="auto" w:fill="FFFFFF"/>
          <w:lang w:eastAsia="zh-CN"/>
        </w:rPr>
        <w:t>无不闻。得一切智。可谓明乎。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佛言。人怀爱欲不见道。譬如浊水以五彩投其中致力搅之。众人共临水上无能睹其影者。爱欲交错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心中为浊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故不见道。水澄秽除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清净无垢即自见形。猛火著釜下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中水踊跃。以布覆上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E7DA5">
        <w:rPr>
          <w:sz w:val="24"/>
          <w:szCs w:val="24"/>
          <w:shd w:val="pct15" w:color="auto" w:fill="FFFFFF"/>
          <w:lang w:eastAsia="zh-CN"/>
        </w:rPr>
        <w:t>众生照临亦无睹其影者。心中本有三毒涌沸在内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F57516">
        <w:rPr>
          <w:sz w:val="24"/>
          <w:szCs w:val="24"/>
          <w:shd w:val="pct15" w:color="auto" w:fill="FFFFFF"/>
          <w:lang w:eastAsia="zh-CN"/>
        </w:rPr>
        <w:t>五盖覆外。终不见道。要心垢尽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乃知魂灵所从来生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F57516">
        <w:rPr>
          <w:sz w:val="24"/>
          <w:szCs w:val="24"/>
          <w:shd w:val="pct15" w:color="auto" w:fill="FFFFFF"/>
          <w:lang w:eastAsia="zh-CN"/>
        </w:rPr>
        <w:t>死所趣向。诸佛国土道德所在耳。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bookmarkStart w:id="0" w:name="_GoBack"/>
      <w:r w:rsidRPr="00F57516">
        <w:rPr>
          <w:sz w:val="24"/>
          <w:szCs w:val="24"/>
          <w:shd w:val="pct15" w:color="auto" w:fill="FFFFFF"/>
          <w:lang w:eastAsia="zh-CN"/>
        </w:rPr>
        <w:t>佛言。夫为道者。譬如持炬火入冥室中。其冥即灭而明犹在。学道见谛愚痴都灭。得无不见。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佛言。吾何念念道。吾何行行道。吾何言言道。吾念谛道。不忽须臾也。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佛言。睹天地念非常。睹山川念非常。睹万物形体丰炽念非常。执心如此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得道疾矣。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佛言。一日行常念道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F57516">
        <w:rPr>
          <w:sz w:val="24"/>
          <w:szCs w:val="24"/>
          <w:shd w:val="pct15" w:color="auto" w:fill="FFFFFF"/>
          <w:lang w:eastAsia="zh-CN"/>
        </w:rPr>
        <w:t>行道。遂得信根。其福无量。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佛言。熟自念身中四大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名自有名都为无。吾我者寄生。生亦不久。其事如幻耳。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佛言。人随情欲求华名。譬如烧香众人闻其香。然香以熏自烧愚者贪流俗之名誉。不守道真。华名危己之祸。其悔在后时。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佛言。财色之于人。譬如小儿贪刀刃之蜜甜。不足一食之美。然有截舌之患也。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佛言。人系于妻子宝宅之患。甚于牢狱桎梏锒铛。牢狱有原赦。妻子情欲虽有虎口之祸。己犹甘心投焉。其罪无赦。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佛言。爱欲莫甚于色。色之为欲。其大无外。赖有一矣。假其二。普天之民无能为道者。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佛言。爱欲之于人。犹执炬火逆风而行。愚者不释</w:t>
      </w:r>
      <w:r w:rsidR="007E3154">
        <w:rPr>
          <w:sz w:val="24"/>
          <w:szCs w:val="24"/>
          <w:shd w:val="pct15" w:color="auto" w:fill="FFFFFF"/>
          <w:lang w:eastAsia="zh-CN"/>
        </w:rPr>
        <w:t>炬。必有烧手之患。贪淫恚怒愚痴之毒。处在人身。不早以道除斯祸者</w:t>
      </w:r>
      <w:r w:rsidRPr="00F57516">
        <w:rPr>
          <w:sz w:val="24"/>
          <w:szCs w:val="24"/>
          <w:shd w:val="pct15" w:color="auto" w:fill="FFFFFF"/>
          <w:lang w:eastAsia="zh-CN"/>
        </w:rPr>
        <w:t>必有危殃。犹愚贪执炬自烧其手也。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天神献玉女于佛。欲以试佛意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F57516">
        <w:rPr>
          <w:sz w:val="24"/>
          <w:szCs w:val="24"/>
          <w:shd w:val="pct15" w:color="auto" w:fill="FFFFFF"/>
          <w:lang w:eastAsia="zh-CN"/>
        </w:rPr>
        <w:t>观佛道。佛言。革囊众秽。尔来何为。以可斯俗难动六通。去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吾不用尔。天神逾敬佛。因问道意。佛为解释。即得须陀洹。</w:t>
      </w:r>
    </w:p>
    <w:p w:rsidR="007E3154" w:rsidRDefault="007E3154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佛言。夫为道者。犹木在水寻流而行。不左触岸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亦不右触岸。不为人所取。不为鬼神所遮。不为洄流所住。亦不腐败。吾保其入海矣。人为道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不为情欲所惑。不为众邪所诳。精进无疑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吾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保其得道矣。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佛告沙门</w:t>
      </w:r>
      <w:r w:rsidR="007E3154">
        <w:rPr>
          <w:sz w:val="24"/>
          <w:szCs w:val="24"/>
          <w:shd w:val="pct15" w:color="auto" w:fill="FFFFFF"/>
          <w:lang w:eastAsia="zh-CN"/>
        </w:rPr>
        <w:t>。慎无信汝意。意终不可信。慎无与色会。与色会即祸生。得阿罗汉道</w:t>
      </w:r>
      <w:r w:rsidRPr="00F57516">
        <w:rPr>
          <w:sz w:val="24"/>
          <w:szCs w:val="24"/>
          <w:shd w:val="pct15" w:color="auto" w:fill="FFFFFF"/>
          <w:lang w:eastAsia="zh-CN"/>
        </w:rPr>
        <w:t>乃可信汝意耳。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告诸沙门。慎无视女人。若见无视。慎无与言。若与言者。敕心正行。曰吾为沙门处于浊世。当如莲花不为泥所污。老者以为母。长者以为姊。少者为妹。幼者子。敬之以礼。意殊当谛惟观。自头至足自视内。彼身何有。唯盛恶露诸不净种。以释其意矣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佛言。人为道去情欲。当如草见火。火来已却。道人见爱欲。必当远之。</w:t>
      </w:r>
    </w:p>
    <w:p w:rsidR="007E3154" w:rsidRDefault="007E3154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lastRenderedPageBreak/>
        <w:t>佛言。人有患淫情不止。踞斧刃上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以自除其阴。佛谓之曰。若断阴不如断心。心为功曹。若止功曹。从者都息。邪心不止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断阴何益。斯须即死。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佛言。世俗倒见。如斯痴人。有淫童女与彼男誓。至期不来而自悔曰。欲吾知尔本意。以思想生。吾不思想尔。即尔而不生。佛行道闻之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谓沙门曰。记之。此迦叶佛偈。流在俗间。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佛言。人从爱欲生忧。从忧生畏。无爱即无忧。不忧即无畏。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佛言。人为道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譬如一人与万人战。被钾操兵出门欲战。意怯胆弱乃自退走。或半道还。或格斗而死。或得大胜还国高迁。夫人能牢持其心。精锐进行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不惑于流俗狂愚之言者。欲灭恶尽。必得道矣。</w:t>
      </w:r>
    </w:p>
    <w:p w:rsidR="007E3154" w:rsidRDefault="007E3154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有沙门夜诵经甚悲。意有悔疑。欲生思归。佛呼沙门问之。汝处于家将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何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修为。对曰。恒弹琴。佛言。弦缓何如。曰不鸣矣。弦急何如。曰声绝矣。急缓得中何如。诸音普悲。佛告沙门。学道犹然。执心调适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道可得矣。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佛言。夫人为道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犹所锻铁渐深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弃去垢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成器必好。学道以渐深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去心垢。精进就道。暴即身疲。身疲即意恼。意恼即行退。行退即修罪。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佛言。人为道亦苦。不为道亦苦。惟人自生至老。自老至病。自病至死。其苦无量。心恼积罪。生死不息。其苦难说。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佛言。夫人离三恶道得为人难。既得为人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去女即男难。既得为男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六情完具难。六情已具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生中国难。既处中国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值奉佛道难。既奉佛道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值有道之君难。生菩萨家难。既生菩萨家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以心信三尊值佛世难。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佛问诸沙门。人命在几间。对曰。在数日间。佛言。子未能为道。复问一沙门。人命在几间。对曰。在饭食间。佛言。子未能为道。复问一沙门。人命在几间。对曰。呼吸之间。佛言。善哉。子可谓为道者矣。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佛言。弟子去离吾数千里。意念吾戒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必得道。在吾左侧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意在邪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终不得道。其实在行。近而不行。何益万分耶。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佛言。人为道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犹若食蜜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中边皆甜。吾经亦尔。其义皆快。行者得道矣。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佛言。人为道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能拔爱欲之根。譬如摘悬珠。一一摘之。会有尽时。恶尽得道也。</w:t>
      </w:r>
    </w:p>
    <w:p w:rsidR="004D705E" w:rsidRDefault="006F2B47" w:rsidP="004D705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佛言。诸沙门行道。</w:t>
      </w:r>
      <w:r w:rsidR="004D705E">
        <w:rPr>
          <w:sz w:val="24"/>
          <w:szCs w:val="24"/>
          <w:shd w:val="pct15" w:color="auto" w:fill="FFFFFF"/>
          <w:lang w:eastAsia="zh-CN"/>
        </w:rPr>
        <w:t>当如牛负行深泥中。疲极不敢左右顾。趣欲离泥以自苏息。沙门视情欲</w:t>
      </w:r>
      <w:r w:rsidRPr="00F57516">
        <w:rPr>
          <w:sz w:val="24"/>
          <w:szCs w:val="24"/>
          <w:shd w:val="pct15" w:color="auto" w:fill="FFFFFF"/>
          <w:lang w:eastAsia="zh-CN"/>
        </w:rPr>
        <w:t>甚于彼泥。直心念道可免众苦。</w:t>
      </w:r>
    </w:p>
    <w:p w:rsidR="004466EB" w:rsidRPr="00F57516" w:rsidRDefault="004D705E" w:rsidP="004D705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佛言。吾视诸侯之位如过客。视金玉之宝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如砾石。视</w:t>
      </w:r>
      <w:r w:rsidRPr="004D705E">
        <w:rPr>
          <w:rFonts w:hint="eastAsia"/>
          <w:sz w:val="24"/>
          <w:szCs w:val="24"/>
          <w:shd w:val="pct15" w:color="auto" w:fill="FFFFFF"/>
          <w:lang w:eastAsia="zh-CN"/>
        </w:rPr>
        <w:t>氎</w:t>
      </w:r>
      <w:r>
        <w:rPr>
          <w:sz w:val="24"/>
          <w:szCs w:val="24"/>
          <w:shd w:val="pct15" w:color="auto" w:fill="FFFFFF"/>
          <w:lang w:eastAsia="zh-CN"/>
        </w:rPr>
        <w:t>素之好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如弊帛。</w:t>
      </w:r>
      <w:bookmarkEnd w:id="0"/>
    </w:p>
    <w:sectPr w:rsidR="004466EB" w:rsidRPr="00F575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5779" w:rsidRDefault="005A5779" w:rsidP="00F57516">
      <w:pPr>
        <w:spacing w:after="0" w:line="240" w:lineRule="auto"/>
      </w:pPr>
      <w:r>
        <w:separator/>
      </w:r>
    </w:p>
  </w:endnote>
  <w:endnote w:type="continuationSeparator" w:id="0">
    <w:p w:rsidR="005A5779" w:rsidRDefault="005A5779" w:rsidP="00F57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5779" w:rsidRDefault="005A5779" w:rsidP="00F57516">
      <w:pPr>
        <w:spacing w:after="0" w:line="240" w:lineRule="auto"/>
      </w:pPr>
      <w:r>
        <w:separator/>
      </w:r>
    </w:p>
  </w:footnote>
  <w:footnote w:type="continuationSeparator" w:id="0">
    <w:p w:rsidR="005A5779" w:rsidRDefault="005A5779" w:rsidP="00F575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3E66"/>
    <w:rsid w:val="0015074B"/>
    <w:rsid w:val="001A4161"/>
    <w:rsid w:val="0029639D"/>
    <w:rsid w:val="00326F90"/>
    <w:rsid w:val="004447C8"/>
    <w:rsid w:val="004466EB"/>
    <w:rsid w:val="004D705E"/>
    <w:rsid w:val="004E7DA5"/>
    <w:rsid w:val="005A5779"/>
    <w:rsid w:val="006070BA"/>
    <w:rsid w:val="006730AB"/>
    <w:rsid w:val="006F2B47"/>
    <w:rsid w:val="007E3154"/>
    <w:rsid w:val="00873786"/>
    <w:rsid w:val="00AA1D8D"/>
    <w:rsid w:val="00B47730"/>
    <w:rsid w:val="00B673BC"/>
    <w:rsid w:val="00CB0664"/>
    <w:rsid w:val="00EF2004"/>
    <w:rsid w:val="00F575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04EA72CF-921B-45BF-9F62-2A1B9327B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E2AEE3-F2FB-42B2-A089-439655859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3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7</cp:revision>
  <dcterms:created xsi:type="dcterms:W3CDTF">2013-12-23T23:15:00Z</dcterms:created>
  <dcterms:modified xsi:type="dcterms:W3CDTF">2024-05-29T13:41:00Z</dcterms:modified>
  <cp:category/>
</cp:coreProperties>
</file>