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华严经心陀罗尼</w:t>
      </w:r>
    </w:p>
    <w:p>
      <w:r>
        <w:t xml:space="preserve">　　</w:t>
      </w:r>
    </w:p>
    <w:p/>
    <w:p/>
    <w:p/>
    <w:p/>
    <w:p>
      <w:r>
        <w:t xml:space="preserve">　　华严经心陀罗尼</w:t>
      </w:r>
    </w:p>
    <w:p/>
    <w:p>
      <w:r>
        <w:t xml:space="preserve">　　唵枳那枳那怛他伽头踟婆陛珊隐底婆啰底乌陀慕陀迷唵萨陛梯萨嚩(二合)诃</w:t>
      </w:r>
    </w:p>
    <w:p>
      <w:r>
        <w:t xml:space="preserve">　　此陀罗尼是普贤如来说。于阗国三藏实叉难陀译。</w:t>
      </w:r>
    </w:p>
    <w:p>
      <w:r>
        <w:t xml:space="preserve">　　别有本经云。若人诵此一遍。准诵龙藏中华严经上中下三本一遍。何况常持。若能满十万遍者。其人敏悟精微。洞彻一切教藏。至于福聚转障不可具说。</w:t>
      </w:r>
    </w:p>
    <w:p>
      <w:r>
        <w:t xml:space="preserve">　　上元县高公寺摩诃衍和尚授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