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圣者文殊师利发菩提心愿文</w:t>
      </w:r>
    </w:p>
    <w:p>
      <w:r>
        <w:t xml:space="preserve">　　元 智慧译</w:t>
      </w:r>
    </w:p>
    <w:p/>
    <w:p/>
    <w:p/>
    <w:p/>
    <w:p>
      <w:r>
        <w:t xml:space="preserve">　　圣者文殊利发菩提心愿文</w:t>
      </w:r>
    </w:p>
    <w:p/>
    <w:p>
      <w:r>
        <w:t xml:space="preserve">　　　　巴看落目瓦传</w:t>
      </w:r>
    </w:p>
    <w:p>
      <w:r>
        <w:t xml:space="preserve">　　　　元甘泉马蹄山中川守分真师侄智慧译</w:t>
      </w:r>
    </w:p>
    <w:p>
      <w:r>
        <w:t xml:space="preserve">　　敬礼一切诸佛菩萨。</w:t>
      </w:r>
    </w:p>
    <w:p>
      <w:r>
        <w:t xml:space="preserve">　　救护一切面前住　　究竟发于菩提心</w:t>
      </w:r>
    </w:p>
    <w:p>
      <w:r>
        <w:t xml:space="preserve">　　一切有情作利益　　轮回有情至彼岸</w:t>
      </w:r>
    </w:p>
    <w:p>
      <w:r>
        <w:t xml:space="preserve">　　痴心嗔心本自性　　悭贪贡高本自性</w:t>
      </w:r>
    </w:p>
    <w:p>
      <w:r>
        <w:t xml:space="preserve">　　始从今日至菩提　　未证中间不复造</w:t>
      </w:r>
    </w:p>
    <w:p>
      <w:r>
        <w:t xml:space="preserve">　　恶业贪嗔皆舍离　　制学依行恒欢喜</w:t>
      </w:r>
    </w:p>
    <w:p>
      <w:r>
        <w:t xml:space="preserve">　　随喜正觉解所行　　自己恒时所修善</w:t>
      </w:r>
    </w:p>
    <w:p>
      <w:r>
        <w:t xml:space="preserve">　　不取菩提之正路　　若一有情未出离</w:t>
      </w:r>
    </w:p>
    <w:p>
      <w:r>
        <w:t xml:space="preserve">　　住于暗劫恒化利　　无量不思议劫中</w:t>
      </w:r>
    </w:p>
    <w:p>
      <w:r>
        <w:t xml:space="preserve">　　愿常恒游佛净土　　某甲执名所作罪</w:t>
      </w:r>
    </w:p>
    <w:p>
      <w:r>
        <w:t xml:space="preserve">　　十方界中普皆闻　　自己身语之恶业</w:t>
      </w:r>
    </w:p>
    <w:p>
      <w:r>
        <w:t xml:space="preserve">　　于一切处恒清净　　意中恶业亦清净</w:t>
      </w:r>
    </w:p>
    <w:p>
      <w:r>
        <w:t xml:space="preserve">　　无边恶业不复造</w:t>
      </w:r>
    </w:p>
    <w:p>
      <w:r>
        <w:t xml:space="preserve">　　　(圣者文殊师利往昔为哑马国王时于雷音王佛处发此菩提心愿文)。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