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增慧陀罗尼经</w:t>
      </w:r>
    </w:p>
    <w:p>
      <w:r>
        <w:t xml:space="preserve">　　宋 施护译</w:t>
      </w:r>
    </w:p>
    <w:p/>
    <w:p/>
    <w:p/>
    <w:p/>
    <w:p>
      <w:r>
        <w:t xml:space="preserve">　　增慧陀罗尼经</w:t>
      </w:r>
    </w:p>
    <w:p/>
    <w:p>
      <w:r>
        <w:t xml:space="preserve">　　　　西天译经三藏朝散大夫试鸿胪卿传法大师臣施护奉　诏译</w:t>
      </w:r>
    </w:p>
    <w:p>
      <w:r>
        <w:t xml:space="preserve">　　如是我闻。一时大慧菩萨住须弥山顶。尔时诸天子等来诣菩萨。恭敬围绕而为听法。时有菩萨名童子相。合掌恭敬白大慧菩萨。唯愿慈悲为我等故。说增慧陀罗尼。所有一切少智钝根愚昧众生。令使得闻增彼智慧。时大慧菩萨即为宣说陀罗尼曰。</w:t>
      </w:r>
    </w:p>
    <w:p>
      <w:r>
        <w:t xml:space="preserve">　　怛你也(二合)他唵(引)闭祖闭祖钵啰(二合)倪也(二合)嚩哩驮(二合)你惹啰惹啰弥驮(引)嚩哩驮(二合)你地哩地哩没弟嚩哩驮(二合)弥娑嚩(二合引)贺(引)</w:t>
      </w:r>
    </w:p>
    <w:p>
      <w:r>
        <w:t xml:space="preserve">　　尔时大慧菩萨。说此陀罗尼已。告童子相言。若诸众生智慧钝劣。根性暗昧多所忘失。发志诚心于此增慧陀罗尼。受持读诵书写供养。此人速得广大智慧明记不忘。若人以此真言。诵七遍或二七遍。加持水三合于卯时饮。日日如是饮至七个月或八个月。自然日记千颂。如不恒饮水亦能日记五百颂。智慧渐增根性明利。</w:t>
      </w:r>
    </w:p>
    <w:p>
      <w:r>
        <w:t xml:space="preserve">　　尔时童子相菩萨。及诸天人信受奉行。</w:t>
      </w:r>
    </w:p>
    <w:p/>
    <w:p>
      <w:r>
        <w:t xml:space="preserve">　　增慧陀罗尼经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