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佛说九色鹿经</w:t>
      </w:r>
    </w:p>
    <w:p/>
    <w:p>
      <w:r>
        <w:t xml:space="preserve">　　　　吴月氏优婆塞支谦译</w:t>
      </w:r>
    </w:p>
    <w:p>
      <w:r>
        <w:t xml:space="preserve">　　佛言。昔者菩萨身为九色鹿。其毛九种色，其角白如雪。常在恒水边饮食水草。常与一乌为知识。时水中有溺人随流来下。或出或没，得著树木，仰头呼天。山神树神诸天龙神何不愍伤我也。鹿闻人唤声，即走往水边，语溺人言。汝可勿怖。汝可骑我背捉我角。我相负出上岸。鹿大疲极。溺人下地绕鹿三匝。向鹿叩头乞为大家作奴。给其使令采取水草。鹿言。不用卿也。且各自去。欲报恩者莫得道我在此间。人贪我皮角必来杀我。于是溺者受教而去。</w:t>
      </w:r>
    </w:p>
    <w:p>
      <w:r>
        <w:t xml:space="preserve">　　尔时国王夫人夜梦见九色鹿。意欲得其皮角。即托病不起。王问夫人言。何以不起。夫人答言。昨夜梦见非常鹿。其毛九种色，其角白如雪。我思得其皮作衣裘，其角作拂柄。王当为我得之。王若不得我当死矣。王告夫人。汝为且起。我作一国王，何所不得。王即便募于国中。若有能得九色鹿者。当与分国治。赐其金钵盛满银粟。赐其银钵盛满金粟。溺人闻王募重。心生恶念。我说此鹿可得富贵。鹿是畜生，死活何在。便语募人言。我知有九色鹿处。募人便将至王所言。此人知有九色鹿处。王闻大欢喜。王言。汝得其皮角来。报之半国。于是溺人面上即生癞疮。溺人言。此鹿虽是畜生大有威神。王宜多将人兵乃可得耳。王即大出人兵往恒水边。乌在树上遥见王人众来。疑当杀鹿。即呼鹿言。且起，王来取汝。鹿故熟卧不觉。乌复言。知识且起。王将兵至。鹿故复不觉。乌便下树，居其头上啄其耳。知识且起。王兵围汝数重。鹿方惊起四顾望视，无复走地。便往趣王车边。傍人引弓欲射之。王告莫射此鹿。此鹿非常。将是天神耶。鹿即言。莫射杀我。假我须臾。我有恩于国。王问。有何恩。我曾活王国中一人。即长跪重问王。谁道我在此。王言。车边癞面人也。鹿举头看此人。眼中泪出，不能自胜。大王。此人本溺在水中。随流来下，或出或没，得著树木，仰头呼天。山神树神诸天龙神何不愍伤我。我时不惜此命。自投水中负此人出。本要誓不相道。人无反覆。不如水中浮木也。王闻鹿言有惭愧色。我民无义。王即三教其民。奈何奈何受恩反欲杀之。王即放鹿使去。下国中若有驱逐此鹿者，当诛汝五属。于是王便还宫。鹿归故处。是时国中众鹿皆来依附，数千为群。永不见害。共饮食水草，不犯人菜谷。从是之后风雨以时。五谷丰熟民无疾病。其时太平毕命化去。</w:t>
      </w:r>
    </w:p>
    <w:p>
      <w:r>
        <w:t xml:space="preserve">　　佛告诸弟子。菩萨所行虽处畜生，不舍于慈。人兽并度。是时夫人者孙陀利是也。是时乌者阿难是也。是溺人者调达是也。时鹿者我身是也。调达与我世世有怨。阿难有至意得道。菩萨更勤苦行波罗蜜。忍辱如是。</w:t>
      </w:r>
    </w:p>
    <w:p/>
    <w:p>
      <w:r>
        <w:t xml:space="preserve">　　佛说九色鹿经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