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佛说略教诫经</w:t>
      </w:r>
    </w:p>
    <w:p>
      <w:r>
        <w:t>大唐三藏义净奉　制译</w:t>
      </w:r>
    </w:p>
    <w:p>
      <w:r>
        <w:t xml:space="preserve">　　如是我闻。一时佛在室罗伐城。逝多林给孤独园。与无量苾刍众俱。</w:t>
      </w:r>
    </w:p>
    <w:p>
      <w:r>
        <w:t xml:space="preserve">　　尔时佛告诸苾刍。汝等当知。于我法中。有少欲知足活命之事。谓我弟子。剃发染衣。持钵巡家。乞食自济。世间愚人之所轻慢。若有净信善男子。离俗出家。修行此事。不为王难所逼迫故。不为贼怖负债惊恐不存活故。但为发心。于生老病死忧悲苦恼。生厌离故。欲断苦蕴。烦恼缠缚。尽其边际。求解脱故。汝等岂非为此事故。而求出家。</w:t>
      </w:r>
    </w:p>
    <w:p>
      <w:r>
        <w:t xml:space="preserve">　　时诸苾刍白佛言。世尊。如是如是。为解脱故。而求出家。</w:t>
      </w:r>
    </w:p>
    <w:p>
      <w:r>
        <w:t xml:space="preserve">　　汝等苾刍。如有一类罪恶苾刍。虽复出家。性多贪染。于五欲境。深生恋著。或起嗔恚。生恶寻思。心恒放逸。不勤策励。常多妄念。不习定门。攀缘诸境。乐下劣事。不希胜行。终无所获。此之恶人。犹如何等。</w:t>
      </w:r>
    </w:p>
    <w:p>
      <w:r>
        <w:t xml:space="preserve">　　汝诸苾刍。听说譬喻。如野田中。焚死尸木。两头俱烧。中间秽污。此木不堪聚落中人及野田人之所受用。我今以此。喻彼一类出家懈怠愚痴之人。弃舍俗间诸快乐事。沙门义利。复不修习。恒生三种不善思惟。所谓思惟五欲。思惟嗔害。思惟欺诳。此之三种不善思惟。因何而起。当知皆以无明为因。而得生起。身坏命终。堕三恶趣。是故汝等。应勤修习。除断无明。我是大师。汝是弟子。于我教中。要略之事。今为汝说。由大悲故。由哀愍故。为利益故。为胜乐故。如我所说。汝等应修。若在山林兰若树下。或露地。汝可善思不应放逸。勿于后时心生悔恨。如说修行。当得解脱。</w:t>
      </w:r>
    </w:p>
    <w:p>
      <w:r>
        <w:t xml:space="preserve">　　尔时世尊。说是语已。诸苾刍众。欢喜奉行。</w:t>
      </w:r>
    </w:p>
    <w:p/>
    <w:p>
      <w:r>
        <w:t xml:space="preserve">　　　　佛说略教诫经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