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DAE" w:rsidRPr="00804DAE" w:rsidRDefault="00804DAE" w:rsidP="00743B99">
      <w:pPr>
        <w:jc w:val="center"/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仁王护国般若波罗蜜多经</w:t>
      </w:r>
    </w:p>
    <w:p w:rsidR="00804DAE" w:rsidRPr="00804DAE" w:rsidRDefault="00743B99" w:rsidP="00743B99">
      <w:pPr>
        <w:jc w:val="center"/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大唐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三藏沙门不空奉　诏译</w:t>
      </w:r>
    </w:p>
    <w:p w:rsidR="00743B99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序品第一</w:t>
      </w:r>
    </w:p>
    <w:p w:rsidR="00743B99" w:rsidRDefault="00743B99" w:rsidP="00743B9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如是我闻。一时佛住王舍城鹫峰山中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与大比丘众千八百人俱，皆阿罗汉。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诸漏已尽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无复烦恼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心善解脱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慧善解脱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九智十智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所作已办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三假实观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三空门观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有为功德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无为功德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皆悉成就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复有比丘尼众八百人俱，皆阿罗汉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复有无量无数菩萨摩诃萨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实智平等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永断惑障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方便善巧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起大行愿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以四摄法饶益有情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四无量心普覆一切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三明鉴达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得五神通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修习无边菩提分法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工巧技艺超诸世间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深入缘生、空、无相、愿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出入灭定示现难量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摧伏魔怨双照二谛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法眼普见知众生根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四无碍解演说无畏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十力妙智雷震法音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近无等等金刚三昧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如是功德皆悉具足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复有无量优婆塞众、优婆夷众，皆见圣谛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复有无量修七贤行、念处、正勤、神足、根、力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，八胜处、十遍处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十六心行趣谛现观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复有十六大国王，波斯匿王等各与若干千万眷属俱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复有六欲天王，释提桓因等与其眷属无量天子俱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色四静虑诸大梵王亦与眷属无量天子俱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诸趣变化无量有情，阿修罗等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若干眷属俱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复有变现十方净土而现百亿师子之座，佛坐其上广宣法要。一一座前各现一花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是百亿花众宝严饰。于诸花上，一一复有无量化佛、无量菩萨，四众八部悉皆无量。其中诸佛各各宣说般若波罗蜜多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展转流遍十方恒沙诸佛国土。有如是等诸来大众，各礼佛足退坐一面。</w:t>
      </w:r>
    </w:p>
    <w:p w:rsidR="00743B99" w:rsidRDefault="00804DAE" w:rsidP="00743B9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尔时世尊，初年月八日，入大寂静妙三摩地，身诸毛孔放大光明，普照十方恒沙佛土。</w:t>
      </w:r>
    </w:p>
    <w:p w:rsidR="00743B99" w:rsidRDefault="00804DAE" w:rsidP="00743B9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是时，欲界无量诸天雨众妙花，色界诸天亦雨天花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众色间错甚可爱乐。时无色界雨诸香花，香如须弥、华如车轮，如云而下遍覆大众，普佛世界六种震动。</w:t>
      </w:r>
    </w:p>
    <w:p w:rsidR="00743B99" w:rsidRDefault="00743B99" w:rsidP="00743B9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尔时大众自相谓言。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大觉世尊前已为我等说摩诃般若波罗蜜多、金刚般若波罗蜜多、天王问般若波罗蜜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多、大品等，无量无数般若波罗蜜多。今日如来放大光明，斯作何事？</w:t>
      </w:r>
    </w:p>
    <w:p w:rsidR="00743B99" w:rsidRDefault="00743B99" w:rsidP="00743B9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时室罗筏国波斯匿王作是思惟。今佛现是希有之相，必雨法雨，普皆利乐。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即问宝盖、无垢称等诸优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婆塞，舍利弗、须菩提等诸大声闻，弥勒、师子吼等诸菩萨摩诃萨言。如来所现是何瑞相？</w:t>
      </w:r>
    </w:p>
    <w:p w:rsidR="00743B99" w:rsidRDefault="00804DAE" w:rsidP="00743B9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时诸大众无能答者。波斯匿王等承佛神力广作音乐，欲、色诸天各奏无量天诸伎乐，声遍三千大千世界。</w:t>
      </w:r>
    </w:p>
    <w:p w:rsidR="00743B99" w:rsidRDefault="00804DAE" w:rsidP="00743B9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尔时世尊复放无量阿僧祇光，其明杂色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一一光中现宝莲华，其华千叶皆作金色，上有化佛宣说法要。是佛光明普于十方恒河沙等诸佛国土，有缘斯现。</w:t>
      </w:r>
    </w:p>
    <w:p w:rsidR="00804DAE" w:rsidRPr="00804DAE" w:rsidRDefault="00804DAE" w:rsidP="00743B9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彼他方佛国中，东方普光菩萨摩诃萨、东南方莲华手菩萨摩诃萨、南方离忧菩萨摩诃萨、西南方光明菩萨摩诃萨、西方行慧菩萨摩诃萨、西北方宝胜菩萨摩诃萨、北方胜受菩萨摩诃萨、东北方离尘菩萨摩诃萨、上方喜受菩萨摩诃萨、下方莲华胜菩萨摩诃萨，各与无量百千俱胝菩萨摩诃萨皆来至此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持种种香、散种种华，作无量音乐供养如来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顶礼佛足，默然退坐，合掌恭敬，一心观佛。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43B99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观如来品第二</w:t>
      </w:r>
    </w:p>
    <w:p w:rsidR="00743B99" w:rsidRDefault="00743B99" w:rsidP="00743B9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尔时世尊从三昧起，坐师子座，告大众言。吾知十六诸国王等咸作是念。世尊大慈，普皆利乐。我等诸王，云何护国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804DAE" w:rsidRPr="00804DAE" w:rsidRDefault="00804DAE" w:rsidP="00743B9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善男子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吾今先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为诸菩萨摩诃萨说护佛果、护十地行。汝等皆应谛听谛听，善思念之。</w:t>
      </w:r>
    </w:p>
    <w:p w:rsidR="0097467E" w:rsidRDefault="00743B99" w:rsidP="0097467E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是时大众，波斯匿王等闻佛语已，咸共赞言。善哉善哉。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即散无量诸妙宝花，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于虚空中变成宝盖，覆诸大众靡不周遍。</w:t>
      </w:r>
    </w:p>
    <w:p w:rsidR="00804DAE" w:rsidRPr="00804DAE" w:rsidRDefault="00804DAE" w:rsidP="0097467E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时波斯匿王即从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座起顶礼佛足，合掌长跪而白佛言。世尊。菩萨摩诃萨云何护佛果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云何护十地行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佛告波斯匿王言。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护佛果者，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诸菩萨摩诃萨应如是住，教化一切卵生、胎生、湿生、化生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不观色相、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不观色如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受想行识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我人知见、常乐净倒、四摄、六度、二谛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四谛、力无畏等一切诸行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乃至菩萨、如来亦复如是，不观相、不观如。所以者何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以诸法性即真实故，无来无去、无生无灭，同真际、等法性，无二、无别犹如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虚空，蕴、处、界相无我、我所。是为菩萨摩诃萨修行般若波罗蜜多。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波斯匿王白佛言。世尊。若菩萨、众生性无二者，菩萨以何相而化众生耶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佛言。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色受想行识常乐我净，法性不住色、不住非色。受想行识常乐我净，亦不住净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不住非净。何以故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以诸法性悉皆空故，由世谛故，由三假故。一切有情蕴、处、界法，造福、非福、不动行等，因果皆有，三乘贤圣所修诸行，乃至佛果，皆名为有，六十二见亦名为有。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大王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。若著名、相分别诸法，六趣、四生、三乘行果，即是不见诸法实性。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波斯匿王白佛言。诸法实性，清净平等，非有非无，智云何照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佛言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智照实性，非有非无。所以者何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法性空故。是即色受想行识，十二处，十八界；士夫六界，十二因缘；二谛，四谛，一切皆空。是诸法等，即生即灭，即有即空，刹那刹那亦复如是。何以故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一念中有九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十刹那，一刹那经九百生灭，诸有为法悉皆空故。以甚深般若波罗蜜多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照见诸法一切皆空：内空、外空、内外空、空空、大空、胜义空、有为空、无为空、无始空、毕竟空、散空、本性空、自相空。一切法空，般若波罗蜜多空、因空、佛果空，空空故空。诸有为法，法集故有、受集故有、名集故有、因集故有、果集故有、六趣故有、十地故有、佛果故有，一切皆有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善男子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若菩萨住于法相，有我相、人相，有情知见，为住世间即非菩萨。所以者何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一切诸法悉皆空故。若于诸法而得不动，不生不灭，无相、无无相，不应起见。何以故</w:t>
      </w:r>
      <w:r w:rsidR="0097467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一切法皆如也。诸佛法僧亦如也。圣智现前最初一念，具足八万四千波罗蜜多，名欢喜地；障尽解脱，运载名乘；动相灭时，名金刚定；体相平等，名一切智智。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此般若波罗蜜多文字章句，百佛千佛百千万亿一切诸佛而共同说。若有人于恒河沙三千大千世界满中七宝以用布施，大千世界一切有情皆得阿罗汉果；不如有人于此经中乃至起于一念净信，何况有能受持读诵解一句者。所以者何</w:t>
      </w:r>
      <w:r w:rsidR="00ED62B3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文字性离，无文字相，非法、非非法。般若空故，菩萨亦空。何以故</w:t>
      </w:r>
      <w:r w:rsidR="00ED62B3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于十地中，地地皆有始生、住生及以终生，此三十生悉皆是空；一切智智亦复皆空。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若菩萨见境、见智、见说、见受，即非圣见，是愚夫见。有情果报三界虚妄，欲界分别所造诸业，色四静虑定所作业，无色四空定所起业，三有业果一切皆空，三界根本无明亦空。圣位诸地无漏生灭，于三界中余无明习，变易果报亦复皆空。等觉菩萨得金刚定，二死因果空，一切智亦空。佛无上觉种智圆满，择非择灭真净法界，性相平等应用亦空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善男子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若有修习般若波罗蜜多，说者听者，譬如幻士无说无听。法同法性，犹如虚空，一切法皆如也。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。菩萨摩诃萨护佛果为若此。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尔时世尊告波斯匿王言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。汝以何相而观如来</w:t>
      </w:r>
      <w:r w:rsidR="00ED62B3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波斯匿王言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观身实相，观佛亦然，无前际、无后际、无中际，不住三际</w:t>
      </w:r>
      <w:r w:rsidR="00ED62B3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不离三际；不住五蕴</w:t>
      </w:r>
      <w:r w:rsidR="00ED62B3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不离五蕴；不住四大</w:t>
      </w:r>
      <w:r w:rsidR="00ED62B3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不离四大；不住六处</w:t>
      </w:r>
      <w:r w:rsidR="00ED62B3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不离六处；不住三界</w:t>
      </w:r>
      <w:r w:rsidR="00ED62B3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不离三界；不住方</w:t>
      </w:r>
      <w:r w:rsidR="00ED62B3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不离方；明无明等非一非异；非此非彼；非净非秽；非有为非无为；无自相无他相；无名无相；无强无弱；无示无说；非施非悭；非戒非犯；非忍非恚；非进非怠；非定非乱；非智非愚；非来非去；非入非出；非福田非不福田；非相非无相；非取非舍；非大非小；非见非闻</w:t>
      </w:r>
      <w:r w:rsidR="00ED62B3">
        <w:rPr>
          <w:rFonts w:ascii="楷体" w:eastAsia="楷体" w:hAnsi="楷体" w:hint="eastAsia"/>
          <w:sz w:val="24"/>
          <w:szCs w:val="24"/>
          <w:shd w:val="pct15" w:color="auto" w:fill="FFFFFF"/>
        </w:rPr>
        <w:t>；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非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觉非知；心行处灭，言语道断；同真际、等法性。我以此相而观如来。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佛言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善男子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如汝所说。诸佛如来力、无畏等恒沙功德，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诸不共法悉皆如是。修般若波罗蜜多者应如是观，若他观者名为邪观。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说是法时，无量大众得法眼净。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菩萨行第三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尔时波斯匿王白佛言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世尊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。护十地行菩萨摩诃萨应云何修行</w:t>
      </w:r>
      <w:r w:rsidR="00ED62B3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云何化众生</w:t>
      </w:r>
      <w:r w:rsidR="00ED62B3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复以何相而住观察</w:t>
      </w:r>
      <w:r w:rsidR="00ED62B3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佛告大王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诸菩萨摩诃萨依五忍法以为修行，所谓伏忍、信忍、顺忍、无生忍，皆上中下，于寂灭忍而有上下，名为菩萨修行般若波罗蜜多。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初伏忍位，起习种性，修十住行。初发心相，有恒河沙众生见佛法僧，发于十信，所谓信心、念心、精进心、慧心、定心、不退心、戒心、愿心、护法心、回向心。具此十心而能少分化诸众生，超过二乘一切善地，是为菩萨初长养心，为圣胎故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复次</w:t>
      </w:r>
      <w:r w:rsidR="00ED62B3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性种性菩萨修行十种波罗蜜多，起十对治，所谓观察身、受、心、法，不净、诸苦、无常、无我；治贪嗔痴三不善根，起施、慈、慧三种善根；观察三世过去因忍、现在因果忍、未来果忍。此位菩萨广利众生，超过我见、人见、众生等想，外道倒想所不能坏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复次，道种性菩萨修十回向，起十忍心，谓观五蕴色受想行识，得戒忍、定忍、慧忍、解脱忍、解脱知见忍；观三界因果，得空忍、无想忍、无愿忍；观二谛假实诸法无常得无常忍，一切法空得无生忍。此位菩萨作转轮王，能广化利一切众生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ED62B3">
        <w:rPr>
          <w:rFonts w:ascii="楷体" w:eastAsia="楷体" w:hAnsi="楷体" w:hint="eastAsia"/>
          <w:sz w:val="24"/>
          <w:szCs w:val="24"/>
          <w:shd w:val="pct15" w:color="auto" w:fill="FFFFFF"/>
        </w:rPr>
        <w:t>复次，信忍菩萨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谓欢喜地、离垢地、发光地，能断三障色烦恼缚；行四摄法，布施、爱语、利行、同事；修四无量，慈无量心、悲无量心、喜无量心、舍无量心；具四弘愿，断诸缠盖</w:t>
      </w:r>
      <w:r w:rsidR="00ED62B3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常化众生</w:t>
      </w:r>
      <w:r w:rsidR="00ED62B3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修佛知见</w:t>
      </w:r>
      <w:r w:rsidR="00ED62B3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成无上觉；住三脱门，空解脱门、无相解脱门、无愿解脱门。此是菩萨摩诃萨从初发心至一切智诸行根本，利益安乐一切众生。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ED62B3">
        <w:rPr>
          <w:rFonts w:ascii="楷体" w:eastAsia="楷体" w:hAnsi="楷体" w:hint="eastAsia"/>
          <w:sz w:val="24"/>
          <w:szCs w:val="24"/>
          <w:shd w:val="pct15" w:color="auto" w:fill="FFFFFF"/>
        </w:rPr>
        <w:t>复次，顺忍菩萨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谓焰慧地、难胜地、现前地，能断三障心烦恼缚，能于一身遍往十方亿佛刹土，现不可说神通变化，利乐众生。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ED62B3">
        <w:rPr>
          <w:rFonts w:ascii="楷体" w:eastAsia="楷体" w:hAnsi="楷体" w:hint="eastAsia"/>
          <w:sz w:val="24"/>
          <w:szCs w:val="24"/>
          <w:shd w:val="pct15" w:color="auto" w:fill="FFFFFF"/>
        </w:rPr>
        <w:t>复次，无生忍菩萨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谓远行地、不动地、善慧地，能断三障色心习气，而能示现不可说身，随类饶益一切众生。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复次，寂灭忍者，佛与菩萨同依此忍，金刚喻定住下忍位名为菩萨，至于上忍名一切智。观胜义谛，断无明相，是为等觉；一相无相，平等无二，为第十一一切智地。非有非无，湛然清净，无来无去，常住不变，同真际、等法性，无缘大悲常化众生，乘一切智乘来化三界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善男子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D62B3">
        <w:rPr>
          <w:rFonts w:ascii="楷体" w:eastAsia="楷体" w:hAnsi="楷体" w:hint="eastAsia"/>
          <w:sz w:val="24"/>
          <w:szCs w:val="24"/>
          <w:shd w:val="pct15" w:color="auto" w:fill="FFFFFF"/>
        </w:rPr>
        <w:t>诸众生类一切烦恼，业异熟果二十二根，不出三界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诸佛示导；应、化、法身亦不离此。若有说言。于三界外别更有一众生界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者，即是外道大有经说。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。我常语诸众生。但断三界无明尽者即名为佛。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自性清净名本觉性，即是诸佛一切智智；由此得为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众生之本，亦是诸佛菩萨行本，是为菩萨本所修行五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忍法中十四忍也。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佛言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。汝先问言。菩萨云何化众生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者</w:t>
      </w:r>
      <w:r w:rsidR="00ED62B3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菩萨摩诃萨应如是化，从初一地至后一地，自所行处及佛行处，一切知见故</w:t>
      </w:r>
      <w:r w:rsidR="00ED62B3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若菩萨摩诃萨住百佛刹，作赡部洲转轮圣王，修百法明门，以檀波罗蜜多住平等心，化四天下一切众生；若菩萨摩诃萨住千佛刹，作忉利天王，修千法明门，说十善道化一切众生；若菩萨摩诃萨住万佛刹，作夜摩天王，修万法明门，依四禅定化一切众生；若菩萨摩诃萨住亿佛刹，作睹史多天王，修亿法明门，行菩提分法化一切众生；若菩萨摩诃萨住百亿佛刹，作化乐天王，修百亿法明门，二谛四谛化一切众生；若菩萨摩诃萨住千亿佛刹，作他化自在天王，修千亿法明门，十二因缘智化一切众生；若菩萨摩诃萨住万亿佛刹，作初禅梵王，修万亿法明门，方便善巧智化一切众生；若菩萨摩诃萨住百万微尘数佛刹，作二禅梵王，修百万微尘数法明门，双照平等神通愿智化一切众生；若菩萨摩诃萨住百万亿阿僧祇微尘数佛刹，作三禅梵王，修百万亿阿僧祇微尘数法明门，以四无碍智化一切众生；若菩萨摩诃萨住不可说不可说佛刹，作第四禅大梵天王，为三界王，修不可说不可说法明门，得理尽三昧，同佛行处，尽三界原，普利众生，如佛境界，是为菩萨摩诃萨现诸</w:t>
      </w:r>
      <w:r w:rsidR="00ED62B3">
        <w:rPr>
          <w:rFonts w:ascii="楷体" w:eastAsia="楷体" w:hAnsi="楷体" w:hint="eastAsia"/>
          <w:sz w:val="24"/>
          <w:szCs w:val="24"/>
          <w:shd w:val="pct15" w:color="auto" w:fill="FFFFFF"/>
        </w:rPr>
        <w:t>王身化导之事。十方如来亦复如是，证无上觉，常遍法界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利乐众生。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尔时一切大众即从座起，散不可说花，焚不可说香，供养恭敬称赞如来。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时波斯匿王即于佛前以偈赞曰：</w:t>
      </w:r>
    </w:p>
    <w:p w:rsidR="00804DAE" w:rsidRPr="00804DAE" w:rsidRDefault="00F557C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世尊导师金刚体，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心行寂灭转法轮，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八辩圆音为开演，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时众得道百万亿。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天人俱修出离行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能习一切菩萨道，五忍功德妙法门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十四菩萨能谛了。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三贤十圣忍中行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唯佛一人能尽原，佛法众海三宝藏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无量功德于中摄。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十善菩萨发大心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长别三界苦轮海，中下品善粟散王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上品十善铁轮王，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习种铜轮二天下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银轮三天性种性，道种坚德转轮王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七宝金轮四天下，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伏忍圣胎三十人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十住十行十回向，三世诸佛于中学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无不由此伏忍生，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一切菩萨行根本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是故发心信心难。若得信心必不退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进入无生初地道，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化利自他悉平等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是名菩萨初发心。欢喜菩萨转轮王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初照二谛平等理，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权化有情游百国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檀施清净利群生。入理般若名为住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住生德行名为地，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初住一心具众德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于胜义中而不动。离垢菩萨忉利王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现形六趣千国土，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戒足清净悉圆满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永离误犯诸过失。无相无缘真实性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无体无生无二照，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发光菩萨夜摩王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应形往万诸佛刹。善能通达三摩地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隐显自在具三明，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欢喜离垢与发光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能灭色缚诸烦恼，具观一切身口业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法性清净照皆圆，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焰慧菩萨大精进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睹史天王游亿刹，实智寂灭方便智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达无生理照空有，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难胜菩萨得平等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化乐天王百亿国。空空谛观无二相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垂形六趣靡不周，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现前菩萨自在王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照见缘生相无二，胜义智光能遍满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往千亿土化众生。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焰慧难胜现前地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能断三障迷心惑，空慧寂然无缘观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还照心空无量境。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远行菩萨初禅王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住于无相无生忍，方便善巧悉平等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常万亿土化群生。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进入不动法流地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永无分段超诸有，常观胜义照无二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二十一生空寂行，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顺道法爱无明习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远行大士独能断。不动菩萨二禅王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得变易身常自在，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能于百万微尘刹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随其形类化众生，悉知三世无量劫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于第一义而不动。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善慧菩萨三禅王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能于千恒一时现，常在无为空寂行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恒沙佛藏一念了。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法云菩萨四禅王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于亿恒土化群生，始入金刚一切了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二十九生永已度，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寂灭忍中下忍观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一转妙觉无等等。不动善慧法云地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除前所有无明习，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无明习相识俱转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二谛理圆无不尽。正觉无相遍法界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三十生尽智圆明，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寂照无为真解脱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大悲应现无与等，湛然不动常安隐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光明遍照无所照，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三贤十圣住果报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唯佛一人居净土。一切有情皆暂住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登金刚原常不动，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如来三业德无量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随诸众生等怜愍。法王无上人中树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普荫大众无量光，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口常说法非无义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心智寂灭无缘照。人中师子为演说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甚深句义未曾有，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尘沙刹土悉震动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大众欢喜皆蒙益，世尊善说十四王，是故我今头面礼。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尔时百万亿恒河沙大众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闻佛世尊及波斯匿王说十四忍无量功德，获大法利，闻法悟解，得无生忍，入于正位。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尔时世尊告大众言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是波斯匿王已于过去十千劫龙光王佛法中为四地菩萨，我为八地菩萨；今于我前大师子吼。如是如是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如汝所说。得真实义不可思议，唯佛与佛乃知斯事。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善男子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此十四忍，诸佛法身、诸菩萨行，不可思议不可称量。何以故</w:t>
      </w:r>
      <w:r w:rsidR="004A1BA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一切诸佛皆于般若波罗蜜多中生、般若波罗蜜多中化、般若波罗蜜多中灭；而实诸佛生无所生、化无所化、灭无所灭。第一无二，非相非无相，无自无他，无来无去，如虚空故。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善男子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一切众生性无生灭，由诸法集幻化而有，蕴、处、界相无合无散，法同法性，寂然空故。一切众生自性清净，所作诸行无缚无解，非因非果非不因果；诸苦受行烦恼，所知我相、人相，知见受者，一切空故。法境界空，空、无相、无作，不顺颠倒</w:t>
      </w:r>
      <w:r w:rsidR="004A1BA7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不顺幻化，无六趣相，无四生相，无圣人相，无三宝相，如虚空故。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善男子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甚深般若，无知无见，不行不缘，不舍不受，正住观察而无照相</w:t>
      </w:r>
      <w:r w:rsidR="004A1BA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行斯道者如虚空故。法相如是，有所得心、无所得心皆不可得。是以般若非即五蕴</w:t>
      </w:r>
      <w:r w:rsidR="004A1BA7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非离五蕴，非即众生</w:t>
      </w:r>
      <w:r w:rsidR="004A1BA7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非离众生，非即境界</w:t>
      </w:r>
      <w:r w:rsidR="004A1BA7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非离境界，非即行解</w:t>
      </w:r>
      <w:r w:rsidR="004A1BA7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非离行解，如是等相不可思量。是故一切菩萨摩诃萨所修诸行，未至究竟而于中行，一切诸佛知如幻化，得无住相而于中化，故十四忍不可思量。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善男子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汝今所说此功德藏，有大利益一切众生。假使无量恒河沙数十地菩萨说是功德，百千亿分如海一滴，三世诸佛如实能知，一切贤圣悉皆称赞，是故我今略述所说少分功德。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善男子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此十四忍，十方世界过去现在一切菩萨之所修行，一切诸佛之所显示，未来诸佛菩萨摩诃萨亦复如是。若佛菩萨不由此门得一切智者，无有是处。何以故</w:t>
      </w:r>
      <w:r w:rsidR="004A1BA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诸佛菩萨无异路故。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善男子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若人闻此住忍、行忍、回向忍、欢喜忍、离垢忍、发光忍、焰慧忍、难胜忍、现前忍、远行忍、不动忍、善慧忍、法云忍、正觉忍，能起一念清净信者，是人超过百劫千劫无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量无边恒河沙劫一切苦难，不生恶趣，不久当得阿耨多罗三藐三菩提。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是时十亿同名虚空藏菩萨摩诃萨，与无量无数诸来大众，欢喜踊跃承佛威神，普见十方恒沙诸佛，各于道场说十四忍，如我世尊所说无异，各各欢喜，如说修行般若波罗蜜多。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尔时世尊告波斯匿王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。汝先问云。复以何相而住观察</w:t>
      </w:r>
      <w:r w:rsidR="004A1BA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菩萨摩诃萨应如是观，以幻化身而见幻化，正住平等无有彼我。如是观察化利众生，然诸有情于久远劫，初刹那识异于木石，生得染净，各自能为无量无数染净识本。从初刹那不可说劫，乃至金刚终一刹那，有不可说不可说识，生诸有情色、心二法，色名色蕴，心名四蕴，皆积聚性，隐覆真实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此一色法生无量色，眼得为色，耳得为声，鼻得为香，舌得为味，身得为触；坚持名地，津润名水，暖性名火，轻动名风；生五识处，名五色根。如是展转一色一心，生不可说无量色心，皆如幻故。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善男子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有情之受，依世俗立，若有若无。但生有情妄想忆念，作业受果皆名世谛。三界六趣一切有情，婆罗门刹帝利毗舍首陀，我人知见，色法心法如梦所见。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善男子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一切诸名皆假施设。佛未出前，世谛幻法，无名无义亦无体相；无三界名、善恶果报六趣名字；诸佛出现，为有情故说于三界、六趣、染净无量名字。如是一切如呼声响，诸法相续念念不住，刹那刹那非一非异，速起速灭非断非常，诸有为法如阳焰故，诸法相待，所谓色界、眼界、眼识界乃至法界、意界、意识界，犹如电光不定相待，有无一异</w:t>
      </w:r>
      <w:r w:rsidR="004A1BA7">
        <w:rPr>
          <w:rFonts w:ascii="楷体" w:eastAsia="楷体" w:hAnsi="楷体" w:hint="eastAsia"/>
          <w:sz w:val="24"/>
          <w:szCs w:val="24"/>
          <w:shd w:val="pct15" w:color="auto" w:fill="FFFFFF"/>
        </w:rPr>
        <w:t>，如第二月，诸法缘成；蕴、处、界法如水上泡，诸法因成。一切有情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俱时因果、异时因果，三世善恶如空中云。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善男子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菩萨摩诃萨住无分别，无彼此相，无自他相，常行化利</w:t>
      </w:r>
      <w:r w:rsidR="004A1BA7">
        <w:rPr>
          <w:rFonts w:ascii="楷体" w:eastAsia="楷体" w:hAnsi="楷体" w:hint="eastAsia"/>
          <w:sz w:val="24"/>
          <w:szCs w:val="24"/>
          <w:shd w:val="pct15" w:color="auto" w:fill="FFFFFF"/>
        </w:rPr>
        <w:t>、无化利相。是故应知，愚夫垢识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染著虚妄为相所缚；菩萨照见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知如幻士，无有体相但如空花，是为菩萨摩诃萨住利自他如实观察。</w:t>
      </w:r>
    </w:p>
    <w:p w:rsidR="00804DAE" w:rsidRPr="00804DAE" w:rsidRDefault="004A1BA7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说是法时，会中无量人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天大众，有得伏忍、空无生忍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一地、二地乃至十地，无量菩萨得一生补处。</w:t>
      </w:r>
    </w:p>
    <w:p w:rsidR="00804DAE" w:rsidRPr="00743B99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二谛第四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尔时波斯匿王白佛言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世尊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胜义谛中有世俗谛不</w:t>
      </w:r>
      <w:r w:rsidR="00831D2A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若言无者，智不应二；若言有者，智不应一。一二之义，其事云何</w:t>
      </w:r>
      <w:r w:rsidR="00831D2A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佛言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汝于过去龙光王佛法中已问此义，我今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无说，汝今无听，无说无听是即名为一义二义。汝今谛听，当为汝说。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尔时世尊即说偈言</w:t>
      </w:r>
      <w:r w:rsidR="00831D2A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无相胜义谛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体非自他作，因缘如幻有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亦非自他作。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法性本无性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胜义谛空如。诸有幻有法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三假集假有。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无无谛实无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寂灭胜义空，诸法因缘有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有无义如是，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有无本自二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譬如牛二角，照解见无二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二谛常不即。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解心见无二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求二不可得，非谓二谛一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一亦不可得，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于解常自一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于谛常自二，了达此一二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真入胜义谛。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世谛幻化起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譬如虚空花，如影如毛轮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因缘故幻有。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幻化见幻化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愚夫名幻谛，幻师见幻法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谛幻悉皆无。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若了如是法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即解一二义，遍于一切法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应作如是观。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菩萨摩诃萨住胜义谛化诸有情，佛及有情一而无二。何以故</w:t>
      </w:r>
      <w:r w:rsidR="00831D2A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有情、菩提此二皆空。以有情空得置菩提空，以菩提空得置有情空，以一切法空空故空。何以故</w:t>
      </w:r>
      <w:r w:rsidR="00831D2A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般若无相，二谛皆空，谓从无明至一切智，无自相</w:t>
      </w:r>
      <w:r w:rsidR="00831D2A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无他相，于第一义见无所见</w:t>
      </w:r>
      <w:r w:rsidR="00831D2A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若有修行亦不取著，若不修行亦不取著，非行非不行亦不取著，于一切法皆不取著。菩萨未成佛，以菩提为烦恼；菩萨成佛时，以烦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恼为菩提。何以故</w:t>
      </w:r>
      <w:r w:rsidR="00831D2A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于第一义而无二故，诸佛如来与一切法悉皆如故。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波斯匿王白佛言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。十方诸佛一切菩萨，云何不离文字而行实相</w:t>
      </w:r>
      <w:r w:rsidR="00831D2A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831D2A" w:rsidRPr="00634856" w:rsidRDefault="00804DAE" w:rsidP="00634856">
      <w:pPr>
        <w:ind w:firstLine="480"/>
        <w:rPr>
          <w:rFonts w:ascii="楷体" w:eastAsia="楷体" w:hAnsi="楷体" w:hint="eastAsia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佛言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文字者，谓契经、应颂、记别、讽诵、自说、缘起、譬喻、本事、本生、方广、希有、论议，所有宣说音声语言文字章句，一切皆如，无非实相；若取文字相者，即非实相。</w:t>
      </w:r>
      <w:bookmarkStart w:id="0" w:name="_GoBack"/>
      <w:bookmarkEnd w:id="0"/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修实相者如文字修。实相即是诸佛智母，一切有情根本智母，此即名为一切智体。诸佛未成佛，与当佛为智母；诸佛已成佛，即为一切智。未得为性，已得为智。三乘般若不生不灭自性常住。一切有情此为觉性。若菩萨不著文字不离文字，无文字相非无文字，能如是修不见修相，是即名为修文字者，而能得于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般若真性，是为般若波罗蜜多。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。菩萨摩诃萨护佛果、护十地行、护化有情，为若此也。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波斯匿王白佛言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。真性是一，有情品类根行无量，法门为一、为无量耶？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佛言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法门非一亦非无量。何以故？由诸有情色法、心法，五取蕴相、我人知见，种种根行品类无边，法门随根亦有无量。此诸法性，非相非无相而非无量。若菩萨随诸有情见一见二，是即不见一二之义，了知一二非一非二，即胜义谛；取著一二若有若无，即世俗谛，是故法门非一非二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一切诸佛说般若波罗蜜多，我今说般若波罗蜜多无二无别。汝等大众受持读诵如说修行，即为受持诸佛之法。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此般若波罗蜜多功德无量，若有恒河沙不可说诸佛，是一一佛教化无量不可说有情，是一一有情皆得成佛，是诸佛等复教化无量不可说有情亦皆成佛，是诸佛等所说般若波罗蜜多，有无量不可说那庾多亿偈，说不可尽。于诸偈中而取一偈分为千分，复于千分而说一分，句义功德尚无穷尽，何况如是无量句义所有功德。若有人能于此经中起一念净信，是人即超百劫千劫百千万劫生死苦难，何况书写受持读诵为人解说，所得功德即与十方一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切诸佛等无有异。当知此人诸佛护念，不久当成阿耨多罗三藐三菩提。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说是法时，有十亿人得三空忍，百万亿人得大空忍，无量菩萨得住十地。</w:t>
      </w:r>
    </w:p>
    <w:p w:rsidR="00AF7679" w:rsidRDefault="00AF767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护国品第五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尔时世尊告波斯匿王等诸大国王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谛听谛听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我为汝等说护国法。一切国土若欲乱时，有诸灾难，贼来破坏。汝等诸王应当受持读诵此般若波罗蜜多，严饰道场，置百佛像、百菩萨像、百师子座，请百法师解说此经。于诸座前燃种种灯，烧种种香，散诸杂花，广大供养衣服卧具饮食汤药房舍床座一切供事；每日二时讲读此经。若王大臣比丘比丘尼优婆塞优婆夷，听受读诵如法修行，灾难即灭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诸国土中有无量鬼神，一一复有无量眷属，若闻是经，护汝国土。若国欲乱，鬼神先乱；鬼神乱故即万人乱。当有贼起，百姓丧亡；国王太子王子百官互相是非。天地变怪，日月众星失时失度，大火大水及大风等，是诸难起。皆应受持讲说此般若波罗蜜多。若于是经受持读诵，一切所求官位富饶，男女慧解行来随意，人天果报皆得满足，疾疫厄难即得除愈，杻械枷锁捡系其身皆得解脱，破四重戒、作五逆罪及毁诸戒无量过咎，悉得消灭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往昔过去释提桓因为顶生王，领四军众来上天宫欲灭帝释。时彼天主即依过去诸佛教法，敷百高座，请百法师讲读般若波罗蜜多经。顶生即退，天众安乐。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昔天罗国王有一太子名曰斑足，登王位时，有外道师名为善施，与王灌顶，乃令斑足取千王头，以祀冢间摩诃迦罗大黑天神。自登王位，已得九百九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十九王，唯少一王。北行万里乃得一王名曰普明。其普明王白斑足言。愿听一日礼敬三宝、饭食沙门。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斑足闻已即便许之。其王乃依过去诸佛所说教法，敷百高座，请百法师，一日二时讲说般若波罗蜜多八千亿偈。时彼众中第一法师，为普明王而说偈言：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劫火洞然，大千俱坏，须弥巨海，磨灭无余。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梵释天龙，诸有情等，尚皆殄灭，何况此身。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生老病死，忧悲苦恼，怨亲逼迫，能与愿违。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爱欲结使，自作疮疣。三界无安，国有何乐？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有为不实，从因缘起，盛衰电转，暂有即无。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诸界趣生，随业缘现，如影如响，一切皆空。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识由业漂，乘四大起，无明爱缚，我我所生。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识随业迁，身即无主，应知国土，幻化亦然。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尔时法师说此偈已，时普明王闻法悟解，证空三昧，王诸眷属得法眼空。其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王即便诣天罗国，诸王众中而作是言。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仁等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今者就命时到。悉应诵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持过去诸佛所说般若波罗蜜多偈。诸王闻已亦皆悟解，得空三昧，各各诵持。时斑足王问诸王言。汝等今者皆诵何法？尔时普明即以上偈答斑足王，王闻是法亦证空定，欢喜踊跃告诸王言。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我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为外道邪师所误，非汝等咎；汝各还国，当请法师解说般若波罗蜜多。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时斑足王以国付弟，出家为道，得无生法忍。</w:t>
      </w:r>
    </w:p>
    <w:p w:rsidR="00804DAE" w:rsidRPr="00804DAE" w:rsidRDefault="00743B9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过去复有五千国王常诵此经，现生获报；汝等十六诸大国王修护国法，应当如是受持读诵解说此经；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若未来世诸国王等，为欲护国护自身者，亦应如是受持读诵解说此经。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说是法时，无量人众得不退转，阿修罗等得生天上，无量无数欲、色诸天得无生忍。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不思议第六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十六国王及诸大众，闻佛说此般若波罗蜜多甚深句义，欢喜踊跃，散百万亿众宝莲花，于虚空中成宝花座；十方诸佛无量大众共坐此座，说般若波罗蜜多。是诸大众持十千金莲华，散释迦牟尼佛上，合成花轮盖诸大众；复散八万四千芬陀利花，于虚空中成白云台，台中光明王佛与十方诸佛、无量大众，演说般若波罗蜜多。是诸大众持曼陀罗花，散释迦牟尼佛及诸众会；复散曼殊沙花，于虚空中变作金刚宝城，城中师子奋迅王佛共十方诸佛、大菩萨众，演说胜义般若波罗蜜多。复散无量天诸妙花，于虚空中成宝云盖，遍覆三千大千世界，是花盖中雨恒河沙花从空而下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时波斯匿王及诸大众，见是事已叹未曾有，合掌向佛而作是言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愿过去现在未</w:t>
      </w:r>
      <w:r w:rsidR="004A566B">
        <w:rPr>
          <w:rFonts w:ascii="楷体" w:eastAsia="楷体" w:hAnsi="楷体" w:hint="eastAsia"/>
          <w:sz w:val="24"/>
          <w:szCs w:val="24"/>
          <w:shd w:val="pct15" w:color="auto" w:fill="FFFFFF"/>
        </w:rPr>
        <w:t>来诸佛，常说般若波罗蜜多；愿诸众生常得见闻，如我今日等无有异。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佛言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如汝所说。此般若波罗蜜多是诸佛母、诸</w:t>
      </w:r>
      <w:r w:rsidR="004A566B">
        <w:rPr>
          <w:rFonts w:ascii="楷体" w:eastAsia="楷体" w:hAnsi="楷体" w:hint="eastAsia"/>
          <w:sz w:val="24"/>
          <w:szCs w:val="24"/>
          <w:shd w:val="pct15" w:color="auto" w:fill="FFFFFF"/>
        </w:rPr>
        <w:t>菩萨母，不共功德神通生处，诸佛同说能多利益，是故汝等常应受持。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世尊为诸大众现不可思议神通变化，一花入无量花，无量花入一花；一佛土入无量佛土，无量佛土入一佛土；一尘刹土入无量尘刹土，无量尘刹土入一尘刹土；无量大海入一毛孔；无量须弥入芥子中；一佛身入无量众生身，无量众生身入一佛身；大复现小小复现大；净复现秽秽复现净；佛身不可思议，众生身不可思议，乃至世界不可思议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当佛现此神变之时，十千女人现转女身得神通三昧，无量天人得无生法忍，无量阿修罗等成菩萨道，恒河沙菩萨现身成佛。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奉持第七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尔时波斯匿王睹佛神变，见千花台上遍照如来，千华叶上千化身佛，千花叶中无量诸佛，各说般若波罗蜜多。白佛言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世尊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如是无量般若波罗蜜多，</w:t>
      </w:r>
      <w:r w:rsidR="004A566B">
        <w:rPr>
          <w:rFonts w:ascii="楷体" w:eastAsia="楷体" w:hAnsi="楷体" w:hint="eastAsia"/>
          <w:sz w:val="24"/>
          <w:szCs w:val="24"/>
          <w:shd w:val="pct15" w:color="auto" w:fill="FFFFFF"/>
        </w:rPr>
        <w:t>不可识识、不可智知。云何诸善男子于此经中，明了觉解、为人演说？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佛言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汝今谛听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从初习忍至金刚定，如法修行十三观门，皆为法师依持建立。汝等大众应当如佛而供养之，百千万亿天妙香花而以奉上。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善男子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其法师者习种性菩萨，若比丘比丘尼优婆塞优婆夷修十住行，见佛法僧发菩提心，于诸众生利乐悲愍，自观己身六界诸根，一切无常、苦、空、无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我，了知业行生死涅槃，能利自他饶益安乐。闻赞佛毁佛心定不动，闻有佛无佛心定不退；三业无失，起六和敬，方便善巧调伏众生，勤学十智神通化利，下品修习八万四千波罗蜜多。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善男子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习忍以前经十千劫，行十善行有退有进，譬如轻毛随风东西。若至忍位，入正定聚，不作五逆、不谤正法，知我法相悉皆空故，住解脱位。于一阿僧祇劫修习此忍，能起胜行。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复次，性种性菩萨住无分别，修十慧观，舍财命故，持净戒故，心谦下故，利自他故，生死无乱故，无相甚深故，达有如幻故，不求果报故，得无碍解故，念念示现佛神力故，对治四倒、三不善根、三世惑业、十颠倒故，我人知见念念虚伪，了达名假、受假、法假皆不可得，无自他相，住真实观。中品修习八万四千波罗蜜多，于二阿僧祇劫行诸胜行，得坚忍位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复次，道种性菩萨住坚忍中观诸法性，得无生灭，四无量心能破诸闇，常见诸佛广兴供养，常学诸佛住回向心，所修善根皆如实际，能于三昧广作佛事，现种种身行四摄法，住无分别化利众生，智慧明了甚深观察，一切行愿普皆修习，能为法师调御有情，善观五蕴三界二谛，无自他相得如实性。虽常修胜义而受生三界。何以故？业习果报未坏尽故，于人天中顺道生故。上品修习八万四千波罗蜜多，三阿僧祇劫修二利行，广大饶益，得善调伏诸三摩地，住胜观察，修出离行，能证平等圣人地故。</w:t>
      </w:r>
    </w:p>
    <w:p w:rsidR="004A566B" w:rsidRDefault="00804DAE" w:rsidP="004A566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复次。欢喜地菩萨摩诃萨超愚夫地，生如来家，住平等忍。初无相智照胜义谛，一相平等非相无相，断诸无明灭三界贪，未来无量生死永不生故，大悲为首起诸大愿，于方便智念念修习无量胜行，非证非不证，一切遍学故；非住非不住，向一切智故；行于生死，魔不动故；离我我所，无怖畏故；无自他相，常化众生故；自在愿力，生诸净土故。</w:t>
      </w:r>
    </w:p>
    <w:p w:rsidR="00804DAE" w:rsidRPr="00804DAE" w:rsidRDefault="00804DAE" w:rsidP="004A566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善男子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此初觉智，非如非智，非有非无，无有二相方便妙用，非倒非住，非动非静，二利自在，如水与波非一非异，智起诸波罗蜜多，亦非一异。于四阿僧祇劫，满足修习百万行愿，此地菩萨无三界业习，更不造新。由随智力，以愿生故。念念常行檀波罗蜜多，布施、爱语、利行、同事，广大清净，善能安住饶益众生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复次，离垢地菩萨摩诃萨四无量心最胜寂灭，断嗔等习修一切行，所谓远离杀害、不与不取，心无染欲，得真实语、得和合语、得柔软语、得调伏语，常行舍心、常起慈心、住正直心，寂静纯善，离破戒垢，行大慈观念念现前。于五阿僧祇劫具足清净戒波罗蜜多，志意勇猛永离诸染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复次，发光地菩萨摩诃萨住无分别，灭无明闇，于无相忍而得三明，悉知三世无来无去；依四静虑、四无色定，无分别智次第随顺，具足胜定，得五神通，现身大小隐显自在，天眼清净悉见诸趣，天耳清净悉闻众声，以他心智知众生心，宿住能知无量差别。于六阿僧祇劫，行一切忍波罗蜜多，得大总持利益安乐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复次，焰慧地菩萨摩诃萨修行顺忍，无所摄受，永断微细身边见故，修习无边菩提分法，念处、正勤、神足、根、力、觉道具足，为欲成就力、无所畏、不共佛法。于七阿僧祇劫修习无量精进波罗蜜多，远离懈怠，普利众生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复次，难胜地菩萨摩诃萨以四无畏随顺真如，清净平等无差别相，断随小乘乐求涅槃，集诸功德具观诸谛，此苦圣谛，集、灭、道谛；世俗、胜义。观无量谛，为利众生习诸技艺，文字医方赞咏戏笑工巧咒术外道异论，吉凶占相一无错谬，但于众生不为损恼，为利益故咸悉开示，渐令安住无上菩提，知诸地中出道障道。于八阿僧祇劫常修三昧，开发诸行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复次，现前地菩萨摩诃萨得上顺忍，住三脱门，能尽三界集因集业，粗现行相，大悲增上。观诸生死无明闇覆、业集识种、名色、六处、触、受、爱、取、有、生老死等，皆由著我无明业果，非有非无，一相无相而不二故。于九阿僧祇劫行百万空、无相、无愿三昧，得一切般若波罗蜜多无边光照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复次，远行地菩萨摩诃萨修无生忍，证法无别，断诸业果细现行相，住于灭定，起殊胜行，虽常寂灭，广化众生，示入声闻，常随佛智；示同外道，示作魔王，随顺世间而常出世。于十阿僧祇劫行百万三昧，善巧方便广宣法藏，一切庄严皆得圆满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复次，不动地菩萨摩诃萨住无生忍，体无增减，断诸功用，心心寂灭，无身心相犹如虚空。此菩萨，佛心、菩提心、涅槃心，悉皆不起，由本愿故诸佛加持，能一念顷而起智业双照平等，以十力智遍不可说大千世界，随诸众生普皆利乐。于千阿僧祇劫满足百万大愿，心心趣入一切种、一切智智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复次，善慧地菩萨摩诃萨住上无生忍，灭心心相，证智自在，断无碍障，具大神通，修力、无畏，善能守护诸佛法藏，得无碍解、法义、词、辩，演说正法无断无尽，一刹那顷于不可说诸世界中，随诸众生所有问难，一音解释普令欢喜。于万阿僧祇劫能现百万恒河沙等诸佛神力，无尽法藏利益圆满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复次，法云地菩萨摩诃萨无量智慧思惟观察，从发信心，经百万阿僧祇劫广集无量助道法，增长无边大福智，证业自在，断神通障，于一念顷能遍十方百万亿阿僧祇世界微尘数国土，悉知一切众生心行上中下根，为说三乘，普令修习波罗蜜多。入佛行处、力、无所畏，随顺如来寂灭转依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善男子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从初习忍至金刚定，皆名为伏一切烦恼无相信忍，照胜义谛，灭诸烦恼，生解脱智，渐渐伏灭。以生灭心得无生灭，此心若灭即无明灭；金刚定前所有知见，皆不名见，唯佛顿解具一切智，所有知见而得名见。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善男子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金刚三昧现在前时，而亦未能等无等等，譬如有人登大高台，普观一切无不斯了。若解脱位，一相无相，无生无灭，同真际、等法性，满功德藏，住如来位。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善男子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如是诸菩萨摩诃萨受持解说，皆往十方诸佛刹土，利安有情，通达实相；如我今日等无有异。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善男子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十方法界一切如来，皆依此门而得成佛；若言越此得成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佛者，是魔所说，非是佛说。是故汝等应如是知，如是见，如是信解。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尔时世尊欲重宣此义而说偈言：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彼伏忍菩萨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于佛法长养，坚固三十心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名为不退转。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初证平等性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而生诸佛家，由初得觉悟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名为欢喜地。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远离于染污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嗔等种种垢，具戒德清净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名为离垢地。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灭坏无明闇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而得诸禅定，照曜由慧光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名为发光地。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清净菩提分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远离身边见，智慧焰炽然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名为焰慧地。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如实知诸谛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世间诸伎艺，种种利群生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名为难胜地。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观察缘生法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无明至老死，能证彼甚深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名为现前地。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方便三摩地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示现无量身，善巧应群生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名为远行地。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住于无相海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一切佛加持，自在破魔军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名为不动地。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得四无碍解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一音演一切，闻者悉欢喜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名为善慧地。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智慧如密云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遍满于法界，普洒甘露法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名为法云地。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满足无漏界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常净解脱身，寂灭不思议</w:t>
      </w:r>
      <w:r w:rsidR="00F557CB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名为一切智。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佛告波斯匿王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我灭度后，法欲灭时，一切有情造恶业故，令诸国土种种灾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起。诸国王等为护自身太子王子后妃眷属百官百姓一切国土，即当受持此般若波罗蜜多，皆得安乐。我以是经付嘱国王，不付比丘比丘尼优婆塞优婆夷。所以者何？无王威力不能建立，是故汝等常当受持读诵解说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吾今所化大千世界，百亿须弥百亿日月，一一须弥有四天下。此赡部洲，十六大国、五百中国、十万小国，是诸国中若七难起，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一切国王为除难故，受持解说此般若波罗蜜多，七难即灭，国土安乐。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波斯匿王言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4A566B">
        <w:rPr>
          <w:rFonts w:ascii="楷体" w:eastAsia="楷体" w:hAnsi="楷体" w:hint="eastAsia"/>
          <w:sz w:val="24"/>
          <w:szCs w:val="24"/>
          <w:shd w:val="pct15" w:color="auto" w:fill="FFFFFF"/>
        </w:rPr>
        <w:t>云何七难？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佛言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一者日月失度。日色改变，白色、赤色、黄色、黑色，或二三四五日并照；月色改变，赤色、黄色；日月薄蚀，或有重轮，一二三四五重轮现。二者星辰失度。彗星、木星、火星、金星、水星、土等诸星各各为变，或时昼出。三者龙火、鬼火、人火、树火，大火四起焚烧万物。四者时节改变，寒暑不恒。冬雨雷电，夏霜冰雪，雨土石山及以砂砾，非时降雹，雨赤黑水，江河泛涨，流石浮山。五者暴风数起，昏蔽日月，发屋拔树，飞沙走石。六者天地亢阳，陂池竭涸，草木枯死，百谷不成。七者四方贼来侵国内外，兵戈竞起百姓丧亡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我今略说如是诸难。其有日昼不现、月夜不现；天种种灾，无云雨雪；地种种灾，崩裂震动，或复血流；鬼神出现，鸟兽怪异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。如是灾难无量无边，一一灾起，皆须受持读诵解说此般若波罗蜜多。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尔时十六国王闻佛所说，皆悉惊怖。波斯匿王白佛言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世尊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4A566B">
        <w:rPr>
          <w:rFonts w:ascii="楷体" w:eastAsia="楷体" w:hAnsi="楷体" w:hint="eastAsia"/>
          <w:sz w:val="24"/>
          <w:szCs w:val="24"/>
          <w:shd w:val="pct15" w:color="auto" w:fill="FFFFFF"/>
        </w:rPr>
        <w:t>何故天地有是灾难？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佛言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由赡部洲大小国邑一切人民，不孝父母，不敬师长；沙门婆罗门国王大臣不行正法，由此诸恶有是难兴。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般若波罗蜜多能出生一切诸佛法、一切菩萨解脱法、一切国王无上法、一切有情出离法，如摩尼宝体具众德，能镇毒龙诸恶鬼神，能遂人心所求满足，能应轮王名如意珠，能令难陀、跋难陀等诸大龙王降霔甘雨润泽草木，若于闇夜置高幢上，光照天地明如日出。此般若波罗蜜多亦复如是，汝等诸王应作宝幢及以幡盖，烧香散花广大供养，宝函盛经置于宝案，若欲行时常导其前，所在住处作七宝帐，众宝为座置经于上，种种供养如事父母；亦如诸天奉事帝释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我见诸国一切人王，皆由过去侍五百佛恭敬供养，得为帝王；一切圣人得道果者，来生其国作大利益。若王福尽、无道之时，圣人舍去，灾难竞起。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若未来世，有诸国王建立正法、护三宝者，我令五方菩萨摩诃萨众往护其国。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东方金刚手菩萨摩诃萨手持金刚杵，放青色光，与四俱胝菩萨往护其国。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南方金刚宝菩萨摩诃萨手持金刚摩尼，放日色光，与四俱胝菩萨往护其国。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西方金刚利菩萨摩诃萨手持金刚剑，放金色光，与四俱胝菩萨往护其国。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北方金刚药叉菩萨摩诃萨手持金刚铃，放琉璃色光，与四俱胝药叉往护其国。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中方金刚波罗蜜多菩萨摩诃萨手持金刚轮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放五色光，与四俱胝菩萨往护其国。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是五菩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萨摩诃萨各与如是无量大众，于汝国中作大利益；当立形像而供养之。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尔时金刚手菩萨摩诃萨等，即从座起顶礼佛足，却住一面而白佛言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世尊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我等本愿，承佛神力，十方世界一切国土，若有此经受持读诵解说之处，我当各与如是眷属，于一念顷即至其所，守护正法、建立正法，令其国界无诸灾难，刀兵疾疫一切皆除。</w:t>
      </w:r>
    </w:p>
    <w:p w:rsidR="00804DAE" w:rsidRPr="00804DAE" w:rsidRDefault="004A566B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世尊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我有陀罗尼能加持拥护，是一切佛本所修行速疾之门。若人得闻一经于耳，所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有罪障悉皆消灭，况复诵习而令通利，以法威力，当令国界永无众难。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即于佛前异口同音说陀罗尼曰：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娜谟啰怛娜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(二合)怛啰(二合)夜野(一)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娜莫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(引)阿哩夜(二合)吠(无盖反)[口*路]者娜(引)野(二)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怛他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(引)[薩/子]多(引)夜啰诃(二合)谛(三)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三藐三没驮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(引)野(四)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娜莫阿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(引)哩野(二合)(五)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三满多跋捺啰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(二合、引)野(六)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冒地萨怛嚩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(二合、引)野(七)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摩诃萨怛嚩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(二合、引)野(八)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摩贺迦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(引)噜抳迦(引)野(九)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怛你野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(二合)他(引)(十)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枳穰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(二合)娜钵啰(二合)你(引)闭(十一)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恶乞叉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(二合)野句势(十二)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钵啰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(二合)底婆(引)娜嚩底(十三)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萨嚩没驮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(引)嚩路枳谛(十四)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瑜誐跛哩你涩跛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(二合)宁(十五)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俨避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(引)啰努啰嚩誐(引)系(十六)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底哩野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(三合)特嚩(二合)(十七)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跛哩你涩跛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(二合)宁(十八)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冒地质多散惹娜你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(十九)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萨嚩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(引)毗晒迦毗(引)色讫谛(二合)(二十)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达磨娑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(引)誐啰三步谛(二十一)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阿慕伽室啰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(二合)嚩儜(二十二)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摩贺三满多跋捺啰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(二合)步弥(二十三)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涅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(奴逸反)哩野(二合)谛(二十四)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尾野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(二合)羯啰(二合)拏(二十五)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跛哩钵啰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(二合)跛你(二十六)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萨嚩悉驮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(二十七)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娜么塞讫哩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(三合)谛(二十八)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萨嚩冒地萨怛嚩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(二合)(二十九)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散惹娜你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(三十)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婆誐嚩底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(丁以反)(上同)(三十一)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没驮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(引)么谛(三十二)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阿啰你迦啰奶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(三十三)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阿啰拏迦啰奶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(三十四)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摩贺钵啰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 xml:space="preserve">(二合)枳穰(二合)(三十五)　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播啰弭谛娑嚩</w:t>
      </w:r>
      <w:r w:rsidRPr="00804DAE">
        <w:rPr>
          <w:rFonts w:ascii="楷体" w:eastAsia="楷体" w:hAnsi="楷体"/>
          <w:sz w:val="24"/>
          <w:szCs w:val="24"/>
          <w:shd w:val="pct15" w:color="auto" w:fill="FFFFFF"/>
        </w:rPr>
        <w:t>(二合)贺(三十六)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尔时世尊闻是说已，赞金刚手等诸菩萨言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善哉善哉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若有诵持此陀罗尼者，我及十方诸佛悉常加护，诸恶神鬼敬之如佛，不久当得阿耨多罗三藐三菩提。</w:t>
      </w:r>
    </w:p>
    <w:p w:rsidR="00804DAE" w:rsidRPr="00804DAE" w:rsidRDefault="00AF767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吾以此经付嘱汝等，毗舍离国、憍萨罗国、室罗筏国、摩伽陀国、波罗痆斯国、迦毗罗国、拘尸那国、憍睒弥国、般遮罗国、波吒罗国、末土罗国、乌尸尼国、奔吒跋多国、提婆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跋多国、迦尸国瞻波国，如是一切诸国王等，皆应受持般若波罗蜜多。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时诸大众阿修罗等，闻佛所说诸灾难事，身毛皆竖，高声唱言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AF7679">
        <w:rPr>
          <w:rFonts w:ascii="楷体" w:eastAsia="楷体" w:hAnsi="楷体" w:hint="eastAsia"/>
          <w:sz w:val="24"/>
          <w:szCs w:val="24"/>
          <w:shd w:val="pct15" w:color="auto" w:fill="FFFFFF"/>
        </w:rPr>
        <w:t>愿我未来不生彼国。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时十六王即舍王位修出家道，具八胜处、十一切处，得伏忍、信忍、无生法忍。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一切天人大众阿修罗等，散曼陀罗花、曼殊沙花、婆师迦花、苏曼那花以供养佛，随其种性得三脱门，生空、法空、菩提分法。无量无数菩萨摩诃萨散拘勿头花、波头摩花而供养佛，无量三昧悉皆现前，得住顺忍、无生法忍。无量无数菩萨摩诃萨得恒河沙诸三昧门，真俗平等，具无碍解，常起大悲，于百万亿阿僧祇佛刹微尘数世界，广利众生，现身成佛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嘱累第八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佛告波斯匿王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今诫汝等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吾灭度后，正法欲灭，后五十年后五百年后五千年，无佛法僧。此经、三宝，付诸国王建立守护，令我四部诸弟子等，受持读诵解其义理，广为众生宣说法要，令其修习出离生死。</w:t>
      </w:r>
    </w:p>
    <w:p w:rsidR="00804DAE" w:rsidRPr="00804DAE" w:rsidRDefault="00AF767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后五浊世，一切国王王子大臣自恃高贵，破灭吾教，明作制法，制我弟子比丘比丘尼，不听出家修行正道，亦复不听造佛塔像；白衣高座、比丘地立、与兵奴法等无有异。当知尔时法灭不久。</w:t>
      </w:r>
    </w:p>
    <w:p w:rsidR="00804DAE" w:rsidRPr="00804DAE" w:rsidRDefault="00AF767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破国因缘皆汝自作。恃己威力制四部众，不听修福，诸恶比丘受别请法，知识比丘共为一心，互相亲善斋会求福；是外道法都非我教。百姓疾疫无量苦难。当知尔时国土破灭。</w:t>
      </w:r>
    </w:p>
    <w:p w:rsidR="00804DAE" w:rsidRPr="00804DAE" w:rsidRDefault="00AF767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法末世时，国王大臣四部弟子，各作非法，横与佛教作诸过咎，非法非律系缚比丘，如彼狱囚。当知尔时法灭不久。</w:t>
      </w:r>
    </w:p>
    <w:p w:rsidR="00804DAE" w:rsidRPr="00804DAE" w:rsidRDefault="00AF767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我灭度后，四部弟子一切国王王子百官，乃是任持护三宝者而自破灭，如师子身中虫自食师子肉，非外道也。坏我法者得大过咎，正法衰薄，民无正行，诸恶渐增，其寿日减，无复孝子，六亲不和，天龙不祐，恶鬼恶龙日来侵害，灾怪相继为祸纵横，当堕地狱傍生饿鬼，若得为人，贫穷下贱诸根不具。如影随形、如响应声，如人夜书，火灭字存，毁法果报亦复如是。</w:t>
      </w:r>
    </w:p>
    <w:p w:rsidR="00804DAE" w:rsidRPr="00804DAE" w:rsidRDefault="00AF767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未来世中，一切国王王子大臣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与我弟子横立记籍，设官典主大小僧统，非理役使。当知尔时佛法不久。</w:t>
      </w:r>
    </w:p>
    <w:p w:rsidR="00804DAE" w:rsidRPr="00804DAE" w:rsidRDefault="00AF767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未来世中，一切国王四部弟子，当依十方一切诸佛常所行道，建立流通。而恶比丘为求名利不依我法，于国王前自说过患，作破法缘。其王不别，信受此语，横立制法，不依佛戒。当知尔时法灭不久。</w:t>
      </w:r>
    </w:p>
    <w:p w:rsidR="00804DAE" w:rsidRPr="00804DAE" w:rsidRDefault="00AF767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未来世中，国王大臣四部弟子，自作破法、破国因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缘，身自受之，非佛法咎。天龙舍去，五浊转增，若具说者穷劫不尽。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尔时十六大国王闻说未来如是诸诫，悲啼号泣声动三千，天地昏闇光明不现。时诸王等各各至心受持佛语，不制四部出家学道，当如佛教。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尔时恒河沙等无量大众皆共叹言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AF7679">
        <w:rPr>
          <w:rFonts w:ascii="楷体" w:eastAsia="楷体" w:hAnsi="楷体" w:hint="eastAsia"/>
          <w:sz w:val="24"/>
          <w:szCs w:val="24"/>
          <w:shd w:val="pct15" w:color="auto" w:fill="FFFFFF"/>
        </w:rPr>
        <w:t>当尔之时世间空虚是无佛世。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尔时波斯匿王白佛言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世尊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AF7679">
        <w:rPr>
          <w:rFonts w:ascii="楷体" w:eastAsia="楷体" w:hAnsi="楷体" w:hint="eastAsia"/>
          <w:sz w:val="24"/>
          <w:szCs w:val="24"/>
          <w:shd w:val="pct15" w:color="auto" w:fill="FFFFFF"/>
        </w:rPr>
        <w:t>当何名此经？我等云何奉持？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佛告大王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AF7679">
        <w:rPr>
          <w:rFonts w:ascii="楷体" w:eastAsia="楷体" w:hAnsi="楷体" w:hint="eastAsia"/>
          <w:sz w:val="24"/>
          <w:szCs w:val="24"/>
          <w:shd w:val="pct15" w:color="auto" w:fill="FFFFFF"/>
        </w:rPr>
        <w:t>此经名为仁王护国般若波罗蜜多，亦得名为甘露法药</w:t>
      </w: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，若有服行能愈诸疾。</w:t>
      </w:r>
    </w:p>
    <w:p w:rsidR="00804DAE" w:rsidRPr="00804DAE" w:rsidRDefault="00AF7679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大王</w:t>
      </w:r>
      <w:r w:rsidR="00743B9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04DAE"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>般若波罗蜜多所有功德，犹如虚空不可测量，若有受持读诵之者，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所获功德能护仁王及诸众生，犹如垣墙亦如城壁，是故汝等应当受持。</w:t>
      </w:r>
    </w:p>
    <w:p w:rsidR="00804DAE" w:rsidRPr="00804DAE" w:rsidRDefault="00804DAE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804DAE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佛说是经已，弥勒、师子吼等无量菩萨摩诃萨，舍利弗、须菩提等无量声闻，欲界、色界无量天人，比丘比丘尼优婆塞优婆夷，阿修罗等一切大众闻佛所说，皆大欢喜信受奉行。</w:t>
      </w:r>
    </w:p>
    <w:p w:rsidR="00C30EEF" w:rsidRPr="00804DAE" w:rsidRDefault="000403FD" w:rsidP="00804DAE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sectPr w:rsidR="00C30EEF" w:rsidRPr="00804D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03FD" w:rsidRDefault="000403FD" w:rsidP="00804DAE">
      <w:r>
        <w:separator/>
      </w:r>
    </w:p>
  </w:endnote>
  <w:endnote w:type="continuationSeparator" w:id="0">
    <w:p w:rsidR="000403FD" w:rsidRDefault="000403FD" w:rsidP="00804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03FD" w:rsidRDefault="000403FD" w:rsidP="00804DAE">
      <w:r>
        <w:separator/>
      </w:r>
    </w:p>
  </w:footnote>
  <w:footnote w:type="continuationSeparator" w:id="0">
    <w:p w:rsidR="000403FD" w:rsidRDefault="000403FD" w:rsidP="00804D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10A"/>
    <w:rsid w:val="000403FD"/>
    <w:rsid w:val="00375892"/>
    <w:rsid w:val="004A1BA7"/>
    <w:rsid w:val="004A566B"/>
    <w:rsid w:val="004F710A"/>
    <w:rsid w:val="00634856"/>
    <w:rsid w:val="00743B99"/>
    <w:rsid w:val="00804DAE"/>
    <w:rsid w:val="00831D2A"/>
    <w:rsid w:val="0097467E"/>
    <w:rsid w:val="009B2437"/>
    <w:rsid w:val="00AF7679"/>
    <w:rsid w:val="00ED62B3"/>
    <w:rsid w:val="00F55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7BA8BE"/>
  <w15:chartTrackingRefBased/>
  <w15:docId w15:val="{ABCC3235-A0D2-4ACA-9F87-E8C0354C4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4D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04D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4D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04D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2483</Words>
  <Characters>14155</Characters>
  <Application>Microsoft Office Word</Application>
  <DocSecurity>0</DocSecurity>
  <Lines>117</Lines>
  <Paragraphs>33</Paragraphs>
  <ScaleCrop>false</ScaleCrop>
  <Company/>
  <LinksUpToDate>false</LinksUpToDate>
  <CharactersWithSpaces>16605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xiaoli</dc:creator>
  <cp:keywords/>
  <dc:description/>
  <cp:lastModifiedBy>xiaoli</cp:lastModifiedBy>
  <cp:revision>7</cp:revision>
  <dcterms:created xsi:type="dcterms:W3CDTF">2019-09-02T09:07:00Z</dcterms:created>
  <dcterms:modified xsi:type="dcterms:W3CDTF">2020-11-27T05:27:00Z</dcterms:modified>
</cp:coreProperties>
</file>