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佛说阿含正行经</w:t>
      </w:r>
    </w:p>
    <w:p>
      <w:r>
        <w:t xml:space="preserve">　　后汉 安世高译</w:t>
      </w:r>
    </w:p>
    <w:p/>
    <w:p/>
    <w:p/>
    <w:p/>
    <w:p>
      <w:r>
        <w:t xml:space="preserve">　　　　佛说阿含正行经</w:t>
      </w:r>
    </w:p>
    <w:p/>
    <w:p>
      <w:r>
        <w:t xml:space="preserve">　　　　后汉安息国三藏安世高译</w:t>
      </w:r>
    </w:p>
    <w:p>
      <w:r>
        <w:t xml:space="preserve">　　闻如是。一时佛在舍卫国祇树给孤独园。是时佛告诸比丘言。我为汝说经。上语亦善。中语亦善。下语亦善。语深说度世之道。正心为本听我言。使后世传行之。诸比丘叉手受教。佛言。人身中有五贼。牵人入恶道。何等五贼。一者色。二者痛痒。三者思想。四者生死。五者识。是五者人所常念。佛言。人常为目所欺。为耳所欺。为鼻所欺。为口所欺。为身所欺。目但能见不能闻。耳但能闻不能见。鼻但能知香。不能闻。口但能知味。不能知香。身体但能知寒温。不能知味。是五者。皆属心心为本。佛言。诸比丘欲求道者。当端汝心。从痴但堕十二因缘。便有生死。何等十二。一者本为痴。二者行。三者识。四者字。五者六入。六者栽。七者痛。八者爱。九者受。十者有。十一者生。十二者死。施行善者。复得为人。施行恶者。死入地狱饿鬼畜生中。佛坐思念。人痴故有生死。何等为痴。本从痴中来今生为人。复痴心不解目不开。不知死当所趣向。见佛不问。见经不读。见沙门不承事。不信道德。见父母不敬。不念世间苦。不知泥犁中考治剧。是名为痴故有生死。不止生死。如呼吸间。脆不过于人命。人身中有三事。身死识去心去意去。是三者。常相追逐。施行恶者。死入泥犁饿鬼畜生鬼神中。施行善者。亦有三相追逐。或生天上。或生人中。堕是五道中者。皆坐心不端故。佛告诸比丘。皆端汝心。端汝目。端汝耳。端汝鼻。端汝口。端汝身。端汝意。身体当断于土。魂神当不复入泥犁饿鬼畜生鬼神中。视人家有恶子。为吏所取。皆坐心不端故。人身有百字。如车有百字。人多贪好怒。不思惟身中事。死入泥犁中。悔无所复及。佛言。我身弃国。损遮迦越王。忧断生死。欲度世间人使得泥洹道。第一精进者。即得阿罗汉道。第二精进者。自致阿那含道。第三精进者。得斯陀含道。第四精进者。得须陀洹道。虽不能大精进者。当持五戒。一不杀。二不盗。三不两舌。四不淫侄。五不饮酒。佛言。人坐起常当思念是四事。何等四。一者自观身。观他人身。二者自观痛痒。观他人痛痒。三者自观意。观他人意。四者自观法。观他人法。内复欲乱者。心小自端视身体。饱亦极。饥亦极。住亦极。坐亦极。行亦极。寒亦极。热亦极。卧亦极。卧欲来时。当自惊起坐。坐不端者。当起立。立不端者。当经行。心傥不端者。当自正。譬如国王将兵出斗。健者在前。既在前鄙复却适欲却著后人。沙门既弃家。去妻子。除须发。作沙门。虽一世苦。后长得解脱。已得道者。内独欢喜。视妻如视姊弟。视子如知识。无贪爱之心。常慈哀。十方诸天人民。泥犁饿鬼畜生。蜎飞蠕动之类。皆使富贵安隐度脱得泥洹之道。见地虫当以慈心伤哀之。知生不复痴能有是意。常念师事佛。如人念父母。如狱中有死罪囚。有贤者往请囚。囚黠慧常念贤者恩。比丘以得道。常念佛如是。念经如人念饭食。</w:t>
      </w:r>
    </w:p>
    <w:p>
      <w:r>
        <w:t xml:space="preserve">　　佛言。诸比丘。转相承事。如弟事兄。中有痴者。当问慧者。展转相教。问慧者。如冥中有灯火。无得阴构作恶。无得诤讼。见金银当如视土。无得妄证人入罪法。无得传人恶言。转相斗语言。无得中伤人意。不闻莫言闻。不见莫言见。行道常当低头视地。虫无得蹈杀。无得自贪人妇女。无得形相人妇女。坐自思惟。去贪爱之心。乃得为道耳。佛言。欲求道者。当于空闲处坐。自呼吸其喘息。知息短长。息不报形体皆极。闭气不息。形体亦极。分别自思惟。形体谁作者。心当观外。亦当观内。自思惟欢然。与人有异心。当是时不用天下珍宝。心稍欲随正道。意复欲小动者。当摄止即还守。意即为还。譬如人有镜。不明不见形。磨去其垢。即自见形。人已去贪淫嗔恚愚痴。譬如磨镜。谛思惟天下。皆无有坚固。亦无有常。佛告诸比丘。持心当如四方石。石在中庭。雨堕亦不能坏。日炙亦不能消。风吹亦不能起。持心当如石。</w:t>
      </w:r>
    </w:p>
    <w:p>
      <w:r>
        <w:t xml:space="preserve">　　佛告诸比丘。天下人心如流水。中有草木。各自流去。不相顾望。前者亦不顾后。后者亦不顾前。草木流行。各自如故。人心亦如是。一念来一念去。如草木前后不相顾望。于天上天下无所复乐。寄居天地间。弃身不复生。道成乃知师恩。见师者即承事。不见师即思念其教诫。如人念父母。意定乃能有一心。便有哀天下人民蜎飞蠕动之类。坐自笑我已脱身于天下及五道。一者天道。二者人道。三者饿鬼道。四者畜生道。五者泥犁道。得阿罗汉者。欲飞行变化即能。身中出水火即能。出无间入无孔亦能。离世间苦取泥洹道亦能。</w:t>
      </w:r>
    </w:p>
    <w:p>
      <w:r>
        <w:t xml:space="preserve">　　佛告诸比丘。道不可不作。经不可不读。佛说经已。五百沙门皆得阿罗汉。诸沙门皆起前以头面著地。为佛作礼。</w:t>
      </w:r>
    </w:p>
    <w:p/>
    <w:p>
      <w:r>
        <w:t xml:space="preserve">　　佛说阿含正行经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