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禅林寺宗睿僧正目录</w:t>
      </w:r>
    </w:p>
    <w:p>
      <w:r>
        <w:t xml:space="preserve">　　</w:t>
      </w:r>
    </w:p>
    <w:p/>
    <w:p/>
    <w:p/>
    <w:p>
      <w:r>
        <w:t xml:space="preserve">　　禅林寺宗睿僧正目录</w:t>
      </w:r>
    </w:p>
    <w:p>
      <w:r>
        <w:t xml:space="preserve">　　·　　常瞿毒女陀罗尼经一卷</w:t>
      </w:r>
    </w:p>
    <w:p>
      <w:r>
        <w:t xml:space="preserve">　　·　　大随求陀罗尼錍本一卷</w:t>
      </w:r>
    </w:p>
    <w:p>
      <w:r>
        <w:t xml:space="preserve">　　·　　大佛顶碑本一卷(已上三卷阿阇梨付之也)</w:t>
      </w:r>
    </w:p>
    <w:p>
      <w:r>
        <w:t xml:space="preserve">　　·　　播那曩结使波念诵仪轨一卷</w:t>
      </w:r>
    </w:p>
    <w:p>
      <w:r>
        <w:t xml:space="preserve">　　·　　供养护世天法一卷(法全阿阇梨集)</w:t>
      </w:r>
    </w:p>
    <w:p>
      <w:r>
        <w:t xml:space="preserve">　　·　　那罗延天共阿修罗王斗战法(宝思惟三藏译)</w:t>
      </w:r>
    </w:p>
    <w:p>
      <w:r>
        <w:t xml:space="preserve">　　·　　萨波金刚法(已上二法一卷)</w:t>
      </w:r>
    </w:p>
    <w:p>
      <w:r>
        <w:t xml:space="preserve">　　·　　总释陀罗尼义赞一卷</w:t>
      </w:r>
    </w:p>
    <w:p>
      <w:r>
        <w:t xml:space="preserve">　　·　　金刚顶经瑜伽观自在王如来修行法一卷</w:t>
      </w:r>
    </w:p>
    <w:p>
      <w:r>
        <w:t xml:space="preserve">　　·　　佛顶尊胜心陀罗尼(并别行法列)</w:t>
      </w:r>
    </w:p>
    <w:p>
      <w:r>
        <w:t xml:space="preserve">　　·　　金刚顶瑜伽略述三十七尊心要一卷(仁)</w:t>
      </w:r>
    </w:p>
    <w:p>
      <w:r>
        <w:t xml:space="preserve">　　·　　摄真实经成就三身密言要略一卷</w:t>
      </w:r>
    </w:p>
    <w:p>
      <w:r>
        <w:t xml:space="preserve">　　·　　文殊师利焰曼德迦金刚陀罗尼经一卷</w:t>
      </w:r>
    </w:p>
    <w:p>
      <w:r>
        <w:t xml:space="preserve">　　·　　瑜伽供养次第法一卷</w:t>
      </w:r>
    </w:p>
    <w:p>
      <w:r>
        <w:t xml:space="preserve">　　·　　胎藏五轮观门一卷</w:t>
      </w:r>
    </w:p>
    <w:p>
      <w:r>
        <w:t xml:space="preserve">　　·　　菩提心记决一卷</w:t>
      </w:r>
    </w:p>
    <w:p>
      <w:r>
        <w:t xml:space="preserve">　　·　　理趣般若决一卷</w:t>
      </w:r>
    </w:p>
    <w:p>
      <w:r>
        <w:t xml:space="preserve">　　·　　都表如意轮瑜伽一卷</w:t>
      </w:r>
    </w:p>
    <w:p>
      <w:r>
        <w:t xml:space="preserve">　　·　　大轮金刚修行供养法一卷</w:t>
      </w:r>
    </w:p>
    <w:p>
      <w:r>
        <w:t xml:space="preserve">　　·　　毗沙门天王别行法一卷</w:t>
      </w:r>
    </w:p>
    <w:p>
      <w:r>
        <w:t xml:space="preserve">　　·　　那吒句钵罗陀罗尼经一卷</w:t>
      </w:r>
    </w:p>
    <w:p>
      <w:r>
        <w:t xml:space="preserve">　　·　　毗沙门天王仪轨一卷</w:t>
      </w:r>
    </w:p>
    <w:p>
      <w:r>
        <w:t xml:space="preserve">　　·　　毗沙门天王经一卷</w:t>
      </w:r>
    </w:p>
    <w:p>
      <w:r>
        <w:t xml:space="preserve">　　·　　一切如来普贤延命经一卷</w:t>
      </w:r>
    </w:p>
    <w:p>
      <w:r>
        <w:t xml:space="preserve">　　·　　四天姊妹神女真言法一卷(内有小佛顶真言一本)</w:t>
      </w:r>
    </w:p>
    <w:p>
      <w:r>
        <w:t xml:space="preserve">　　·　　母哆罗观自在菩萨随心法一卷</w:t>
      </w:r>
    </w:p>
    <w:p>
      <w:r>
        <w:t xml:space="preserve">　　·　　金刚童子念诵法一卷(无量寿化身)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