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3040E64" w14:textId="08DCC078" w:rsidR="00F70C8B" w:rsidRDefault="00F70C8B" w:rsidP="00F21202">
      <w:pPr>
        <w:pStyle w:val="BodyText"/>
        <w:rPr>
          <w:sz w:val="20"/>
        </w:rPr>
      </w:pPr>
      <w:r>
        <w:rPr>
          <w:noProof/>
        </w:rPr>
        <mc:AlternateContent>
          <mc:Choice Requires="wps">
            <w:drawing>
              <wp:anchor distT="0" distB="0" distL="114300" distR="114300" simplePos="0" relativeHeight="251686912" behindDoc="1" locked="0" layoutInCell="1" allowOverlap="1" wp14:anchorId="77EE3960" wp14:editId="29C9B8D2">
                <wp:simplePos x="0" y="0"/>
                <wp:positionH relativeFrom="page">
                  <wp:posOffset>0</wp:posOffset>
                </wp:positionH>
                <wp:positionV relativeFrom="page">
                  <wp:posOffset>1616075</wp:posOffset>
                </wp:positionV>
                <wp:extent cx="7552690" cy="9082405"/>
                <wp:effectExtent l="0" t="0" r="635" b="0"/>
                <wp:wrapNone/>
                <wp:docPr id="303" name="Rectangle 303"/>
                <wp:cNvGraphicFramePr>
                  <a:graphicFrameLocks xmlns:a="http://schemas.openxmlformats.org/drawingml/2006/main"/>
                </wp:cNvGraphicFramePr>
                <a:graphic xmlns:a="http://schemas.openxmlformats.org/drawingml/2006/main">
                  <a:graphicData uri="http://schemas.microsoft.com/office/word/2010/wordprocessingShape">
                    <wps:wsp>
                      <wps:cNvSpPr>
                        <a:spLocks noChangeArrowheads="1"/>
                      </wps:cNvSpPr>
                      <wps:spPr bwMode="auto">
                        <a:xfrm>
                          <a:off x="0" y="0"/>
                          <a:ext cx="7552690" cy="9082405"/>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a:graphicData>
                </a:graphic>
                <wp14:sizeRelH relativeFrom="page">
                  <wp14:pctWidth>0</wp14:pctWidth>
                </wp14:sizeRelH>
                <wp14:sizeRelV relativeFrom="page">
                  <wp14:pctHeight>0</wp14:pctHeight>
                </wp14:sizeRelV>
              </wp:anchor>
            </w:drawing>
          </mc:Choice>
          <mc:Fallback>
            <w:pict>
              <v:rect w14:anchorId="672250D3" id="Rectangle 303" o:spid="_x0000_s1026" style="position:absolute;margin-left:0;margin-top:127.25pt;width:594.7pt;height:715.15pt;z-index:-251629568;visibility:visible;mso-wrap-style:square;mso-width-percent:0;mso-height-percent:0;mso-wrap-distance-left:9pt;mso-wrap-distance-top:0;mso-wrap-distance-right:9pt;mso-wrap-distance-bottom:0;mso-position-horizontal:absolute;mso-position-horizontal-relative:page;mso-position-vertical:absolute;mso-position-vertical-relative:page;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" fillcolor="#0067ac" stroked="f">
                <w10:wrap anchorx="page" anchory="page"/>
              </v:rect>
            </w:pict>
          </mc:Fallback>
        </mc:AlternateContent>
      </w:r>
      <w:r w:rsidR="0025011A">
        <w:rPr>
          <w:sz w:val="20"/>
          <w:lang w:val="en-US"/>
        </w:rPr>
        <w:t xml:space="preserve"> </w:t>
      </w:r>
      <w:r w:rsidR="009E0B75">
        <w:rPr>
          <w:noProof/>
          <w:sz w:val="20"/>
        </w:rPr>
        <w:drawing>
          <wp:inline distT="0" distB="0" distL="0" distR="0" wp14:anchorId="5DD0900B" wp14:editId="2C21E6B8">
            <wp:extent cx="1567771" cy="900000"/>
            <wp:effectExtent l="0" t="0" r="0" b="0"/>
            <wp:docPr id="2" name="image1.png" descr="Logo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png"/>
                    <pic:cNvPicPr/>
                  </pic:nvPicPr>
                  <pic:blipFill>
                    <a:blip r:embed="rId8" cstate="print"/>
                    <a:stretch>
                      <a:fillRect/>
                    </a:stretch>
                  </pic:blipFill>
                  <pic:spPr>
                    <a:xfrm>
                      <a:off x="0" y="0"/>
                      <a:ext cx="1567771" cy="900000"/>
                    </a:xfrm>
                    <a:prstGeom prst="rect">
                      <a:avLst/>
                    </a:prstGeom>
                  </pic:spPr>
                </pic:pic>
              </a:graphicData>
            </a:graphic>
          </wp:inline>
        </w:drawing>
      </w:r>
    </w:p>
    <w:p w14:paraId="2DA8EEF1" w14:textId="07BDD814" w:rsidR="00F70C8B" w:rsidRDefault="00F70C8B" w:rsidP="00F70C8B">
      <w:pPr>
        <w:pStyle w:val="BodyText"/>
        <w:rPr>
          <w:sz w:val="20"/>
        </w:rPr>
      </w:pPr>
    </w:p>
    <w:p w14:paraId="44E35A82" w14:textId="375F8DB8" w:rsidR="00F70C8B" w:rsidRDefault="00F70C8B" w:rsidP="00F70C8B">
      <w:pPr>
        <w:pStyle w:val="BodyText"/>
        <w:rPr>
          <w:sz w:val="20"/>
        </w:rPr>
      </w:pPr>
    </w:p>
    <w:p w14:paraId="61140797" w14:textId="74C6237B" w:rsidR="00F70C8B" w:rsidRDefault="00F70C8B" w:rsidP="00F70C8B">
      <w:pPr>
        <w:pStyle w:val="BodyText"/>
        <w:rPr>
          <w:sz w:val="20"/>
        </w:rPr>
      </w:pPr>
    </w:p>
    <w:p w14:paraId="587407F1" w14:textId="77777777" w:rsidR="00F70C8B" w:rsidRPr="00F21202" w:rsidRDefault="00F70C8B" w:rsidP="00F70C8B">
      <w:pPr>
        <w:pStyle w:val="BodyText"/>
        <w:spacing w:before="8"/>
        <w:rPr>
          <w:sz w:val="4"/>
          <w:szCs w:val="2"/>
        </w:rPr>
      </w:pPr>
    </w:p>
    <w:p w14:paraId="14321CBC" w14:textId="2A372CCA" w:rsidR="009E0B75" w:rsidRDefault="009E0B75" w:rsidP="009E0B75">
      <w:pPr>
        <w:ind w:left="567"/>
        <w:rPr>
          <w:rFonts w:ascii="Trebuchet MS" w:hAnsi="Trebuchet MS"/>
          <w:b/>
          <w:bCs/>
          <w:color w:val="FFFFFF" w:themeColor="background1"/>
          <w:w w:val="95"/>
          <w:sz w:val="28"/>
          <w:szCs w:val="28"/>
        </w:rPr>
      </w:pPr>
    </w:p>
    <w:p w14:paraId="76618B74" w14:textId="0667F4D9" w:rsidR="00F70C8B" w:rsidRPr="009B38FB" w:rsidRDefault="00F70C8B" w:rsidP="009E0B75">
      <w:pPr>
        <w:ind w:left="567"/>
        <w:rPr>
          <w:rFonts w:ascii="Trebuchet MS" w:hAnsi="Trebuchet MS"/>
          <w:b/>
          <w:bCs/>
          <w:color w:val="FFFFFF" w:themeColor="background1"/>
          <w:sz w:val="28"/>
          <w:szCs w:val="28"/>
        </w:rPr>
      </w:pPr>
      <w:r w:rsidRPr="009B38FB">
        <w:rPr>
          <w:rFonts w:ascii="Trebuchet MS" w:hAnsi="Trebuchet MS"/>
          <w:b/>
          <w:bCs/>
          <w:color w:val="FFFFFF" w:themeColor="background1"/>
          <w:w w:val="95"/>
          <w:sz w:val="28"/>
          <w:szCs w:val="28"/>
        </w:rPr>
        <w:t>TUGAS</w:t>
      </w:r>
      <w:r w:rsidRPr="009B38FB">
        <w:rPr>
          <w:rFonts w:ascii="Trebuchet MS" w:hAnsi="Trebuchet MS"/>
          <w:b/>
          <w:bCs/>
          <w:color w:val="FFFFFF" w:themeColor="background1"/>
          <w:spacing w:val="21"/>
          <w:w w:val="95"/>
          <w:sz w:val="28"/>
          <w:szCs w:val="28"/>
        </w:rPr>
        <w:t xml:space="preserve"> </w:t>
      </w:r>
      <w:r w:rsidRPr="009B38FB">
        <w:rPr>
          <w:rFonts w:ascii="Trebuchet MS" w:hAnsi="Trebuchet MS"/>
          <w:b/>
          <w:bCs/>
          <w:color w:val="FFFFFF" w:themeColor="background1"/>
          <w:w w:val="95"/>
          <w:sz w:val="28"/>
          <w:szCs w:val="28"/>
        </w:rPr>
        <w:t>AKHIR</w:t>
      </w:r>
      <w:r w:rsidRPr="009B38FB">
        <w:rPr>
          <w:rFonts w:ascii="Trebuchet MS" w:hAnsi="Trebuchet MS"/>
          <w:b/>
          <w:bCs/>
          <w:color w:val="FFFFFF" w:themeColor="background1"/>
          <w:spacing w:val="3"/>
          <w:w w:val="95"/>
          <w:sz w:val="28"/>
          <w:szCs w:val="28"/>
        </w:rPr>
        <w:t xml:space="preserve"> </w:t>
      </w:r>
      <w:r w:rsidRPr="009B38FB">
        <w:rPr>
          <w:rFonts w:ascii="Trebuchet MS" w:hAnsi="Trebuchet MS"/>
          <w:b/>
          <w:bCs/>
          <w:color w:val="FFFFFF" w:themeColor="background1"/>
          <w:w w:val="95"/>
          <w:sz w:val="28"/>
          <w:szCs w:val="28"/>
        </w:rPr>
        <w:t>–</w:t>
      </w:r>
      <w:r w:rsidRPr="009B38FB">
        <w:rPr>
          <w:rFonts w:ascii="Trebuchet MS" w:hAnsi="Trebuchet MS"/>
          <w:b/>
          <w:bCs/>
          <w:color w:val="FFFFFF" w:themeColor="background1"/>
          <w:spacing w:val="34"/>
          <w:w w:val="95"/>
          <w:sz w:val="28"/>
          <w:szCs w:val="28"/>
        </w:rPr>
        <w:t xml:space="preserve"> </w:t>
      </w:r>
      <w:r w:rsidRPr="009B38FB">
        <w:rPr>
          <w:rFonts w:ascii="Trebuchet MS" w:hAnsi="Trebuchet MS"/>
          <w:b/>
          <w:bCs/>
          <w:color w:val="FFFFFF" w:themeColor="background1"/>
          <w:w w:val="95"/>
          <w:sz w:val="28"/>
          <w:szCs w:val="28"/>
        </w:rPr>
        <w:t>IF184802</w:t>
      </w:r>
    </w:p>
    <w:p w14:paraId="172FD85B" w14:textId="1341B681" w:rsidR="00F70C8B" w:rsidRDefault="00F70C8B" w:rsidP="009E0B75">
      <w:pPr>
        <w:pStyle w:val="BodyText"/>
        <w:ind w:left="567"/>
        <w:rPr>
          <w:rFonts w:ascii="Trebuchet MS"/>
          <w:b/>
          <w:sz w:val="32"/>
        </w:rPr>
      </w:pPr>
    </w:p>
    <w:p w14:paraId="218BCE3D" w14:textId="5E5B12D5" w:rsidR="00F70C8B" w:rsidRDefault="00F70C8B" w:rsidP="009E0B75">
      <w:pPr>
        <w:pStyle w:val="BodyText"/>
        <w:spacing w:before="8"/>
        <w:ind w:left="567"/>
        <w:rPr>
          <w:rFonts w:ascii="Trebuchet MS"/>
          <w:b/>
          <w:sz w:val="27"/>
        </w:rPr>
      </w:pPr>
    </w:p>
    <w:p w14:paraId="13B3F577" w14:textId="1FB65AC6" w:rsidR="00801F5D" w:rsidRDefault="00801F5D" w:rsidP="009E0B75">
      <w:pPr>
        <w:pStyle w:val="BodyText"/>
        <w:spacing w:before="8"/>
        <w:ind w:left="567"/>
        <w:rPr>
          <w:rFonts w:ascii="Trebuchet MS"/>
          <w:b/>
          <w:sz w:val="27"/>
        </w:rPr>
      </w:pPr>
    </w:p>
    <w:p w14:paraId="05FAC858" w14:textId="5AD3E495" w:rsidR="00801F5D" w:rsidRDefault="00801F5D" w:rsidP="009E0B75">
      <w:pPr>
        <w:ind w:left="567"/>
        <w:rPr>
          <w:rFonts w:ascii="Trebuchet MS" w:hAnsi="Trebuchet MS"/>
          <w:b/>
          <w:bCs/>
          <w:color w:val="FFFFFF" w:themeColor="background1"/>
          <w:sz w:val="36"/>
          <w:szCs w:val="36"/>
          <w:lang w:val="en-ID"/>
        </w:rPr>
      </w:pPr>
    </w:p>
    <w:p w14:paraId="0B73AFF6" w14:textId="5C1FA18D" w:rsidR="00F70C8B" w:rsidRDefault="0064107B" w:rsidP="009B39AE">
      <w:pPr>
        <w:ind w:left="567"/>
        <w:jc w:val="both"/>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Parallelizing CNN and Transformer Encoders for Audio Based Emotion Recognition in English Language</w:t>
      </w:r>
    </w:p>
    <w:p w14:paraId="03E80E8E" w14:textId="6DBE9A65" w:rsidR="009B102A" w:rsidRDefault="00AE1D46" w:rsidP="009E0B75">
      <w:pPr>
        <w:ind w:left="567"/>
        <w:rPr>
          <w:rFonts w:ascii="Trebuchet MS" w:hAnsi="Trebuchet MS"/>
          <w:b/>
          <w:bCs/>
          <w:color w:val="FFFFFF" w:themeColor="background1"/>
          <w:sz w:val="36"/>
          <w:szCs w:val="36"/>
          <w:lang w:val="en-ID"/>
        </w:rPr>
      </w:pPr>
      <w:r>
        <w:rPr>
          <w:rFonts w:ascii="Trebuchet MS" w:hAnsi="Trebuchet MS"/>
          <w:b/>
          <w:bCs/>
          <w:color w:val="FFFFFF" w:themeColor="background1"/>
          <w:sz w:val="36"/>
          <w:szCs w:val="36"/>
          <w:lang w:val="en-ID"/>
        </w:rPr>
        <w:t xml:space="preserve"> </w:t>
      </w:r>
    </w:p>
    <w:p w14:paraId="703233E0" w14:textId="2F9723F8" w:rsidR="00F70C8B" w:rsidRDefault="00F70C8B" w:rsidP="009E0B75">
      <w:pPr>
        <w:pStyle w:val="BodyText"/>
        <w:ind w:left="567"/>
        <w:rPr>
          <w:rFonts w:ascii="Trebuchet MS"/>
          <w:b/>
          <w:sz w:val="42"/>
        </w:rPr>
      </w:pPr>
    </w:p>
    <w:p w14:paraId="50FD0B77" w14:textId="07118D6D" w:rsidR="00F70C8B" w:rsidRDefault="00F70C8B" w:rsidP="009E0B75">
      <w:pPr>
        <w:pStyle w:val="BodyText"/>
        <w:spacing w:before="5"/>
        <w:ind w:left="567"/>
        <w:rPr>
          <w:rFonts w:ascii="Trebuchet MS"/>
          <w:b/>
          <w:sz w:val="43"/>
        </w:rPr>
      </w:pPr>
    </w:p>
    <w:p w14:paraId="16ADAE13" w14:textId="170997A5" w:rsidR="00F70C8B" w:rsidRPr="009B102A"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sz w:val="28"/>
          <w:szCs w:val="28"/>
          <w:lang w:val="en-ID"/>
        </w:rPr>
        <w:t>Adam Satria Adidarma</w:t>
      </w:r>
    </w:p>
    <w:p w14:paraId="1FFBBA37" w14:textId="2D698D04" w:rsidR="00F70C8B" w:rsidRPr="00A27474" w:rsidRDefault="00F70C8B" w:rsidP="009E0B75">
      <w:pPr>
        <w:spacing w:line="360" w:lineRule="auto"/>
        <w:ind w:left="567"/>
        <w:rPr>
          <w:rFonts w:ascii="Trebuchet MS" w:hAnsi="Trebuchet MS"/>
          <w:color w:val="FFFFFF" w:themeColor="background1"/>
          <w:sz w:val="28"/>
          <w:szCs w:val="28"/>
        </w:rPr>
      </w:pPr>
      <w:r w:rsidRPr="00A27474">
        <w:rPr>
          <w:rFonts w:ascii="Trebuchet MS" w:hAnsi="Trebuchet MS"/>
          <w:color w:val="FFFFFF" w:themeColor="background1"/>
          <w:w w:val="95"/>
          <w:sz w:val="28"/>
          <w:szCs w:val="28"/>
        </w:rPr>
        <w:t>NRP</w:t>
      </w:r>
      <w:r w:rsidRPr="00A27474">
        <w:rPr>
          <w:rFonts w:ascii="Trebuchet MS" w:hAnsi="Trebuchet MS"/>
          <w:color w:val="FFFFFF" w:themeColor="background1"/>
          <w:spacing w:val="-30"/>
          <w:w w:val="95"/>
          <w:sz w:val="28"/>
          <w:szCs w:val="28"/>
        </w:rPr>
        <w:t xml:space="preserve"> </w:t>
      </w:r>
      <w:r w:rsidR="0064107B">
        <w:rPr>
          <w:rFonts w:ascii="Trebuchet MS" w:hAnsi="Trebuchet MS"/>
          <w:color w:val="FFFFFF" w:themeColor="background1"/>
          <w:spacing w:val="-30"/>
          <w:w w:val="95"/>
          <w:sz w:val="28"/>
          <w:szCs w:val="28"/>
          <w:lang w:val="en-ID"/>
        </w:rPr>
        <w:t>05111942000001</w:t>
      </w:r>
    </w:p>
    <w:p w14:paraId="17238302" w14:textId="228B820F" w:rsidR="00F70C8B" w:rsidRDefault="00F70C8B" w:rsidP="009E0B75">
      <w:pPr>
        <w:pStyle w:val="BodyText"/>
        <w:ind w:left="567"/>
        <w:rPr>
          <w:rFonts w:ascii="Trebuchet MS"/>
          <w:sz w:val="32"/>
        </w:rPr>
      </w:pPr>
    </w:p>
    <w:p w14:paraId="5859FFDD" w14:textId="6786411A" w:rsidR="00801F5D" w:rsidRDefault="00801F5D" w:rsidP="009E0B75">
      <w:pPr>
        <w:pStyle w:val="BodyText"/>
        <w:ind w:left="567"/>
        <w:rPr>
          <w:rFonts w:ascii="Trebuchet MS"/>
          <w:sz w:val="32"/>
        </w:rPr>
      </w:pPr>
    </w:p>
    <w:p w14:paraId="636D7D4E" w14:textId="77777777" w:rsidR="0064107B" w:rsidRDefault="0064107B" w:rsidP="0064107B">
      <w:pPr>
        <w:spacing w:line="360" w:lineRule="auto"/>
        <w:ind w:firstLine="567"/>
        <w:rPr>
          <w:rFonts w:ascii="Trebuchet MS" w:hAnsi="Trebuchet MS"/>
          <w:color w:val="FFFFFF" w:themeColor="background1"/>
          <w:w w:val="95"/>
          <w:sz w:val="28"/>
          <w:szCs w:val="28"/>
        </w:rPr>
      </w:pPr>
    </w:p>
    <w:p w14:paraId="4A3753AB" w14:textId="4641BFF2" w:rsidR="00F70C8B" w:rsidRPr="00D11C08" w:rsidRDefault="00F70C8B" w:rsidP="0064107B">
      <w:pPr>
        <w:spacing w:line="360" w:lineRule="auto"/>
        <w:ind w:firstLine="567"/>
        <w:rPr>
          <w:rFonts w:ascii="Trebuchet MS" w:hAnsi="Trebuchet MS"/>
          <w:color w:val="FFFFFF" w:themeColor="background1"/>
          <w:sz w:val="28"/>
          <w:szCs w:val="28"/>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p>
    <w:p w14:paraId="4791A801" w14:textId="675F0887" w:rsidR="00F70C8B" w:rsidRPr="00D11C08" w:rsidRDefault="0064107B" w:rsidP="009E0B75">
      <w:pPr>
        <w:spacing w:line="360" w:lineRule="auto"/>
        <w:ind w:left="567"/>
        <w:rPr>
          <w:rFonts w:ascii="Trebuchet MS" w:hAnsi="Trebuchet MS"/>
          <w:b/>
          <w:bCs/>
          <w:color w:val="FFFFFF" w:themeColor="background1"/>
          <w:sz w:val="28"/>
          <w:szCs w:val="28"/>
          <w:lang w:val="en-ID"/>
        </w:rPr>
      </w:pPr>
      <w:r>
        <w:rPr>
          <w:rFonts w:ascii="Trebuchet MS" w:hAnsi="Trebuchet MS"/>
          <w:b/>
          <w:bCs/>
          <w:color w:val="FFFFFF" w:themeColor="background1"/>
          <w:w w:val="95"/>
          <w:sz w:val="28"/>
          <w:szCs w:val="28"/>
          <w:lang w:val="en-ID"/>
        </w:rPr>
        <w:t>Kelly Rossa Sungkono, S.Kom., M.Kom.</w:t>
      </w:r>
    </w:p>
    <w:p w14:paraId="39E71145" w14:textId="77BE3A54" w:rsidR="00F70C8B" w:rsidRDefault="00F70C8B" w:rsidP="009E0B75">
      <w:pPr>
        <w:spacing w:line="360" w:lineRule="auto"/>
        <w:ind w:left="567"/>
        <w:rPr>
          <w:rFonts w:ascii="Trebuchet MS" w:hAnsi="Trebuchet MS"/>
          <w:color w:val="FFFFFF" w:themeColor="background1"/>
          <w:spacing w:val="-19"/>
          <w:w w:val="95"/>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0064107B">
        <w:rPr>
          <w:rFonts w:ascii="Trebuchet MS" w:hAnsi="Trebuchet MS"/>
          <w:color w:val="FFFFFF" w:themeColor="background1"/>
          <w:spacing w:val="-19"/>
          <w:w w:val="95"/>
          <w:sz w:val="28"/>
          <w:szCs w:val="28"/>
          <w:lang w:val="en-ID"/>
        </w:rPr>
        <w:t>1994201912088</w:t>
      </w:r>
    </w:p>
    <w:p w14:paraId="2A52D1A7" w14:textId="77777777" w:rsidR="0064107B" w:rsidRDefault="0064107B" w:rsidP="0064107B">
      <w:pPr>
        <w:spacing w:line="360" w:lineRule="auto"/>
        <w:ind w:left="567"/>
        <w:rPr>
          <w:rFonts w:ascii="Trebuchet MS" w:hAnsi="Trebuchet MS"/>
          <w:color w:val="FFFFFF" w:themeColor="background1"/>
          <w:w w:val="95"/>
          <w:sz w:val="28"/>
          <w:szCs w:val="28"/>
        </w:rPr>
      </w:pPr>
    </w:p>
    <w:p w14:paraId="7C60DB84" w14:textId="5EE8F6D9" w:rsidR="0064107B" w:rsidRPr="0064107B" w:rsidRDefault="0064107B" w:rsidP="0064107B">
      <w:pPr>
        <w:spacing w:line="360" w:lineRule="auto"/>
        <w:ind w:left="567"/>
        <w:rPr>
          <w:rFonts w:ascii="Trebuchet MS" w:hAnsi="Trebuchet MS"/>
          <w:color w:val="FFFFFF" w:themeColor="background1"/>
          <w:sz w:val="28"/>
          <w:szCs w:val="28"/>
          <w:lang w:val="en-US"/>
        </w:rPr>
      </w:pPr>
      <w:r w:rsidRPr="00D11C08">
        <w:rPr>
          <w:rFonts w:ascii="Trebuchet MS" w:hAnsi="Trebuchet MS"/>
          <w:color w:val="FFFFFF" w:themeColor="background1"/>
          <w:w w:val="95"/>
          <w:sz w:val="28"/>
          <w:szCs w:val="28"/>
        </w:rPr>
        <w:t>Dosen</w:t>
      </w:r>
      <w:r w:rsidRPr="00D11C08">
        <w:rPr>
          <w:rFonts w:ascii="Trebuchet MS" w:hAnsi="Trebuchet MS"/>
          <w:color w:val="FFFFFF" w:themeColor="background1"/>
          <w:spacing w:val="14"/>
          <w:w w:val="95"/>
          <w:sz w:val="28"/>
          <w:szCs w:val="28"/>
        </w:rPr>
        <w:t xml:space="preserve"> </w:t>
      </w:r>
      <w:r w:rsidRPr="00D11C08">
        <w:rPr>
          <w:rFonts w:ascii="Trebuchet MS" w:hAnsi="Trebuchet MS"/>
          <w:color w:val="FFFFFF" w:themeColor="background1"/>
          <w:w w:val="95"/>
          <w:sz w:val="28"/>
          <w:szCs w:val="28"/>
        </w:rPr>
        <w:t>Pembimbing</w:t>
      </w:r>
      <w:r>
        <w:rPr>
          <w:rFonts w:ascii="Trebuchet MS" w:hAnsi="Trebuchet MS"/>
          <w:color w:val="FFFFFF" w:themeColor="background1"/>
          <w:w w:val="95"/>
          <w:sz w:val="28"/>
          <w:szCs w:val="28"/>
          <w:lang w:val="en-US"/>
        </w:rPr>
        <w:t xml:space="preserve"> 2</w:t>
      </w:r>
    </w:p>
    <w:p w14:paraId="7CDEAE2B" w14:textId="77777777" w:rsidR="0064107B" w:rsidRDefault="0064107B" w:rsidP="0064107B">
      <w:pPr>
        <w:spacing w:line="360" w:lineRule="auto"/>
        <w:ind w:left="567"/>
        <w:rPr>
          <w:rFonts w:ascii="Trebuchet MS" w:hAnsi="Trebuchet MS"/>
          <w:b/>
          <w:bCs/>
          <w:color w:val="FFFFFF" w:themeColor="background1"/>
          <w:w w:val="95"/>
          <w:sz w:val="28"/>
          <w:szCs w:val="28"/>
          <w:lang w:val="en-ID"/>
        </w:rPr>
      </w:pPr>
      <w:r w:rsidRPr="0064107B">
        <w:rPr>
          <w:rFonts w:ascii="Trebuchet MS" w:hAnsi="Trebuchet MS"/>
          <w:b/>
          <w:bCs/>
          <w:color w:val="FFFFFF" w:themeColor="background1"/>
          <w:w w:val="95"/>
          <w:sz w:val="28"/>
          <w:szCs w:val="28"/>
          <w:lang w:val="en-ID"/>
        </w:rPr>
        <w:t>Shintami Chusnul Hidayati, S.Kom., M.Sc., Ph.D</w:t>
      </w:r>
    </w:p>
    <w:p w14:paraId="57D0B29B" w14:textId="0A2F980E" w:rsidR="0064107B" w:rsidRPr="00D11C08" w:rsidRDefault="0064107B" w:rsidP="0064107B">
      <w:pPr>
        <w:spacing w:line="360" w:lineRule="auto"/>
        <w:ind w:left="567"/>
        <w:rPr>
          <w:rFonts w:ascii="Trebuchet MS" w:hAnsi="Trebuchet MS"/>
          <w:color w:val="FFFFFF" w:themeColor="background1"/>
          <w:sz w:val="28"/>
          <w:szCs w:val="28"/>
          <w:lang w:val="en-ID"/>
        </w:rPr>
      </w:pPr>
      <w:r w:rsidRPr="00D11C08">
        <w:rPr>
          <w:rFonts w:ascii="Trebuchet MS" w:hAnsi="Trebuchet MS"/>
          <w:color w:val="FFFFFF" w:themeColor="background1"/>
          <w:w w:val="95"/>
          <w:sz w:val="28"/>
          <w:szCs w:val="28"/>
        </w:rPr>
        <w:t>NIP</w:t>
      </w:r>
      <w:r w:rsidRPr="00D11C08">
        <w:rPr>
          <w:rFonts w:ascii="Trebuchet MS" w:hAnsi="Trebuchet MS"/>
          <w:color w:val="FFFFFF" w:themeColor="background1"/>
          <w:spacing w:val="-19"/>
          <w:w w:val="95"/>
          <w:sz w:val="28"/>
          <w:szCs w:val="28"/>
        </w:rPr>
        <w:t xml:space="preserve"> </w:t>
      </w:r>
      <w:r w:rsidRPr="0064107B">
        <w:rPr>
          <w:rFonts w:ascii="Trebuchet MS" w:hAnsi="Trebuchet MS"/>
          <w:color w:val="FFFFFF" w:themeColor="background1"/>
          <w:spacing w:val="-19"/>
          <w:w w:val="95"/>
          <w:sz w:val="28"/>
          <w:szCs w:val="28"/>
          <w:lang w:val="en-ID"/>
        </w:rPr>
        <w:t>1987202012004</w:t>
      </w:r>
    </w:p>
    <w:p w14:paraId="7CCA788A" w14:textId="245ECCF5" w:rsidR="00F70C8B" w:rsidRDefault="00F70C8B" w:rsidP="009E0B75">
      <w:pPr>
        <w:pStyle w:val="BodyText"/>
        <w:ind w:left="567"/>
        <w:rPr>
          <w:rFonts w:ascii="Trebuchet MS"/>
          <w:sz w:val="32"/>
        </w:rPr>
      </w:pPr>
    </w:p>
    <w:p w14:paraId="3522573B" w14:textId="1621020D" w:rsidR="00362D5B" w:rsidRDefault="00362D5B" w:rsidP="009E0B75">
      <w:pPr>
        <w:pStyle w:val="BodyText"/>
        <w:ind w:left="567"/>
        <w:rPr>
          <w:rFonts w:ascii="Trebuchet MS"/>
          <w:sz w:val="32"/>
        </w:rPr>
      </w:pPr>
    </w:p>
    <w:p w14:paraId="7E7F309A" w14:textId="77777777" w:rsidR="00F70C8B" w:rsidRDefault="00F70C8B" w:rsidP="009E0B75">
      <w:pPr>
        <w:pStyle w:val="BodyText"/>
        <w:ind w:left="567"/>
        <w:rPr>
          <w:rFonts w:ascii="Trebuchet MS"/>
          <w:sz w:val="32"/>
        </w:rPr>
      </w:pPr>
    </w:p>
    <w:p w14:paraId="1E7F61C7" w14:textId="6AEB0CBD" w:rsidR="00304787" w:rsidRPr="00304787" w:rsidRDefault="00304787" w:rsidP="009E0B75">
      <w:pPr>
        <w:spacing w:line="360" w:lineRule="auto"/>
        <w:ind w:left="567"/>
        <w:rPr>
          <w:rFonts w:ascii="Trebuchet MS" w:hAnsi="Trebuchet MS"/>
          <w:b/>
          <w:bCs/>
          <w:color w:val="FFFFFF" w:themeColor="background1"/>
          <w:szCs w:val="24"/>
          <w:lang w:val="en-ID"/>
        </w:rPr>
      </w:pPr>
      <w:r w:rsidRPr="00304787">
        <w:rPr>
          <w:rFonts w:ascii="Trebuchet MS" w:hAnsi="Trebuchet MS"/>
          <w:b/>
          <w:bCs/>
          <w:color w:val="FFFFFF" w:themeColor="background1"/>
          <w:szCs w:val="24"/>
          <w:lang w:val="en-ID"/>
        </w:rPr>
        <w:t>Program Studi S1 Teknik Informatika</w:t>
      </w:r>
    </w:p>
    <w:p w14:paraId="70553A50" w14:textId="080884BF"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Departemen</w:t>
      </w:r>
      <w:r w:rsidRPr="008E5A4A">
        <w:rPr>
          <w:rFonts w:ascii="Trebuchet MS" w:hAnsi="Trebuchet MS"/>
          <w:color w:val="FFFFFF" w:themeColor="background1"/>
          <w:spacing w:val="13"/>
          <w:szCs w:val="24"/>
        </w:rPr>
        <w:t xml:space="preserve"> </w:t>
      </w:r>
      <w:r w:rsidRPr="008E5A4A">
        <w:rPr>
          <w:rFonts w:ascii="Trebuchet MS" w:hAnsi="Trebuchet MS"/>
          <w:color w:val="FFFFFF" w:themeColor="background1"/>
          <w:szCs w:val="24"/>
        </w:rPr>
        <w:t>Teknik</w:t>
      </w:r>
      <w:r w:rsidRPr="008E5A4A">
        <w:rPr>
          <w:rFonts w:ascii="Trebuchet MS" w:hAnsi="Trebuchet MS"/>
          <w:color w:val="FFFFFF" w:themeColor="background1"/>
          <w:spacing w:val="-14"/>
          <w:szCs w:val="24"/>
        </w:rPr>
        <w:t xml:space="preserve"> </w:t>
      </w:r>
      <w:r w:rsidRPr="008E5A4A">
        <w:rPr>
          <w:rFonts w:ascii="Trebuchet MS" w:hAnsi="Trebuchet MS"/>
          <w:color w:val="FFFFFF" w:themeColor="background1"/>
          <w:szCs w:val="24"/>
        </w:rPr>
        <w:t>Informatika</w:t>
      </w:r>
    </w:p>
    <w:p w14:paraId="36F3C3D2" w14:textId="12D1DECC" w:rsidR="008E5A4A"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zCs w:val="24"/>
        </w:rPr>
        <w:t>Fakultas Teknologi Elektro dan Informatika Cerdas</w:t>
      </w:r>
    </w:p>
    <w:p w14:paraId="10AAF5DE" w14:textId="01D3E4A9"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Institut</w:t>
      </w:r>
      <w:r w:rsidRPr="008E5A4A">
        <w:rPr>
          <w:rFonts w:ascii="Trebuchet MS" w:hAnsi="Trebuchet MS"/>
          <w:color w:val="FFFFFF" w:themeColor="background1"/>
          <w:spacing w:val="-8"/>
          <w:szCs w:val="24"/>
        </w:rPr>
        <w:t xml:space="preserve"> </w:t>
      </w:r>
      <w:r w:rsidRPr="008E5A4A">
        <w:rPr>
          <w:rFonts w:ascii="Trebuchet MS" w:hAnsi="Trebuchet MS"/>
          <w:color w:val="FFFFFF" w:themeColor="background1"/>
          <w:szCs w:val="24"/>
        </w:rPr>
        <w:t>Teknologi</w:t>
      </w:r>
      <w:r w:rsidRPr="008E5A4A">
        <w:rPr>
          <w:rFonts w:ascii="Trebuchet MS" w:hAnsi="Trebuchet MS"/>
          <w:color w:val="FFFFFF" w:themeColor="background1"/>
          <w:spacing w:val="2"/>
          <w:szCs w:val="24"/>
        </w:rPr>
        <w:t xml:space="preserve"> </w:t>
      </w:r>
      <w:r w:rsidRPr="008E5A4A">
        <w:rPr>
          <w:rFonts w:ascii="Trebuchet MS" w:hAnsi="Trebuchet MS"/>
          <w:color w:val="FFFFFF" w:themeColor="background1"/>
          <w:szCs w:val="24"/>
        </w:rPr>
        <w:t>Sepuluh</w:t>
      </w:r>
      <w:r w:rsidRPr="008E5A4A">
        <w:rPr>
          <w:rFonts w:ascii="Trebuchet MS" w:hAnsi="Trebuchet MS"/>
          <w:color w:val="FFFFFF" w:themeColor="background1"/>
          <w:spacing w:val="18"/>
          <w:szCs w:val="24"/>
        </w:rPr>
        <w:t xml:space="preserve"> </w:t>
      </w:r>
      <w:r w:rsidRPr="008E5A4A">
        <w:rPr>
          <w:rFonts w:ascii="Trebuchet MS" w:hAnsi="Trebuchet MS"/>
          <w:color w:val="FFFFFF" w:themeColor="background1"/>
          <w:szCs w:val="24"/>
        </w:rPr>
        <w:t>Nopember</w:t>
      </w:r>
    </w:p>
    <w:p w14:paraId="33E6AFDB" w14:textId="1EB7FC65" w:rsidR="003C484A" w:rsidRDefault="00F70C8B" w:rsidP="009E0B75">
      <w:pPr>
        <w:spacing w:line="360" w:lineRule="auto"/>
        <w:ind w:left="567"/>
        <w:rPr>
          <w:rFonts w:ascii="Trebuchet MS" w:hAnsi="Trebuchet MS"/>
          <w:color w:val="FFFFFF" w:themeColor="background1"/>
          <w:spacing w:val="-2"/>
          <w:szCs w:val="24"/>
        </w:rPr>
      </w:pPr>
      <w:r w:rsidRPr="008E5A4A">
        <w:rPr>
          <w:rFonts w:ascii="Trebuchet MS" w:hAnsi="Trebuchet MS"/>
          <w:noProof/>
          <w:color w:val="FFFFFF" w:themeColor="background1"/>
          <w:szCs w:val="24"/>
        </w:rPr>
        <mc:AlternateContent>
          <mc:Choice Requires="wps">
            <w:drawing>
              <wp:anchor distT="0" distB="0" distL="114300" distR="114300" simplePos="0" relativeHeight="251685888" behindDoc="1" locked="0" layoutInCell="1" allowOverlap="1" wp14:anchorId="091C0007" wp14:editId="0E57F314">
                <wp:simplePos x="0" y="0"/>
                <wp:positionH relativeFrom="page">
                  <wp:posOffset>6765290</wp:posOffset>
                </wp:positionH>
                <wp:positionV relativeFrom="paragraph">
                  <wp:posOffset>383540</wp:posOffset>
                </wp:positionV>
                <wp:extent cx="76200" cy="168910"/>
                <wp:effectExtent l="2540" t="0" r="0" b="0"/>
                <wp:wrapNone/>
                <wp:docPr id="302" name="Text Box 30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7C40D866" w14:textId="77777777" w:rsidR="00F70C8B" w:rsidRDefault="00F70C8B" w:rsidP="00F70C8B">
                            <w:pPr>
                              <w:pStyle w:val="BodyText"/>
                              <w:spacing w:line="266" w:lineRule="exact"/>
                            </w:pPr>
                            <w:r>
                              <w:t>1</w:t>
                            </w: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type w14:anchorId="091C0007" id="_x0000_t202" coordsize="21600,21600" o:spt="202" path="m,l,21600r21600,l21600,xe">
                <v:stroke joinstyle="miter"/>
                <v:path gradientshapeok="t" o:connecttype="rect"/>
              </v:shapetype>
              <v:shape id="Text Box 302" o:spid="_x0000_s1026" type="#_x0000_t202" style="position:absolute;left:0;text-align:left;margin-left:532.7pt;margin-top:30.2pt;width:6pt;height:13.3pt;z-index:-251630592;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" filled="f" stroked="f">
                <v:textbox inset="0,0,0,0">
                  <w:txbxContent>
                    <w:p w14:paraId="7C40D866" w14:textId="77777777" w:rsidR="00F70C8B" w:rsidRDefault="00F70C8B" w:rsidP="00F70C8B">
                      <w:pPr>
                        <w:pStyle w:val="BodyText"/>
                        <w:spacing w:line="266" w:lineRule="exact"/>
                      </w:pPr>
                      <w:r>
                        <w:t>1</w:t>
                      </w:r>
                    </w:p>
                  </w:txbxContent>
                </v:textbox>
                <w10:wrap anchorx="page"/>
              </v:shape>
            </w:pict>
          </mc:Fallback>
        </mc:AlternateContent>
      </w:r>
      <w:r w:rsidRPr="008E5A4A">
        <w:rPr>
          <w:rFonts w:ascii="Trebuchet MS" w:hAnsi="Trebuchet MS"/>
          <w:color w:val="FFFFFF" w:themeColor="background1"/>
          <w:spacing w:val="-2"/>
          <w:szCs w:val="24"/>
        </w:rPr>
        <w:t>Surabaya</w:t>
      </w:r>
    </w:p>
    <w:p w14:paraId="09A70138" w14:textId="3A525008" w:rsidR="00F70C8B" w:rsidRPr="008E5A4A" w:rsidRDefault="00F70C8B" w:rsidP="009E0B75">
      <w:pPr>
        <w:spacing w:line="360" w:lineRule="auto"/>
        <w:ind w:left="567"/>
        <w:rPr>
          <w:rFonts w:ascii="Trebuchet MS" w:hAnsi="Trebuchet MS"/>
          <w:color w:val="FFFFFF" w:themeColor="background1"/>
          <w:szCs w:val="24"/>
        </w:rPr>
      </w:pPr>
      <w:r w:rsidRPr="008E5A4A">
        <w:rPr>
          <w:rFonts w:ascii="Trebuchet MS" w:hAnsi="Trebuchet MS"/>
          <w:color w:val="FFFFFF" w:themeColor="background1"/>
          <w:spacing w:val="-70"/>
          <w:szCs w:val="24"/>
        </w:rPr>
        <w:t xml:space="preserve"> </w:t>
      </w:r>
      <w:r w:rsidRPr="008E5A4A">
        <w:rPr>
          <w:rFonts w:ascii="Trebuchet MS" w:hAnsi="Trebuchet MS"/>
          <w:color w:val="FFFFFF" w:themeColor="background1"/>
          <w:szCs w:val="24"/>
        </w:rPr>
        <w:t>2022</w:t>
      </w:r>
    </w:p>
    <w:p w14:paraId="66E68454" w14:textId="77777777" w:rsidR="00F70C8B" w:rsidRDefault="00F70C8B" w:rsidP="00F70C8B">
      <w:pPr>
        <w:spacing w:line="386" w:lineRule="auto"/>
        <w:rPr>
          <w:rFonts w:ascii="Trebuchet MS"/>
        </w:rPr>
        <w:sectPr w:rsidR="00F70C8B" w:rsidSect="00F21202">
          <w:pgSz w:w="11910" w:h="16850"/>
          <w:pgMar w:top="567" w:right="879" w:bottom="278" w:left="1134" w:header="720" w:footer="720" w:gutter="0"/>
          <w:cols w:space="720"/>
        </w:sectPr>
      </w:pPr>
    </w:p>
    <w:p w14:paraId="346F7331" w14:textId="2D795AB3" w:rsidR="00F70C8B" w:rsidRDefault="00F70C8B" w:rsidP="00F21202">
      <w:pPr>
        <w:pStyle w:val="BodyText"/>
        <w:rPr>
          <w:rFonts w:ascii="Trebuchet MS"/>
          <w:sz w:val="20"/>
        </w:rPr>
      </w:pPr>
      <w:r>
        <w:rPr>
          <w:rFonts w:ascii="Trebuchet MS"/>
          <w:noProof/>
          <w:sz w:val="20"/>
        </w:rPr>
        <w:lastRenderedPageBreak/>
        <w:drawing>
          <wp:inline distT="0" distB="0" distL="0" distR="0" wp14:anchorId="3977F6EF" wp14:editId="36684A4F">
            <wp:extent cx="899999" cy="900000"/>
            <wp:effectExtent l="0" t="0" r="0" b="0"/>
            <wp:docPr id="3"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32A2EF20" w14:textId="5C5E45D7" w:rsidR="00F70C8B" w:rsidRDefault="00F70C8B" w:rsidP="00F70C8B">
      <w:pPr>
        <w:pStyle w:val="BodyText"/>
        <w:rPr>
          <w:rFonts w:ascii="Trebuchet MS"/>
          <w:sz w:val="20"/>
        </w:rPr>
      </w:pPr>
    </w:p>
    <w:p w14:paraId="2FBC6DAD" w14:textId="05CF9982" w:rsidR="00F70C8B" w:rsidRDefault="00F21202" w:rsidP="00F70C8B">
      <w:pPr>
        <w:pStyle w:val="BodyText"/>
        <w:rPr>
          <w:rFonts w:ascii="Trebuchet MS"/>
          <w:sz w:val="20"/>
        </w:rPr>
      </w:pPr>
      <w:r>
        <w:rPr>
          <w:noProof/>
        </w:rPr>
        <mc:AlternateContent>
          <mc:Choice Requires="wpg">
            <w:drawing>
              <wp:anchor distT="0" distB="0" distL="114300" distR="114300" simplePos="0" relativeHeight="251688960" behindDoc="1" locked="0" layoutInCell="1" allowOverlap="1" wp14:anchorId="1239D29B" wp14:editId="38C5D4DF">
                <wp:simplePos x="0" y="0"/>
                <wp:positionH relativeFrom="page">
                  <wp:posOffset>0</wp:posOffset>
                </wp:positionH>
                <wp:positionV relativeFrom="page">
                  <wp:posOffset>1624084</wp:posOffset>
                </wp:positionV>
                <wp:extent cx="7559040" cy="8065826"/>
                <wp:effectExtent l="0" t="0" r="3810" b="0"/>
                <wp:wrapNone/>
                <wp:docPr id="299" name="Group 299"/>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65826"/>
                          <a:chOff x="0" y="2572"/>
                          <a:chExt cx="11904" cy="12072"/>
                        </a:xfrm>
                      </wpg:grpSpPr>
                      <wps:wsp>
                        <wps:cNvPr id="300" name="Rectangle 61"/>
                        <wps:cNvSpPr>
                          <a:spLocks noChangeArrowheads="1"/>
                        </wps:cNvSpPr>
                        <wps:spPr bwMode="auto">
                          <a:xfrm>
                            <a:off x="0" y="2572"/>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301" name="Rectangle 62"/>
                        <wps:cNvSpPr>
                          <a:spLocks noChangeArrowheads="1"/>
                        </wps:cNvSpPr>
                        <wps:spPr bwMode="auto">
                          <a:xfrm>
                            <a:off x="0" y="3148"/>
                            <a:ext cx="11894" cy="11496"/>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0E16E7AE" id="Group 299" o:spid="_x0000_s1026" style="position:absolute;margin-left:0;margin-top:127.9pt;width:595.2pt;height:635.1pt;z-index:-251627520;mso-position-horizontal-relative:page;mso-position-vertical-relative:page" coordorigin=",2572" coordsize="11904,1207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">
                <v:rect id="Rectangle 61" o:spid="_x0000_s1027" style="position:absolute;top:2572;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" fillcolor="#0067ac" stroked="f"/>
                <v:rect id="Rectangle 62" o:spid="_x0000_s1028" style="position:absolute;top:3148;width:11894;height:1149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" stroked="f"/>
                <w10:wrap anchorx="page" anchory="page"/>
              </v:group>
            </w:pict>
          </mc:Fallback>
        </mc:AlternateContent>
      </w:r>
    </w:p>
    <w:p w14:paraId="6AC85186" w14:textId="63E65978" w:rsidR="00F70C8B" w:rsidRDefault="00F70C8B" w:rsidP="00F70C8B">
      <w:pPr>
        <w:pStyle w:val="BodyText"/>
        <w:rPr>
          <w:rFonts w:ascii="Trebuchet MS"/>
          <w:sz w:val="20"/>
        </w:rPr>
      </w:pPr>
    </w:p>
    <w:p w14:paraId="21EC6D0E" w14:textId="0C5BD705" w:rsidR="00F70C8B" w:rsidRDefault="00F70C8B" w:rsidP="00F70C8B">
      <w:pPr>
        <w:pStyle w:val="BodyText"/>
        <w:rPr>
          <w:rFonts w:ascii="Trebuchet MS"/>
          <w:sz w:val="20"/>
        </w:rPr>
      </w:pPr>
    </w:p>
    <w:p w14:paraId="062070CE" w14:textId="1A7E1F3B" w:rsidR="00F70C8B" w:rsidRDefault="00F70C8B" w:rsidP="00F70C8B">
      <w:pPr>
        <w:pStyle w:val="BodyText"/>
        <w:rPr>
          <w:rFonts w:ascii="Trebuchet MS"/>
          <w:sz w:val="20"/>
        </w:rPr>
      </w:pPr>
    </w:p>
    <w:p w14:paraId="25944396" w14:textId="59D2C4AA" w:rsidR="00F70C8B" w:rsidRDefault="00F70C8B" w:rsidP="00F70C8B">
      <w:pPr>
        <w:pStyle w:val="BodyText"/>
        <w:rPr>
          <w:rFonts w:ascii="Trebuchet MS"/>
          <w:sz w:val="20"/>
        </w:rPr>
      </w:pPr>
    </w:p>
    <w:p w14:paraId="1F3CE595" w14:textId="14D2B001" w:rsidR="00622527" w:rsidRDefault="00622527" w:rsidP="00F70C8B">
      <w:pPr>
        <w:pStyle w:val="BodyText"/>
        <w:rPr>
          <w:rFonts w:ascii="Trebuchet MS"/>
          <w:sz w:val="20"/>
        </w:rPr>
      </w:pPr>
    </w:p>
    <w:p w14:paraId="411DD3E1" w14:textId="77777777" w:rsidR="00D954A1" w:rsidRPr="00D954A1" w:rsidRDefault="00D954A1" w:rsidP="00D954A1">
      <w:pPr>
        <w:ind w:left="567"/>
        <w:rPr>
          <w:rFonts w:ascii="Trebuchet MS" w:hAnsi="Trebuchet MS"/>
          <w:b/>
          <w:bCs/>
          <w:w w:val="95"/>
          <w:sz w:val="4"/>
          <w:szCs w:val="4"/>
        </w:rPr>
      </w:pPr>
    </w:p>
    <w:p w14:paraId="288EB5D4" w14:textId="5027E7E2" w:rsidR="00F70C8B" w:rsidRPr="003C484A" w:rsidRDefault="00F70C8B" w:rsidP="00D954A1">
      <w:pPr>
        <w:ind w:left="567"/>
        <w:rPr>
          <w:rFonts w:ascii="Trebuchet MS" w:hAnsi="Trebuchet MS"/>
          <w:b/>
          <w:bCs/>
          <w:sz w:val="28"/>
          <w:szCs w:val="28"/>
        </w:rPr>
      </w:pPr>
      <w:r w:rsidRPr="003C484A">
        <w:rPr>
          <w:rFonts w:ascii="Trebuchet MS" w:hAnsi="Trebuchet MS"/>
          <w:b/>
          <w:bCs/>
          <w:w w:val="95"/>
          <w:sz w:val="28"/>
          <w:szCs w:val="28"/>
        </w:rPr>
        <w:t>TUGAS</w:t>
      </w:r>
      <w:r w:rsidRPr="003C484A">
        <w:rPr>
          <w:rFonts w:ascii="Trebuchet MS" w:hAnsi="Trebuchet MS"/>
          <w:b/>
          <w:bCs/>
          <w:spacing w:val="21"/>
          <w:w w:val="95"/>
          <w:sz w:val="28"/>
          <w:szCs w:val="28"/>
        </w:rPr>
        <w:t xml:space="preserve"> </w:t>
      </w:r>
      <w:r w:rsidRPr="003C484A">
        <w:rPr>
          <w:rFonts w:ascii="Trebuchet MS" w:hAnsi="Trebuchet MS"/>
          <w:b/>
          <w:bCs/>
          <w:w w:val="95"/>
          <w:sz w:val="28"/>
          <w:szCs w:val="28"/>
        </w:rPr>
        <w:t>AKHIR</w:t>
      </w:r>
      <w:r w:rsidRPr="003C484A">
        <w:rPr>
          <w:rFonts w:ascii="Trebuchet MS" w:hAnsi="Trebuchet MS"/>
          <w:b/>
          <w:bCs/>
          <w:spacing w:val="3"/>
          <w:w w:val="95"/>
          <w:sz w:val="28"/>
          <w:szCs w:val="28"/>
        </w:rPr>
        <w:t xml:space="preserve"> </w:t>
      </w:r>
      <w:r w:rsidRPr="003C484A">
        <w:rPr>
          <w:rFonts w:ascii="Trebuchet MS" w:hAnsi="Trebuchet MS"/>
          <w:b/>
          <w:bCs/>
          <w:w w:val="95"/>
          <w:sz w:val="28"/>
          <w:szCs w:val="28"/>
        </w:rPr>
        <w:t>–</w:t>
      </w:r>
      <w:r w:rsidRPr="003C484A">
        <w:rPr>
          <w:rFonts w:ascii="Trebuchet MS" w:hAnsi="Trebuchet MS"/>
          <w:b/>
          <w:bCs/>
          <w:spacing w:val="34"/>
          <w:w w:val="95"/>
          <w:sz w:val="28"/>
          <w:szCs w:val="28"/>
        </w:rPr>
        <w:t xml:space="preserve"> </w:t>
      </w:r>
      <w:r w:rsidRPr="003C484A">
        <w:rPr>
          <w:rFonts w:ascii="Trebuchet MS" w:hAnsi="Trebuchet MS"/>
          <w:b/>
          <w:bCs/>
          <w:w w:val="95"/>
          <w:sz w:val="28"/>
          <w:szCs w:val="28"/>
        </w:rPr>
        <w:t>IF184802</w:t>
      </w:r>
    </w:p>
    <w:p w14:paraId="05E25A9D" w14:textId="2CD79B62" w:rsidR="00F70C8B" w:rsidRDefault="00F70C8B" w:rsidP="00D954A1">
      <w:pPr>
        <w:pStyle w:val="BodyText"/>
        <w:ind w:left="567"/>
        <w:rPr>
          <w:rFonts w:ascii="Trebuchet MS"/>
          <w:b/>
          <w:sz w:val="32"/>
        </w:rPr>
      </w:pPr>
    </w:p>
    <w:p w14:paraId="57BAEF48" w14:textId="5316D1C4" w:rsidR="00F70C8B" w:rsidRDefault="00F70C8B" w:rsidP="00D954A1">
      <w:pPr>
        <w:pStyle w:val="BodyText"/>
        <w:ind w:left="567"/>
        <w:rPr>
          <w:rFonts w:ascii="Trebuchet MS"/>
          <w:b/>
          <w:sz w:val="32"/>
        </w:rPr>
      </w:pPr>
    </w:p>
    <w:p w14:paraId="397A8A7A" w14:textId="7FA48DCF" w:rsidR="00F70C8B" w:rsidRDefault="00F70C8B" w:rsidP="00D954A1">
      <w:pPr>
        <w:pStyle w:val="BodyText"/>
        <w:spacing w:before="9"/>
        <w:ind w:left="567"/>
        <w:rPr>
          <w:rFonts w:ascii="Trebuchet MS"/>
          <w:b/>
          <w:sz w:val="39"/>
        </w:rPr>
      </w:pPr>
    </w:p>
    <w:p w14:paraId="2D1F44AF" w14:textId="3EE0A836" w:rsidR="00F70C8B" w:rsidRDefault="004712DB" w:rsidP="00D954A1">
      <w:pPr>
        <w:spacing w:before="1" w:line="249" w:lineRule="auto"/>
        <w:ind w:left="567" w:right="888"/>
        <w:jc w:val="both"/>
        <w:rPr>
          <w:rFonts w:ascii="Trebuchet MS"/>
          <w:b/>
          <w:sz w:val="37"/>
        </w:rPr>
      </w:pPr>
      <w:r w:rsidRPr="004712DB">
        <w:rPr>
          <w:rFonts w:ascii="Trebuchet MS"/>
          <w:b/>
          <w:sz w:val="37"/>
        </w:rPr>
        <w:t>Klasifikasi Emosi Manusia untuk Audio Berbahasa Inggris</w:t>
      </w:r>
      <w:r w:rsidR="006C44EF">
        <w:rPr>
          <w:rFonts w:ascii="Trebuchet MS"/>
          <w:b/>
          <w:sz w:val="37"/>
          <w:lang w:val="en-US"/>
        </w:rPr>
        <w:t xml:space="preserve"> </w:t>
      </w:r>
      <w:r w:rsidRPr="004712DB">
        <w:rPr>
          <w:rFonts w:ascii="Trebuchet MS"/>
          <w:b/>
          <w:sz w:val="37"/>
        </w:rPr>
        <w:t>Menggunakan CNN dan Encoder Transformer dengan Teknik Pararel</w:t>
      </w:r>
    </w:p>
    <w:p w14:paraId="76BC237A" w14:textId="749CD9D7" w:rsidR="009B7C33" w:rsidRDefault="009B7C33" w:rsidP="00D954A1">
      <w:pPr>
        <w:spacing w:before="1" w:line="249" w:lineRule="auto"/>
        <w:ind w:left="567" w:right="888"/>
        <w:jc w:val="both"/>
        <w:rPr>
          <w:rFonts w:ascii="Trebuchet MS"/>
          <w:b/>
          <w:sz w:val="37"/>
        </w:rPr>
      </w:pPr>
    </w:p>
    <w:p w14:paraId="04373B4E" w14:textId="67629A29" w:rsidR="00F70C8B" w:rsidRPr="00D2642E" w:rsidRDefault="009B39AE" w:rsidP="00D954A1">
      <w:pPr>
        <w:spacing w:line="360" w:lineRule="auto"/>
        <w:ind w:left="567"/>
        <w:rPr>
          <w:rFonts w:ascii="Trebuchet MS" w:hAnsi="Trebuchet MS"/>
          <w:b/>
          <w:bCs/>
          <w:sz w:val="28"/>
          <w:szCs w:val="28"/>
          <w:lang w:val="en-ID"/>
        </w:rPr>
      </w:pPr>
      <w:r>
        <w:rPr>
          <w:rFonts w:ascii="Trebuchet MS" w:hAnsi="Trebuchet MS"/>
          <w:b/>
          <w:bCs/>
          <w:w w:val="95"/>
          <w:sz w:val="28"/>
          <w:szCs w:val="28"/>
          <w:lang w:val="en-ID"/>
        </w:rPr>
        <w:t>Adam Satria Adidarma</w:t>
      </w:r>
    </w:p>
    <w:p w14:paraId="55EAC9D2" w14:textId="6F97B7B2" w:rsidR="00F70C8B" w:rsidRPr="009B39AE" w:rsidRDefault="00F70C8B" w:rsidP="00D954A1">
      <w:pPr>
        <w:spacing w:line="360" w:lineRule="auto"/>
        <w:ind w:left="567"/>
        <w:rPr>
          <w:rFonts w:ascii="Trebuchet MS" w:hAnsi="Trebuchet MS"/>
          <w:sz w:val="28"/>
          <w:szCs w:val="28"/>
          <w:lang w:val="en-US"/>
        </w:rPr>
      </w:pPr>
      <w:r w:rsidRPr="00D2642E">
        <w:rPr>
          <w:rFonts w:ascii="Trebuchet MS" w:hAnsi="Trebuchet MS"/>
          <w:w w:val="95"/>
          <w:sz w:val="28"/>
          <w:szCs w:val="28"/>
        </w:rPr>
        <w:t>NRP</w:t>
      </w:r>
      <w:r w:rsidRPr="00D2642E">
        <w:rPr>
          <w:rFonts w:ascii="Trebuchet MS" w:hAnsi="Trebuchet MS"/>
          <w:spacing w:val="-30"/>
          <w:w w:val="95"/>
          <w:sz w:val="28"/>
          <w:szCs w:val="28"/>
        </w:rPr>
        <w:t xml:space="preserve"> </w:t>
      </w:r>
      <w:r w:rsidR="009B39AE">
        <w:rPr>
          <w:rFonts w:ascii="Trebuchet MS" w:hAnsi="Trebuchet MS"/>
          <w:w w:val="95"/>
          <w:sz w:val="28"/>
          <w:szCs w:val="28"/>
          <w:lang w:val="en-ID"/>
        </w:rPr>
        <w:t>05111492000001</w:t>
      </w:r>
    </w:p>
    <w:p w14:paraId="2B4D56C1" w14:textId="77777777" w:rsidR="00F70C8B" w:rsidRDefault="00F70C8B" w:rsidP="00D954A1">
      <w:pPr>
        <w:pStyle w:val="BodyText"/>
        <w:ind w:left="567"/>
        <w:rPr>
          <w:rFonts w:ascii="Trebuchet MS"/>
          <w:sz w:val="32"/>
        </w:rPr>
      </w:pPr>
    </w:p>
    <w:p w14:paraId="5105FF4E" w14:textId="2AA2C565" w:rsidR="00F70C8B" w:rsidRDefault="00F70C8B" w:rsidP="00D954A1">
      <w:pPr>
        <w:pStyle w:val="BodyText"/>
        <w:spacing w:before="3"/>
        <w:ind w:left="567"/>
        <w:rPr>
          <w:rFonts w:ascii="Trebuchet MS"/>
          <w:sz w:val="27"/>
        </w:rPr>
      </w:pPr>
    </w:p>
    <w:p w14:paraId="6E204154" w14:textId="172BEDC6" w:rsidR="00F70C8B" w:rsidRPr="009B39AE" w:rsidRDefault="00F70C8B" w:rsidP="009B39AE">
      <w:pPr>
        <w:spacing w:line="360" w:lineRule="auto"/>
        <w:ind w:firstLine="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001A1946" w:rsidRPr="009B39AE">
        <w:rPr>
          <w:rFonts w:ascii="Trebuchet MS" w:hAnsi="Trebuchet MS"/>
          <w:w w:val="95"/>
          <w:szCs w:val="24"/>
          <w:lang w:val="en-ID"/>
        </w:rPr>
        <w:t>g</w:t>
      </w:r>
    </w:p>
    <w:p w14:paraId="45214C5F" w14:textId="28E5993B" w:rsidR="009B39AE" w:rsidRPr="009B39AE" w:rsidRDefault="009B39AE" w:rsidP="00D954A1">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Kelly Rossa Sungkono, S.Kom., M.Kom.</w:t>
      </w:r>
    </w:p>
    <w:p w14:paraId="1D30A73A" w14:textId="20BD9A72" w:rsidR="009B39AE" w:rsidRPr="009B39AE" w:rsidRDefault="00F70C8B" w:rsidP="009B39AE">
      <w:pPr>
        <w:spacing w:line="360" w:lineRule="auto"/>
        <w:ind w:left="567"/>
        <w:rPr>
          <w:rFonts w:ascii="Trebuchet MS" w:hAnsi="Trebuchet MS"/>
          <w:w w:val="95"/>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009B39AE" w:rsidRPr="009B39AE">
        <w:rPr>
          <w:rFonts w:ascii="Trebuchet MS" w:hAnsi="Trebuchet MS"/>
          <w:w w:val="95"/>
          <w:szCs w:val="24"/>
          <w:lang w:val="en-ID"/>
        </w:rPr>
        <w:t>1994201912088</w:t>
      </w:r>
    </w:p>
    <w:p w14:paraId="1E4EDCE9" w14:textId="77777777" w:rsidR="009B39AE" w:rsidRPr="009B39AE" w:rsidRDefault="009B39AE" w:rsidP="009B39AE">
      <w:pPr>
        <w:spacing w:line="360" w:lineRule="auto"/>
        <w:ind w:left="567"/>
        <w:rPr>
          <w:rFonts w:ascii="Trebuchet MS" w:hAnsi="Trebuchet MS"/>
          <w:w w:val="95"/>
          <w:szCs w:val="24"/>
        </w:rPr>
      </w:pPr>
    </w:p>
    <w:p w14:paraId="2AF26FFB" w14:textId="0BB0F25F"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Dosen</w:t>
      </w:r>
      <w:r w:rsidRPr="009B39AE">
        <w:rPr>
          <w:rFonts w:ascii="Trebuchet MS" w:hAnsi="Trebuchet MS"/>
          <w:spacing w:val="14"/>
          <w:w w:val="95"/>
          <w:szCs w:val="24"/>
        </w:rPr>
        <w:t xml:space="preserve"> </w:t>
      </w:r>
      <w:r w:rsidRPr="009B39AE">
        <w:rPr>
          <w:rFonts w:ascii="Trebuchet MS" w:hAnsi="Trebuchet MS"/>
          <w:w w:val="95"/>
          <w:szCs w:val="24"/>
        </w:rPr>
        <w:t>Pembimbin</w:t>
      </w:r>
      <w:r w:rsidRPr="009B39AE">
        <w:rPr>
          <w:rFonts w:ascii="Trebuchet MS" w:hAnsi="Trebuchet MS"/>
          <w:w w:val="95"/>
          <w:szCs w:val="24"/>
          <w:lang w:val="en-ID"/>
        </w:rPr>
        <w:t>g 2</w:t>
      </w:r>
    </w:p>
    <w:p w14:paraId="31BEBF1F" w14:textId="243780CD" w:rsidR="009B39AE" w:rsidRPr="009B39AE" w:rsidRDefault="009B39AE" w:rsidP="009B39AE">
      <w:pPr>
        <w:spacing w:line="360" w:lineRule="auto"/>
        <w:ind w:left="567"/>
        <w:rPr>
          <w:rFonts w:ascii="Trebuchet MS" w:hAnsi="Trebuchet MS"/>
          <w:b/>
          <w:bCs/>
          <w:w w:val="95"/>
          <w:szCs w:val="24"/>
          <w:lang w:val="en-ID"/>
        </w:rPr>
      </w:pPr>
      <w:r w:rsidRPr="009B39AE">
        <w:rPr>
          <w:rFonts w:ascii="Trebuchet MS" w:hAnsi="Trebuchet MS"/>
          <w:b/>
          <w:bCs/>
          <w:w w:val="95"/>
          <w:szCs w:val="24"/>
          <w:lang w:val="en-ID"/>
        </w:rPr>
        <w:t>Shintami Chusnul Hidayati, S.Kom., M.Sc., Ph.D</w:t>
      </w:r>
    </w:p>
    <w:p w14:paraId="3BA06260" w14:textId="5664A9BC" w:rsidR="009B39AE" w:rsidRPr="009B39AE" w:rsidRDefault="009B39AE" w:rsidP="009B39AE">
      <w:pPr>
        <w:spacing w:line="360" w:lineRule="auto"/>
        <w:ind w:left="567"/>
        <w:rPr>
          <w:rFonts w:ascii="Trebuchet MS" w:hAnsi="Trebuchet MS"/>
          <w:szCs w:val="24"/>
          <w:lang w:val="en-ID"/>
        </w:rPr>
      </w:pPr>
      <w:r w:rsidRPr="009B39AE">
        <w:rPr>
          <w:rFonts w:ascii="Trebuchet MS" w:hAnsi="Trebuchet MS"/>
          <w:w w:val="95"/>
          <w:szCs w:val="24"/>
        </w:rPr>
        <w:t>NIP</w:t>
      </w:r>
      <w:r w:rsidRPr="009B39AE">
        <w:rPr>
          <w:rFonts w:ascii="Trebuchet MS" w:hAnsi="Trebuchet MS"/>
          <w:spacing w:val="-19"/>
          <w:w w:val="95"/>
          <w:szCs w:val="24"/>
        </w:rPr>
        <w:t xml:space="preserve"> </w:t>
      </w:r>
      <w:r w:rsidRPr="009B39AE">
        <w:rPr>
          <w:rFonts w:ascii="Trebuchet MS" w:hAnsi="Trebuchet MS"/>
          <w:w w:val="95"/>
          <w:szCs w:val="24"/>
          <w:lang w:val="en-ID"/>
        </w:rPr>
        <w:t>1987202012004</w:t>
      </w:r>
    </w:p>
    <w:p w14:paraId="417EA26E" w14:textId="18844A0D" w:rsidR="00F70C8B" w:rsidRDefault="00F70C8B" w:rsidP="00D954A1">
      <w:pPr>
        <w:pStyle w:val="BodyText"/>
        <w:ind w:left="567"/>
        <w:rPr>
          <w:rFonts w:ascii="Trebuchet MS"/>
          <w:sz w:val="32"/>
        </w:rPr>
      </w:pPr>
    </w:p>
    <w:p w14:paraId="322A2636" w14:textId="5B7DB4C1" w:rsidR="00F70C8B" w:rsidRPr="004F5457" w:rsidRDefault="004F5457" w:rsidP="009B39AE">
      <w:pPr>
        <w:pStyle w:val="Heading1"/>
        <w:ind w:left="0"/>
        <w:jc w:val="left"/>
        <w:rPr>
          <w:color w:val="FFFFFF" w:themeColor="background1"/>
          <w:lang w:val="en-US"/>
        </w:rPr>
      </w:pPr>
      <w:bookmarkStart w:id="0" w:name="_Toc131074082"/>
      <w:r w:rsidRPr="004F5457">
        <w:rPr>
          <w:color w:val="FFFFFF" w:themeColor="background1"/>
          <w:lang w:val="en-US"/>
        </w:rPr>
        <w:t>HALAMAN JUDUL</w:t>
      </w:r>
      <w:bookmarkEnd w:id="0"/>
    </w:p>
    <w:p w14:paraId="488043D4" w14:textId="77777777" w:rsidR="009B39AE" w:rsidRDefault="009B39AE" w:rsidP="009B39AE">
      <w:pPr>
        <w:spacing w:line="360" w:lineRule="auto"/>
        <w:ind w:firstLine="567"/>
        <w:rPr>
          <w:rFonts w:ascii="Trebuchet MS" w:hAnsi="Trebuchet MS"/>
          <w:b/>
          <w:bCs/>
          <w:szCs w:val="24"/>
          <w:lang w:val="en-ID"/>
        </w:rPr>
      </w:pPr>
    </w:p>
    <w:p w14:paraId="3551FAF6" w14:textId="599668A9" w:rsidR="00147A4A" w:rsidRPr="00147A4A" w:rsidRDefault="00147A4A" w:rsidP="009B39AE">
      <w:pPr>
        <w:spacing w:line="360" w:lineRule="auto"/>
        <w:ind w:firstLine="567"/>
        <w:rPr>
          <w:rFonts w:ascii="Trebuchet MS" w:hAnsi="Trebuchet MS"/>
          <w:b/>
          <w:bCs/>
          <w:szCs w:val="24"/>
          <w:lang w:val="en-ID"/>
        </w:rPr>
      </w:pPr>
      <w:r w:rsidRPr="00147A4A">
        <w:rPr>
          <w:rFonts w:ascii="Trebuchet MS" w:hAnsi="Trebuchet MS"/>
          <w:b/>
          <w:bCs/>
          <w:szCs w:val="24"/>
          <w:lang w:val="en-ID"/>
        </w:rPr>
        <w:t>Program Studi S1 Teknik Informatika</w:t>
      </w:r>
    </w:p>
    <w:p w14:paraId="65FC7BD3" w14:textId="48C09A6E"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Departemen</w:t>
      </w:r>
      <w:r w:rsidRPr="00147A4A">
        <w:rPr>
          <w:rFonts w:ascii="Trebuchet MS" w:hAnsi="Trebuchet MS"/>
          <w:spacing w:val="13"/>
          <w:szCs w:val="24"/>
        </w:rPr>
        <w:t xml:space="preserve"> </w:t>
      </w:r>
      <w:r w:rsidRPr="00147A4A">
        <w:rPr>
          <w:rFonts w:ascii="Trebuchet MS" w:hAnsi="Trebuchet MS"/>
          <w:szCs w:val="24"/>
        </w:rPr>
        <w:t>Teknik</w:t>
      </w:r>
      <w:r w:rsidRPr="00147A4A">
        <w:rPr>
          <w:rFonts w:ascii="Trebuchet MS" w:hAnsi="Trebuchet MS"/>
          <w:spacing w:val="-14"/>
          <w:szCs w:val="24"/>
        </w:rPr>
        <w:t xml:space="preserve"> </w:t>
      </w:r>
      <w:r w:rsidRPr="00147A4A">
        <w:rPr>
          <w:rFonts w:ascii="Trebuchet MS" w:hAnsi="Trebuchet MS"/>
          <w:szCs w:val="24"/>
        </w:rPr>
        <w:t>Informatika</w:t>
      </w:r>
    </w:p>
    <w:p w14:paraId="7C6F044B" w14:textId="3879C203" w:rsidR="00147A4A" w:rsidRPr="00147A4A" w:rsidRDefault="00F70C8B" w:rsidP="00D954A1">
      <w:pPr>
        <w:spacing w:line="360" w:lineRule="auto"/>
        <w:ind w:left="567"/>
        <w:rPr>
          <w:rFonts w:ascii="Trebuchet MS" w:hAnsi="Trebuchet MS"/>
          <w:szCs w:val="24"/>
        </w:rPr>
      </w:pPr>
      <w:r w:rsidRPr="00147A4A">
        <w:rPr>
          <w:rFonts w:ascii="Trebuchet MS" w:hAnsi="Trebuchet MS"/>
          <w:szCs w:val="24"/>
        </w:rPr>
        <w:t>Fakultas Teknologi Elektro dan Informatika Cerdas</w:t>
      </w:r>
    </w:p>
    <w:p w14:paraId="222738A7" w14:textId="4711069E" w:rsidR="00F70C8B" w:rsidRPr="00147A4A" w:rsidRDefault="00F70C8B" w:rsidP="00D954A1">
      <w:pPr>
        <w:spacing w:line="360" w:lineRule="auto"/>
        <w:ind w:left="567"/>
        <w:rPr>
          <w:rFonts w:ascii="Trebuchet MS" w:hAnsi="Trebuchet MS"/>
          <w:szCs w:val="24"/>
        </w:rPr>
      </w:pPr>
      <w:r w:rsidRPr="00147A4A">
        <w:rPr>
          <w:rFonts w:ascii="Trebuchet MS" w:hAnsi="Trebuchet MS"/>
          <w:spacing w:val="-70"/>
          <w:szCs w:val="24"/>
        </w:rPr>
        <w:t xml:space="preserve"> </w:t>
      </w:r>
      <w:r w:rsidRPr="00147A4A">
        <w:rPr>
          <w:rFonts w:ascii="Trebuchet MS" w:hAnsi="Trebuchet MS"/>
          <w:szCs w:val="24"/>
        </w:rPr>
        <w:t>Institut</w:t>
      </w:r>
      <w:r w:rsidRPr="00147A4A">
        <w:rPr>
          <w:rFonts w:ascii="Trebuchet MS" w:hAnsi="Trebuchet MS"/>
          <w:spacing w:val="-10"/>
          <w:szCs w:val="24"/>
        </w:rPr>
        <w:t xml:space="preserve"> </w:t>
      </w:r>
      <w:r w:rsidRPr="00147A4A">
        <w:rPr>
          <w:rFonts w:ascii="Trebuchet MS" w:hAnsi="Trebuchet MS"/>
          <w:szCs w:val="24"/>
        </w:rPr>
        <w:t>Teknologi</w:t>
      </w:r>
      <w:r w:rsidRPr="00147A4A">
        <w:rPr>
          <w:rFonts w:ascii="Trebuchet MS" w:hAnsi="Trebuchet MS"/>
          <w:spacing w:val="2"/>
          <w:szCs w:val="24"/>
        </w:rPr>
        <w:t xml:space="preserve"> </w:t>
      </w:r>
      <w:r w:rsidRPr="00147A4A">
        <w:rPr>
          <w:rFonts w:ascii="Trebuchet MS" w:hAnsi="Trebuchet MS"/>
          <w:szCs w:val="24"/>
        </w:rPr>
        <w:t>Sepuluh</w:t>
      </w:r>
      <w:r w:rsidRPr="00147A4A">
        <w:rPr>
          <w:rFonts w:ascii="Trebuchet MS" w:hAnsi="Trebuchet MS"/>
          <w:spacing w:val="18"/>
          <w:szCs w:val="24"/>
        </w:rPr>
        <w:t xml:space="preserve"> </w:t>
      </w:r>
      <w:r w:rsidRPr="00147A4A">
        <w:rPr>
          <w:rFonts w:ascii="Trebuchet MS" w:hAnsi="Trebuchet MS"/>
          <w:szCs w:val="24"/>
        </w:rPr>
        <w:t>Nopember</w:t>
      </w:r>
    </w:p>
    <w:p w14:paraId="30018725" w14:textId="42256F51" w:rsidR="00147A4A" w:rsidRPr="00147A4A" w:rsidRDefault="00F70C8B" w:rsidP="00D954A1">
      <w:pPr>
        <w:spacing w:line="360" w:lineRule="auto"/>
        <w:ind w:left="567"/>
        <w:rPr>
          <w:rFonts w:ascii="Trebuchet MS" w:hAnsi="Trebuchet MS"/>
          <w:spacing w:val="-70"/>
          <w:szCs w:val="24"/>
        </w:rPr>
      </w:pPr>
      <w:r w:rsidRPr="00147A4A">
        <w:rPr>
          <w:rFonts w:ascii="Trebuchet MS" w:hAnsi="Trebuchet MS"/>
          <w:noProof/>
          <w:szCs w:val="24"/>
        </w:rPr>
        <mc:AlternateContent>
          <mc:Choice Requires="wps">
            <w:drawing>
              <wp:anchor distT="0" distB="0" distL="114300" distR="114300" simplePos="0" relativeHeight="251687936" behindDoc="1" locked="0" layoutInCell="1" allowOverlap="1" wp14:anchorId="4F51316A" wp14:editId="0CB6E1E1">
                <wp:simplePos x="0" y="0"/>
                <wp:positionH relativeFrom="page">
                  <wp:posOffset>6765290</wp:posOffset>
                </wp:positionH>
                <wp:positionV relativeFrom="paragraph">
                  <wp:posOffset>525780</wp:posOffset>
                </wp:positionV>
                <wp:extent cx="76200" cy="168910"/>
                <wp:effectExtent l="2540" t="0" r="0" b="0"/>
                <wp:wrapNone/>
                <wp:docPr id="298" name="Text Box 29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6200" cy="16891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3B5BAC55" w14:textId="683362FF" w:rsidR="00F70C8B" w:rsidRDefault="00F70C8B" w:rsidP="00F70C8B">
                            <w:pPr>
                              <w:pStyle w:val="BodyText"/>
                              <w:spacing w:line="266" w:lineRule="exact"/>
                            </w:pPr>
                          </w:p>
                        </w:txbxContent>
                      </wps:txbx>
                      <wps:bodyPr rot="0" vert="horz" wrap="square" lIns="0" tIns="0" rIns="0" bIns="0" anchor="t" anchorCtr="0" upright="1">
                        <a:noAutofit/>
                      </wps:bodyPr>
                    </wps:wsp>
                  </a:graphicData>
                </a:graphic>
                <wp14:sizeRelH relativeFrom="page">
                  <wp14:pctWidth>0</wp14:pctWidth>
                </wp14:sizeRelH>
                <wp14:sizeRelV relativeFrom="page">
                  <wp14:pctHeight>0</wp14:pctHeight>
                </wp14:sizeRelV>
              </wp:anchor>
            </w:drawing>
          </mc:Choice>
          <mc:Fallback>
            <w:pict>
              <v:shape w14:anchorId="4F51316A" id="Text Box 298" o:spid="_x0000_s1027" type="#_x0000_t202" style="position:absolute;left:0;text-align:left;margin-left:532.7pt;margin-top:41.4pt;width:6pt;height:13.3pt;z-index:-251628544;visibility:visible;mso-wrap-style:square;mso-width-percent:0;mso-height-percent:0;mso-wrap-distance-left:9pt;mso-wrap-distance-top:0;mso-wrap-distance-right:9pt;mso-wrap-distance-bottom:0;mso-position-horizontal:absolute;mso-position-horizontal-relative:page;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" filled="f" stroked="f">
                <v:textbox inset="0,0,0,0">
                  <w:txbxContent>
                    <w:p w14:paraId="3B5BAC55" w14:textId="683362FF" w:rsidR="00F70C8B" w:rsidRDefault="00F70C8B" w:rsidP="00F70C8B">
                      <w:pPr>
                        <w:pStyle w:val="BodyText"/>
                        <w:spacing w:line="266" w:lineRule="exact"/>
                      </w:pPr>
                    </w:p>
                  </w:txbxContent>
                </v:textbox>
                <w10:wrap anchorx="page"/>
              </v:shape>
            </w:pict>
          </mc:Fallback>
        </mc:AlternateContent>
      </w:r>
      <w:r w:rsidRPr="00147A4A">
        <w:rPr>
          <w:rFonts w:ascii="Trebuchet MS" w:hAnsi="Trebuchet MS"/>
          <w:spacing w:val="-2"/>
          <w:szCs w:val="24"/>
        </w:rPr>
        <w:t>Surabaya</w:t>
      </w:r>
      <w:r w:rsidRPr="00147A4A">
        <w:rPr>
          <w:rFonts w:ascii="Trebuchet MS" w:hAnsi="Trebuchet MS"/>
          <w:spacing w:val="-70"/>
          <w:szCs w:val="24"/>
        </w:rPr>
        <w:t xml:space="preserve"> </w:t>
      </w:r>
    </w:p>
    <w:p w14:paraId="55B520D4" w14:textId="4A7CBCBA" w:rsidR="00F70C8B" w:rsidRPr="00147A4A" w:rsidRDefault="00F70C8B" w:rsidP="00D954A1">
      <w:pPr>
        <w:spacing w:line="360" w:lineRule="auto"/>
        <w:ind w:left="567"/>
        <w:rPr>
          <w:rFonts w:ascii="Trebuchet MS" w:hAnsi="Trebuchet MS"/>
          <w:szCs w:val="24"/>
        </w:rPr>
      </w:pPr>
      <w:r w:rsidRPr="00147A4A">
        <w:rPr>
          <w:rFonts w:ascii="Trebuchet MS" w:hAnsi="Trebuchet MS"/>
          <w:szCs w:val="24"/>
        </w:rPr>
        <w:t>2022</w:t>
      </w:r>
    </w:p>
    <w:p w14:paraId="20B94DC5" w14:textId="77777777" w:rsidR="00F70C8B" w:rsidRDefault="00F70C8B" w:rsidP="00F70C8B">
      <w:pPr>
        <w:spacing w:line="386" w:lineRule="auto"/>
        <w:rPr>
          <w:rFonts w:ascii="Trebuchet MS"/>
        </w:rPr>
        <w:sectPr w:rsidR="00F70C8B" w:rsidSect="00F21202">
          <w:footerReference w:type="default" r:id="rId10"/>
          <w:pgSz w:w="11910" w:h="16850"/>
          <w:pgMar w:top="567" w:right="879" w:bottom="278" w:left="1134" w:header="720" w:footer="720" w:gutter="0"/>
          <w:pgNumType w:fmt="lowerRoman" w:start="1"/>
          <w:cols w:space="720"/>
          <w:docGrid w:linePitch="326"/>
        </w:sectPr>
      </w:pPr>
    </w:p>
    <w:p w14:paraId="7FE92F7E" w14:textId="6194E0F1" w:rsidR="00F70C8B" w:rsidRDefault="00F70C8B" w:rsidP="00D954A1">
      <w:pPr>
        <w:pStyle w:val="BodyText"/>
        <w:rPr>
          <w:rFonts w:ascii="Trebuchet MS"/>
          <w:sz w:val="20"/>
        </w:rPr>
      </w:pPr>
      <w:r>
        <w:rPr>
          <w:rFonts w:ascii="Trebuchet MS"/>
          <w:noProof/>
          <w:sz w:val="20"/>
        </w:rPr>
        <w:lastRenderedPageBreak/>
        <w:drawing>
          <wp:inline distT="0" distB="0" distL="0" distR="0" wp14:anchorId="6E4B9A06" wp14:editId="7D8EEF87">
            <wp:extent cx="899999" cy="900000"/>
            <wp:effectExtent l="0" t="0" r="0" b="0"/>
            <wp:docPr id="5" name="image2.png" descr="Icon  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2.png"/>
                    <pic:cNvPicPr/>
                  </pic:nvPicPr>
                  <pic:blipFill>
                    <a:blip r:embed="rId9" cstate="print"/>
                    <a:stretch>
                      <a:fillRect/>
                    </a:stretch>
                  </pic:blipFill>
                  <pic:spPr>
                    <a:xfrm>
                      <a:off x="0" y="0"/>
                      <a:ext cx="899999" cy="900000"/>
                    </a:xfrm>
                    <a:prstGeom prst="rect">
                      <a:avLst/>
                    </a:prstGeom>
                  </pic:spPr>
                </pic:pic>
              </a:graphicData>
            </a:graphic>
          </wp:inline>
        </w:drawing>
      </w:r>
    </w:p>
    <w:p w14:paraId="2FCFE611" w14:textId="437D2372" w:rsidR="00F70C8B" w:rsidRDefault="00F70C8B" w:rsidP="00F70C8B">
      <w:pPr>
        <w:pStyle w:val="BodyText"/>
        <w:rPr>
          <w:rFonts w:ascii="Trebuchet MS"/>
          <w:sz w:val="20"/>
        </w:rPr>
      </w:pPr>
    </w:p>
    <w:p w14:paraId="55B9E63A" w14:textId="5E0A3F2A" w:rsidR="00F70C8B" w:rsidRDefault="003550AF" w:rsidP="00F70C8B">
      <w:pPr>
        <w:pStyle w:val="BodyText"/>
        <w:rPr>
          <w:rFonts w:ascii="Trebuchet MS"/>
          <w:sz w:val="20"/>
        </w:rPr>
      </w:pPr>
      <w:r>
        <w:rPr>
          <w:noProof/>
        </w:rPr>
        <mc:AlternateContent>
          <mc:Choice Requires="wpg">
            <w:drawing>
              <wp:anchor distT="0" distB="0" distL="114300" distR="114300" simplePos="0" relativeHeight="251691008" behindDoc="1" locked="0" layoutInCell="1" allowOverlap="1" wp14:anchorId="78E196AE" wp14:editId="716C9079">
                <wp:simplePos x="0" y="0"/>
                <wp:positionH relativeFrom="page">
                  <wp:posOffset>0</wp:posOffset>
                </wp:positionH>
                <wp:positionV relativeFrom="page">
                  <wp:posOffset>1610436</wp:posOffset>
                </wp:positionV>
                <wp:extent cx="7559040" cy="8093122"/>
                <wp:effectExtent l="0" t="0" r="3810" b="3175"/>
                <wp:wrapNone/>
                <wp:docPr id="295" name="Group 295"/>
                <wp:cNvGraphicFramePr>
                  <a:graphicFrameLocks xmlns:a="http://schemas.openxmlformats.org/drawingml/2006/main"/>
                </wp:cNvGraphicFramePr>
                <a:graphic xmlns:a="http://schemas.openxmlformats.org/drawingml/2006/main">
                  <a:graphicData uri="http://schemas.microsoft.com/office/word/2010/wordprocessingGroup">
                    <wpg:wgp>
                      <wpg:cNvGrpSpPr>
                        <a:grpSpLocks/>
                      </wpg:cNvGrpSpPr>
                      <wpg:grpSpPr bwMode="auto">
                        <a:xfrm>
                          <a:off x="0" y="0"/>
                          <a:ext cx="7559040" cy="8093122"/>
                          <a:chOff x="0" y="2528"/>
                          <a:chExt cx="11904" cy="11262"/>
                        </a:xfrm>
                      </wpg:grpSpPr>
                      <wps:wsp>
                        <wps:cNvPr id="296" name="Rectangle 65"/>
                        <wps:cNvSpPr>
                          <a:spLocks noChangeArrowheads="1"/>
                        </wps:cNvSpPr>
                        <wps:spPr bwMode="auto">
                          <a:xfrm>
                            <a:off x="0" y="2528"/>
                            <a:ext cx="11904" cy="566"/>
                          </a:xfrm>
                          <a:prstGeom prst="rect">
                            <a:avLst/>
                          </a:prstGeom>
                          <a:solidFill>
                            <a:srgbClr val="0067AC"/>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s:wsp>
                        <wps:cNvPr id="297" name="Rectangle 66"/>
                        <wps:cNvSpPr>
                          <a:spLocks noChangeArrowheads="1"/>
                        </wps:cNvSpPr>
                        <wps:spPr bwMode="auto">
                          <a:xfrm>
                            <a:off x="0" y="3092"/>
                            <a:ext cx="11894" cy="10698"/>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bodyPr rot="0" vert="horz" wrap="square" lIns="91440" tIns="45720" rIns="91440" bIns="45720" anchor="t" anchorCtr="0" upright="1">
                          <a:noAutofit/>
                        </wps:bodyPr>
                      </wps:wsp>
                    </wpg:wgp>
                  </a:graphicData>
                </a:graphic>
                <wp14:sizeRelH relativeFrom="page">
                  <wp14:pctWidth>0</wp14:pctWidth>
                </wp14:sizeRelH>
                <wp14:sizeRelV relativeFrom="page">
                  <wp14:pctHeight>0</wp14:pctHeight>
                </wp14:sizeRelV>
              </wp:anchor>
            </w:drawing>
          </mc:Choice>
          <mc:Fallback>
            <w:pict>
              <v:group w14:anchorId="339C6174" id="Group 295" o:spid="_x0000_s1026" style="position:absolute;margin-left:0;margin-top:126.8pt;width:595.2pt;height:637.25pt;z-index:-251625472;mso-position-horizontal-relative:page;mso-position-vertical-relative:page" coordorigin=",2528" coordsize="11904,1126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">
                <v:rect id="Rectangle 65" o:spid="_x0000_s1027" style="position:absolute;top:2528;width:11904;height:566;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" fillcolor="#0067ac" stroked="f"/>
                <v:rect id="Rectangle 66" o:spid="_x0000_s1028" style="position:absolute;top:3092;width:11894;height:1069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" stroked="f"/>
                <w10:wrap anchorx="page" anchory="page"/>
              </v:group>
            </w:pict>
          </mc:Fallback>
        </mc:AlternateContent>
      </w:r>
    </w:p>
    <w:p w14:paraId="57C226EB" w14:textId="1B7C6565" w:rsidR="00F70C8B" w:rsidRDefault="00F70C8B" w:rsidP="00F70C8B">
      <w:pPr>
        <w:pStyle w:val="BodyText"/>
        <w:rPr>
          <w:rFonts w:ascii="Trebuchet MS"/>
          <w:sz w:val="20"/>
        </w:rPr>
      </w:pPr>
    </w:p>
    <w:p w14:paraId="4E5BFC22" w14:textId="54DCF70A" w:rsidR="00F70C8B" w:rsidRDefault="00F70C8B" w:rsidP="00F70C8B">
      <w:pPr>
        <w:pStyle w:val="BodyText"/>
        <w:rPr>
          <w:rFonts w:ascii="Trebuchet MS"/>
          <w:sz w:val="20"/>
        </w:rPr>
      </w:pPr>
    </w:p>
    <w:p w14:paraId="39E47A5F" w14:textId="51E197DC" w:rsidR="00F70C8B" w:rsidRDefault="00F70C8B" w:rsidP="00F70C8B">
      <w:pPr>
        <w:pStyle w:val="BodyText"/>
        <w:rPr>
          <w:rFonts w:ascii="Trebuchet MS"/>
          <w:sz w:val="20"/>
        </w:rPr>
      </w:pPr>
    </w:p>
    <w:p w14:paraId="0D375612" w14:textId="315E1585" w:rsidR="00F70C8B" w:rsidRDefault="00F70C8B" w:rsidP="00F70C8B">
      <w:pPr>
        <w:pStyle w:val="BodyText"/>
        <w:rPr>
          <w:rFonts w:ascii="Trebuchet MS"/>
          <w:sz w:val="20"/>
        </w:rPr>
      </w:pPr>
    </w:p>
    <w:p w14:paraId="1EEDB5ED" w14:textId="77777777" w:rsidR="00F70C8B" w:rsidRDefault="00F70C8B" w:rsidP="00F70C8B">
      <w:pPr>
        <w:pStyle w:val="BodyText"/>
        <w:spacing w:before="5"/>
        <w:rPr>
          <w:rFonts w:ascii="Trebuchet MS"/>
          <w:sz w:val="17"/>
        </w:rPr>
      </w:pPr>
    </w:p>
    <w:p w14:paraId="0495CC72" w14:textId="77777777" w:rsidR="00D954A1" w:rsidRPr="00D954A1" w:rsidRDefault="00D954A1" w:rsidP="00D954A1">
      <w:pPr>
        <w:ind w:left="567"/>
        <w:rPr>
          <w:rFonts w:ascii="Trebuchet MS" w:hAnsi="Trebuchet MS"/>
          <w:b/>
          <w:bCs/>
          <w:w w:val="95"/>
          <w:sz w:val="6"/>
          <w:szCs w:val="6"/>
        </w:rPr>
      </w:pPr>
    </w:p>
    <w:p w14:paraId="20690038" w14:textId="4D244C74" w:rsidR="00F70C8B" w:rsidRPr="00794527" w:rsidRDefault="00F70C8B" w:rsidP="00D954A1">
      <w:pPr>
        <w:ind w:left="567"/>
        <w:rPr>
          <w:rFonts w:ascii="Trebuchet MS" w:hAnsi="Trebuchet MS"/>
          <w:b/>
          <w:bCs/>
          <w:sz w:val="28"/>
          <w:szCs w:val="28"/>
        </w:rPr>
      </w:pPr>
      <w:r w:rsidRPr="00794527">
        <w:rPr>
          <w:rFonts w:ascii="Trebuchet MS" w:hAnsi="Trebuchet MS"/>
          <w:b/>
          <w:bCs/>
          <w:w w:val="95"/>
          <w:sz w:val="28"/>
          <w:szCs w:val="28"/>
        </w:rPr>
        <w:t>FINAL</w:t>
      </w:r>
      <w:r w:rsidRPr="00794527">
        <w:rPr>
          <w:rFonts w:ascii="Trebuchet MS" w:hAnsi="Trebuchet MS"/>
          <w:b/>
          <w:bCs/>
          <w:spacing w:val="21"/>
          <w:w w:val="95"/>
          <w:sz w:val="28"/>
          <w:szCs w:val="28"/>
        </w:rPr>
        <w:t xml:space="preserve"> </w:t>
      </w:r>
      <w:r w:rsidRPr="00794527">
        <w:rPr>
          <w:rFonts w:ascii="Trebuchet MS" w:hAnsi="Trebuchet MS"/>
          <w:b/>
          <w:bCs/>
          <w:w w:val="95"/>
          <w:sz w:val="28"/>
          <w:szCs w:val="28"/>
        </w:rPr>
        <w:t>PROJECT</w:t>
      </w:r>
      <w:r w:rsidRPr="00794527">
        <w:rPr>
          <w:rFonts w:ascii="Trebuchet MS" w:hAnsi="Trebuchet MS"/>
          <w:b/>
          <w:bCs/>
          <w:spacing w:val="-7"/>
          <w:w w:val="95"/>
          <w:sz w:val="28"/>
          <w:szCs w:val="28"/>
        </w:rPr>
        <w:t xml:space="preserve"> </w:t>
      </w:r>
      <w:r w:rsidRPr="00794527">
        <w:rPr>
          <w:rFonts w:ascii="Trebuchet MS" w:hAnsi="Trebuchet MS"/>
          <w:b/>
          <w:bCs/>
          <w:w w:val="95"/>
          <w:sz w:val="28"/>
          <w:szCs w:val="28"/>
        </w:rPr>
        <w:t>–</w:t>
      </w:r>
      <w:r w:rsidRPr="00794527">
        <w:rPr>
          <w:rFonts w:ascii="Trebuchet MS" w:hAnsi="Trebuchet MS"/>
          <w:b/>
          <w:bCs/>
          <w:spacing w:val="31"/>
          <w:w w:val="95"/>
          <w:sz w:val="28"/>
          <w:szCs w:val="28"/>
        </w:rPr>
        <w:t xml:space="preserve"> </w:t>
      </w:r>
      <w:r w:rsidRPr="00794527">
        <w:rPr>
          <w:rFonts w:ascii="Trebuchet MS" w:hAnsi="Trebuchet MS"/>
          <w:b/>
          <w:bCs/>
          <w:w w:val="95"/>
          <w:sz w:val="28"/>
          <w:szCs w:val="28"/>
        </w:rPr>
        <w:t>IF184802</w:t>
      </w:r>
    </w:p>
    <w:p w14:paraId="773A23E1" w14:textId="77777777" w:rsidR="00F70C8B" w:rsidRDefault="00F70C8B" w:rsidP="00D954A1">
      <w:pPr>
        <w:pStyle w:val="BodyText"/>
        <w:ind w:left="567"/>
        <w:rPr>
          <w:rFonts w:ascii="Trebuchet MS"/>
          <w:b/>
          <w:sz w:val="32"/>
        </w:rPr>
      </w:pPr>
    </w:p>
    <w:p w14:paraId="0C7F7025" w14:textId="77777777" w:rsidR="00F70C8B" w:rsidRDefault="00F70C8B" w:rsidP="00D954A1">
      <w:pPr>
        <w:pStyle w:val="BodyText"/>
        <w:ind w:left="567"/>
        <w:rPr>
          <w:rFonts w:ascii="Trebuchet MS"/>
          <w:b/>
          <w:sz w:val="32"/>
        </w:rPr>
      </w:pPr>
    </w:p>
    <w:p w14:paraId="0FFDE33B" w14:textId="77777777" w:rsidR="00F70C8B" w:rsidRDefault="00F70C8B" w:rsidP="00D954A1">
      <w:pPr>
        <w:pStyle w:val="BodyText"/>
        <w:spacing w:before="10"/>
        <w:ind w:left="567"/>
        <w:rPr>
          <w:rFonts w:ascii="Trebuchet MS"/>
          <w:b/>
          <w:sz w:val="39"/>
        </w:rPr>
      </w:pPr>
    </w:p>
    <w:p w14:paraId="03051B72" w14:textId="6D5FE1C8" w:rsidR="00F70C8B" w:rsidRDefault="00E201AD" w:rsidP="00E201AD">
      <w:pPr>
        <w:pStyle w:val="BodyText"/>
        <w:spacing w:before="5"/>
        <w:ind w:left="567"/>
        <w:jc w:val="both"/>
        <w:rPr>
          <w:rFonts w:ascii="Trebuchet MS"/>
          <w:b/>
          <w:sz w:val="56"/>
        </w:rPr>
      </w:pPr>
      <w:r w:rsidRPr="00E201AD">
        <w:rPr>
          <w:rFonts w:ascii="Trebuchet MS" w:hAnsi="Trebuchet MS"/>
          <w:b/>
          <w:sz w:val="36"/>
          <w:szCs w:val="36"/>
          <w:lang w:val="en-ID"/>
        </w:rPr>
        <w:t>Parallelizing CNN and Transformer Encoders for Audio Based Emotion Recognition in English Language</w:t>
      </w:r>
    </w:p>
    <w:p w14:paraId="71402BC7" w14:textId="2AA9E680" w:rsidR="00663CF7" w:rsidRDefault="00663CF7" w:rsidP="00D954A1">
      <w:pPr>
        <w:ind w:left="567"/>
        <w:rPr>
          <w:rFonts w:ascii="Trebuchet MS" w:hAnsi="Trebuchet MS"/>
          <w:w w:val="95"/>
          <w:sz w:val="28"/>
          <w:szCs w:val="28"/>
          <w:lang w:val="en-ID"/>
        </w:rPr>
      </w:pPr>
    </w:p>
    <w:p w14:paraId="52FC749F" w14:textId="77777777" w:rsidR="009B7C33" w:rsidRDefault="009B7C33" w:rsidP="00D954A1">
      <w:pPr>
        <w:ind w:left="567"/>
        <w:rPr>
          <w:rFonts w:ascii="Trebuchet MS" w:hAnsi="Trebuchet MS"/>
          <w:w w:val="95"/>
          <w:sz w:val="28"/>
          <w:szCs w:val="28"/>
          <w:lang w:val="en-ID"/>
        </w:rPr>
      </w:pPr>
    </w:p>
    <w:p w14:paraId="75FA9E8E" w14:textId="0B6B310E" w:rsidR="00F70C8B" w:rsidRPr="00663CF7" w:rsidRDefault="00E201AD" w:rsidP="00D954A1">
      <w:pPr>
        <w:spacing w:before="240" w:line="360" w:lineRule="auto"/>
        <w:ind w:left="567"/>
        <w:rPr>
          <w:rFonts w:ascii="Trebuchet MS" w:hAnsi="Trebuchet MS"/>
          <w:b/>
          <w:bCs/>
          <w:sz w:val="28"/>
          <w:szCs w:val="28"/>
          <w:lang w:val="en-ID"/>
        </w:rPr>
      </w:pPr>
      <w:r w:rsidRPr="00E201AD">
        <w:rPr>
          <w:rFonts w:ascii="Trebuchet MS" w:hAnsi="Trebuchet MS"/>
          <w:b/>
          <w:bCs/>
          <w:sz w:val="28"/>
          <w:szCs w:val="28"/>
          <w:lang w:val="en-ID"/>
        </w:rPr>
        <w:t>Adam Satria Adidarma</w:t>
      </w:r>
    </w:p>
    <w:p w14:paraId="2AA1ABFE" w14:textId="3FB1BDF8" w:rsidR="00F70C8B" w:rsidRPr="001B5CA5" w:rsidRDefault="00F70C8B" w:rsidP="00D954A1">
      <w:pPr>
        <w:spacing w:line="360" w:lineRule="auto"/>
        <w:ind w:left="567"/>
        <w:rPr>
          <w:rFonts w:ascii="Trebuchet MS" w:hAnsi="Trebuchet MS"/>
          <w:sz w:val="28"/>
          <w:szCs w:val="28"/>
          <w:lang w:val="en-ID"/>
        </w:rPr>
      </w:pPr>
      <w:r w:rsidRPr="001B5CA5">
        <w:rPr>
          <w:rFonts w:ascii="Trebuchet MS" w:hAnsi="Trebuchet MS"/>
          <w:w w:val="95"/>
          <w:sz w:val="28"/>
          <w:szCs w:val="28"/>
        </w:rPr>
        <w:t>NRP</w:t>
      </w:r>
      <w:r w:rsidRPr="001B5CA5">
        <w:rPr>
          <w:rFonts w:ascii="Trebuchet MS" w:hAnsi="Trebuchet MS"/>
          <w:spacing w:val="-30"/>
          <w:w w:val="95"/>
          <w:sz w:val="28"/>
          <w:szCs w:val="28"/>
        </w:rPr>
        <w:t xml:space="preserve"> </w:t>
      </w:r>
      <w:r w:rsidR="00E201AD">
        <w:rPr>
          <w:rFonts w:ascii="Trebuchet MS" w:hAnsi="Trebuchet MS"/>
          <w:w w:val="95"/>
          <w:sz w:val="28"/>
          <w:szCs w:val="28"/>
          <w:lang w:val="en-ID"/>
        </w:rPr>
        <w:t>05111942000001</w:t>
      </w:r>
    </w:p>
    <w:p w14:paraId="17500A2A" w14:textId="77777777" w:rsidR="00F70C8B" w:rsidRDefault="00F70C8B" w:rsidP="00D954A1">
      <w:pPr>
        <w:pStyle w:val="BodyText"/>
        <w:ind w:left="567"/>
        <w:rPr>
          <w:rFonts w:ascii="Trebuchet MS"/>
          <w:sz w:val="32"/>
        </w:rPr>
      </w:pPr>
    </w:p>
    <w:p w14:paraId="74A2AD65" w14:textId="3A12D37A" w:rsidR="00F70C8B" w:rsidRDefault="00F70C8B" w:rsidP="00D954A1">
      <w:pPr>
        <w:pStyle w:val="BodyText"/>
        <w:spacing w:before="3"/>
        <w:ind w:left="567"/>
        <w:rPr>
          <w:rFonts w:ascii="Trebuchet MS"/>
          <w:sz w:val="27"/>
        </w:rPr>
      </w:pPr>
    </w:p>
    <w:p w14:paraId="7F47AF61" w14:textId="77777777" w:rsidR="009B7C33" w:rsidRDefault="009B7C33" w:rsidP="00D954A1">
      <w:pPr>
        <w:pStyle w:val="BodyText"/>
        <w:spacing w:before="3"/>
        <w:ind w:left="567"/>
        <w:rPr>
          <w:rFonts w:ascii="Trebuchet MS"/>
          <w:sz w:val="27"/>
        </w:rPr>
      </w:pPr>
    </w:p>
    <w:p w14:paraId="1FE2E81D" w14:textId="0F52ACF8" w:rsidR="00F70C8B" w:rsidRPr="00616B46" w:rsidRDefault="00F70C8B" w:rsidP="00D954A1">
      <w:pPr>
        <w:spacing w:line="360" w:lineRule="auto"/>
        <w:ind w:left="567"/>
        <w:rPr>
          <w:rFonts w:ascii="Trebuchet MS" w:hAnsi="Trebuchet MS"/>
          <w:sz w:val="28"/>
          <w:szCs w:val="28"/>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p>
    <w:p w14:paraId="1F883CC6" w14:textId="77777777" w:rsidR="00E201AD" w:rsidRDefault="00E201AD" w:rsidP="00D954A1">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Kelly Rossa Sungkono, S.Kom., M.Kom.</w:t>
      </w:r>
    </w:p>
    <w:p w14:paraId="2345116A" w14:textId="3022575D" w:rsidR="00F70C8B" w:rsidRDefault="00F70C8B" w:rsidP="00D954A1">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00E201AD" w:rsidRPr="00E201AD">
        <w:rPr>
          <w:rFonts w:ascii="Trebuchet MS" w:hAnsi="Trebuchet MS"/>
          <w:w w:val="95"/>
          <w:sz w:val="28"/>
          <w:szCs w:val="28"/>
          <w:lang w:val="en-ID"/>
        </w:rPr>
        <w:t>1994201912088</w:t>
      </w:r>
    </w:p>
    <w:p w14:paraId="4356ED40" w14:textId="77777777" w:rsidR="00E201AD" w:rsidRDefault="00E201AD" w:rsidP="00E201AD">
      <w:pPr>
        <w:spacing w:line="360" w:lineRule="auto"/>
        <w:ind w:left="567"/>
        <w:rPr>
          <w:rFonts w:ascii="Trebuchet MS" w:hAnsi="Trebuchet MS"/>
          <w:w w:val="95"/>
          <w:sz w:val="28"/>
          <w:szCs w:val="28"/>
        </w:rPr>
      </w:pPr>
    </w:p>
    <w:p w14:paraId="6332DCB2" w14:textId="13587396" w:rsidR="00E201AD" w:rsidRPr="00E201AD" w:rsidRDefault="00E201AD" w:rsidP="00E201AD">
      <w:pPr>
        <w:spacing w:line="360" w:lineRule="auto"/>
        <w:ind w:left="567"/>
        <w:rPr>
          <w:rFonts w:ascii="Trebuchet MS" w:hAnsi="Trebuchet MS"/>
          <w:sz w:val="28"/>
          <w:szCs w:val="28"/>
          <w:lang w:val="en-US"/>
        </w:rPr>
      </w:pPr>
      <w:r w:rsidRPr="00616B46">
        <w:rPr>
          <w:rFonts w:ascii="Trebuchet MS" w:hAnsi="Trebuchet MS"/>
          <w:w w:val="95"/>
          <w:sz w:val="28"/>
          <w:szCs w:val="28"/>
        </w:rPr>
        <w:t>Advisor</w:t>
      </w:r>
      <w:r w:rsidRPr="00616B46">
        <w:rPr>
          <w:rFonts w:ascii="Trebuchet MS" w:hAnsi="Trebuchet MS"/>
          <w:spacing w:val="-19"/>
          <w:w w:val="95"/>
          <w:sz w:val="28"/>
          <w:szCs w:val="28"/>
        </w:rPr>
        <w:t xml:space="preserve"> </w:t>
      </w:r>
      <w:r w:rsidRPr="00616B46">
        <w:rPr>
          <w:rFonts w:ascii="Trebuchet MS" w:hAnsi="Trebuchet MS"/>
          <w:w w:val="95"/>
          <w:sz w:val="28"/>
          <w:szCs w:val="28"/>
        </w:rPr>
        <w:t>I</w:t>
      </w:r>
      <w:r>
        <w:rPr>
          <w:rFonts w:ascii="Trebuchet MS" w:hAnsi="Trebuchet MS"/>
          <w:w w:val="95"/>
          <w:sz w:val="28"/>
          <w:szCs w:val="28"/>
          <w:lang w:val="en-US"/>
        </w:rPr>
        <w:t>I</w:t>
      </w:r>
    </w:p>
    <w:p w14:paraId="31499678" w14:textId="06386B18" w:rsidR="00E201AD" w:rsidRDefault="00E201AD" w:rsidP="00E201AD">
      <w:pPr>
        <w:spacing w:line="360" w:lineRule="auto"/>
        <w:ind w:left="567"/>
        <w:rPr>
          <w:rFonts w:ascii="Trebuchet MS" w:hAnsi="Trebuchet MS"/>
          <w:b/>
          <w:bCs/>
          <w:w w:val="95"/>
          <w:sz w:val="28"/>
          <w:szCs w:val="28"/>
          <w:lang w:val="en-ID"/>
        </w:rPr>
      </w:pPr>
      <w:r w:rsidRPr="00E201AD">
        <w:rPr>
          <w:rFonts w:ascii="Trebuchet MS" w:hAnsi="Trebuchet MS"/>
          <w:b/>
          <w:bCs/>
          <w:w w:val="95"/>
          <w:sz w:val="28"/>
          <w:szCs w:val="28"/>
          <w:lang w:val="en-ID"/>
        </w:rPr>
        <w:t>Shintami Chusnul Hidayati, S.Kom., M.Sc., Ph.D</w:t>
      </w:r>
    </w:p>
    <w:p w14:paraId="6AA0CBBD" w14:textId="45C0DFD9" w:rsidR="00F70C8B" w:rsidRPr="00E201AD" w:rsidRDefault="00E201AD" w:rsidP="00E201AD">
      <w:pPr>
        <w:spacing w:line="360" w:lineRule="auto"/>
        <w:ind w:left="567"/>
        <w:rPr>
          <w:rFonts w:ascii="Trebuchet MS" w:hAnsi="Trebuchet MS"/>
          <w:w w:val="95"/>
          <w:sz w:val="28"/>
          <w:szCs w:val="28"/>
          <w:lang w:val="en-ID"/>
        </w:rPr>
      </w:pPr>
      <w:r w:rsidRPr="00616B46">
        <w:rPr>
          <w:rFonts w:ascii="Trebuchet MS" w:hAnsi="Trebuchet MS"/>
          <w:w w:val="95"/>
          <w:sz w:val="28"/>
          <w:szCs w:val="28"/>
        </w:rPr>
        <w:t>NIP</w:t>
      </w:r>
      <w:r w:rsidRPr="00616B46">
        <w:rPr>
          <w:rFonts w:ascii="Trebuchet MS" w:hAnsi="Trebuchet MS"/>
          <w:spacing w:val="-19"/>
          <w:w w:val="95"/>
          <w:sz w:val="28"/>
          <w:szCs w:val="28"/>
        </w:rPr>
        <w:t xml:space="preserve"> </w:t>
      </w:r>
      <w:r w:rsidRPr="00E201AD">
        <w:rPr>
          <w:rFonts w:ascii="Trebuchet MS" w:hAnsi="Trebuchet MS"/>
          <w:w w:val="95"/>
          <w:sz w:val="28"/>
          <w:szCs w:val="28"/>
          <w:lang w:val="en-ID"/>
        </w:rPr>
        <w:t>1987202012004</w:t>
      </w:r>
    </w:p>
    <w:p w14:paraId="35B4EEA6" w14:textId="77777777" w:rsidR="00F70C8B" w:rsidRDefault="00F70C8B" w:rsidP="00D954A1">
      <w:pPr>
        <w:pStyle w:val="BodyText"/>
        <w:spacing w:before="3"/>
        <w:ind w:left="567"/>
        <w:rPr>
          <w:rFonts w:ascii="Trebuchet MS"/>
          <w:sz w:val="27"/>
        </w:rPr>
      </w:pPr>
    </w:p>
    <w:p w14:paraId="78AD78D3" w14:textId="77777777" w:rsidR="009B7C33" w:rsidRDefault="009B7C33" w:rsidP="00D954A1">
      <w:pPr>
        <w:spacing w:line="360" w:lineRule="auto"/>
        <w:ind w:left="567"/>
        <w:rPr>
          <w:rFonts w:ascii="Trebuchet MS" w:hAnsi="Trebuchet MS"/>
          <w:b/>
          <w:bCs/>
          <w:szCs w:val="24"/>
          <w:lang w:val="en-ID"/>
        </w:rPr>
      </w:pPr>
    </w:p>
    <w:p w14:paraId="43DAC75E" w14:textId="1BC13643" w:rsidR="0086419A" w:rsidRPr="0086419A" w:rsidRDefault="0086419A" w:rsidP="00D954A1">
      <w:pPr>
        <w:spacing w:line="360" w:lineRule="auto"/>
        <w:ind w:left="567"/>
        <w:rPr>
          <w:rFonts w:ascii="Trebuchet MS" w:hAnsi="Trebuchet MS"/>
          <w:b/>
          <w:bCs/>
          <w:szCs w:val="24"/>
          <w:lang w:val="en-ID"/>
        </w:rPr>
      </w:pPr>
      <w:r w:rsidRPr="0086419A">
        <w:rPr>
          <w:rFonts w:ascii="Trebuchet MS" w:hAnsi="Trebuchet MS"/>
          <w:b/>
          <w:bCs/>
          <w:szCs w:val="24"/>
          <w:lang w:val="en-ID"/>
        </w:rPr>
        <w:t>Study Program Bachelor of Informatics</w:t>
      </w:r>
    </w:p>
    <w:p w14:paraId="5ECC53C8" w14:textId="738EAEF4"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Department</w:t>
      </w:r>
      <w:r w:rsidRPr="005846BB">
        <w:rPr>
          <w:rFonts w:ascii="Trebuchet MS" w:hAnsi="Trebuchet MS"/>
          <w:spacing w:val="3"/>
          <w:szCs w:val="24"/>
        </w:rPr>
        <w:t xml:space="preserve"> </w:t>
      </w:r>
      <w:r w:rsidRPr="005846BB">
        <w:rPr>
          <w:rFonts w:ascii="Trebuchet MS" w:hAnsi="Trebuchet MS"/>
          <w:szCs w:val="24"/>
        </w:rPr>
        <w:t>of</w:t>
      </w:r>
      <w:r w:rsidRPr="005846BB">
        <w:rPr>
          <w:rFonts w:ascii="Trebuchet MS" w:hAnsi="Trebuchet MS"/>
          <w:spacing w:val="-1"/>
          <w:szCs w:val="24"/>
        </w:rPr>
        <w:t xml:space="preserve"> </w:t>
      </w:r>
      <w:r w:rsidRPr="005846BB">
        <w:rPr>
          <w:rFonts w:ascii="Trebuchet MS" w:hAnsi="Trebuchet MS"/>
          <w:szCs w:val="24"/>
        </w:rPr>
        <w:t>Informatics</w:t>
      </w:r>
    </w:p>
    <w:p w14:paraId="3C86051A" w14:textId="77777777" w:rsidR="005846BB" w:rsidRDefault="00F70C8B" w:rsidP="00D954A1">
      <w:pPr>
        <w:spacing w:line="360" w:lineRule="auto"/>
        <w:ind w:left="567"/>
        <w:rPr>
          <w:rFonts w:ascii="Trebuchet MS" w:hAnsi="Trebuchet MS"/>
          <w:szCs w:val="24"/>
        </w:rPr>
      </w:pPr>
      <w:r w:rsidRPr="005846BB">
        <w:rPr>
          <w:rFonts w:ascii="Trebuchet MS" w:hAnsi="Trebuchet MS"/>
          <w:szCs w:val="24"/>
        </w:rPr>
        <w:t>Faculty</w:t>
      </w:r>
      <w:r w:rsidRPr="005846BB">
        <w:rPr>
          <w:rFonts w:ascii="Trebuchet MS" w:hAnsi="Trebuchet MS"/>
          <w:spacing w:val="5"/>
          <w:szCs w:val="24"/>
        </w:rPr>
        <w:t xml:space="preserve"> </w:t>
      </w:r>
      <w:r w:rsidRPr="005846BB">
        <w:rPr>
          <w:rFonts w:ascii="Trebuchet MS" w:hAnsi="Trebuchet MS"/>
          <w:szCs w:val="24"/>
        </w:rPr>
        <w:t>of</w:t>
      </w:r>
      <w:r w:rsidRPr="005846BB">
        <w:rPr>
          <w:rFonts w:ascii="Trebuchet MS" w:hAnsi="Trebuchet MS"/>
          <w:spacing w:val="-10"/>
          <w:szCs w:val="24"/>
        </w:rPr>
        <w:t xml:space="preserve"> </w:t>
      </w:r>
      <w:r w:rsidRPr="005846BB">
        <w:rPr>
          <w:rFonts w:ascii="Trebuchet MS" w:hAnsi="Trebuchet MS"/>
          <w:szCs w:val="24"/>
        </w:rPr>
        <w:t>Intelligent</w:t>
      </w:r>
      <w:r w:rsidRPr="005846BB">
        <w:rPr>
          <w:rFonts w:ascii="Trebuchet MS" w:hAnsi="Trebuchet MS"/>
          <w:spacing w:val="-2"/>
          <w:szCs w:val="24"/>
        </w:rPr>
        <w:t xml:space="preserve"> </w:t>
      </w:r>
      <w:r w:rsidRPr="005846BB">
        <w:rPr>
          <w:rFonts w:ascii="Trebuchet MS" w:hAnsi="Trebuchet MS"/>
          <w:szCs w:val="24"/>
        </w:rPr>
        <w:t>Electrical</w:t>
      </w:r>
      <w:r w:rsidRPr="005846BB">
        <w:rPr>
          <w:rFonts w:ascii="Trebuchet MS" w:hAnsi="Trebuchet MS"/>
          <w:spacing w:val="-10"/>
          <w:szCs w:val="24"/>
        </w:rPr>
        <w:t xml:space="preserve"> </w:t>
      </w:r>
      <w:r w:rsidRPr="005846BB">
        <w:rPr>
          <w:rFonts w:ascii="Trebuchet MS" w:hAnsi="Trebuchet MS"/>
          <w:szCs w:val="24"/>
        </w:rPr>
        <w:t>and</w:t>
      </w:r>
      <w:r w:rsidRPr="005846BB">
        <w:rPr>
          <w:rFonts w:ascii="Trebuchet MS" w:hAnsi="Trebuchet MS"/>
          <w:spacing w:val="-8"/>
          <w:szCs w:val="24"/>
        </w:rPr>
        <w:t xml:space="preserve"> </w:t>
      </w:r>
      <w:r w:rsidRPr="005846BB">
        <w:rPr>
          <w:rFonts w:ascii="Trebuchet MS" w:hAnsi="Trebuchet MS"/>
          <w:szCs w:val="24"/>
        </w:rPr>
        <w:t>Informatics</w:t>
      </w:r>
      <w:r w:rsidRPr="005846BB">
        <w:rPr>
          <w:rFonts w:ascii="Trebuchet MS" w:hAnsi="Trebuchet MS"/>
          <w:spacing w:val="-17"/>
          <w:szCs w:val="24"/>
        </w:rPr>
        <w:t xml:space="preserve"> </w:t>
      </w:r>
      <w:r w:rsidRPr="005846BB">
        <w:rPr>
          <w:rFonts w:ascii="Trebuchet MS" w:hAnsi="Trebuchet MS"/>
          <w:szCs w:val="24"/>
        </w:rPr>
        <w:t>Technology</w:t>
      </w:r>
    </w:p>
    <w:p w14:paraId="5FB6FDB1" w14:textId="7BB07BB0" w:rsidR="00F70C8B" w:rsidRPr="005846BB" w:rsidRDefault="00F70C8B" w:rsidP="00D954A1">
      <w:pPr>
        <w:spacing w:line="360" w:lineRule="auto"/>
        <w:ind w:left="567"/>
        <w:rPr>
          <w:rFonts w:ascii="Trebuchet MS" w:hAnsi="Trebuchet MS"/>
          <w:szCs w:val="24"/>
        </w:rPr>
      </w:pPr>
      <w:r w:rsidRPr="005846BB">
        <w:rPr>
          <w:rFonts w:ascii="Trebuchet MS" w:hAnsi="Trebuchet MS"/>
          <w:spacing w:val="-70"/>
          <w:szCs w:val="24"/>
        </w:rPr>
        <w:t xml:space="preserve"> </w:t>
      </w:r>
      <w:r w:rsidRPr="005846BB">
        <w:rPr>
          <w:rFonts w:ascii="Trebuchet MS" w:hAnsi="Trebuchet MS"/>
          <w:szCs w:val="24"/>
        </w:rPr>
        <w:t>Institut</w:t>
      </w:r>
      <w:r w:rsidRPr="005846BB">
        <w:rPr>
          <w:rFonts w:ascii="Trebuchet MS" w:hAnsi="Trebuchet MS"/>
          <w:spacing w:val="-9"/>
          <w:szCs w:val="24"/>
        </w:rPr>
        <w:t xml:space="preserve"> </w:t>
      </w:r>
      <w:r w:rsidRPr="005846BB">
        <w:rPr>
          <w:rFonts w:ascii="Trebuchet MS" w:hAnsi="Trebuchet MS"/>
          <w:szCs w:val="24"/>
        </w:rPr>
        <w:t>Teknologi</w:t>
      </w:r>
      <w:r w:rsidRPr="005846BB">
        <w:rPr>
          <w:rFonts w:ascii="Trebuchet MS" w:hAnsi="Trebuchet MS"/>
          <w:spacing w:val="2"/>
          <w:szCs w:val="24"/>
        </w:rPr>
        <w:t xml:space="preserve"> </w:t>
      </w:r>
      <w:r w:rsidRPr="005846BB">
        <w:rPr>
          <w:rFonts w:ascii="Trebuchet MS" w:hAnsi="Trebuchet MS"/>
          <w:szCs w:val="24"/>
        </w:rPr>
        <w:t>Sepuluh</w:t>
      </w:r>
      <w:r w:rsidRPr="005846BB">
        <w:rPr>
          <w:rFonts w:ascii="Trebuchet MS" w:hAnsi="Trebuchet MS"/>
          <w:spacing w:val="19"/>
          <w:szCs w:val="24"/>
        </w:rPr>
        <w:t xml:space="preserve"> </w:t>
      </w:r>
      <w:r w:rsidRPr="005846BB">
        <w:rPr>
          <w:rFonts w:ascii="Trebuchet MS" w:hAnsi="Trebuchet MS"/>
          <w:szCs w:val="24"/>
        </w:rPr>
        <w:t>Nopember</w:t>
      </w:r>
    </w:p>
    <w:p w14:paraId="0A2F4792" w14:textId="77777777" w:rsidR="00F70C8B" w:rsidRPr="005846BB" w:rsidRDefault="00F70C8B" w:rsidP="00D954A1">
      <w:pPr>
        <w:spacing w:line="360" w:lineRule="auto"/>
        <w:ind w:left="567"/>
        <w:rPr>
          <w:rFonts w:ascii="Trebuchet MS" w:hAnsi="Trebuchet MS"/>
          <w:szCs w:val="24"/>
        </w:rPr>
      </w:pPr>
      <w:r w:rsidRPr="005846BB">
        <w:rPr>
          <w:rFonts w:ascii="Trebuchet MS" w:hAnsi="Trebuchet MS"/>
          <w:szCs w:val="24"/>
        </w:rPr>
        <w:t>Surabaya</w:t>
      </w:r>
    </w:p>
    <w:p w14:paraId="7809DE6F" w14:textId="28B2488C" w:rsidR="00F70C8B" w:rsidRPr="00AE1D46" w:rsidRDefault="00F70C8B" w:rsidP="00D954A1">
      <w:pPr>
        <w:spacing w:line="360" w:lineRule="auto"/>
        <w:ind w:left="567"/>
        <w:rPr>
          <w:rFonts w:ascii="Trebuchet MS" w:hAnsi="Trebuchet MS"/>
          <w:szCs w:val="24"/>
          <w:lang w:val="en-ID"/>
        </w:rPr>
        <w:sectPr w:rsidR="00F70C8B" w:rsidRPr="00AE1D46" w:rsidSect="00D954A1">
          <w:pgSz w:w="11910" w:h="16850"/>
          <w:pgMar w:top="567" w:right="879" w:bottom="278" w:left="1134" w:header="720" w:footer="720" w:gutter="0"/>
          <w:pgNumType w:fmt="lowerRoman"/>
          <w:cols w:space="720"/>
        </w:sectPr>
      </w:pPr>
      <w:r w:rsidRPr="005846BB">
        <w:rPr>
          <w:rFonts w:ascii="Trebuchet MS" w:hAnsi="Trebuchet MS"/>
          <w:szCs w:val="24"/>
        </w:rPr>
        <w:t>202</w:t>
      </w:r>
      <w:r w:rsidR="00AE1D46">
        <w:rPr>
          <w:rFonts w:ascii="Trebuchet MS" w:hAnsi="Trebuchet MS"/>
          <w:szCs w:val="24"/>
          <w:lang w:val="en-ID"/>
        </w:rPr>
        <w:t>2</w:t>
      </w:r>
    </w:p>
    <w:p w14:paraId="4BA3E9A1" w14:textId="77777777" w:rsidR="0039098B" w:rsidRDefault="0039098B" w:rsidP="004F5457">
      <w:pPr>
        <w:pStyle w:val="Heading1"/>
        <w:ind w:left="0"/>
      </w:pPr>
      <w:bookmarkStart w:id="1" w:name="_bookmark0"/>
      <w:bookmarkStart w:id="2" w:name="_Toc131074083"/>
      <w:bookmarkEnd w:id="1"/>
      <w:r w:rsidRPr="00C748EB">
        <w:lastRenderedPageBreak/>
        <w:t>LEMBAR PENGESAHAN</w:t>
      </w:r>
      <w:bookmarkEnd w:id="2"/>
    </w:p>
    <w:p w14:paraId="6A46ADF0" w14:textId="77777777" w:rsidR="0039098B" w:rsidRPr="00C748EB" w:rsidRDefault="0039098B" w:rsidP="0039098B">
      <w:pPr>
        <w:jc w:val="center"/>
        <w:rPr>
          <w:b/>
          <w:bCs/>
          <w:sz w:val="28"/>
          <w:szCs w:val="28"/>
        </w:rPr>
      </w:pPr>
    </w:p>
    <w:p w14:paraId="6E375281" w14:textId="6EB96369" w:rsidR="0039098B" w:rsidRDefault="00AF232C" w:rsidP="0039098B">
      <w:pPr>
        <w:spacing w:before="240"/>
        <w:jc w:val="center"/>
        <w:rPr>
          <w:b/>
          <w:bCs/>
          <w:szCs w:val="24"/>
        </w:rPr>
      </w:pPr>
      <w:r w:rsidRPr="00AF232C">
        <w:rPr>
          <w:b/>
          <w:bCs/>
          <w:szCs w:val="24"/>
        </w:rPr>
        <w:t>Klasifikasi Emosi Manusia untuk Audio Berbahasa Inggris Menggunakan CNN dan Encoder Transformer dengan Teknik Pararel</w:t>
      </w:r>
    </w:p>
    <w:p w14:paraId="5927B598" w14:textId="77777777" w:rsidR="00AF232C" w:rsidRPr="00C748EB" w:rsidRDefault="00AF232C" w:rsidP="0039098B">
      <w:pPr>
        <w:spacing w:before="240"/>
        <w:jc w:val="center"/>
        <w:rPr>
          <w:b/>
          <w:bCs/>
          <w:szCs w:val="24"/>
        </w:rPr>
      </w:pPr>
    </w:p>
    <w:p w14:paraId="5B650FC7" w14:textId="08DE3DC7" w:rsidR="0039098B" w:rsidRPr="00BA55A8" w:rsidRDefault="0039098B" w:rsidP="0039098B">
      <w:pPr>
        <w:spacing w:line="360" w:lineRule="auto"/>
        <w:jc w:val="center"/>
        <w:rPr>
          <w:b/>
          <w:bCs/>
          <w:szCs w:val="24"/>
        </w:rPr>
      </w:pPr>
      <w:r w:rsidRPr="00BA55A8">
        <w:rPr>
          <w:b/>
          <w:bCs/>
          <w:szCs w:val="24"/>
        </w:rPr>
        <w:t>TUGAS AKHIR</w:t>
      </w:r>
    </w:p>
    <w:p w14:paraId="4F1B3B4E" w14:textId="77777777" w:rsidR="0039098B" w:rsidRPr="0003434A" w:rsidRDefault="0039098B" w:rsidP="0039098B">
      <w:pPr>
        <w:spacing w:line="360" w:lineRule="auto"/>
        <w:jc w:val="center"/>
        <w:rPr>
          <w:szCs w:val="24"/>
        </w:rPr>
      </w:pPr>
      <w:r w:rsidRPr="0003434A">
        <w:rPr>
          <w:szCs w:val="24"/>
        </w:rPr>
        <w:t>Diajukan untuk memenuhi salah satu syarat</w:t>
      </w:r>
    </w:p>
    <w:p w14:paraId="62BEFC65" w14:textId="77777777" w:rsidR="0039098B" w:rsidRPr="0003434A" w:rsidRDefault="0039098B" w:rsidP="0039098B">
      <w:pPr>
        <w:spacing w:line="360" w:lineRule="auto"/>
        <w:jc w:val="center"/>
        <w:rPr>
          <w:szCs w:val="24"/>
        </w:rPr>
      </w:pPr>
      <w:r w:rsidRPr="0003434A">
        <w:rPr>
          <w:szCs w:val="24"/>
        </w:rPr>
        <w:t>Memperoleh gelar Sarjana Komputer pada</w:t>
      </w:r>
    </w:p>
    <w:p w14:paraId="53E59F75" w14:textId="77777777" w:rsidR="0039098B" w:rsidRPr="0003434A" w:rsidRDefault="0039098B" w:rsidP="0039098B">
      <w:pPr>
        <w:spacing w:line="360" w:lineRule="auto"/>
        <w:jc w:val="center"/>
        <w:rPr>
          <w:szCs w:val="24"/>
        </w:rPr>
      </w:pPr>
      <w:r w:rsidRPr="0003434A">
        <w:rPr>
          <w:szCs w:val="24"/>
        </w:rPr>
        <w:t>Program Studi S-1 Teknik Informatika</w:t>
      </w:r>
    </w:p>
    <w:p w14:paraId="2B233382" w14:textId="77777777" w:rsidR="0039098B" w:rsidRPr="0003434A" w:rsidRDefault="0039098B" w:rsidP="0039098B">
      <w:pPr>
        <w:spacing w:line="360" w:lineRule="auto"/>
        <w:jc w:val="center"/>
        <w:rPr>
          <w:szCs w:val="24"/>
        </w:rPr>
      </w:pPr>
      <w:r w:rsidRPr="0003434A">
        <w:rPr>
          <w:szCs w:val="24"/>
        </w:rPr>
        <w:t>Departemen Teknik Informatika</w:t>
      </w:r>
    </w:p>
    <w:p w14:paraId="007BBA34" w14:textId="77777777" w:rsidR="0039098B" w:rsidRPr="0003434A" w:rsidRDefault="0039098B" w:rsidP="0039098B">
      <w:pPr>
        <w:spacing w:line="360" w:lineRule="auto"/>
        <w:jc w:val="center"/>
        <w:rPr>
          <w:szCs w:val="24"/>
        </w:rPr>
      </w:pPr>
      <w:r w:rsidRPr="0003434A">
        <w:rPr>
          <w:szCs w:val="24"/>
        </w:rPr>
        <w:t>Fakultas Teknologi Elektro dan Informatika Cerdas</w:t>
      </w:r>
    </w:p>
    <w:p w14:paraId="25A3044E" w14:textId="77777777" w:rsidR="0039098B" w:rsidRDefault="0039098B" w:rsidP="0039098B">
      <w:pPr>
        <w:spacing w:line="360" w:lineRule="auto"/>
        <w:jc w:val="center"/>
        <w:rPr>
          <w:szCs w:val="24"/>
        </w:rPr>
      </w:pPr>
      <w:r w:rsidRPr="0003434A">
        <w:rPr>
          <w:szCs w:val="24"/>
        </w:rPr>
        <w:t>Institut Teknologi Sepuluh Nopember</w:t>
      </w:r>
    </w:p>
    <w:p w14:paraId="79E8ECA4" w14:textId="77777777" w:rsidR="0039098B" w:rsidRDefault="0039098B" w:rsidP="0039098B">
      <w:pPr>
        <w:spacing w:line="360" w:lineRule="auto"/>
        <w:jc w:val="center"/>
        <w:rPr>
          <w:szCs w:val="24"/>
        </w:rPr>
      </w:pPr>
    </w:p>
    <w:p w14:paraId="77CB3FC8" w14:textId="77777777" w:rsidR="0039098B" w:rsidRPr="0003434A" w:rsidRDefault="0039098B" w:rsidP="0039098B">
      <w:pPr>
        <w:spacing w:line="360" w:lineRule="auto"/>
        <w:jc w:val="center"/>
        <w:rPr>
          <w:szCs w:val="24"/>
        </w:rPr>
      </w:pPr>
    </w:p>
    <w:p w14:paraId="4B5AC8FA" w14:textId="497092DC" w:rsidR="0039098B" w:rsidRPr="0003434A" w:rsidRDefault="0039098B" w:rsidP="0039098B">
      <w:pPr>
        <w:spacing w:line="360" w:lineRule="auto"/>
        <w:jc w:val="center"/>
        <w:rPr>
          <w:szCs w:val="24"/>
        </w:rPr>
      </w:pPr>
      <w:r w:rsidRPr="0003434A">
        <w:rPr>
          <w:szCs w:val="24"/>
        </w:rPr>
        <w:t xml:space="preserve">Oleh : </w:t>
      </w:r>
      <w:r w:rsidR="00C618D1">
        <w:rPr>
          <w:b/>
          <w:bCs/>
          <w:szCs w:val="24"/>
          <w:lang w:val="en-US"/>
        </w:rPr>
        <w:t>Adam Satria Adidarma</w:t>
      </w:r>
    </w:p>
    <w:p w14:paraId="74DCF942" w14:textId="6A789BCC" w:rsidR="0039098B" w:rsidRDefault="0039098B" w:rsidP="0039098B">
      <w:pPr>
        <w:spacing w:line="360" w:lineRule="auto"/>
        <w:jc w:val="center"/>
        <w:rPr>
          <w:szCs w:val="24"/>
        </w:rPr>
      </w:pPr>
      <w:r w:rsidRPr="0003434A">
        <w:rPr>
          <w:szCs w:val="24"/>
        </w:rPr>
        <w:t>NRP.</w:t>
      </w:r>
      <w:r w:rsidR="00C618D1">
        <w:rPr>
          <w:szCs w:val="24"/>
          <w:lang w:val="en-US"/>
        </w:rPr>
        <w:t xml:space="preserve"> 05111942000001</w:t>
      </w:r>
    </w:p>
    <w:p w14:paraId="5C533C08" w14:textId="77777777" w:rsidR="0039098B" w:rsidRDefault="0039098B" w:rsidP="0039098B">
      <w:pPr>
        <w:spacing w:line="360" w:lineRule="auto"/>
        <w:rPr>
          <w:szCs w:val="24"/>
        </w:rPr>
      </w:pPr>
    </w:p>
    <w:p w14:paraId="0032DDD8" w14:textId="77777777" w:rsidR="0039098B" w:rsidRPr="0003434A" w:rsidRDefault="0039098B" w:rsidP="0039098B">
      <w:pPr>
        <w:spacing w:line="360" w:lineRule="auto"/>
        <w:rPr>
          <w:szCs w:val="24"/>
        </w:rPr>
      </w:pPr>
    </w:p>
    <w:p w14:paraId="3A756044" w14:textId="69350E00" w:rsidR="0039098B" w:rsidRPr="0003434A" w:rsidRDefault="0039098B" w:rsidP="0039098B">
      <w:pPr>
        <w:spacing w:line="360" w:lineRule="auto"/>
        <w:jc w:val="center"/>
        <w:rPr>
          <w:szCs w:val="24"/>
        </w:rPr>
      </w:pPr>
      <w:r w:rsidRPr="0003434A">
        <w:rPr>
          <w:szCs w:val="24"/>
        </w:rPr>
        <w:t>Disetujui oleh Tim Penguji Tugas Akhir:</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1"/>
        <w:gridCol w:w="5339"/>
        <w:gridCol w:w="3042"/>
      </w:tblGrid>
      <w:tr w:rsidR="0039098B" w:rsidRPr="0003434A" w14:paraId="2466127A" w14:textId="77777777" w:rsidTr="0027619C">
        <w:tc>
          <w:tcPr>
            <w:tcW w:w="704" w:type="dxa"/>
          </w:tcPr>
          <w:p w14:paraId="43FADE68" w14:textId="77777777" w:rsidR="0039098B" w:rsidRPr="0003434A" w:rsidRDefault="0039098B" w:rsidP="0027619C">
            <w:pPr>
              <w:spacing w:line="720" w:lineRule="auto"/>
              <w:jc w:val="center"/>
              <w:rPr>
                <w:szCs w:val="24"/>
              </w:rPr>
            </w:pPr>
            <w:r w:rsidRPr="0003434A">
              <w:rPr>
                <w:szCs w:val="24"/>
              </w:rPr>
              <w:t>1.</w:t>
            </w:r>
          </w:p>
        </w:tc>
        <w:tc>
          <w:tcPr>
            <w:tcW w:w="5525" w:type="dxa"/>
          </w:tcPr>
          <w:p w14:paraId="0A330B82" w14:textId="274E4EA6" w:rsidR="0039098B" w:rsidRPr="0003434A" w:rsidRDefault="003F1129" w:rsidP="0027619C">
            <w:pPr>
              <w:spacing w:line="720" w:lineRule="auto"/>
              <w:rPr>
                <w:szCs w:val="24"/>
              </w:rPr>
            </w:pPr>
            <w:r w:rsidRPr="003F1129">
              <w:rPr>
                <w:szCs w:val="24"/>
              </w:rPr>
              <w:t>Kelly Rossa Sungkono, S.Kom., M.Kom.</w:t>
            </w:r>
          </w:p>
        </w:tc>
        <w:tc>
          <w:tcPr>
            <w:tcW w:w="3115" w:type="dxa"/>
          </w:tcPr>
          <w:p w14:paraId="634D37E4" w14:textId="77777777" w:rsidR="0039098B" w:rsidRPr="0003434A" w:rsidRDefault="0039098B" w:rsidP="0027619C">
            <w:pPr>
              <w:spacing w:line="720" w:lineRule="auto"/>
              <w:rPr>
                <w:szCs w:val="24"/>
              </w:rPr>
            </w:pPr>
            <w:r w:rsidRPr="0003434A">
              <w:rPr>
                <w:szCs w:val="24"/>
              </w:rPr>
              <w:t>Pembimbing</w:t>
            </w:r>
          </w:p>
        </w:tc>
      </w:tr>
      <w:tr w:rsidR="0039098B" w:rsidRPr="0003434A" w14:paraId="340AFFFF" w14:textId="77777777" w:rsidTr="0027619C">
        <w:tc>
          <w:tcPr>
            <w:tcW w:w="704" w:type="dxa"/>
          </w:tcPr>
          <w:p w14:paraId="7ADF9454" w14:textId="77777777" w:rsidR="0039098B" w:rsidRPr="0003434A" w:rsidRDefault="0039098B" w:rsidP="0027619C">
            <w:pPr>
              <w:spacing w:line="720" w:lineRule="auto"/>
              <w:jc w:val="center"/>
              <w:rPr>
                <w:szCs w:val="24"/>
              </w:rPr>
            </w:pPr>
            <w:r w:rsidRPr="0003434A">
              <w:rPr>
                <w:szCs w:val="24"/>
              </w:rPr>
              <w:t>2.</w:t>
            </w:r>
          </w:p>
        </w:tc>
        <w:tc>
          <w:tcPr>
            <w:tcW w:w="5525" w:type="dxa"/>
          </w:tcPr>
          <w:p w14:paraId="6E4A5BB1" w14:textId="3F4B2A83" w:rsidR="0039098B" w:rsidRPr="0003434A" w:rsidRDefault="003F1129" w:rsidP="0027619C">
            <w:pPr>
              <w:spacing w:line="720" w:lineRule="auto"/>
              <w:rPr>
                <w:szCs w:val="24"/>
              </w:rPr>
            </w:pPr>
            <w:r w:rsidRPr="003F1129">
              <w:rPr>
                <w:szCs w:val="24"/>
              </w:rPr>
              <w:t>Shintami Chusnul Hidayati, S.Kom., M.Sc., Ph.D</w:t>
            </w:r>
          </w:p>
        </w:tc>
        <w:tc>
          <w:tcPr>
            <w:tcW w:w="3115" w:type="dxa"/>
          </w:tcPr>
          <w:p w14:paraId="35AC74D6" w14:textId="77777777" w:rsidR="0039098B" w:rsidRPr="0003434A" w:rsidRDefault="0039098B" w:rsidP="0027619C">
            <w:pPr>
              <w:spacing w:line="720" w:lineRule="auto"/>
              <w:rPr>
                <w:szCs w:val="24"/>
              </w:rPr>
            </w:pPr>
            <w:r w:rsidRPr="0003434A">
              <w:rPr>
                <w:szCs w:val="24"/>
              </w:rPr>
              <w:t>Ko-pembimbing</w:t>
            </w:r>
          </w:p>
        </w:tc>
      </w:tr>
      <w:tr w:rsidR="0039098B" w:rsidRPr="0003434A" w14:paraId="6311FD97" w14:textId="77777777" w:rsidTr="0027619C">
        <w:tc>
          <w:tcPr>
            <w:tcW w:w="704" w:type="dxa"/>
          </w:tcPr>
          <w:p w14:paraId="250BB3B4" w14:textId="77777777" w:rsidR="0039098B" w:rsidRPr="0003434A" w:rsidRDefault="0039098B" w:rsidP="0027619C">
            <w:pPr>
              <w:spacing w:line="720" w:lineRule="auto"/>
              <w:jc w:val="center"/>
              <w:rPr>
                <w:szCs w:val="24"/>
              </w:rPr>
            </w:pPr>
            <w:r w:rsidRPr="0003434A">
              <w:rPr>
                <w:szCs w:val="24"/>
              </w:rPr>
              <w:t>3.</w:t>
            </w:r>
          </w:p>
        </w:tc>
        <w:tc>
          <w:tcPr>
            <w:tcW w:w="5525" w:type="dxa"/>
          </w:tcPr>
          <w:p w14:paraId="4CF9C09B"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245EC756" w14:textId="77777777" w:rsidR="0039098B" w:rsidRPr="0003434A" w:rsidRDefault="0039098B" w:rsidP="0027619C">
            <w:pPr>
              <w:spacing w:line="720" w:lineRule="auto"/>
              <w:rPr>
                <w:szCs w:val="24"/>
              </w:rPr>
            </w:pPr>
            <w:r w:rsidRPr="0003434A">
              <w:rPr>
                <w:szCs w:val="24"/>
              </w:rPr>
              <w:t>Penguji</w:t>
            </w:r>
          </w:p>
        </w:tc>
      </w:tr>
      <w:tr w:rsidR="0039098B" w:rsidRPr="0003434A" w14:paraId="2877932F" w14:textId="77777777" w:rsidTr="0027619C">
        <w:tc>
          <w:tcPr>
            <w:tcW w:w="704" w:type="dxa"/>
          </w:tcPr>
          <w:p w14:paraId="443A7168" w14:textId="77777777" w:rsidR="0039098B" w:rsidRPr="0003434A" w:rsidRDefault="0039098B" w:rsidP="0027619C">
            <w:pPr>
              <w:spacing w:line="720" w:lineRule="auto"/>
              <w:jc w:val="center"/>
              <w:rPr>
                <w:szCs w:val="24"/>
              </w:rPr>
            </w:pPr>
            <w:r w:rsidRPr="0003434A">
              <w:rPr>
                <w:szCs w:val="24"/>
              </w:rPr>
              <w:t>4.</w:t>
            </w:r>
          </w:p>
        </w:tc>
        <w:tc>
          <w:tcPr>
            <w:tcW w:w="5525" w:type="dxa"/>
          </w:tcPr>
          <w:p w14:paraId="111D7DAC"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336AEFA0" w14:textId="77777777" w:rsidR="0039098B" w:rsidRPr="0003434A" w:rsidRDefault="0039098B" w:rsidP="0027619C">
            <w:pPr>
              <w:spacing w:line="720" w:lineRule="auto"/>
              <w:rPr>
                <w:szCs w:val="24"/>
              </w:rPr>
            </w:pPr>
            <w:r w:rsidRPr="0003434A">
              <w:rPr>
                <w:szCs w:val="24"/>
              </w:rPr>
              <w:t>Penguji</w:t>
            </w:r>
          </w:p>
        </w:tc>
      </w:tr>
      <w:tr w:rsidR="0039098B" w:rsidRPr="0003434A" w14:paraId="7AB2E5EF" w14:textId="77777777" w:rsidTr="0027619C">
        <w:tc>
          <w:tcPr>
            <w:tcW w:w="704" w:type="dxa"/>
          </w:tcPr>
          <w:p w14:paraId="0E56458C" w14:textId="77777777" w:rsidR="0039098B" w:rsidRPr="0003434A" w:rsidRDefault="0039098B" w:rsidP="0027619C">
            <w:pPr>
              <w:spacing w:line="720" w:lineRule="auto"/>
              <w:jc w:val="center"/>
              <w:rPr>
                <w:szCs w:val="24"/>
              </w:rPr>
            </w:pPr>
            <w:r w:rsidRPr="0003434A">
              <w:rPr>
                <w:szCs w:val="24"/>
              </w:rPr>
              <w:t>5.</w:t>
            </w:r>
          </w:p>
        </w:tc>
        <w:tc>
          <w:tcPr>
            <w:tcW w:w="5525" w:type="dxa"/>
          </w:tcPr>
          <w:p w14:paraId="1EB6CCAD" w14:textId="77777777" w:rsidR="0039098B" w:rsidRPr="0003434A" w:rsidRDefault="0039098B" w:rsidP="0027619C">
            <w:pPr>
              <w:spacing w:line="720" w:lineRule="auto"/>
              <w:rPr>
                <w:szCs w:val="24"/>
              </w:rPr>
            </w:pPr>
            <w:r w:rsidRPr="0003434A">
              <w:rPr>
                <w:szCs w:val="24"/>
              </w:rPr>
              <w:t>Nama dan gelar penguji</w:t>
            </w:r>
          </w:p>
        </w:tc>
        <w:tc>
          <w:tcPr>
            <w:tcW w:w="3115" w:type="dxa"/>
          </w:tcPr>
          <w:p w14:paraId="65D6C0E4" w14:textId="77777777" w:rsidR="0039098B" w:rsidRPr="0003434A" w:rsidRDefault="0039098B" w:rsidP="0027619C">
            <w:pPr>
              <w:spacing w:line="720" w:lineRule="auto"/>
              <w:rPr>
                <w:szCs w:val="24"/>
              </w:rPr>
            </w:pPr>
            <w:r w:rsidRPr="0003434A">
              <w:rPr>
                <w:szCs w:val="24"/>
              </w:rPr>
              <w:t>Penguji</w:t>
            </w:r>
          </w:p>
        </w:tc>
      </w:tr>
    </w:tbl>
    <w:p w14:paraId="3C2BEC5F" w14:textId="77777777" w:rsidR="0039098B" w:rsidRPr="0003434A" w:rsidRDefault="0039098B" w:rsidP="0039098B">
      <w:pPr>
        <w:jc w:val="center"/>
        <w:rPr>
          <w:szCs w:val="24"/>
        </w:rPr>
      </w:pPr>
    </w:p>
    <w:p w14:paraId="7C17DDBD" w14:textId="77777777" w:rsidR="0039098B" w:rsidRPr="00261AC8" w:rsidRDefault="0039098B" w:rsidP="0039098B">
      <w:pPr>
        <w:jc w:val="center"/>
        <w:rPr>
          <w:b/>
          <w:bCs/>
          <w:szCs w:val="24"/>
        </w:rPr>
      </w:pPr>
      <w:r w:rsidRPr="00261AC8">
        <w:rPr>
          <w:b/>
          <w:bCs/>
          <w:szCs w:val="24"/>
        </w:rPr>
        <w:t>SURABAYA</w:t>
      </w:r>
    </w:p>
    <w:p w14:paraId="3AA284B6" w14:textId="7FC91629" w:rsidR="0039098B" w:rsidRPr="003F1129" w:rsidRDefault="003F1129" w:rsidP="0039098B">
      <w:pPr>
        <w:jc w:val="center"/>
        <w:rPr>
          <w:b/>
          <w:bCs/>
          <w:szCs w:val="24"/>
          <w:lang w:val="en-US"/>
        </w:rPr>
      </w:pPr>
      <w:r>
        <w:rPr>
          <w:b/>
          <w:bCs/>
          <w:szCs w:val="24"/>
          <w:lang w:val="en-US"/>
        </w:rPr>
        <w:t>Maret</w:t>
      </w:r>
      <w:r w:rsidR="0039098B" w:rsidRPr="00261AC8">
        <w:rPr>
          <w:b/>
          <w:bCs/>
          <w:szCs w:val="24"/>
        </w:rPr>
        <w:t xml:space="preserve">, </w:t>
      </w:r>
      <w:r>
        <w:rPr>
          <w:b/>
          <w:bCs/>
          <w:szCs w:val="24"/>
          <w:lang w:val="en-US"/>
        </w:rPr>
        <w:t>2023</w:t>
      </w:r>
    </w:p>
    <w:p w14:paraId="07CA0713" w14:textId="77777777" w:rsidR="0039098B" w:rsidRDefault="0039098B" w:rsidP="0039098B">
      <w:pPr>
        <w:jc w:val="center"/>
        <w:rPr>
          <w:b/>
          <w:bCs/>
          <w:sz w:val="28"/>
          <w:szCs w:val="28"/>
        </w:rPr>
      </w:pPr>
      <w:r>
        <w:rPr>
          <w:b/>
          <w:bCs/>
          <w:szCs w:val="24"/>
        </w:rPr>
        <w:br w:type="page"/>
      </w:r>
      <w:r>
        <w:rPr>
          <w:b/>
          <w:bCs/>
          <w:sz w:val="28"/>
          <w:szCs w:val="28"/>
        </w:rPr>
        <w:lastRenderedPageBreak/>
        <w:t>APPROVAL SHEET</w:t>
      </w:r>
    </w:p>
    <w:p w14:paraId="6C7E05EB" w14:textId="77777777" w:rsidR="0039098B" w:rsidRPr="00C748EB" w:rsidRDefault="0039098B" w:rsidP="0039098B">
      <w:pPr>
        <w:jc w:val="center"/>
        <w:rPr>
          <w:b/>
          <w:bCs/>
          <w:sz w:val="28"/>
          <w:szCs w:val="28"/>
        </w:rPr>
      </w:pPr>
    </w:p>
    <w:p w14:paraId="14602496" w14:textId="6F491CB4" w:rsidR="0039098B" w:rsidRDefault="007E3876" w:rsidP="0039098B">
      <w:pPr>
        <w:spacing w:before="240"/>
        <w:jc w:val="center"/>
        <w:rPr>
          <w:b/>
          <w:bCs/>
          <w:szCs w:val="24"/>
        </w:rPr>
      </w:pPr>
      <w:r w:rsidRPr="007E3876">
        <w:rPr>
          <w:b/>
          <w:bCs/>
          <w:szCs w:val="24"/>
        </w:rPr>
        <w:t>Parallelizing CNN and Transformer Encoders for Human Emotion Classification for Audio Based Emotion Recognition in English Language</w:t>
      </w:r>
    </w:p>
    <w:p w14:paraId="62DF097E" w14:textId="77777777" w:rsidR="007E3876" w:rsidRPr="00C748EB" w:rsidRDefault="007E3876" w:rsidP="0039098B">
      <w:pPr>
        <w:spacing w:before="240"/>
        <w:jc w:val="center"/>
        <w:rPr>
          <w:b/>
          <w:bCs/>
          <w:szCs w:val="24"/>
        </w:rPr>
      </w:pPr>
    </w:p>
    <w:p w14:paraId="4768591F" w14:textId="4F84690B" w:rsidR="0039098B" w:rsidRPr="00BA55A8" w:rsidRDefault="0039098B" w:rsidP="0039098B">
      <w:pPr>
        <w:spacing w:line="360" w:lineRule="auto"/>
        <w:jc w:val="center"/>
        <w:rPr>
          <w:b/>
          <w:bCs/>
          <w:szCs w:val="24"/>
        </w:rPr>
      </w:pPr>
      <w:r>
        <w:rPr>
          <w:b/>
          <w:bCs/>
          <w:szCs w:val="24"/>
        </w:rPr>
        <w:t>FINAL PROJECT</w:t>
      </w:r>
    </w:p>
    <w:p w14:paraId="57237B32" w14:textId="77777777" w:rsidR="0081594E" w:rsidRPr="0081594E" w:rsidRDefault="0081594E" w:rsidP="0081594E">
      <w:pPr>
        <w:spacing w:line="360" w:lineRule="auto"/>
        <w:jc w:val="center"/>
        <w:rPr>
          <w:szCs w:val="24"/>
        </w:rPr>
      </w:pPr>
      <w:r w:rsidRPr="0081594E">
        <w:rPr>
          <w:szCs w:val="24"/>
        </w:rPr>
        <w:t>Submitted to fulfill one of the requirements</w:t>
      </w:r>
    </w:p>
    <w:p w14:paraId="073A1984" w14:textId="5AF0D5AA" w:rsidR="0081594E" w:rsidRPr="0081594E" w:rsidRDefault="0081594E" w:rsidP="0081594E">
      <w:pPr>
        <w:spacing w:line="360" w:lineRule="auto"/>
        <w:jc w:val="center"/>
        <w:rPr>
          <w:szCs w:val="24"/>
        </w:rPr>
      </w:pPr>
      <w:r w:rsidRPr="0081594E">
        <w:rPr>
          <w:szCs w:val="24"/>
        </w:rPr>
        <w:t xml:space="preserve">for obtaining a degree </w:t>
      </w:r>
      <w:r w:rsidR="007E3876" w:rsidRPr="007E3876">
        <w:rPr>
          <w:szCs w:val="24"/>
        </w:rPr>
        <w:t>Bachelor of Computer Science</w:t>
      </w:r>
      <w:r w:rsidRPr="0081594E">
        <w:rPr>
          <w:szCs w:val="24"/>
        </w:rPr>
        <w:t xml:space="preserve"> at</w:t>
      </w:r>
    </w:p>
    <w:p w14:paraId="5AF18317" w14:textId="07F123B9" w:rsidR="0081594E" w:rsidRPr="0081594E" w:rsidRDefault="0081594E" w:rsidP="0081594E">
      <w:pPr>
        <w:spacing w:line="360" w:lineRule="auto"/>
        <w:jc w:val="center"/>
        <w:rPr>
          <w:szCs w:val="24"/>
        </w:rPr>
      </w:pPr>
      <w:r w:rsidRPr="0081594E">
        <w:rPr>
          <w:szCs w:val="24"/>
        </w:rPr>
        <w:t xml:space="preserve">Undergraduate Study Program of </w:t>
      </w:r>
      <w:r w:rsidR="007E3876">
        <w:rPr>
          <w:szCs w:val="24"/>
          <w:lang w:val="en-US"/>
        </w:rPr>
        <w:t>Informatics</w:t>
      </w:r>
    </w:p>
    <w:p w14:paraId="7E3EF4A6" w14:textId="3FC254C4" w:rsidR="0081594E" w:rsidRPr="0081594E" w:rsidRDefault="0081594E" w:rsidP="0081594E">
      <w:pPr>
        <w:spacing w:line="360" w:lineRule="auto"/>
        <w:jc w:val="center"/>
        <w:rPr>
          <w:szCs w:val="24"/>
        </w:rPr>
      </w:pPr>
      <w:r w:rsidRPr="0081594E">
        <w:rPr>
          <w:szCs w:val="24"/>
        </w:rPr>
        <w:t xml:space="preserve">Department of </w:t>
      </w:r>
      <w:r w:rsidR="007E3876">
        <w:rPr>
          <w:szCs w:val="24"/>
          <w:lang w:val="en-US"/>
        </w:rPr>
        <w:t>Informatics</w:t>
      </w:r>
    </w:p>
    <w:p w14:paraId="503C88B4" w14:textId="6937E4C9" w:rsidR="0081594E" w:rsidRPr="0081594E" w:rsidRDefault="0081594E" w:rsidP="0081594E">
      <w:pPr>
        <w:spacing w:line="360" w:lineRule="auto"/>
        <w:jc w:val="center"/>
        <w:rPr>
          <w:szCs w:val="24"/>
        </w:rPr>
      </w:pPr>
      <w:r w:rsidRPr="0081594E">
        <w:rPr>
          <w:szCs w:val="24"/>
        </w:rPr>
        <w:t xml:space="preserve">Faculty of </w:t>
      </w:r>
      <w:r w:rsidR="007E3876">
        <w:rPr>
          <w:szCs w:val="24"/>
          <w:lang w:val="en-US"/>
        </w:rPr>
        <w:t>Intelligent Electrical and Informatics Technology</w:t>
      </w:r>
    </w:p>
    <w:p w14:paraId="507EE931" w14:textId="3D5539BB" w:rsidR="0039098B" w:rsidRDefault="0081594E" w:rsidP="0081594E">
      <w:pPr>
        <w:spacing w:line="360" w:lineRule="auto"/>
        <w:jc w:val="center"/>
        <w:rPr>
          <w:szCs w:val="24"/>
        </w:rPr>
      </w:pPr>
      <w:r w:rsidRPr="0081594E">
        <w:rPr>
          <w:szCs w:val="24"/>
        </w:rPr>
        <w:t>Institut Teknologi Sepuluh Nopember</w:t>
      </w:r>
    </w:p>
    <w:p w14:paraId="2FC4D7FD" w14:textId="77777777" w:rsidR="0039098B" w:rsidRDefault="0039098B" w:rsidP="0039098B">
      <w:pPr>
        <w:spacing w:line="360" w:lineRule="auto"/>
        <w:jc w:val="center"/>
        <w:rPr>
          <w:szCs w:val="24"/>
        </w:rPr>
      </w:pPr>
    </w:p>
    <w:p w14:paraId="2D9EE0EC" w14:textId="77777777" w:rsidR="0039098B" w:rsidRPr="0003434A" w:rsidRDefault="0039098B" w:rsidP="0039098B">
      <w:pPr>
        <w:spacing w:line="360" w:lineRule="auto"/>
        <w:jc w:val="center"/>
        <w:rPr>
          <w:szCs w:val="24"/>
        </w:rPr>
      </w:pPr>
    </w:p>
    <w:p w14:paraId="432799AC" w14:textId="488CE822" w:rsidR="0039098B" w:rsidRPr="0003434A" w:rsidRDefault="0039098B" w:rsidP="0039098B">
      <w:pPr>
        <w:spacing w:line="360" w:lineRule="auto"/>
        <w:jc w:val="center"/>
        <w:rPr>
          <w:szCs w:val="24"/>
        </w:rPr>
      </w:pPr>
      <w:r>
        <w:rPr>
          <w:szCs w:val="24"/>
        </w:rPr>
        <w:t>By:</w:t>
      </w:r>
      <w:r w:rsidR="0061203D">
        <w:rPr>
          <w:szCs w:val="24"/>
          <w:lang w:val="en-US"/>
        </w:rPr>
        <w:t xml:space="preserve"> </w:t>
      </w:r>
      <w:r w:rsidR="0061203D">
        <w:rPr>
          <w:b/>
          <w:bCs/>
          <w:szCs w:val="24"/>
          <w:lang w:val="en-US"/>
        </w:rPr>
        <w:t>Adam Satria Adidarma</w:t>
      </w:r>
    </w:p>
    <w:p w14:paraId="613F3074" w14:textId="129D1786" w:rsidR="0039098B" w:rsidRPr="0061203D" w:rsidRDefault="0039098B" w:rsidP="0039098B">
      <w:pPr>
        <w:spacing w:line="360" w:lineRule="auto"/>
        <w:jc w:val="center"/>
        <w:rPr>
          <w:szCs w:val="24"/>
          <w:lang w:val="en-US"/>
        </w:rPr>
      </w:pPr>
      <w:r w:rsidRPr="0003434A">
        <w:rPr>
          <w:szCs w:val="24"/>
        </w:rPr>
        <w:t xml:space="preserve">NRP. </w:t>
      </w:r>
      <w:r w:rsidR="0061203D">
        <w:rPr>
          <w:szCs w:val="24"/>
          <w:lang w:val="en-US"/>
        </w:rPr>
        <w:t>05111942000001</w:t>
      </w:r>
    </w:p>
    <w:p w14:paraId="5032AB3B" w14:textId="77777777" w:rsidR="0039098B" w:rsidRDefault="0039098B" w:rsidP="0039098B">
      <w:pPr>
        <w:spacing w:line="360" w:lineRule="auto"/>
        <w:rPr>
          <w:szCs w:val="24"/>
        </w:rPr>
      </w:pPr>
    </w:p>
    <w:p w14:paraId="42DFCF26" w14:textId="77777777" w:rsidR="0039098B" w:rsidRPr="0003434A" w:rsidRDefault="0039098B" w:rsidP="0039098B">
      <w:pPr>
        <w:spacing w:line="360" w:lineRule="auto"/>
        <w:rPr>
          <w:szCs w:val="24"/>
        </w:rPr>
      </w:pPr>
    </w:p>
    <w:p w14:paraId="1F1AC10B" w14:textId="28BAD4ED" w:rsidR="0039098B" w:rsidRPr="0003434A" w:rsidRDefault="0039098B" w:rsidP="0039098B">
      <w:pPr>
        <w:spacing w:line="360" w:lineRule="auto"/>
        <w:jc w:val="center"/>
        <w:rPr>
          <w:szCs w:val="24"/>
        </w:rPr>
      </w:pPr>
      <w:r w:rsidRPr="002C7BF5">
        <w:rPr>
          <w:szCs w:val="24"/>
        </w:rPr>
        <w:t>Approved by Final Project Examiner Team</w:t>
      </w:r>
      <w:r>
        <w:rPr>
          <w:szCs w:val="24"/>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692"/>
        <w:gridCol w:w="5347"/>
        <w:gridCol w:w="3033"/>
      </w:tblGrid>
      <w:tr w:rsidR="0039098B" w:rsidRPr="0003434A" w14:paraId="3B194237" w14:textId="77777777" w:rsidTr="0027619C">
        <w:tc>
          <w:tcPr>
            <w:tcW w:w="704" w:type="dxa"/>
          </w:tcPr>
          <w:p w14:paraId="606C8D79" w14:textId="77777777" w:rsidR="0039098B" w:rsidRPr="0003434A" w:rsidRDefault="0039098B" w:rsidP="0027619C">
            <w:pPr>
              <w:spacing w:line="720" w:lineRule="auto"/>
              <w:jc w:val="center"/>
              <w:rPr>
                <w:szCs w:val="24"/>
              </w:rPr>
            </w:pPr>
            <w:r w:rsidRPr="0003434A">
              <w:rPr>
                <w:szCs w:val="24"/>
              </w:rPr>
              <w:t>1.</w:t>
            </w:r>
          </w:p>
        </w:tc>
        <w:tc>
          <w:tcPr>
            <w:tcW w:w="5525" w:type="dxa"/>
          </w:tcPr>
          <w:p w14:paraId="3F7C49ED" w14:textId="516B3AF8" w:rsidR="0039098B" w:rsidRPr="0003434A" w:rsidRDefault="00E50A04" w:rsidP="0027619C">
            <w:pPr>
              <w:spacing w:line="720" w:lineRule="auto"/>
              <w:rPr>
                <w:szCs w:val="24"/>
              </w:rPr>
            </w:pPr>
            <w:r w:rsidRPr="00E50A04">
              <w:rPr>
                <w:szCs w:val="24"/>
              </w:rPr>
              <w:t>Kelly Rossa Sungkono, S.Kom., M.Kom.</w:t>
            </w:r>
          </w:p>
        </w:tc>
        <w:tc>
          <w:tcPr>
            <w:tcW w:w="3115" w:type="dxa"/>
          </w:tcPr>
          <w:p w14:paraId="1E2CE350" w14:textId="77777777" w:rsidR="0039098B" w:rsidRPr="0003434A" w:rsidRDefault="0039098B" w:rsidP="0027619C">
            <w:pPr>
              <w:spacing w:line="720" w:lineRule="auto"/>
              <w:rPr>
                <w:szCs w:val="24"/>
              </w:rPr>
            </w:pPr>
            <w:r>
              <w:rPr>
                <w:szCs w:val="24"/>
              </w:rPr>
              <w:t>Advisor</w:t>
            </w:r>
          </w:p>
        </w:tc>
      </w:tr>
      <w:tr w:rsidR="0039098B" w:rsidRPr="0003434A" w14:paraId="5CB19BB9" w14:textId="77777777" w:rsidTr="0027619C">
        <w:tc>
          <w:tcPr>
            <w:tcW w:w="704" w:type="dxa"/>
          </w:tcPr>
          <w:p w14:paraId="530DFCC4" w14:textId="77777777" w:rsidR="0039098B" w:rsidRPr="0003434A" w:rsidRDefault="0039098B" w:rsidP="0027619C">
            <w:pPr>
              <w:spacing w:line="720" w:lineRule="auto"/>
              <w:jc w:val="center"/>
              <w:rPr>
                <w:szCs w:val="24"/>
              </w:rPr>
            </w:pPr>
            <w:r w:rsidRPr="0003434A">
              <w:rPr>
                <w:szCs w:val="24"/>
              </w:rPr>
              <w:t>2.</w:t>
            </w:r>
          </w:p>
        </w:tc>
        <w:tc>
          <w:tcPr>
            <w:tcW w:w="5525" w:type="dxa"/>
          </w:tcPr>
          <w:p w14:paraId="5AA6BB4D" w14:textId="34BBF814" w:rsidR="0039098B" w:rsidRPr="0003434A" w:rsidRDefault="00E50A04" w:rsidP="0027619C">
            <w:pPr>
              <w:spacing w:line="720" w:lineRule="auto"/>
              <w:rPr>
                <w:szCs w:val="24"/>
              </w:rPr>
            </w:pPr>
            <w:r w:rsidRPr="00E50A04">
              <w:rPr>
                <w:szCs w:val="24"/>
              </w:rPr>
              <w:t>Shintami Chusnul Hidayati, S.Kom., M.Sc., Ph.D</w:t>
            </w:r>
          </w:p>
        </w:tc>
        <w:tc>
          <w:tcPr>
            <w:tcW w:w="3115" w:type="dxa"/>
          </w:tcPr>
          <w:p w14:paraId="496C597B" w14:textId="77777777" w:rsidR="0039098B" w:rsidRPr="0003434A" w:rsidRDefault="0039098B" w:rsidP="0027619C">
            <w:pPr>
              <w:spacing w:line="720" w:lineRule="auto"/>
              <w:rPr>
                <w:szCs w:val="24"/>
              </w:rPr>
            </w:pPr>
            <w:r>
              <w:rPr>
                <w:szCs w:val="24"/>
              </w:rPr>
              <w:t>Co-Advisor</w:t>
            </w:r>
          </w:p>
        </w:tc>
      </w:tr>
      <w:tr w:rsidR="0039098B" w:rsidRPr="0003434A" w14:paraId="2862A23E" w14:textId="77777777" w:rsidTr="0027619C">
        <w:tc>
          <w:tcPr>
            <w:tcW w:w="704" w:type="dxa"/>
          </w:tcPr>
          <w:p w14:paraId="24AFF275" w14:textId="77777777" w:rsidR="0039098B" w:rsidRPr="0003434A" w:rsidRDefault="0039098B" w:rsidP="0027619C">
            <w:pPr>
              <w:spacing w:line="720" w:lineRule="auto"/>
              <w:jc w:val="center"/>
              <w:rPr>
                <w:szCs w:val="24"/>
              </w:rPr>
            </w:pPr>
            <w:r w:rsidRPr="0003434A">
              <w:rPr>
                <w:szCs w:val="24"/>
              </w:rPr>
              <w:t>3.</w:t>
            </w:r>
          </w:p>
        </w:tc>
        <w:tc>
          <w:tcPr>
            <w:tcW w:w="5525" w:type="dxa"/>
          </w:tcPr>
          <w:p w14:paraId="0CF53BB6"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07A5A" w14:textId="77777777" w:rsidR="0039098B" w:rsidRPr="0003434A" w:rsidRDefault="0039098B" w:rsidP="0027619C">
            <w:pPr>
              <w:spacing w:line="720" w:lineRule="auto"/>
              <w:rPr>
                <w:szCs w:val="24"/>
              </w:rPr>
            </w:pPr>
            <w:r>
              <w:rPr>
                <w:szCs w:val="24"/>
              </w:rPr>
              <w:t>Examiner</w:t>
            </w:r>
          </w:p>
        </w:tc>
      </w:tr>
      <w:tr w:rsidR="0039098B" w:rsidRPr="0003434A" w14:paraId="4B8B3A6C" w14:textId="77777777" w:rsidTr="0027619C">
        <w:tc>
          <w:tcPr>
            <w:tcW w:w="704" w:type="dxa"/>
          </w:tcPr>
          <w:p w14:paraId="6AF6EC4D" w14:textId="77777777" w:rsidR="0039098B" w:rsidRPr="0003434A" w:rsidRDefault="0039098B" w:rsidP="0027619C">
            <w:pPr>
              <w:spacing w:line="720" w:lineRule="auto"/>
              <w:jc w:val="center"/>
              <w:rPr>
                <w:szCs w:val="24"/>
              </w:rPr>
            </w:pPr>
            <w:r w:rsidRPr="0003434A">
              <w:rPr>
                <w:szCs w:val="24"/>
              </w:rPr>
              <w:t>4.</w:t>
            </w:r>
          </w:p>
        </w:tc>
        <w:tc>
          <w:tcPr>
            <w:tcW w:w="5525" w:type="dxa"/>
          </w:tcPr>
          <w:p w14:paraId="1DD446A0"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73A63D51" w14:textId="77777777" w:rsidR="0039098B" w:rsidRPr="0003434A" w:rsidRDefault="0039098B" w:rsidP="0027619C">
            <w:pPr>
              <w:spacing w:line="720" w:lineRule="auto"/>
              <w:rPr>
                <w:szCs w:val="24"/>
              </w:rPr>
            </w:pPr>
            <w:r>
              <w:rPr>
                <w:szCs w:val="24"/>
              </w:rPr>
              <w:t>Examiner</w:t>
            </w:r>
          </w:p>
        </w:tc>
      </w:tr>
      <w:tr w:rsidR="0039098B" w:rsidRPr="0003434A" w14:paraId="0AD6367A" w14:textId="77777777" w:rsidTr="0027619C">
        <w:tc>
          <w:tcPr>
            <w:tcW w:w="704" w:type="dxa"/>
          </w:tcPr>
          <w:p w14:paraId="374D0D96" w14:textId="77777777" w:rsidR="0039098B" w:rsidRPr="0003434A" w:rsidRDefault="0039098B" w:rsidP="0027619C">
            <w:pPr>
              <w:spacing w:line="720" w:lineRule="auto"/>
              <w:jc w:val="center"/>
              <w:rPr>
                <w:szCs w:val="24"/>
              </w:rPr>
            </w:pPr>
            <w:r w:rsidRPr="0003434A">
              <w:rPr>
                <w:szCs w:val="24"/>
              </w:rPr>
              <w:t>5.</w:t>
            </w:r>
          </w:p>
        </w:tc>
        <w:tc>
          <w:tcPr>
            <w:tcW w:w="5525" w:type="dxa"/>
          </w:tcPr>
          <w:p w14:paraId="220F10DB" w14:textId="77777777" w:rsidR="0039098B" w:rsidRPr="0003434A" w:rsidRDefault="0039098B" w:rsidP="0027619C">
            <w:pPr>
              <w:spacing w:line="720" w:lineRule="auto"/>
              <w:rPr>
                <w:szCs w:val="24"/>
              </w:rPr>
            </w:pPr>
            <w:r w:rsidRPr="00DE6088">
              <w:rPr>
                <w:szCs w:val="24"/>
              </w:rPr>
              <w:t>Name of Examiner and academic title</w:t>
            </w:r>
          </w:p>
        </w:tc>
        <w:tc>
          <w:tcPr>
            <w:tcW w:w="3115" w:type="dxa"/>
          </w:tcPr>
          <w:p w14:paraId="37066179" w14:textId="77777777" w:rsidR="0039098B" w:rsidRPr="0003434A" w:rsidRDefault="0039098B" w:rsidP="0027619C">
            <w:pPr>
              <w:spacing w:line="720" w:lineRule="auto"/>
              <w:rPr>
                <w:szCs w:val="24"/>
              </w:rPr>
            </w:pPr>
            <w:r>
              <w:rPr>
                <w:szCs w:val="24"/>
              </w:rPr>
              <w:t>Examiner</w:t>
            </w:r>
          </w:p>
        </w:tc>
      </w:tr>
    </w:tbl>
    <w:p w14:paraId="56F49FCA" w14:textId="77777777" w:rsidR="0039098B" w:rsidRPr="0003434A" w:rsidRDefault="0039098B" w:rsidP="0039098B">
      <w:pPr>
        <w:jc w:val="center"/>
        <w:rPr>
          <w:szCs w:val="24"/>
        </w:rPr>
      </w:pPr>
    </w:p>
    <w:p w14:paraId="01A2EE70" w14:textId="77777777" w:rsidR="0039098B" w:rsidRPr="00261AC8" w:rsidRDefault="0039098B" w:rsidP="0039098B">
      <w:pPr>
        <w:jc w:val="center"/>
        <w:rPr>
          <w:b/>
          <w:bCs/>
          <w:szCs w:val="24"/>
        </w:rPr>
      </w:pPr>
      <w:r w:rsidRPr="00261AC8">
        <w:rPr>
          <w:b/>
          <w:bCs/>
          <w:szCs w:val="24"/>
        </w:rPr>
        <w:t>SURABAYA</w:t>
      </w:r>
    </w:p>
    <w:p w14:paraId="62A2014C" w14:textId="353499F3" w:rsidR="003E1C84" w:rsidRDefault="0039098B" w:rsidP="0039098B">
      <w:pPr>
        <w:jc w:val="center"/>
        <w:rPr>
          <w:b/>
          <w:bCs/>
          <w:szCs w:val="24"/>
        </w:rPr>
      </w:pPr>
      <w:r>
        <w:rPr>
          <w:b/>
          <w:bCs/>
          <w:szCs w:val="24"/>
        </w:rPr>
        <w:t>Month</w:t>
      </w:r>
      <w:r w:rsidRPr="00261AC8">
        <w:rPr>
          <w:b/>
          <w:bCs/>
          <w:szCs w:val="24"/>
        </w:rPr>
        <w:t xml:space="preserve">, </w:t>
      </w:r>
      <w:r>
        <w:rPr>
          <w:b/>
          <w:bCs/>
          <w:szCs w:val="24"/>
        </w:rPr>
        <w:t>Year</w:t>
      </w:r>
    </w:p>
    <w:p w14:paraId="3E02D4EC" w14:textId="77777777" w:rsidR="003E1C84" w:rsidRDefault="003E1C84">
      <w:pPr>
        <w:widowControl/>
        <w:autoSpaceDE/>
        <w:autoSpaceDN/>
        <w:spacing w:after="160" w:line="259" w:lineRule="auto"/>
        <w:rPr>
          <w:b/>
          <w:bCs/>
          <w:szCs w:val="24"/>
        </w:rPr>
      </w:pPr>
      <w:r>
        <w:rPr>
          <w:b/>
          <w:bCs/>
          <w:szCs w:val="24"/>
        </w:rPr>
        <w:br w:type="page"/>
      </w:r>
    </w:p>
    <w:p w14:paraId="6B65A235" w14:textId="2C99A190" w:rsidR="00E30A54" w:rsidRPr="0010712F" w:rsidRDefault="00E30A54" w:rsidP="0010712F">
      <w:pPr>
        <w:pStyle w:val="Heading1"/>
        <w:ind w:left="0"/>
        <w:rPr>
          <w:rFonts w:cs="Times New Roman"/>
          <w:szCs w:val="28"/>
          <w:lang w:val="en-ID"/>
        </w:rPr>
      </w:pPr>
      <w:bookmarkStart w:id="3" w:name="_Toc131074084"/>
      <w:r w:rsidRPr="0010712F">
        <w:rPr>
          <w:rFonts w:cs="Times New Roman"/>
          <w:szCs w:val="28"/>
          <w:lang w:val="en-ID"/>
        </w:rPr>
        <w:lastRenderedPageBreak/>
        <w:t>PERNYATAAN ORISINALITAS</w:t>
      </w:r>
      <w:bookmarkEnd w:id="3"/>
    </w:p>
    <w:p w14:paraId="082294AB" w14:textId="080ECFDA" w:rsidR="0010712F" w:rsidRDefault="0010712F" w:rsidP="00EE3890">
      <w:pPr>
        <w:rPr>
          <w:szCs w:val="24"/>
          <w:lang w:val="en-ID"/>
        </w:rPr>
      </w:pPr>
    </w:p>
    <w:p w14:paraId="3B48A048" w14:textId="77777777" w:rsidR="00C374EE" w:rsidRDefault="00C374EE" w:rsidP="00EE3890">
      <w:pPr>
        <w:rPr>
          <w:szCs w:val="24"/>
          <w:lang w:val="en-ID"/>
        </w:rPr>
      </w:pPr>
    </w:p>
    <w:p w14:paraId="0DC6BE39" w14:textId="27AC9B58" w:rsidR="00EE3890" w:rsidRDefault="00EE3890" w:rsidP="0010712F">
      <w:pPr>
        <w:spacing w:line="360" w:lineRule="auto"/>
        <w:rPr>
          <w:szCs w:val="24"/>
          <w:lang w:val="en-ID"/>
        </w:rPr>
      </w:pPr>
      <w:r w:rsidRPr="0010712F">
        <w:rPr>
          <w:szCs w:val="24"/>
          <w:lang w:val="en-ID"/>
        </w:rPr>
        <w:t>Yang bertanda tangan di bawah ini:</w:t>
      </w:r>
    </w:p>
    <w:p w14:paraId="23D045B4" w14:textId="77777777" w:rsidR="00C374EE" w:rsidRPr="0010712F" w:rsidRDefault="00C374EE" w:rsidP="0010712F">
      <w:pPr>
        <w:spacing w:line="360" w:lineRule="auto"/>
        <w:rPr>
          <w:szCs w:val="24"/>
          <w:lang w:val="en-ID"/>
        </w:rPr>
      </w:pPr>
    </w:p>
    <w:p w14:paraId="1C96E046" w14:textId="01E987D2" w:rsidR="00EE3890" w:rsidRPr="0010712F" w:rsidRDefault="00EE3890" w:rsidP="0010712F">
      <w:pPr>
        <w:spacing w:line="360" w:lineRule="auto"/>
        <w:rPr>
          <w:szCs w:val="24"/>
          <w:lang w:val="en-ID"/>
        </w:rPr>
      </w:pPr>
      <w:r w:rsidRPr="0010712F">
        <w:rPr>
          <w:szCs w:val="24"/>
          <w:lang w:val="en-ID"/>
        </w:rPr>
        <w:t>Nama mahasiswa</w:t>
      </w:r>
      <w:r w:rsidR="004F3874">
        <w:rPr>
          <w:szCs w:val="24"/>
          <w:lang w:val="en-ID"/>
        </w:rPr>
        <w:t xml:space="preserve"> </w:t>
      </w:r>
      <w:r w:rsidR="003075B3" w:rsidRPr="0010712F">
        <w:rPr>
          <w:szCs w:val="24"/>
          <w:lang w:val="en-ID"/>
        </w:rPr>
        <w:t>/</w:t>
      </w:r>
      <w:r w:rsidR="004F3874">
        <w:rPr>
          <w:szCs w:val="24"/>
          <w:lang w:val="en-ID"/>
        </w:rPr>
        <w:t xml:space="preserve"> </w:t>
      </w:r>
      <w:r w:rsidR="003075B3" w:rsidRPr="0010712F">
        <w:rPr>
          <w:szCs w:val="24"/>
          <w:lang w:val="en-ID"/>
        </w:rPr>
        <w:t>NRP</w:t>
      </w:r>
      <w:r w:rsidR="004F3874">
        <w:rPr>
          <w:szCs w:val="24"/>
          <w:lang w:val="en-ID"/>
        </w:rPr>
        <w:tab/>
      </w:r>
      <w:r w:rsidR="003075B3" w:rsidRPr="0010712F">
        <w:rPr>
          <w:szCs w:val="24"/>
          <w:lang w:val="en-ID"/>
        </w:rPr>
        <w:t>:</w:t>
      </w:r>
      <w:r w:rsidR="00F02EFB">
        <w:rPr>
          <w:szCs w:val="24"/>
          <w:lang w:val="en-ID"/>
        </w:rPr>
        <w:t xml:space="preserve"> Adam Satria Adidarma</w:t>
      </w:r>
      <w:r w:rsidR="009A60CF">
        <w:rPr>
          <w:szCs w:val="24"/>
          <w:lang w:val="en-ID"/>
        </w:rPr>
        <w:t xml:space="preserve"> / 05111942000001</w:t>
      </w:r>
    </w:p>
    <w:p w14:paraId="50363969" w14:textId="2F74CF5A" w:rsidR="003075B3" w:rsidRPr="0010712F" w:rsidRDefault="003075B3" w:rsidP="0010712F">
      <w:pPr>
        <w:spacing w:line="360" w:lineRule="auto"/>
        <w:rPr>
          <w:szCs w:val="24"/>
          <w:lang w:val="en-ID"/>
        </w:rPr>
      </w:pPr>
      <w:r w:rsidRPr="0010712F">
        <w:rPr>
          <w:szCs w:val="24"/>
          <w:lang w:val="en-ID"/>
        </w:rPr>
        <w:t>Departemen</w:t>
      </w:r>
      <w:r w:rsidRPr="0010712F">
        <w:rPr>
          <w:szCs w:val="24"/>
          <w:lang w:val="en-ID"/>
        </w:rPr>
        <w:tab/>
      </w:r>
      <w:r w:rsidRPr="0010712F">
        <w:rPr>
          <w:szCs w:val="24"/>
          <w:lang w:val="en-ID"/>
        </w:rPr>
        <w:tab/>
      </w:r>
      <w:r w:rsidR="004F3874">
        <w:rPr>
          <w:szCs w:val="24"/>
          <w:lang w:val="en-ID"/>
        </w:rPr>
        <w:tab/>
      </w:r>
      <w:r w:rsidRPr="0010712F">
        <w:rPr>
          <w:szCs w:val="24"/>
          <w:lang w:val="en-ID"/>
        </w:rPr>
        <w:t>:</w:t>
      </w:r>
      <w:r w:rsidR="005673C1">
        <w:rPr>
          <w:szCs w:val="24"/>
          <w:lang w:val="en-ID"/>
        </w:rPr>
        <w:t xml:space="preserve"> Teknik Informatika</w:t>
      </w:r>
      <w:r w:rsidRPr="0010712F">
        <w:rPr>
          <w:szCs w:val="24"/>
          <w:lang w:val="en-ID"/>
        </w:rPr>
        <w:t xml:space="preserve"> </w:t>
      </w:r>
    </w:p>
    <w:p w14:paraId="34E3EF6C" w14:textId="2FDDEC0E" w:rsidR="003075B3" w:rsidRPr="0010712F" w:rsidRDefault="003075B3" w:rsidP="0010712F">
      <w:pPr>
        <w:spacing w:line="360" w:lineRule="auto"/>
        <w:rPr>
          <w:szCs w:val="24"/>
          <w:lang w:val="en-ID"/>
        </w:rPr>
      </w:pPr>
      <w:r w:rsidRPr="0010712F">
        <w:rPr>
          <w:szCs w:val="24"/>
          <w:lang w:val="en-ID"/>
        </w:rPr>
        <w:t>Dosen Pembimbing</w:t>
      </w:r>
      <w:r w:rsidR="004F3874">
        <w:rPr>
          <w:szCs w:val="24"/>
          <w:lang w:val="en-ID"/>
        </w:rPr>
        <w:t xml:space="preserve"> </w:t>
      </w:r>
      <w:r w:rsidR="00BA1415" w:rsidRPr="0010712F">
        <w:rPr>
          <w:szCs w:val="24"/>
          <w:lang w:val="en-ID"/>
        </w:rPr>
        <w:t>/</w:t>
      </w:r>
      <w:r w:rsidR="004F3874">
        <w:rPr>
          <w:szCs w:val="24"/>
          <w:lang w:val="en-ID"/>
        </w:rPr>
        <w:t xml:space="preserve"> </w:t>
      </w:r>
      <w:r w:rsidR="00BA1415" w:rsidRPr="0010712F">
        <w:rPr>
          <w:szCs w:val="24"/>
          <w:lang w:val="en-ID"/>
        </w:rPr>
        <w:t>NIP</w:t>
      </w:r>
      <w:r w:rsidR="00BA1415" w:rsidRPr="0010712F">
        <w:rPr>
          <w:szCs w:val="24"/>
          <w:lang w:val="en-ID"/>
        </w:rPr>
        <w:tab/>
        <w:t>:</w:t>
      </w:r>
      <w:r w:rsidR="004F3874">
        <w:rPr>
          <w:szCs w:val="24"/>
          <w:lang w:val="en-ID"/>
        </w:rPr>
        <w:t>________________________________________________</w:t>
      </w:r>
    </w:p>
    <w:p w14:paraId="7838E2D9" w14:textId="39639CA3" w:rsidR="00BA1415" w:rsidRPr="0010712F" w:rsidRDefault="00BA1415" w:rsidP="0010712F">
      <w:pPr>
        <w:spacing w:line="360" w:lineRule="auto"/>
        <w:rPr>
          <w:szCs w:val="24"/>
          <w:lang w:val="en-ID"/>
        </w:rPr>
      </w:pPr>
    </w:p>
    <w:p w14:paraId="3D7CF228" w14:textId="742E663F" w:rsidR="00BA1415" w:rsidRPr="0010712F" w:rsidRDefault="00BA1415" w:rsidP="006B20B0">
      <w:pPr>
        <w:spacing w:line="360" w:lineRule="auto"/>
        <w:jc w:val="both"/>
        <w:rPr>
          <w:szCs w:val="24"/>
          <w:lang w:val="en-ID"/>
        </w:rPr>
      </w:pPr>
      <w:r w:rsidRPr="0010712F">
        <w:rPr>
          <w:szCs w:val="24"/>
          <w:lang w:val="en-ID"/>
        </w:rPr>
        <w:t>Dengan ini menyatakan bahwa Tugas Akhir</w:t>
      </w:r>
      <w:r w:rsidR="00862BFD" w:rsidRPr="0010712F">
        <w:rPr>
          <w:szCs w:val="24"/>
          <w:lang w:val="en-ID"/>
        </w:rPr>
        <w:t xml:space="preserve"> dengan judul “Judul</w:t>
      </w:r>
      <w:r w:rsidR="001F5D9B" w:rsidRPr="0010712F">
        <w:rPr>
          <w:szCs w:val="24"/>
          <w:lang w:val="en-ID"/>
        </w:rPr>
        <w:t xml:space="preserve"> Tugas Akhir” adalah hasil karya sendiri, bersifat orisinal, dan ditulis dengan mengikuti kaidah penulisan ilmiah.</w:t>
      </w:r>
    </w:p>
    <w:p w14:paraId="33157AAB" w14:textId="46CEE3AF" w:rsidR="001F5D9B" w:rsidRDefault="001F5D9B" w:rsidP="0010712F">
      <w:pPr>
        <w:spacing w:line="360" w:lineRule="auto"/>
        <w:rPr>
          <w:szCs w:val="24"/>
          <w:lang w:val="en-ID"/>
        </w:rPr>
      </w:pPr>
      <w:r w:rsidRPr="0010712F">
        <w:rPr>
          <w:szCs w:val="24"/>
          <w:lang w:val="en-ID"/>
        </w:rPr>
        <w:t>Bilamana di kemudian hari dietemukan ketidaksesua</w:t>
      </w:r>
      <w:r w:rsidR="00BD3AEE">
        <w:rPr>
          <w:szCs w:val="24"/>
          <w:lang w:val="en-ID"/>
        </w:rPr>
        <w:t>ian</w:t>
      </w:r>
      <w:r w:rsidRPr="0010712F">
        <w:rPr>
          <w:szCs w:val="24"/>
          <w:lang w:val="en-ID"/>
        </w:rPr>
        <w:t xml:space="preserve"> dengan pernyataan ini, maka saya bersedia menerima saksi sesu</w:t>
      </w:r>
      <w:r w:rsidR="008B606A" w:rsidRPr="0010712F">
        <w:rPr>
          <w:szCs w:val="24"/>
          <w:lang w:val="en-ID"/>
        </w:rPr>
        <w:t>ai dengan ketentuan yang berlaku di Institut Teknologi Sepuluh Nopember.</w:t>
      </w:r>
    </w:p>
    <w:p w14:paraId="0A017B35" w14:textId="00C244E0" w:rsidR="00BD3AEE" w:rsidRDefault="00BD3AEE" w:rsidP="0010712F">
      <w:pPr>
        <w:spacing w:line="360" w:lineRule="auto"/>
        <w:rPr>
          <w:szCs w:val="24"/>
          <w:lang w:val="en-ID"/>
        </w:rPr>
      </w:pPr>
    </w:p>
    <w:p w14:paraId="37D904D7" w14:textId="1B9B802E" w:rsidR="0096173C" w:rsidRDefault="0096173C" w:rsidP="0010712F">
      <w:pPr>
        <w:spacing w:line="360" w:lineRule="auto"/>
        <w:rPr>
          <w:szCs w:val="24"/>
          <w:lang w:val="en-ID"/>
        </w:rPr>
      </w:pPr>
    </w:p>
    <w:p w14:paraId="37911C02" w14:textId="77777777" w:rsidR="0096173C" w:rsidRDefault="0096173C" w:rsidP="0010712F">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231C9A" w14:paraId="7AA203E0" w14:textId="77777777" w:rsidTr="00B450F2">
        <w:tc>
          <w:tcPr>
            <w:tcW w:w="4957" w:type="dxa"/>
          </w:tcPr>
          <w:p w14:paraId="5BDE40E6" w14:textId="77777777" w:rsidR="00231C9A" w:rsidRDefault="00231C9A" w:rsidP="0010712F">
            <w:pPr>
              <w:spacing w:line="360" w:lineRule="auto"/>
              <w:rPr>
                <w:szCs w:val="24"/>
                <w:lang w:val="en-ID"/>
              </w:rPr>
            </w:pPr>
          </w:p>
        </w:tc>
        <w:tc>
          <w:tcPr>
            <w:tcW w:w="4105" w:type="dxa"/>
          </w:tcPr>
          <w:p w14:paraId="786CA279" w14:textId="241C4FF5" w:rsidR="00231C9A" w:rsidRDefault="00231C9A" w:rsidP="0010712F">
            <w:pPr>
              <w:spacing w:line="360" w:lineRule="auto"/>
              <w:rPr>
                <w:szCs w:val="24"/>
                <w:lang w:val="en-ID"/>
              </w:rPr>
            </w:pPr>
            <w:r>
              <w:rPr>
                <w:szCs w:val="24"/>
                <w:lang w:val="en-ID"/>
              </w:rPr>
              <w:t>Surabaya, _______________________</w:t>
            </w:r>
          </w:p>
        </w:tc>
      </w:tr>
      <w:tr w:rsidR="00231C9A" w14:paraId="3A6628F0" w14:textId="77777777" w:rsidTr="00B450F2">
        <w:tc>
          <w:tcPr>
            <w:tcW w:w="4957" w:type="dxa"/>
          </w:tcPr>
          <w:p w14:paraId="347B9566" w14:textId="25AAB5BF" w:rsidR="00231C9A" w:rsidRDefault="00231C9A" w:rsidP="0010712F">
            <w:pPr>
              <w:spacing w:line="360" w:lineRule="auto"/>
              <w:rPr>
                <w:szCs w:val="24"/>
                <w:lang w:val="en-ID"/>
              </w:rPr>
            </w:pPr>
            <w:r>
              <w:rPr>
                <w:szCs w:val="24"/>
                <w:lang w:val="en-ID"/>
              </w:rPr>
              <w:t>Mengetahui</w:t>
            </w:r>
          </w:p>
        </w:tc>
        <w:tc>
          <w:tcPr>
            <w:tcW w:w="4105" w:type="dxa"/>
          </w:tcPr>
          <w:p w14:paraId="041F28A0" w14:textId="77777777" w:rsidR="00231C9A" w:rsidRDefault="00231C9A" w:rsidP="0010712F">
            <w:pPr>
              <w:spacing w:line="360" w:lineRule="auto"/>
              <w:rPr>
                <w:szCs w:val="24"/>
                <w:lang w:val="en-ID"/>
              </w:rPr>
            </w:pPr>
          </w:p>
        </w:tc>
      </w:tr>
      <w:tr w:rsidR="00231C9A" w14:paraId="0C99A558" w14:textId="77777777" w:rsidTr="00B450F2">
        <w:tc>
          <w:tcPr>
            <w:tcW w:w="4957" w:type="dxa"/>
          </w:tcPr>
          <w:p w14:paraId="7C3D5C78" w14:textId="75FE15D1" w:rsidR="00231C9A" w:rsidRDefault="0081647E" w:rsidP="0010712F">
            <w:pPr>
              <w:spacing w:line="360" w:lineRule="auto"/>
              <w:rPr>
                <w:szCs w:val="24"/>
                <w:lang w:val="en-ID"/>
              </w:rPr>
            </w:pPr>
            <w:r>
              <w:rPr>
                <w:szCs w:val="24"/>
                <w:lang w:val="en-ID"/>
              </w:rPr>
              <w:t>Dosen Pembimbing</w:t>
            </w:r>
          </w:p>
        </w:tc>
        <w:tc>
          <w:tcPr>
            <w:tcW w:w="4105" w:type="dxa"/>
          </w:tcPr>
          <w:p w14:paraId="59116D44" w14:textId="425418AA" w:rsidR="00231C9A" w:rsidRDefault="0081647E" w:rsidP="0010712F">
            <w:pPr>
              <w:spacing w:line="360" w:lineRule="auto"/>
              <w:rPr>
                <w:szCs w:val="24"/>
                <w:lang w:val="en-ID"/>
              </w:rPr>
            </w:pPr>
            <w:r>
              <w:rPr>
                <w:szCs w:val="24"/>
                <w:lang w:val="en-ID"/>
              </w:rPr>
              <w:t>Mahasiswa</w:t>
            </w:r>
          </w:p>
        </w:tc>
      </w:tr>
      <w:tr w:rsidR="00231C9A" w14:paraId="3BAA8A42" w14:textId="77777777" w:rsidTr="00B450F2">
        <w:trPr>
          <w:trHeight w:val="1078"/>
        </w:trPr>
        <w:tc>
          <w:tcPr>
            <w:tcW w:w="4957" w:type="dxa"/>
          </w:tcPr>
          <w:p w14:paraId="7D68DA10" w14:textId="77777777" w:rsidR="00231C9A" w:rsidRDefault="00231C9A" w:rsidP="0010712F">
            <w:pPr>
              <w:spacing w:line="360" w:lineRule="auto"/>
              <w:rPr>
                <w:szCs w:val="24"/>
                <w:lang w:val="en-ID"/>
              </w:rPr>
            </w:pPr>
          </w:p>
        </w:tc>
        <w:tc>
          <w:tcPr>
            <w:tcW w:w="4105" w:type="dxa"/>
          </w:tcPr>
          <w:p w14:paraId="3A828163" w14:textId="77777777" w:rsidR="00231C9A" w:rsidRDefault="00231C9A" w:rsidP="0010712F">
            <w:pPr>
              <w:spacing w:line="360" w:lineRule="auto"/>
              <w:rPr>
                <w:szCs w:val="24"/>
                <w:lang w:val="en-ID"/>
              </w:rPr>
            </w:pPr>
          </w:p>
        </w:tc>
      </w:tr>
      <w:tr w:rsidR="00231C9A" w14:paraId="042A44BC" w14:textId="77777777" w:rsidTr="00B450F2">
        <w:tc>
          <w:tcPr>
            <w:tcW w:w="4957" w:type="dxa"/>
          </w:tcPr>
          <w:p w14:paraId="1886D0E8" w14:textId="7C605AF0" w:rsidR="00231C9A" w:rsidRDefault="0081647E" w:rsidP="0010712F">
            <w:pPr>
              <w:spacing w:line="360" w:lineRule="auto"/>
              <w:rPr>
                <w:szCs w:val="24"/>
                <w:lang w:val="en-ID"/>
              </w:rPr>
            </w:pPr>
            <w:r>
              <w:rPr>
                <w:szCs w:val="24"/>
                <w:lang w:val="en-ID"/>
              </w:rPr>
              <w:t>(_____________________</w:t>
            </w:r>
            <w:r w:rsidR="00B450F2">
              <w:rPr>
                <w:szCs w:val="24"/>
                <w:lang w:val="en-ID"/>
              </w:rPr>
              <w:t>_______</w:t>
            </w:r>
            <w:r>
              <w:rPr>
                <w:szCs w:val="24"/>
                <w:lang w:val="en-ID"/>
              </w:rPr>
              <w:t>)</w:t>
            </w:r>
          </w:p>
        </w:tc>
        <w:tc>
          <w:tcPr>
            <w:tcW w:w="4105" w:type="dxa"/>
          </w:tcPr>
          <w:p w14:paraId="07092056" w14:textId="1EFDCFE7" w:rsidR="00231C9A" w:rsidRDefault="0081647E" w:rsidP="0010712F">
            <w:pPr>
              <w:spacing w:line="360" w:lineRule="auto"/>
              <w:rPr>
                <w:szCs w:val="24"/>
                <w:lang w:val="en-ID"/>
              </w:rPr>
            </w:pPr>
            <w:r>
              <w:rPr>
                <w:szCs w:val="24"/>
                <w:lang w:val="en-ID"/>
              </w:rPr>
              <w:t>(</w:t>
            </w:r>
            <w:r w:rsidR="00D4794E">
              <w:rPr>
                <w:szCs w:val="24"/>
                <w:lang w:val="en-ID"/>
              </w:rPr>
              <w:t>Adam Satria Adidarma</w:t>
            </w:r>
            <w:r>
              <w:rPr>
                <w:szCs w:val="24"/>
                <w:lang w:val="en-ID"/>
              </w:rPr>
              <w:t>)</w:t>
            </w:r>
          </w:p>
        </w:tc>
      </w:tr>
      <w:tr w:rsidR="00231C9A" w14:paraId="0826A31D" w14:textId="77777777" w:rsidTr="00B450F2">
        <w:tc>
          <w:tcPr>
            <w:tcW w:w="4957" w:type="dxa"/>
          </w:tcPr>
          <w:p w14:paraId="649B8A54" w14:textId="5EDB5364" w:rsidR="00231C9A" w:rsidRDefault="0081647E" w:rsidP="0010712F">
            <w:pPr>
              <w:spacing w:line="360" w:lineRule="auto"/>
              <w:rPr>
                <w:szCs w:val="24"/>
                <w:lang w:val="en-ID"/>
              </w:rPr>
            </w:pPr>
            <w:r>
              <w:rPr>
                <w:szCs w:val="24"/>
                <w:lang w:val="en-ID"/>
              </w:rPr>
              <w:t>NIP.</w:t>
            </w:r>
          </w:p>
        </w:tc>
        <w:tc>
          <w:tcPr>
            <w:tcW w:w="4105" w:type="dxa"/>
          </w:tcPr>
          <w:p w14:paraId="3E16B4E6" w14:textId="6640489F" w:rsidR="00231C9A" w:rsidRDefault="0081647E" w:rsidP="0010712F">
            <w:pPr>
              <w:spacing w:line="360" w:lineRule="auto"/>
              <w:rPr>
                <w:szCs w:val="24"/>
                <w:lang w:val="en-ID"/>
              </w:rPr>
            </w:pPr>
            <w:r>
              <w:rPr>
                <w:szCs w:val="24"/>
                <w:lang w:val="en-ID"/>
              </w:rPr>
              <w:t>NRP.</w:t>
            </w:r>
            <w:r w:rsidR="00D4794E">
              <w:rPr>
                <w:szCs w:val="24"/>
                <w:lang w:val="en-ID"/>
              </w:rPr>
              <w:t xml:space="preserve"> 05111942000001</w:t>
            </w:r>
          </w:p>
        </w:tc>
      </w:tr>
    </w:tbl>
    <w:p w14:paraId="397A844C" w14:textId="77777777" w:rsidR="00BD3AEE" w:rsidRPr="0010712F" w:rsidRDefault="00BD3AEE" w:rsidP="0010712F">
      <w:pPr>
        <w:spacing w:line="360" w:lineRule="auto"/>
        <w:rPr>
          <w:szCs w:val="24"/>
          <w:lang w:val="en-ID"/>
        </w:rPr>
      </w:pPr>
    </w:p>
    <w:p w14:paraId="785F0754" w14:textId="77777777" w:rsidR="00BA1415" w:rsidRPr="0010712F" w:rsidRDefault="00BA1415" w:rsidP="0010712F">
      <w:pPr>
        <w:widowControl/>
        <w:autoSpaceDE/>
        <w:autoSpaceDN/>
        <w:spacing w:after="160" w:line="360" w:lineRule="auto"/>
        <w:rPr>
          <w:szCs w:val="24"/>
          <w:lang w:val="en-ID"/>
        </w:rPr>
      </w:pPr>
      <w:r w:rsidRPr="0010712F">
        <w:rPr>
          <w:szCs w:val="24"/>
          <w:lang w:val="en-ID"/>
        </w:rPr>
        <w:br w:type="page"/>
      </w:r>
    </w:p>
    <w:p w14:paraId="6B577CE0" w14:textId="5666252A" w:rsidR="00B450F2" w:rsidRPr="006B61AE" w:rsidRDefault="00C374EE" w:rsidP="006B61AE">
      <w:pPr>
        <w:jc w:val="center"/>
        <w:rPr>
          <w:b/>
          <w:bCs/>
          <w:sz w:val="28"/>
          <w:szCs w:val="28"/>
          <w:lang w:val="en-ID"/>
        </w:rPr>
      </w:pPr>
      <w:r w:rsidRPr="006B61AE">
        <w:rPr>
          <w:b/>
          <w:bCs/>
          <w:sz w:val="28"/>
          <w:szCs w:val="28"/>
          <w:lang w:val="en-ID"/>
        </w:rPr>
        <w:lastRenderedPageBreak/>
        <w:t>STATEMENT OF ORIGINALITY</w:t>
      </w:r>
    </w:p>
    <w:p w14:paraId="165E8D8C" w14:textId="77777777" w:rsidR="00B450F2" w:rsidRDefault="00B450F2" w:rsidP="00B450F2">
      <w:pPr>
        <w:rPr>
          <w:szCs w:val="24"/>
          <w:lang w:val="en-ID"/>
        </w:rPr>
      </w:pPr>
    </w:p>
    <w:p w14:paraId="0051919B" w14:textId="77777777" w:rsidR="00C374EE" w:rsidRDefault="00C374EE" w:rsidP="00B450F2">
      <w:pPr>
        <w:spacing w:line="360" w:lineRule="auto"/>
        <w:rPr>
          <w:szCs w:val="24"/>
          <w:lang w:val="en-ID"/>
        </w:rPr>
      </w:pPr>
    </w:p>
    <w:p w14:paraId="4468E430" w14:textId="19A2F400" w:rsidR="00B450F2" w:rsidRPr="0010712F" w:rsidRDefault="00E65B3F" w:rsidP="00B450F2">
      <w:pPr>
        <w:spacing w:line="360" w:lineRule="auto"/>
        <w:rPr>
          <w:szCs w:val="24"/>
          <w:lang w:val="en-ID"/>
        </w:rPr>
      </w:pPr>
      <w:r>
        <w:rPr>
          <w:szCs w:val="24"/>
          <w:lang w:val="en-ID"/>
        </w:rPr>
        <w:t>The undersigned below</w:t>
      </w:r>
      <w:r w:rsidR="00B450F2" w:rsidRPr="0010712F">
        <w:rPr>
          <w:szCs w:val="24"/>
          <w:lang w:val="en-ID"/>
        </w:rPr>
        <w:t>:</w:t>
      </w:r>
    </w:p>
    <w:p w14:paraId="79CE05AE" w14:textId="77777777" w:rsidR="00E65B3F" w:rsidRDefault="00E65B3F" w:rsidP="00B450F2">
      <w:pPr>
        <w:spacing w:line="360" w:lineRule="auto"/>
        <w:rPr>
          <w:szCs w:val="24"/>
          <w:lang w:val="en-ID"/>
        </w:rPr>
      </w:pPr>
    </w:p>
    <w:p w14:paraId="0706E559" w14:textId="0D586E17" w:rsidR="00B450F2" w:rsidRPr="0010712F" w:rsidRDefault="00B450F2" w:rsidP="00B450F2">
      <w:pPr>
        <w:spacing w:line="360" w:lineRule="auto"/>
        <w:rPr>
          <w:szCs w:val="24"/>
          <w:lang w:val="en-ID"/>
        </w:rPr>
      </w:pPr>
      <w:r w:rsidRPr="0010712F">
        <w:rPr>
          <w:szCs w:val="24"/>
          <w:lang w:val="en-ID"/>
        </w:rPr>
        <w:t>N</w:t>
      </w:r>
      <w:r w:rsidR="00FE000C">
        <w:rPr>
          <w:szCs w:val="24"/>
          <w:lang w:val="en-ID"/>
        </w:rPr>
        <w:t>ame of student</w:t>
      </w:r>
      <w:r>
        <w:rPr>
          <w:szCs w:val="24"/>
          <w:lang w:val="en-ID"/>
        </w:rPr>
        <w:t xml:space="preserve"> </w:t>
      </w:r>
      <w:r w:rsidRPr="0010712F">
        <w:rPr>
          <w:szCs w:val="24"/>
          <w:lang w:val="en-ID"/>
        </w:rPr>
        <w:t>/</w:t>
      </w:r>
      <w:r>
        <w:rPr>
          <w:szCs w:val="24"/>
          <w:lang w:val="en-ID"/>
        </w:rPr>
        <w:t xml:space="preserve"> </w:t>
      </w:r>
      <w:r w:rsidRPr="0010712F">
        <w:rPr>
          <w:szCs w:val="24"/>
          <w:lang w:val="en-ID"/>
        </w:rPr>
        <w:t>NRP</w:t>
      </w:r>
      <w:r w:rsidR="00E65B3F">
        <w:rPr>
          <w:szCs w:val="24"/>
          <w:lang w:val="en-ID"/>
        </w:rPr>
        <w:tab/>
      </w:r>
      <w:r w:rsidRPr="0010712F">
        <w:rPr>
          <w:szCs w:val="24"/>
          <w:lang w:val="en-ID"/>
        </w:rPr>
        <w:t>:</w:t>
      </w:r>
      <w:r w:rsidR="00576443">
        <w:rPr>
          <w:szCs w:val="24"/>
          <w:lang w:val="en-ID"/>
        </w:rPr>
        <w:t xml:space="preserve"> Adam Satria Adidarma / 05111942000001</w:t>
      </w:r>
    </w:p>
    <w:p w14:paraId="2E994DFE" w14:textId="5CA07C26" w:rsidR="00B450F2" w:rsidRPr="0010712F" w:rsidRDefault="00B450F2" w:rsidP="00B450F2">
      <w:pPr>
        <w:spacing w:line="360" w:lineRule="auto"/>
        <w:rPr>
          <w:szCs w:val="24"/>
          <w:lang w:val="en-ID"/>
        </w:rPr>
      </w:pPr>
      <w:r w:rsidRPr="0010712F">
        <w:rPr>
          <w:szCs w:val="24"/>
          <w:lang w:val="en-ID"/>
        </w:rPr>
        <w:t>Depar</w:t>
      </w:r>
      <w:r w:rsidR="00FE000C">
        <w:rPr>
          <w:szCs w:val="24"/>
          <w:lang w:val="en-ID"/>
        </w:rPr>
        <w:t>tment</w:t>
      </w:r>
      <w:r w:rsidRPr="0010712F">
        <w:rPr>
          <w:szCs w:val="24"/>
          <w:lang w:val="en-ID"/>
        </w:rPr>
        <w:tab/>
      </w:r>
      <w:r w:rsidRPr="0010712F">
        <w:rPr>
          <w:szCs w:val="24"/>
          <w:lang w:val="en-ID"/>
        </w:rPr>
        <w:tab/>
      </w:r>
      <w:r>
        <w:rPr>
          <w:szCs w:val="24"/>
          <w:lang w:val="en-ID"/>
        </w:rPr>
        <w:tab/>
      </w:r>
      <w:r w:rsidRPr="0010712F">
        <w:rPr>
          <w:szCs w:val="24"/>
          <w:lang w:val="en-ID"/>
        </w:rPr>
        <w:t>:</w:t>
      </w:r>
      <w:r w:rsidR="00576443">
        <w:rPr>
          <w:szCs w:val="24"/>
          <w:lang w:val="en-ID"/>
        </w:rPr>
        <w:t xml:space="preserve"> Informatics</w:t>
      </w:r>
      <w:r w:rsidRPr="0010712F">
        <w:rPr>
          <w:szCs w:val="24"/>
          <w:lang w:val="en-ID"/>
        </w:rPr>
        <w:t xml:space="preserve"> </w:t>
      </w:r>
    </w:p>
    <w:p w14:paraId="4A51C7C3" w14:textId="6EFE40B6" w:rsidR="00B450F2" w:rsidRPr="0010712F" w:rsidRDefault="004615E5" w:rsidP="00B450F2">
      <w:pPr>
        <w:spacing w:line="360" w:lineRule="auto"/>
        <w:rPr>
          <w:szCs w:val="24"/>
          <w:lang w:val="en-ID"/>
        </w:rPr>
      </w:pPr>
      <w:r>
        <w:rPr>
          <w:szCs w:val="24"/>
          <w:lang w:val="en-ID"/>
        </w:rPr>
        <w:t>Advisor</w:t>
      </w:r>
      <w:r w:rsidR="00B450F2">
        <w:rPr>
          <w:szCs w:val="24"/>
          <w:lang w:val="en-ID"/>
        </w:rPr>
        <w:t xml:space="preserve"> </w:t>
      </w:r>
      <w:r w:rsidR="00B450F2" w:rsidRPr="0010712F">
        <w:rPr>
          <w:szCs w:val="24"/>
          <w:lang w:val="en-ID"/>
        </w:rPr>
        <w:t>/</w:t>
      </w:r>
      <w:r w:rsidR="00B450F2">
        <w:rPr>
          <w:szCs w:val="24"/>
          <w:lang w:val="en-ID"/>
        </w:rPr>
        <w:t xml:space="preserve"> </w:t>
      </w:r>
      <w:r w:rsidR="00B450F2" w:rsidRPr="0010712F">
        <w:rPr>
          <w:szCs w:val="24"/>
          <w:lang w:val="en-ID"/>
        </w:rPr>
        <w:t>NIP</w:t>
      </w:r>
      <w:r>
        <w:rPr>
          <w:szCs w:val="24"/>
          <w:lang w:val="en-ID"/>
        </w:rPr>
        <w:tab/>
      </w:r>
      <w:r>
        <w:rPr>
          <w:szCs w:val="24"/>
          <w:lang w:val="en-ID"/>
        </w:rPr>
        <w:tab/>
      </w:r>
      <w:r w:rsidR="00B450F2" w:rsidRPr="0010712F">
        <w:rPr>
          <w:szCs w:val="24"/>
          <w:lang w:val="en-ID"/>
        </w:rPr>
        <w:tab/>
        <w:t>:</w:t>
      </w:r>
      <w:r w:rsidR="00B450F2">
        <w:rPr>
          <w:szCs w:val="24"/>
          <w:lang w:val="en-ID"/>
        </w:rPr>
        <w:t>________________________________________________</w:t>
      </w:r>
    </w:p>
    <w:p w14:paraId="3E697069" w14:textId="77777777" w:rsidR="00B450F2" w:rsidRPr="0010712F" w:rsidRDefault="00B450F2" w:rsidP="00B450F2">
      <w:pPr>
        <w:spacing w:line="360" w:lineRule="auto"/>
        <w:rPr>
          <w:szCs w:val="24"/>
          <w:lang w:val="en-ID"/>
        </w:rPr>
      </w:pPr>
    </w:p>
    <w:p w14:paraId="1C4DF929" w14:textId="44AD0E26" w:rsidR="00B450F2" w:rsidRDefault="004615E5" w:rsidP="00B450F2">
      <w:pPr>
        <w:spacing w:line="360" w:lineRule="auto"/>
        <w:rPr>
          <w:szCs w:val="24"/>
          <w:lang w:val="en-ID"/>
        </w:rPr>
      </w:pPr>
      <w:r>
        <w:rPr>
          <w:szCs w:val="24"/>
          <w:lang w:val="en-ID"/>
        </w:rPr>
        <w:t xml:space="preserve">Hereby declare that Final Project with the title of “Title of </w:t>
      </w:r>
      <w:r w:rsidR="009C479F">
        <w:rPr>
          <w:szCs w:val="24"/>
          <w:lang w:val="en-ID"/>
        </w:rPr>
        <w:t xml:space="preserve">Final Project” is the result of </w:t>
      </w:r>
      <w:r w:rsidR="00C31F22">
        <w:rPr>
          <w:szCs w:val="24"/>
          <w:lang w:val="en-ID"/>
        </w:rPr>
        <w:t>my own work</w:t>
      </w:r>
      <w:r w:rsidR="00770209">
        <w:rPr>
          <w:szCs w:val="24"/>
          <w:lang w:val="en-ID"/>
        </w:rPr>
        <w:t xml:space="preserve">, is original, and is </w:t>
      </w:r>
      <w:r w:rsidR="00FD1419" w:rsidRPr="00FD1419">
        <w:rPr>
          <w:szCs w:val="24"/>
          <w:lang w:val="en-ID"/>
        </w:rPr>
        <w:t>written by following the rules of scientific writing</w:t>
      </w:r>
      <w:r w:rsidR="00B450F2" w:rsidRPr="0010712F">
        <w:rPr>
          <w:szCs w:val="24"/>
          <w:lang w:val="en-ID"/>
        </w:rPr>
        <w:t>.</w:t>
      </w:r>
    </w:p>
    <w:p w14:paraId="07CB3F91" w14:textId="77777777" w:rsidR="0096173C" w:rsidRPr="0096173C" w:rsidRDefault="0096173C" w:rsidP="0096173C">
      <w:pPr>
        <w:spacing w:line="360" w:lineRule="auto"/>
        <w:rPr>
          <w:szCs w:val="24"/>
          <w:lang w:val="en-ID"/>
        </w:rPr>
      </w:pPr>
      <w:r w:rsidRPr="0096173C">
        <w:rPr>
          <w:szCs w:val="24"/>
          <w:lang w:val="en-ID"/>
        </w:rPr>
        <w:t>If in the future there is a discrepancy with this statement, then I am willing to accept sanctions</w:t>
      </w:r>
    </w:p>
    <w:p w14:paraId="3E049D39" w14:textId="42503C33" w:rsidR="00FD1419" w:rsidRDefault="0096173C" w:rsidP="0096173C">
      <w:pPr>
        <w:spacing w:line="360" w:lineRule="auto"/>
        <w:rPr>
          <w:szCs w:val="24"/>
          <w:lang w:val="en-ID"/>
        </w:rPr>
      </w:pPr>
      <w:r w:rsidRPr="0096173C">
        <w:rPr>
          <w:szCs w:val="24"/>
          <w:lang w:val="en-ID"/>
        </w:rPr>
        <w:t>in accordance with the provisions that apply at Institut Teknologi Sepuluh Nopember</w:t>
      </w:r>
      <w:r>
        <w:rPr>
          <w:szCs w:val="24"/>
          <w:lang w:val="en-ID"/>
        </w:rPr>
        <w:t>.</w:t>
      </w:r>
    </w:p>
    <w:p w14:paraId="765C52C3" w14:textId="1B2244F9" w:rsidR="00B450F2" w:rsidRDefault="00B450F2" w:rsidP="00B450F2">
      <w:pPr>
        <w:spacing w:line="360" w:lineRule="auto"/>
        <w:rPr>
          <w:szCs w:val="24"/>
          <w:lang w:val="en-ID"/>
        </w:rPr>
      </w:pPr>
    </w:p>
    <w:p w14:paraId="0CBCD323" w14:textId="42FC8E8D" w:rsidR="0096173C" w:rsidRDefault="0096173C" w:rsidP="00B450F2">
      <w:pPr>
        <w:spacing w:line="360" w:lineRule="auto"/>
        <w:rPr>
          <w:szCs w:val="24"/>
          <w:lang w:val="en-ID"/>
        </w:rPr>
      </w:pPr>
    </w:p>
    <w:p w14:paraId="6DF590D6" w14:textId="77777777" w:rsidR="0096173C" w:rsidRDefault="0096173C" w:rsidP="00B450F2">
      <w:pPr>
        <w:spacing w:line="360" w:lineRule="auto"/>
        <w:rPr>
          <w:szCs w:val="24"/>
          <w:lang w:val="en-ID"/>
        </w:rPr>
      </w:pP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57"/>
        <w:gridCol w:w="4105"/>
      </w:tblGrid>
      <w:tr w:rsidR="00B450F2" w14:paraId="693644CB" w14:textId="77777777" w:rsidTr="0027619C">
        <w:tc>
          <w:tcPr>
            <w:tcW w:w="4957" w:type="dxa"/>
          </w:tcPr>
          <w:p w14:paraId="4EDFFDDF" w14:textId="77777777" w:rsidR="00B450F2" w:rsidRDefault="00B450F2" w:rsidP="0027619C">
            <w:pPr>
              <w:spacing w:line="360" w:lineRule="auto"/>
              <w:rPr>
                <w:szCs w:val="24"/>
                <w:lang w:val="en-ID"/>
              </w:rPr>
            </w:pPr>
          </w:p>
        </w:tc>
        <w:tc>
          <w:tcPr>
            <w:tcW w:w="4105" w:type="dxa"/>
          </w:tcPr>
          <w:p w14:paraId="021B37BF" w14:textId="77777777" w:rsidR="00B450F2" w:rsidRDefault="00B450F2" w:rsidP="0027619C">
            <w:pPr>
              <w:spacing w:line="360" w:lineRule="auto"/>
              <w:rPr>
                <w:szCs w:val="24"/>
                <w:lang w:val="en-ID"/>
              </w:rPr>
            </w:pPr>
            <w:r>
              <w:rPr>
                <w:szCs w:val="24"/>
                <w:lang w:val="en-ID"/>
              </w:rPr>
              <w:t>Surabaya, _______________________</w:t>
            </w:r>
          </w:p>
        </w:tc>
      </w:tr>
      <w:tr w:rsidR="00B450F2" w14:paraId="4E98F8AE" w14:textId="77777777" w:rsidTr="0027619C">
        <w:tc>
          <w:tcPr>
            <w:tcW w:w="4957" w:type="dxa"/>
          </w:tcPr>
          <w:p w14:paraId="61FA189B" w14:textId="3980E686" w:rsidR="00B450F2" w:rsidRDefault="00203F77" w:rsidP="0027619C">
            <w:pPr>
              <w:spacing w:line="360" w:lineRule="auto"/>
              <w:rPr>
                <w:szCs w:val="24"/>
                <w:lang w:val="en-ID"/>
              </w:rPr>
            </w:pPr>
            <w:r>
              <w:rPr>
                <w:szCs w:val="24"/>
                <w:lang w:val="en-ID"/>
              </w:rPr>
              <w:t>Acknowledge</w:t>
            </w:r>
          </w:p>
        </w:tc>
        <w:tc>
          <w:tcPr>
            <w:tcW w:w="4105" w:type="dxa"/>
          </w:tcPr>
          <w:p w14:paraId="528EE2A0" w14:textId="77777777" w:rsidR="00B450F2" w:rsidRDefault="00B450F2" w:rsidP="0027619C">
            <w:pPr>
              <w:spacing w:line="360" w:lineRule="auto"/>
              <w:rPr>
                <w:szCs w:val="24"/>
                <w:lang w:val="en-ID"/>
              </w:rPr>
            </w:pPr>
          </w:p>
        </w:tc>
      </w:tr>
      <w:tr w:rsidR="00B450F2" w14:paraId="6748A66B" w14:textId="77777777" w:rsidTr="0027619C">
        <w:tc>
          <w:tcPr>
            <w:tcW w:w="4957" w:type="dxa"/>
          </w:tcPr>
          <w:p w14:paraId="5D88FBE8" w14:textId="0154D31B" w:rsidR="00B450F2" w:rsidRDefault="00203F77" w:rsidP="0027619C">
            <w:pPr>
              <w:spacing w:line="360" w:lineRule="auto"/>
              <w:rPr>
                <w:szCs w:val="24"/>
                <w:lang w:val="en-ID"/>
              </w:rPr>
            </w:pPr>
            <w:r>
              <w:rPr>
                <w:szCs w:val="24"/>
                <w:lang w:val="en-ID"/>
              </w:rPr>
              <w:t>Advisor</w:t>
            </w:r>
          </w:p>
        </w:tc>
        <w:tc>
          <w:tcPr>
            <w:tcW w:w="4105" w:type="dxa"/>
          </w:tcPr>
          <w:p w14:paraId="6B34E52C" w14:textId="1AABFDAE" w:rsidR="00B450F2" w:rsidRPr="00236CE0" w:rsidRDefault="00236CE0" w:rsidP="0027619C">
            <w:pPr>
              <w:spacing w:line="360" w:lineRule="auto"/>
              <w:rPr>
                <w:szCs w:val="24"/>
                <w:lang w:val="id-ID"/>
              </w:rPr>
            </w:pPr>
            <w:r>
              <w:rPr>
                <w:szCs w:val="24"/>
                <w:lang w:val="id-ID"/>
              </w:rPr>
              <w:t>Student</w:t>
            </w:r>
          </w:p>
        </w:tc>
      </w:tr>
      <w:tr w:rsidR="00B450F2" w14:paraId="3E4BB558" w14:textId="77777777" w:rsidTr="0027619C">
        <w:trPr>
          <w:trHeight w:val="1078"/>
        </w:trPr>
        <w:tc>
          <w:tcPr>
            <w:tcW w:w="4957" w:type="dxa"/>
          </w:tcPr>
          <w:p w14:paraId="69254430" w14:textId="77777777" w:rsidR="00B450F2" w:rsidRDefault="00B450F2" w:rsidP="0027619C">
            <w:pPr>
              <w:spacing w:line="360" w:lineRule="auto"/>
              <w:rPr>
                <w:szCs w:val="24"/>
                <w:lang w:val="en-ID"/>
              </w:rPr>
            </w:pPr>
          </w:p>
        </w:tc>
        <w:tc>
          <w:tcPr>
            <w:tcW w:w="4105" w:type="dxa"/>
          </w:tcPr>
          <w:p w14:paraId="55B5E62A" w14:textId="77777777" w:rsidR="00B450F2" w:rsidRDefault="00B450F2" w:rsidP="0027619C">
            <w:pPr>
              <w:spacing w:line="360" w:lineRule="auto"/>
              <w:rPr>
                <w:szCs w:val="24"/>
                <w:lang w:val="en-ID"/>
              </w:rPr>
            </w:pPr>
          </w:p>
        </w:tc>
      </w:tr>
      <w:tr w:rsidR="00B450F2" w14:paraId="5E1FA93F" w14:textId="77777777" w:rsidTr="0027619C">
        <w:tc>
          <w:tcPr>
            <w:tcW w:w="4957" w:type="dxa"/>
          </w:tcPr>
          <w:p w14:paraId="7978D3DF" w14:textId="77777777" w:rsidR="00B450F2" w:rsidRDefault="00B450F2" w:rsidP="0027619C">
            <w:pPr>
              <w:spacing w:line="360" w:lineRule="auto"/>
              <w:rPr>
                <w:szCs w:val="24"/>
                <w:lang w:val="en-ID"/>
              </w:rPr>
            </w:pPr>
            <w:r>
              <w:rPr>
                <w:szCs w:val="24"/>
                <w:lang w:val="en-ID"/>
              </w:rPr>
              <w:t>(____________________________)</w:t>
            </w:r>
          </w:p>
        </w:tc>
        <w:tc>
          <w:tcPr>
            <w:tcW w:w="4105" w:type="dxa"/>
          </w:tcPr>
          <w:p w14:paraId="2B650939" w14:textId="396CF424" w:rsidR="00B450F2" w:rsidRDefault="00B450F2" w:rsidP="0027619C">
            <w:pPr>
              <w:spacing w:line="360" w:lineRule="auto"/>
              <w:rPr>
                <w:szCs w:val="24"/>
                <w:lang w:val="en-ID"/>
              </w:rPr>
            </w:pPr>
            <w:r>
              <w:rPr>
                <w:szCs w:val="24"/>
                <w:lang w:val="en-ID"/>
              </w:rPr>
              <w:t>(</w:t>
            </w:r>
            <w:r w:rsidR="00180969">
              <w:rPr>
                <w:szCs w:val="24"/>
                <w:lang w:val="en-ID"/>
              </w:rPr>
              <w:t>Adam Satria Adidarma</w:t>
            </w:r>
            <w:r>
              <w:rPr>
                <w:szCs w:val="24"/>
                <w:lang w:val="en-ID"/>
              </w:rPr>
              <w:t>)</w:t>
            </w:r>
          </w:p>
        </w:tc>
      </w:tr>
      <w:tr w:rsidR="0096173C" w14:paraId="6971EDAB" w14:textId="77777777" w:rsidTr="0027619C">
        <w:tc>
          <w:tcPr>
            <w:tcW w:w="4957" w:type="dxa"/>
          </w:tcPr>
          <w:p w14:paraId="1EAC2EE2" w14:textId="1EFC075F" w:rsidR="0096173C" w:rsidRDefault="0096173C" w:rsidP="0027619C">
            <w:pPr>
              <w:spacing w:line="360" w:lineRule="auto"/>
              <w:rPr>
                <w:szCs w:val="24"/>
                <w:lang w:val="en-ID"/>
              </w:rPr>
            </w:pPr>
            <w:r>
              <w:rPr>
                <w:szCs w:val="24"/>
                <w:lang w:val="en-ID"/>
              </w:rPr>
              <w:t>NI</w:t>
            </w:r>
            <w:r w:rsidR="00203F77">
              <w:rPr>
                <w:szCs w:val="24"/>
                <w:lang w:val="en-ID"/>
              </w:rPr>
              <w:t>P.</w:t>
            </w:r>
          </w:p>
        </w:tc>
        <w:tc>
          <w:tcPr>
            <w:tcW w:w="4105" w:type="dxa"/>
          </w:tcPr>
          <w:p w14:paraId="4E8F45B4" w14:textId="3BC45684" w:rsidR="0096173C" w:rsidRDefault="00203F77" w:rsidP="0027619C">
            <w:pPr>
              <w:spacing w:line="360" w:lineRule="auto"/>
              <w:rPr>
                <w:szCs w:val="24"/>
                <w:lang w:val="en-ID"/>
              </w:rPr>
            </w:pPr>
            <w:r>
              <w:rPr>
                <w:szCs w:val="24"/>
                <w:lang w:val="en-ID"/>
              </w:rPr>
              <w:t>NRP.</w:t>
            </w:r>
            <w:r w:rsidR="00180969">
              <w:rPr>
                <w:szCs w:val="24"/>
                <w:lang w:val="en-ID"/>
              </w:rPr>
              <w:t xml:space="preserve"> 05111942000001</w:t>
            </w:r>
          </w:p>
        </w:tc>
      </w:tr>
    </w:tbl>
    <w:p w14:paraId="63C3D88D" w14:textId="2A73AA9A" w:rsidR="00B450F2" w:rsidRDefault="00B450F2" w:rsidP="0039098B">
      <w:pPr>
        <w:jc w:val="center"/>
        <w:rPr>
          <w:szCs w:val="24"/>
        </w:rPr>
      </w:pPr>
    </w:p>
    <w:p w14:paraId="32649064" w14:textId="77777777" w:rsidR="00B450F2" w:rsidRDefault="00B450F2">
      <w:pPr>
        <w:widowControl/>
        <w:autoSpaceDE/>
        <w:autoSpaceDN/>
        <w:spacing w:after="160" w:line="259" w:lineRule="auto"/>
        <w:rPr>
          <w:szCs w:val="24"/>
        </w:rPr>
      </w:pPr>
      <w:r>
        <w:rPr>
          <w:szCs w:val="24"/>
        </w:rPr>
        <w:br w:type="page"/>
      </w:r>
    </w:p>
    <w:p w14:paraId="59AA4B3A" w14:textId="2B9226C1" w:rsidR="0039098B" w:rsidRDefault="00661E2D" w:rsidP="0039098B">
      <w:pPr>
        <w:jc w:val="center"/>
        <w:rPr>
          <w:b/>
          <w:bCs/>
          <w:szCs w:val="24"/>
        </w:rPr>
      </w:pPr>
      <w:r w:rsidRPr="00661E2D">
        <w:rPr>
          <w:b/>
          <w:bCs/>
          <w:szCs w:val="24"/>
        </w:rPr>
        <w:lastRenderedPageBreak/>
        <w:t>Klasifikasi Emosi Manusia untuk Audio Berbahasa Inggris Menggunakan CNN dan Encoder Transformer dengan Teknik Pararel</w:t>
      </w:r>
    </w:p>
    <w:p w14:paraId="7514DB97" w14:textId="77777777" w:rsidR="0039098B" w:rsidRDefault="0039098B" w:rsidP="0039098B">
      <w:pPr>
        <w:jc w:val="center"/>
        <w:rPr>
          <w:b/>
          <w:bCs/>
          <w:szCs w:val="24"/>
        </w:rPr>
      </w:pPr>
    </w:p>
    <w:p w14:paraId="3C3922CC" w14:textId="1501FFED" w:rsidR="0039098B" w:rsidRPr="00E52170" w:rsidRDefault="0039098B" w:rsidP="0039098B">
      <w:pPr>
        <w:rPr>
          <w:b/>
          <w:bCs/>
          <w:szCs w:val="24"/>
          <w:lang w:val="en-US"/>
        </w:rPr>
      </w:pPr>
      <w:r w:rsidRPr="005141B2">
        <w:rPr>
          <w:b/>
          <w:bCs/>
          <w:szCs w:val="24"/>
        </w:rPr>
        <w:t>Nama Mahasiswa / NRP</w:t>
      </w:r>
      <w:r>
        <w:rPr>
          <w:b/>
          <w:bCs/>
          <w:szCs w:val="24"/>
        </w:rPr>
        <w:tab/>
      </w:r>
      <w:r w:rsidRPr="005141B2">
        <w:rPr>
          <w:b/>
          <w:bCs/>
          <w:szCs w:val="24"/>
        </w:rPr>
        <w:t xml:space="preserve">: </w:t>
      </w:r>
      <w:r w:rsidR="00E52170">
        <w:rPr>
          <w:b/>
          <w:bCs/>
          <w:szCs w:val="24"/>
          <w:lang w:val="en-US"/>
        </w:rPr>
        <w:t>Adam Satria Adidarma</w:t>
      </w:r>
      <w:r w:rsidRPr="005141B2">
        <w:rPr>
          <w:b/>
          <w:bCs/>
          <w:szCs w:val="24"/>
        </w:rPr>
        <w:t xml:space="preserve"> / </w:t>
      </w:r>
      <w:r w:rsidR="00E52170">
        <w:rPr>
          <w:b/>
          <w:bCs/>
          <w:szCs w:val="24"/>
          <w:lang w:val="en-US"/>
        </w:rPr>
        <w:t>05111942000001</w:t>
      </w:r>
    </w:p>
    <w:p w14:paraId="76F8B829" w14:textId="386EB473" w:rsidR="0039098B" w:rsidRPr="005141B2" w:rsidRDefault="0039098B" w:rsidP="0039098B">
      <w:pPr>
        <w:rPr>
          <w:b/>
          <w:bCs/>
          <w:szCs w:val="24"/>
        </w:rPr>
      </w:pPr>
      <w:r w:rsidRPr="005141B2">
        <w:rPr>
          <w:b/>
          <w:bCs/>
          <w:szCs w:val="24"/>
        </w:rPr>
        <w:t>Departemen</w:t>
      </w:r>
      <w:r>
        <w:rPr>
          <w:b/>
          <w:bCs/>
          <w:szCs w:val="24"/>
        </w:rPr>
        <w:tab/>
      </w:r>
      <w:r>
        <w:rPr>
          <w:b/>
          <w:bCs/>
          <w:szCs w:val="24"/>
        </w:rPr>
        <w:tab/>
      </w:r>
      <w:r>
        <w:rPr>
          <w:b/>
          <w:bCs/>
          <w:szCs w:val="24"/>
        </w:rPr>
        <w:tab/>
      </w:r>
      <w:r w:rsidRPr="005141B2">
        <w:rPr>
          <w:b/>
          <w:bCs/>
          <w:szCs w:val="24"/>
        </w:rPr>
        <w:t xml:space="preserve">: </w:t>
      </w:r>
      <w:r w:rsidR="00E52170" w:rsidRPr="00E52170">
        <w:rPr>
          <w:b/>
          <w:bCs/>
          <w:szCs w:val="24"/>
        </w:rPr>
        <w:t>Teknik Informatika FTEIC- ITS</w:t>
      </w:r>
    </w:p>
    <w:p w14:paraId="3EBDE4BF" w14:textId="5F4F0BCE" w:rsidR="0039098B" w:rsidRDefault="0039098B" w:rsidP="0039098B">
      <w:pPr>
        <w:rPr>
          <w:b/>
          <w:bCs/>
          <w:szCs w:val="24"/>
        </w:rPr>
      </w:pPr>
      <w:r w:rsidRPr="005141B2">
        <w:rPr>
          <w:b/>
          <w:bCs/>
          <w:szCs w:val="24"/>
        </w:rPr>
        <w:t>Pembimbing</w:t>
      </w:r>
      <w:r>
        <w:rPr>
          <w:b/>
          <w:bCs/>
          <w:szCs w:val="24"/>
        </w:rPr>
        <w:tab/>
      </w:r>
      <w:r>
        <w:rPr>
          <w:b/>
          <w:bCs/>
          <w:szCs w:val="24"/>
        </w:rPr>
        <w:tab/>
      </w:r>
      <w:r w:rsidR="00661E2D">
        <w:rPr>
          <w:b/>
          <w:bCs/>
          <w:szCs w:val="24"/>
        </w:rPr>
        <w:tab/>
      </w:r>
      <w:r w:rsidRPr="005141B2">
        <w:rPr>
          <w:b/>
          <w:bCs/>
          <w:szCs w:val="24"/>
        </w:rPr>
        <w:t xml:space="preserve">: </w:t>
      </w:r>
      <w:r w:rsidR="00E52170" w:rsidRPr="00E52170">
        <w:rPr>
          <w:b/>
          <w:bCs/>
          <w:szCs w:val="24"/>
        </w:rPr>
        <w:t>Kelly Rossa Sungkono, S.Kom., M.Kom.</w:t>
      </w:r>
    </w:p>
    <w:p w14:paraId="15FD43F0" w14:textId="5B1EC7D2" w:rsidR="0039098B" w:rsidRDefault="00661E2D" w:rsidP="0039098B">
      <w:pPr>
        <w:rPr>
          <w:b/>
          <w:bCs/>
          <w:szCs w:val="24"/>
        </w:rPr>
      </w:pPr>
      <w:r>
        <w:rPr>
          <w:b/>
          <w:bCs/>
          <w:szCs w:val="24"/>
          <w:lang w:val="en-US"/>
        </w:rPr>
        <w:t>Ko-</w:t>
      </w:r>
      <w:r w:rsidR="00E52170" w:rsidRPr="005141B2">
        <w:rPr>
          <w:b/>
          <w:bCs/>
          <w:szCs w:val="24"/>
        </w:rPr>
        <w:t>Pembimbing</w:t>
      </w:r>
      <w:r w:rsidR="00E52170">
        <w:rPr>
          <w:b/>
          <w:bCs/>
          <w:szCs w:val="24"/>
        </w:rPr>
        <w:tab/>
      </w:r>
      <w:r w:rsidR="00E52170">
        <w:rPr>
          <w:b/>
          <w:bCs/>
          <w:szCs w:val="24"/>
        </w:rPr>
        <w:tab/>
      </w:r>
      <w:r w:rsidR="00E52170" w:rsidRPr="005141B2">
        <w:rPr>
          <w:b/>
          <w:bCs/>
          <w:szCs w:val="24"/>
        </w:rPr>
        <w:t xml:space="preserve">: </w:t>
      </w:r>
      <w:r w:rsidR="00E52170" w:rsidRPr="00E52170">
        <w:rPr>
          <w:b/>
          <w:bCs/>
          <w:szCs w:val="24"/>
        </w:rPr>
        <w:t>Shintami Chusnul Hidayati, S.Kom., M.Sc., Ph.D</w:t>
      </w:r>
    </w:p>
    <w:p w14:paraId="30240BC8" w14:textId="0D8DEBF0" w:rsidR="0039098B" w:rsidRPr="006B61AE" w:rsidRDefault="006B61AE" w:rsidP="006B61AE">
      <w:pPr>
        <w:pStyle w:val="Heading1"/>
        <w:ind w:left="0"/>
        <w:rPr>
          <w:color w:val="FFFFFF" w:themeColor="background1"/>
          <w:lang w:val="en-US"/>
        </w:rPr>
      </w:pPr>
      <w:bookmarkStart w:id="4" w:name="_Toc131074085"/>
      <w:r w:rsidRPr="006B61AE">
        <w:rPr>
          <w:color w:val="FFFFFF" w:themeColor="background1"/>
          <w:lang w:val="en-US"/>
        </w:rPr>
        <w:t>ABSTRAK</w:t>
      </w:r>
      <w:bookmarkEnd w:id="4"/>
    </w:p>
    <w:p w14:paraId="71E4B6F8" w14:textId="77777777" w:rsidR="0039098B" w:rsidRPr="0009069A" w:rsidRDefault="0039098B" w:rsidP="0039098B">
      <w:pPr>
        <w:rPr>
          <w:b/>
          <w:bCs/>
          <w:szCs w:val="24"/>
        </w:rPr>
      </w:pPr>
      <w:r w:rsidRPr="0009069A">
        <w:rPr>
          <w:b/>
          <w:bCs/>
          <w:szCs w:val="24"/>
        </w:rPr>
        <w:t>Abstrak</w:t>
      </w:r>
    </w:p>
    <w:p w14:paraId="7C8A5F4A" w14:textId="6B3D6535" w:rsidR="0039098B" w:rsidRDefault="00CC28B5" w:rsidP="0039098B">
      <w:pPr>
        <w:spacing w:line="360" w:lineRule="auto"/>
        <w:ind w:firstLine="567"/>
        <w:jc w:val="both"/>
        <w:rPr>
          <w:szCs w:val="24"/>
        </w:rPr>
      </w:pPr>
      <w:r w:rsidRPr="00CC28B5">
        <w:rPr>
          <w:szCs w:val="24"/>
        </w:rPr>
        <w:t>Kecerdasan artifisial telah berdampak signifikan pada berbagai industri dan sektor masyarakat, dengan adopsi kecerdasan artifisial yang tumbuh 37% dari 2018 hingga 2019, menurut laporan Gartner. Pengenalan emosi bicara (PEB) adalah subbidang kecerdasan artifisial yang fokus pada mengenali aspek emosional manusia saat berbicara, terpisah dari konten semantik. Emosi berperan penting dalam komunikasi manusia dan telah menjadi objek penelitian yang semakin meningkat dalam beberapa tahun terakhir. Meskipun studi saat ini tentang deteksi emosi sering memfokuskan pada modalitas visual, seperti ekspresi wajah, emosi adalah konsep multimodal yang membutuhkan studi terhadap indikator visual, taktil, vokal, dan fisiologis. PEB dapat diterapkan dalam berbagai konteks, termasuk pusat panggilan, pendidikan, pemasaran, psikologi, dan kesehatan. Studi ini mengusulkan pendekatan untuk menerapkan sistem PEB menggunakan model Convolution Neural Network (CNN) yang bekerja pararel dengan jaringan encoder Transformer dan mengevaluasi performanya pada dataset audio CREMA-D berbahasa Inggris. Model yang diusulkan akan dibandingkan dengan berbagai arsitektur pembelajaran mesin dalam hal performa, termasuk CNN biasa dan Support Vector Machine (SVM), untuk menentukan pendekatan yang paling efektif untuk PEB.</w:t>
      </w:r>
    </w:p>
    <w:p w14:paraId="2D609E90" w14:textId="77777777" w:rsidR="00CC28B5" w:rsidRDefault="00CC28B5" w:rsidP="0039098B">
      <w:pPr>
        <w:spacing w:line="360" w:lineRule="auto"/>
        <w:ind w:firstLine="567"/>
        <w:jc w:val="both"/>
        <w:rPr>
          <w:szCs w:val="24"/>
        </w:rPr>
      </w:pPr>
    </w:p>
    <w:p w14:paraId="6376A360" w14:textId="445134A1" w:rsidR="0039098B" w:rsidRDefault="0039098B" w:rsidP="0039098B">
      <w:pPr>
        <w:spacing w:line="360" w:lineRule="auto"/>
        <w:jc w:val="both"/>
        <w:rPr>
          <w:b/>
          <w:bCs/>
          <w:szCs w:val="24"/>
        </w:rPr>
      </w:pPr>
      <w:r w:rsidRPr="003E7B5F">
        <w:rPr>
          <w:b/>
          <w:bCs/>
          <w:szCs w:val="24"/>
        </w:rPr>
        <w:t xml:space="preserve">Kata kunci: </w:t>
      </w:r>
      <w:r w:rsidR="00CC28B5" w:rsidRPr="00CC28B5">
        <w:rPr>
          <w:b/>
          <w:bCs/>
          <w:szCs w:val="24"/>
        </w:rPr>
        <w:t xml:space="preserve">Kecerdasan Artifisial, CNN, Transformer, PEB, </w:t>
      </w:r>
      <w:r w:rsidR="00CC28B5" w:rsidRPr="004313F6">
        <w:rPr>
          <w:b/>
          <w:bCs/>
          <w:i/>
          <w:iCs/>
          <w:szCs w:val="24"/>
        </w:rPr>
        <w:t>Self-Attention</w:t>
      </w:r>
      <w:r w:rsidR="00CC28B5" w:rsidRPr="00CC28B5">
        <w:rPr>
          <w:b/>
          <w:bCs/>
          <w:szCs w:val="24"/>
        </w:rPr>
        <w:t>, Audio.</w:t>
      </w:r>
    </w:p>
    <w:p w14:paraId="5B45E0A6" w14:textId="22C82BC1" w:rsidR="006B61AE" w:rsidRDefault="006B61AE" w:rsidP="0039098B">
      <w:pPr>
        <w:spacing w:line="360" w:lineRule="auto"/>
        <w:jc w:val="both"/>
        <w:rPr>
          <w:b/>
          <w:bCs/>
          <w:szCs w:val="24"/>
        </w:rPr>
      </w:pPr>
    </w:p>
    <w:p w14:paraId="59667FB4" w14:textId="77777777" w:rsidR="0039098B" w:rsidRDefault="0039098B" w:rsidP="0039098B">
      <w:pPr>
        <w:rPr>
          <w:b/>
          <w:bCs/>
          <w:szCs w:val="24"/>
        </w:rPr>
      </w:pPr>
      <w:r>
        <w:rPr>
          <w:b/>
          <w:bCs/>
          <w:szCs w:val="24"/>
        </w:rPr>
        <w:br w:type="page"/>
      </w:r>
    </w:p>
    <w:p w14:paraId="7F3EB10F" w14:textId="49313522" w:rsidR="0039098B" w:rsidRDefault="0050027B" w:rsidP="0039098B">
      <w:pPr>
        <w:jc w:val="center"/>
        <w:rPr>
          <w:b/>
          <w:bCs/>
          <w:szCs w:val="24"/>
        </w:rPr>
      </w:pPr>
      <w:r w:rsidRPr="0050027B">
        <w:rPr>
          <w:b/>
          <w:bCs/>
          <w:szCs w:val="24"/>
        </w:rPr>
        <w:lastRenderedPageBreak/>
        <w:t>Parallelizing CNN and Transformer Encoders for Human Emotion Classification for Audio Based Emotion Recognition in English Language</w:t>
      </w:r>
    </w:p>
    <w:p w14:paraId="231B969E" w14:textId="77777777" w:rsidR="0039098B" w:rsidRDefault="0039098B" w:rsidP="0039098B">
      <w:pPr>
        <w:jc w:val="center"/>
        <w:rPr>
          <w:b/>
          <w:bCs/>
          <w:szCs w:val="24"/>
        </w:rPr>
      </w:pPr>
    </w:p>
    <w:p w14:paraId="746E0323" w14:textId="0C8B783A" w:rsidR="0039098B" w:rsidRPr="0046304A" w:rsidRDefault="0039098B" w:rsidP="0039098B">
      <w:pPr>
        <w:rPr>
          <w:b/>
          <w:bCs/>
          <w:szCs w:val="24"/>
          <w:lang w:val="en-US"/>
        </w:rPr>
      </w:pPr>
      <w:r w:rsidRPr="00C43CD8">
        <w:rPr>
          <w:b/>
          <w:bCs/>
          <w:szCs w:val="24"/>
        </w:rPr>
        <w:t>Student Name / NRP</w:t>
      </w:r>
      <w:r>
        <w:rPr>
          <w:b/>
          <w:bCs/>
          <w:szCs w:val="24"/>
        </w:rPr>
        <w:tab/>
      </w:r>
      <w:r w:rsidRPr="00C43CD8">
        <w:rPr>
          <w:b/>
          <w:bCs/>
          <w:szCs w:val="24"/>
        </w:rPr>
        <w:t xml:space="preserve">: </w:t>
      </w:r>
      <w:r w:rsidR="0046304A">
        <w:rPr>
          <w:b/>
          <w:bCs/>
          <w:szCs w:val="24"/>
          <w:lang w:val="en-US"/>
        </w:rPr>
        <w:t xml:space="preserve">Adam Satria Adidarma </w:t>
      </w:r>
      <w:r w:rsidRPr="00C43CD8">
        <w:rPr>
          <w:b/>
          <w:bCs/>
          <w:szCs w:val="24"/>
        </w:rPr>
        <w:t xml:space="preserve">/ </w:t>
      </w:r>
      <w:r w:rsidR="0046304A">
        <w:rPr>
          <w:b/>
          <w:bCs/>
          <w:szCs w:val="24"/>
          <w:lang w:val="en-US"/>
        </w:rPr>
        <w:t>05111942000001</w:t>
      </w:r>
    </w:p>
    <w:p w14:paraId="3B7B4A74" w14:textId="01D449A6" w:rsidR="0039098B" w:rsidRPr="00C43CD8" w:rsidRDefault="0039098B" w:rsidP="0039098B">
      <w:pPr>
        <w:rPr>
          <w:b/>
          <w:bCs/>
          <w:szCs w:val="24"/>
        </w:rPr>
      </w:pPr>
      <w:r w:rsidRPr="00C43CD8">
        <w:rPr>
          <w:b/>
          <w:bCs/>
          <w:szCs w:val="24"/>
        </w:rPr>
        <w:t xml:space="preserve">Department </w:t>
      </w:r>
      <w:r>
        <w:rPr>
          <w:b/>
          <w:bCs/>
          <w:szCs w:val="24"/>
        </w:rPr>
        <w:tab/>
      </w:r>
      <w:r>
        <w:rPr>
          <w:b/>
          <w:bCs/>
          <w:szCs w:val="24"/>
        </w:rPr>
        <w:tab/>
      </w:r>
      <w:r w:rsidRPr="00C43CD8">
        <w:rPr>
          <w:b/>
          <w:bCs/>
          <w:szCs w:val="24"/>
        </w:rPr>
        <w:t xml:space="preserve">: </w:t>
      </w:r>
      <w:r w:rsidR="0046304A" w:rsidRPr="0046304A">
        <w:rPr>
          <w:b/>
          <w:bCs/>
          <w:szCs w:val="24"/>
        </w:rPr>
        <w:t>Teknik Informatika FTEIC- ITS</w:t>
      </w:r>
    </w:p>
    <w:p w14:paraId="03E41DFC" w14:textId="502B9D39" w:rsidR="0039098B" w:rsidRDefault="0039098B" w:rsidP="0039098B">
      <w:pPr>
        <w:rPr>
          <w:b/>
          <w:bCs/>
          <w:szCs w:val="24"/>
        </w:rPr>
      </w:pPr>
      <w:r w:rsidRPr="00C43CD8">
        <w:rPr>
          <w:b/>
          <w:bCs/>
          <w:szCs w:val="24"/>
        </w:rPr>
        <w:t xml:space="preserve">Advisor </w:t>
      </w:r>
      <w:r>
        <w:rPr>
          <w:b/>
          <w:bCs/>
          <w:szCs w:val="24"/>
        </w:rPr>
        <w:tab/>
      </w:r>
      <w:r>
        <w:rPr>
          <w:b/>
          <w:bCs/>
          <w:szCs w:val="24"/>
        </w:rPr>
        <w:tab/>
      </w:r>
      <w:r w:rsidRPr="00C43CD8">
        <w:rPr>
          <w:b/>
          <w:bCs/>
          <w:szCs w:val="24"/>
        </w:rPr>
        <w:t xml:space="preserve">: </w:t>
      </w:r>
      <w:r w:rsidR="0046304A" w:rsidRPr="00E50BD5">
        <w:rPr>
          <w:b/>
          <w:bCs/>
          <w:szCs w:val="24"/>
        </w:rPr>
        <w:t>Kelly Rossa Sungkono, S.Kom., M.Kom.</w:t>
      </w:r>
    </w:p>
    <w:p w14:paraId="343B7C62" w14:textId="0F4657FF" w:rsidR="0050027B" w:rsidRPr="0050027B" w:rsidRDefault="0050027B" w:rsidP="0039098B">
      <w:pPr>
        <w:rPr>
          <w:b/>
          <w:bCs/>
          <w:szCs w:val="24"/>
          <w:lang w:val="en-US"/>
        </w:rPr>
      </w:pPr>
      <w:r>
        <w:rPr>
          <w:b/>
          <w:bCs/>
          <w:szCs w:val="24"/>
          <w:lang w:val="en-US"/>
        </w:rPr>
        <w:t>Co-Advisor</w:t>
      </w:r>
      <w:r>
        <w:rPr>
          <w:b/>
          <w:bCs/>
          <w:szCs w:val="24"/>
          <w:lang w:val="en-US"/>
        </w:rPr>
        <w:tab/>
      </w:r>
      <w:r>
        <w:rPr>
          <w:b/>
          <w:bCs/>
          <w:szCs w:val="24"/>
          <w:lang w:val="en-US"/>
        </w:rPr>
        <w:tab/>
        <w:t xml:space="preserve">: </w:t>
      </w:r>
      <w:r w:rsidRPr="0050027B">
        <w:rPr>
          <w:b/>
          <w:bCs/>
          <w:szCs w:val="24"/>
          <w:lang w:val="en-US"/>
        </w:rPr>
        <w:t>Shintami Chusnul Hidayati, S.Kom., M.Sc., Ph.D</w:t>
      </w:r>
    </w:p>
    <w:p w14:paraId="615EF7DB" w14:textId="77777777" w:rsidR="0039098B" w:rsidRDefault="0039098B" w:rsidP="0039098B">
      <w:pPr>
        <w:rPr>
          <w:b/>
          <w:bCs/>
          <w:szCs w:val="24"/>
        </w:rPr>
      </w:pPr>
    </w:p>
    <w:p w14:paraId="135765F3" w14:textId="77777777" w:rsidR="0039098B" w:rsidRDefault="0039098B" w:rsidP="0039098B">
      <w:pPr>
        <w:rPr>
          <w:b/>
          <w:bCs/>
          <w:szCs w:val="24"/>
        </w:rPr>
      </w:pPr>
    </w:p>
    <w:p w14:paraId="1AEEE981" w14:textId="77777777" w:rsidR="0039098B" w:rsidRPr="0009069A" w:rsidRDefault="0039098B" w:rsidP="0039098B">
      <w:pPr>
        <w:rPr>
          <w:b/>
          <w:bCs/>
          <w:szCs w:val="24"/>
        </w:rPr>
      </w:pPr>
      <w:r w:rsidRPr="0009069A">
        <w:rPr>
          <w:b/>
          <w:bCs/>
          <w:szCs w:val="24"/>
        </w:rPr>
        <w:t>Abstra</w:t>
      </w:r>
      <w:r>
        <w:rPr>
          <w:b/>
          <w:bCs/>
          <w:szCs w:val="24"/>
        </w:rPr>
        <w:t>ct</w:t>
      </w:r>
    </w:p>
    <w:p w14:paraId="5A80C59D" w14:textId="2387846B" w:rsidR="0039098B" w:rsidRDefault="0050027B" w:rsidP="0039098B">
      <w:pPr>
        <w:spacing w:line="360" w:lineRule="auto"/>
        <w:ind w:firstLine="567"/>
        <w:jc w:val="both"/>
        <w:rPr>
          <w:szCs w:val="24"/>
        </w:rPr>
      </w:pPr>
      <w:r w:rsidRPr="0050027B">
        <w:rPr>
          <w:szCs w:val="24"/>
        </w:rPr>
        <w:t>Artificial intelligence (AI) has had a significant impact on various industries and sectors of society, with the adoption of AI growing 37% from 2018 to 2019, according to a Gartner report. Speech emotion recognition (SER) is a subfield of AI that focuses on recognizing the emotional aspects of speech, separate from the semantic content. Emotions play a crucial role in human communication and have been the subject of increasing research in recent years. While current studies on emotion detection often focus on visual modalities, such as facial expressions, emotion is a multimodal concept that requires the study of visual, tactile, vocal, and physiological indicators. SER can be applied in various contexts, including call centers, education, marketing, psychology, and healthcare. This study proposes an approach to implement an SER system using a parallelized Convolutional Neural Network (CNN) model and Transformer encoder network and evaluate its performance on the CREMA-D English audio dataset. The proposed model will be compared to various machine learning architectures in terms of performance., including standard Convolutional Neural Networks (CNN) and the Support Vector Machine (SVM), to determine the most effective approach for SER.</w:t>
      </w:r>
    </w:p>
    <w:p w14:paraId="192A0A61" w14:textId="77777777" w:rsidR="0039098B" w:rsidRDefault="0039098B" w:rsidP="0039098B">
      <w:pPr>
        <w:spacing w:line="360" w:lineRule="auto"/>
        <w:ind w:firstLine="567"/>
        <w:jc w:val="both"/>
        <w:rPr>
          <w:szCs w:val="24"/>
        </w:rPr>
      </w:pPr>
    </w:p>
    <w:p w14:paraId="7CDCE5C1" w14:textId="39C29780" w:rsidR="00BB6040" w:rsidRDefault="0050027B" w:rsidP="0039098B">
      <w:pPr>
        <w:spacing w:line="360" w:lineRule="auto"/>
        <w:jc w:val="both"/>
        <w:rPr>
          <w:b/>
          <w:bCs/>
          <w:szCs w:val="24"/>
        </w:rPr>
      </w:pPr>
      <w:r w:rsidRPr="0050027B">
        <w:rPr>
          <w:b/>
          <w:bCs/>
          <w:szCs w:val="24"/>
        </w:rPr>
        <w:t>Keywords: AI, CNN, Transformer, SER, Self-Attention, Audio.</w:t>
      </w:r>
    </w:p>
    <w:p w14:paraId="4342AED2" w14:textId="77777777" w:rsidR="00BB6040" w:rsidRDefault="00BB6040">
      <w:pPr>
        <w:widowControl/>
        <w:autoSpaceDE/>
        <w:autoSpaceDN/>
        <w:spacing w:after="160" w:line="259" w:lineRule="auto"/>
        <w:rPr>
          <w:b/>
          <w:bCs/>
          <w:szCs w:val="24"/>
        </w:rPr>
      </w:pPr>
      <w:r>
        <w:rPr>
          <w:b/>
          <w:bCs/>
          <w:szCs w:val="24"/>
        </w:rPr>
        <w:br w:type="page"/>
      </w:r>
    </w:p>
    <w:p w14:paraId="52175E46" w14:textId="0E14F6A0" w:rsidR="0037731F" w:rsidRPr="0039517B" w:rsidRDefault="0039517B" w:rsidP="0039517B">
      <w:pPr>
        <w:pStyle w:val="Heading1"/>
        <w:ind w:left="0"/>
        <w:rPr>
          <w:lang w:val="en-ID"/>
        </w:rPr>
      </w:pPr>
      <w:bookmarkStart w:id="5" w:name="_Toc131074086"/>
      <w:r>
        <w:rPr>
          <w:lang w:val="en-ID"/>
        </w:rPr>
        <w:lastRenderedPageBreak/>
        <w:t>KATA PENGANTAR</w:t>
      </w:r>
      <w:bookmarkEnd w:id="5"/>
    </w:p>
    <w:p w14:paraId="3CEDADA4" w14:textId="77777777" w:rsidR="002D09E9" w:rsidRDefault="002D09E9">
      <w:pPr>
        <w:widowControl/>
        <w:autoSpaceDE/>
        <w:autoSpaceDN/>
        <w:spacing w:after="160" w:line="259" w:lineRule="auto"/>
      </w:pPr>
    </w:p>
    <w:p w14:paraId="63AFF8E4" w14:textId="5A8BD3E1" w:rsidR="0024268D" w:rsidRDefault="002D09E9" w:rsidP="002D09E9">
      <w:pPr>
        <w:widowControl/>
        <w:autoSpaceDE/>
        <w:autoSpaceDN/>
        <w:spacing w:after="160" w:line="259" w:lineRule="auto"/>
        <w:jc w:val="both"/>
      </w:pPr>
      <w:r w:rsidRPr="002D09E9">
        <w:t>Lorem ipsum dolor sit amet, consectetur adipiscing elit, sed do eiusmod tempor incididunt ut labore et dolore magna aliqua. Ut enim ad minim veniam, quis nostrud exercitation ullamco laboris nisi ut aliquip ex ea commodo consequat. Duis aute irure dolor in reprehenderit in voluptate velit esse cillum dolore eu fugiat nulla pariatur. Excepteur sint occaecat cupidatat non proident, sunt in culpa qui officia deserunt mollit anim id est laborum.</w:t>
      </w:r>
    </w:p>
    <w:p w14:paraId="17B4E872" w14:textId="77777777" w:rsidR="0046745C" w:rsidRDefault="0024268D">
      <w:pPr>
        <w:widowControl/>
        <w:autoSpaceDE/>
        <w:autoSpaceDN/>
        <w:spacing w:after="160" w:line="259" w:lineRule="auto"/>
        <w:sectPr w:rsidR="0046745C" w:rsidSect="00302756">
          <w:footerReference w:type="default" r:id="rId11"/>
          <w:pgSz w:w="11907" w:h="16840" w:code="9"/>
          <w:pgMar w:top="1701" w:right="1134" w:bottom="1418" w:left="1701" w:header="0" w:footer="1055" w:gutter="0"/>
          <w:pgNumType w:fmt="lowerRoman"/>
          <w:cols w:space="720"/>
        </w:sectPr>
      </w:pPr>
      <w:r>
        <w:br w:type="page"/>
      </w:r>
    </w:p>
    <w:p w14:paraId="302D726F" w14:textId="16ADEEAE" w:rsidR="0021463B" w:rsidRDefault="00E24BE5" w:rsidP="0024268D">
      <w:pPr>
        <w:pStyle w:val="Heading1"/>
        <w:ind w:left="0"/>
        <w:rPr>
          <w:lang w:val="en-ID"/>
        </w:rPr>
      </w:pPr>
      <w:bookmarkStart w:id="6" w:name="_Toc131074087"/>
      <w:r>
        <w:rPr>
          <w:lang w:val="en-ID"/>
        </w:rPr>
        <w:lastRenderedPageBreak/>
        <w:t>Table of Contents</w:t>
      </w:r>
      <w:bookmarkEnd w:id="6"/>
    </w:p>
    <w:sdt>
      <w:sdtPr>
        <w:rPr>
          <w:rFonts w:ascii="Times New Roman" w:eastAsia="Times New Roman" w:hAnsi="Times New Roman" w:cs="Times New Roman"/>
          <w:color w:val="auto"/>
          <w:sz w:val="24"/>
          <w:szCs w:val="22"/>
          <w:lang w:val="id"/>
        </w:rPr>
        <w:id w:val="1468016861"/>
        <w:docPartObj>
          <w:docPartGallery w:val="Table of Contents"/>
          <w:docPartUnique/>
        </w:docPartObj>
      </w:sdtPr>
      <w:sdtEndPr>
        <w:rPr>
          <w:b/>
          <w:bCs/>
          <w:noProof/>
        </w:rPr>
      </w:sdtEndPr>
      <w:sdtContent>
        <w:p w14:paraId="60A01ABE" w14:textId="51492CCF" w:rsidR="004F5457" w:rsidRPr="004F5457" w:rsidRDefault="004F5457">
          <w:pPr>
            <w:pStyle w:val="TOCHeading"/>
            <w:rPr>
              <w:sz w:val="2"/>
              <w:szCs w:val="2"/>
            </w:rPr>
          </w:pPr>
        </w:p>
        <w:p w14:paraId="2167A538" w14:textId="3A7691FB" w:rsidR="00E07E13" w:rsidRDefault="004F5457">
          <w:pPr>
            <w:pStyle w:val="TOC1"/>
            <w:tabs>
              <w:tab w:val="right" w:leader="dot" w:pos="9770"/>
            </w:tabs>
            <w:rPr>
              <w:rFonts w:asciiTheme="minorHAnsi" w:eastAsiaTheme="minorEastAsia" w:hAnsiTheme="minorHAnsi" w:cstheme="minorBidi"/>
              <w:noProof/>
              <w:sz w:val="22"/>
              <w:lang w:val="en-US"/>
            </w:rPr>
          </w:pPr>
          <w:r>
            <w:fldChar w:fldCharType="begin"/>
          </w:r>
          <w:r>
            <w:instrText xml:space="preserve"> TOC \o "1-3" \h \z \u </w:instrText>
          </w:r>
          <w:r>
            <w:fldChar w:fldCharType="separate"/>
          </w:r>
          <w:hyperlink w:anchor="_Toc131074082" w:history="1">
            <w:r w:rsidR="00E07E13" w:rsidRPr="004C6E8E">
              <w:rPr>
                <w:rStyle w:val="Hyperlink"/>
                <w:noProof/>
                <w:lang w:val="en-US"/>
              </w:rPr>
              <w:t>HALAMAN JUDUL</w:t>
            </w:r>
            <w:r w:rsidR="00E07E13">
              <w:rPr>
                <w:noProof/>
                <w:webHidden/>
              </w:rPr>
              <w:tab/>
            </w:r>
            <w:r w:rsidR="00E07E13">
              <w:rPr>
                <w:noProof/>
                <w:webHidden/>
              </w:rPr>
              <w:fldChar w:fldCharType="begin"/>
            </w:r>
            <w:r w:rsidR="00E07E13">
              <w:rPr>
                <w:noProof/>
                <w:webHidden/>
              </w:rPr>
              <w:instrText xml:space="preserve"> PAGEREF _Toc131074082 \h </w:instrText>
            </w:r>
            <w:r w:rsidR="00E07E13">
              <w:rPr>
                <w:noProof/>
                <w:webHidden/>
              </w:rPr>
            </w:r>
            <w:r w:rsidR="00E07E13">
              <w:rPr>
                <w:noProof/>
                <w:webHidden/>
              </w:rPr>
              <w:fldChar w:fldCharType="separate"/>
            </w:r>
            <w:r w:rsidR="00E07E13">
              <w:rPr>
                <w:noProof/>
                <w:webHidden/>
              </w:rPr>
              <w:t>i</w:t>
            </w:r>
            <w:r w:rsidR="00E07E13">
              <w:rPr>
                <w:noProof/>
                <w:webHidden/>
              </w:rPr>
              <w:fldChar w:fldCharType="end"/>
            </w:r>
          </w:hyperlink>
        </w:p>
        <w:p w14:paraId="203A1DCD" w14:textId="6F529D4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3" w:history="1">
            <w:r w:rsidR="00E07E13" w:rsidRPr="004C6E8E">
              <w:rPr>
                <w:rStyle w:val="Hyperlink"/>
                <w:noProof/>
              </w:rPr>
              <w:t>LEMBAR PENGESAHAN</w:t>
            </w:r>
            <w:r w:rsidR="00E07E13">
              <w:rPr>
                <w:noProof/>
                <w:webHidden/>
              </w:rPr>
              <w:tab/>
            </w:r>
            <w:r w:rsidR="00E07E13">
              <w:rPr>
                <w:noProof/>
                <w:webHidden/>
              </w:rPr>
              <w:fldChar w:fldCharType="begin"/>
            </w:r>
            <w:r w:rsidR="00E07E13">
              <w:rPr>
                <w:noProof/>
                <w:webHidden/>
              </w:rPr>
              <w:instrText xml:space="preserve"> PAGEREF _Toc131074083 \h </w:instrText>
            </w:r>
            <w:r w:rsidR="00E07E13">
              <w:rPr>
                <w:noProof/>
                <w:webHidden/>
              </w:rPr>
            </w:r>
            <w:r w:rsidR="00E07E13">
              <w:rPr>
                <w:noProof/>
                <w:webHidden/>
              </w:rPr>
              <w:fldChar w:fldCharType="separate"/>
            </w:r>
            <w:r w:rsidR="00E07E13">
              <w:rPr>
                <w:noProof/>
                <w:webHidden/>
              </w:rPr>
              <w:t>iii</w:t>
            </w:r>
            <w:r w:rsidR="00E07E13">
              <w:rPr>
                <w:noProof/>
                <w:webHidden/>
              </w:rPr>
              <w:fldChar w:fldCharType="end"/>
            </w:r>
          </w:hyperlink>
        </w:p>
        <w:p w14:paraId="70960DBF" w14:textId="151266D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4" w:history="1">
            <w:r w:rsidR="00E07E13" w:rsidRPr="004C6E8E">
              <w:rPr>
                <w:rStyle w:val="Hyperlink"/>
                <w:noProof/>
                <w:lang w:val="en-ID"/>
              </w:rPr>
              <w:t>PERNYATAAN ORISINALITAS</w:t>
            </w:r>
            <w:r w:rsidR="00E07E13">
              <w:rPr>
                <w:noProof/>
                <w:webHidden/>
              </w:rPr>
              <w:tab/>
            </w:r>
            <w:r w:rsidR="00E07E13">
              <w:rPr>
                <w:noProof/>
                <w:webHidden/>
              </w:rPr>
              <w:fldChar w:fldCharType="begin"/>
            </w:r>
            <w:r w:rsidR="00E07E13">
              <w:rPr>
                <w:noProof/>
                <w:webHidden/>
              </w:rPr>
              <w:instrText xml:space="preserve"> PAGEREF _Toc131074084 \h </w:instrText>
            </w:r>
            <w:r w:rsidR="00E07E13">
              <w:rPr>
                <w:noProof/>
                <w:webHidden/>
              </w:rPr>
            </w:r>
            <w:r w:rsidR="00E07E13">
              <w:rPr>
                <w:noProof/>
                <w:webHidden/>
              </w:rPr>
              <w:fldChar w:fldCharType="separate"/>
            </w:r>
            <w:r w:rsidR="00E07E13">
              <w:rPr>
                <w:noProof/>
                <w:webHidden/>
              </w:rPr>
              <w:t>v</w:t>
            </w:r>
            <w:r w:rsidR="00E07E13">
              <w:rPr>
                <w:noProof/>
                <w:webHidden/>
              </w:rPr>
              <w:fldChar w:fldCharType="end"/>
            </w:r>
          </w:hyperlink>
        </w:p>
        <w:p w14:paraId="479A5524" w14:textId="7C629D05"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5" w:history="1">
            <w:r w:rsidR="00E07E13" w:rsidRPr="004C6E8E">
              <w:rPr>
                <w:rStyle w:val="Hyperlink"/>
                <w:noProof/>
                <w:lang w:val="en-US"/>
              </w:rPr>
              <w:t>ABSTRAK</w:t>
            </w:r>
            <w:r w:rsidR="00E07E13">
              <w:rPr>
                <w:noProof/>
                <w:webHidden/>
              </w:rPr>
              <w:tab/>
            </w:r>
            <w:r w:rsidR="00E07E13">
              <w:rPr>
                <w:noProof/>
                <w:webHidden/>
              </w:rPr>
              <w:fldChar w:fldCharType="begin"/>
            </w:r>
            <w:r w:rsidR="00E07E13">
              <w:rPr>
                <w:noProof/>
                <w:webHidden/>
              </w:rPr>
              <w:instrText xml:space="preserve"> PAGEREF _Toc131074085 \h </w:instrText>
            </w:r>
            <w:r w:rsidR="00E07E13">
              <w:rPr>
                <w:noProof/>
                <w:webHidden/>
              </w:rPr>
            </w:r>
            <w:r w:rsidR="00E07E13">
              <w:rPr>
                <w:noProof/>
                <w:webHidden/>
              </w:rPr>
              <w:fldChar w:fldCharType="separate"/>
            </w:r>
            <w:r w:rsidR="00E07E13">
              <w:rPr>
                <w:noProof/>
                <w:webHidden/>
              </w:rPr>
              <w:t>vii</w:t>
            </w:r>
            <w:r w:rsidR="00E07E13">
              <w:rPr>
                <w:noProof/>
                <w:webHidden/>
              </w:rPr>
              <w:fldChar w:fldCharType="end"/>
            </w:r>
          </w:hyperlink>
        </w:p>
        <w:p w14:paraId="06C1308E" w14:textId="5D04750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6" w:history="1">
            <w:r w:rsidR="00E07E13" w:rsidRPr="004C6E8E">
              <w:rPr>
                <w:rStyle w:val="Hyperlink"/>
                <w:noProof/>
                <w:lang w:val="en-ID"/>
              </w:rPr>
              <w:t>KATA PENGANTAR</w:t>
            </w:r>
            <w:r w:rsidR="00E07E13">
              <w:rPr>
                <w:noProof/>
                <w:webHidden/>
              </w:rPr>
              <w:tab/>
            </w:r>
            <w:r w:rsidR="00E07E13">
              <w:rPr>
                <w:noProof/>
                <w:webHidden/>
              </w:rPr>
              <w:fldChar w:fldCharType="begin"/>
            </w:r>
            <w:r w:rsidR="00E07E13">
              <w:rPr>
                <w:noProof/>
                <w:webHidden/>
              </w:rPr>
              <w:instrText xml:space="preserve"> PAGEREF _Toc131074086 \h </w:instrText>
            </w:r>
            <w:r w:rsidR="00E07E13">
              <w:rPr>
                <w:noProof/>
                <w:webHidden/>
              </w:rPr>
            </w:r>
            <w:r w:rsidR="00E07E13">
              <w:rPr>
                <w:noProof/>
                <w:webHidden/>
              </w:rPr>
              <w:fldChar w:fldCharType="separate"/>
            </w:r>
            <w:r w:rsidR="00E07E13">
              <w:rPr>
                <w:noProof/>
                <w:webHidden/>
              </w:rPr>
              <w:t>ix</w:t>
            </w:r>
            <w:r w:rsidR="00E07E13">
              <w:rPr>
                <w:noProof/>
                <w:webHidden/>
              </w:rPr>
              <w:fldChar w:fldCharType="end"/>
            </w:r>
          </w:hyperlink>
        </w:p>
        <w:p w14:paraId="3C706F55" w14:textId="5F647957"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7" w:history="1">
            <w:r w:rsidR="00E07E13" w:rsidRPr="004C6E8E">
              <w:rPr>
                <w:rStyle w:val="Hyperlink"/>
                <w:noProof/>
                <w:lang w:val="en-ID"/>
              </w:rPr>
              <w:t>Table of Contents</w:t>
            </w:r>
            <w:r w:rsidR="00E07E13">
              <w:rPr>
                <w:noProof/>
                <w:webHidden/>
              </w:rPr>
              <w:tab/>
            </w:r>
            <w:r w:rsidR="00E07E13">
              <w:rPr>
                <w:noProof/>
                <w:webHidden/>
              </w:rPr>
              <w:fldChar w:fldCharType="begin"/>
            </w:r>
            <w:r w:rsidR="00E07E13">
              <w:rPr>
                <w:noProof/>
                <w:webHidden/>
              </w:rPr>
              <w:instrText xml:space="preserve"> PAGEREF _Toc131074087 \h </w:instrText>
            </w:r>
            <w:r w:rsidR="00E07E13">
              <w:rPr>
                <w:noProof/>
                <w:webHidden/>
              </w:rPr>
            </w:r>
            <w:r w:rsidR="00E07E13">
              <w:rPr>
                <w:noProof/>
                <w:webHidden/>
              </w:rPr>
              <w:fldChar w:fldCharType="separate"/>
            </w:r>
            <w:r w:rsidR="00E07E13">
              <w:rPr>
                <w:noProof/>
                <w:webHidden/>
              </w:rPr>
              <w:t>x</w:t>
            </w:r>
            <w:r w:rsidR="00E07E13">
              <w:rPr>
                <w:noProof/>
                <w:webHidden/>
              </w:rPr>
              <w:fldChar w:fldCharType="end"/>
            </w:r>
          </w:hyperlink>
        </w:p>
        <w:p w14:paraId="406BEF1D" w14:textId="69D38322"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8" w:history="1">
            <w:r w:rsidR="00E07E13" w:rsidRPr="004C6E8E">
              <w:rPr>
                <w:rStyle w:val="Hyperlink"/>
                <w:noProof/>
                <w:lang w:val="en-ID"/>
              </w:rPr>
              <w:t>List of Figures</w:t>
            </w:r>
            <w:r w:rsidR="00E07E13">
              <w:rPr>
                <w:noProof/>
                <w:webHidden/>
              </w:rPr>
              <w:tab/>
            </w:r>
            <w:r w:rsidR="00E07E13">
              <w:rPr>
                <w:noProof/>
                <w:webHidden/>
              </w:rPr>
              <w:fldChar w:fldCharType="begin"/>
            </w:r>
            <w:r w:rsidR="00E07E13">
              <w:rPr>
                <w:noProof/>
                <w:webHidden/>
              </w:rPr>
              <w:instrText xml:space="preserve"> PAGEREF _Toc131074088 \h </w:instrText>
            </w:r>
            <w:r w:rsidR="00E07E13">
              <w:rPr>
                <w:noProof/>
                <w:webHidden/>
              </w:rPr>
            </w:r>
            <w:r w:rsidR="00E07E13">
              <w:rPr>
                <w:noProof/>
                <w:webHidden/>
              </w:rPr>
              <w:fldChar w:fldCharType="separate"/>
            </w:r>
            <w:r w:rsidR="00E07E13">
              <w:rPr>
                <w:noProof/>
                <w:webHidden/>
              </w:rPr>
              <w:t>xii</w:t>
            </w:r>
            <w:r w:rsidR="00E07E13">
              <w:rPr>
                <w:noProof/>
                <w:webHidden/>
              </w:rPr>
              <w:fldChar w:fldCharType="end"/>
            </w:r>
          </w:hyperlink>
        </w:p>
        <w:p w14:paraId="07C10035" w14:textId="64239A20"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89" w:history="1">
            <w:r w:rsidR="00E07E13" w:rsidRPr="004C6E8E">
              <w:rPr>
                <w:rStyle w:val="Hyperlink"/>
                <w:noProof/>
                <w:lang w:val="en-ID"/>
              </w:rPr>
              <w:t>List of Tables</w:t>
            </w:r>
            <w:r w:rsidR="00E07E13">
              <w:rPr>
                <w:noProof/>
                <w:webHidden/>
              </w:rPr>
              <w:tab/>
            </w:r>
            <w:r w:rsidR="00E07E13">
              <w:rPr>
                <w:noProof/>
                <w:webHidden/>
              </w:rPr>
              <w:fldChar w:fldCharType="begin"/>
            </w:r>
            <w:r w:rsidR="00E07E13">
              <w:rPr>
                <w:noProof/>
                <w:webHidden/>
              </w:rPr>
              <w:instrText xml:space="preserve"> PAGEREF _Toc131074089 \h </w:instrText>
            </w:r>
            <w:r w:rsidR="00E07E13">
              <w:rPr>
                <w:noProof/>
                <w:webHidden/>
              </w:rPr>
            </w:r>
            <w:r w:rsidR="00E07E13">
              <w:rPr>
                <w:noProof/>
                <w:webHidden/>
              </w:rPr>
              <w:fldChar w:fldCharType="separate"/>
            </w:r>
            <w:r w:rsidR="00E07E13">
              <w:rPr>
                <w:noProof/>
                <w:webHidden/>
              </w:rPr>
              <w:t>xiii</w:t>
            </w:r>
            <w:r w:rsidR="00E07E13">
              <w:rPr>
                <w:noProof/>
                <w:webHidden/>
              </w:rPr>
              <w:fldChar w:fldCharType="end"/>
            </w:r>
          </w:hyperlink>
        </w:p>
        <w:p w14:paraId="1231AE79" w14:textId="757B7A9D"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0" w:history="1">
            <w:r w:rsidR="00E07E13" w:rsidRPr="004C6E8E">
              <w:rPr>
                <w:rStyle w:val="Hyperlink"/>
                <w:noProof/>
                <w:lang w:val="en-ID"/>
              </w:rPr>
              <w:t>DAFTAR SIMBOL (jika ada)</w:t>
            </w:r>
            <w:r w:rsidR="00E07E13">
              <w:rPr>
                <w:noProof/>
                <w:webHidden/>
              </w:rPr>
              <w:tab/>
            </w:r>
            <w:r w:rsidR="00E07E13">
              <w:rPr>
                <w:noProof/>
                <w:webHidden/>
              </w:rPr>
              <w:fldChar w:fldCharType="begin"/>
            </w:r>
            <w:r w:rsidR="00E07E13">
              <w:rPr>
                <w:noProof/>
                <w:webHidden/>
              </w:rPr>
              <w:instrText xml:space="preserve"> PAGEREF _Toc131074090 \h </w:instrText>
            </w:r>
            <w:r w:rsidR="00E07E13">
              <w:rPr>
                <w:noProof/>
                <w:webHidden/>
              </w:rPr>
            </w:r>
            <w:r w:rsidR="00E07E13">
              <w:rPr>
                <w:noProof/>
                <w:webHidden/>
              </w:rPr>
              <w:fldChar w:fldCharType="separate"/>
            </w:r>
            <w:r w:rsidR="00E07E13">
              <w:rPr>
                <w:noProof/>
                <w:webHidden/>
              </w:rPr>
              <w:t>xiv</w:t>
            </w:r>
            <w:r w:rsidR="00E07E13">
              <w:rPr>
                <w:noProof/>
                <w:webHidden/>
              </w:rPr>
              <w:fldChar w:fldCharType="end"/>
            </w:r>
          </w:hyperlink>
        </w:p>
        <w:p w14:paraId="16FF1ACC" w14:textId="6FB5511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1" w:history="1">
            <w:r w:rsidR="00E07E13" w:rsidRPr="004C6E8E">
              <w:rPr>
                <w:rStyle w:val="Hyperlink"/>
                <w:noProof/>
                <w:lang w:val="en-ID"/>
              </w:rPr>
              <w:t>DAFTAR SINGKATAN (jika ada)</w:t>
            </w:r>
            <w:r w:rsidR="00E07E13">
              <w:rPr>
                <w:noProof/>
                <w:webHidden/>
              </w:rPr>
              <w:tab/>
            </w:r>
            <w:r w:rsidR="00E07E13">
              <w:rPr>
                <w:noProof/>
                <w:webHidden/>
              </w:rPr>
              <w:fldChar w:fldCharType="begin"/>
            </w:r>
            <w:r w:rsidR="00E07E13">
              <w:rPr>
                <w:noProof/>
                <w:webHidden/>
              </w:rPr>
              <w:instrText xml:space="preserve"> PAGEREF _Toc131074091 \h </w:instrText>
            </w:r>
            <w:r w:rsidR="00E07E13">
              <w:rPr>
                <w:noProof/>
                <w:webHidden/>
              </w:rPr>
            </w:r>
            <w:r w:rsidR="00E07E13">
              <w:rPr>
                <w:noProof/>
                <w:webHidden/>
              </w:rPr>
              <w:fldChar w:fldCharType="separate"/>
            </w:r>
            <w:r w:rsidR="00E07E13">
              <w:rPr>
                <w:noProof/>
                <w:webHidden/>
              </w:rPr>
              <w:t>xv</w:t>
            </w:r>
            <w:r w:rsidR="00E07E13">
              <w:rPr>
                <w:noProof/>
                <w:webHidden/>
              </w:rPr>
              <w:fldChar w:fldCharType="end"/>
            </w:r>
          </w:hyperlink>
        </w:p>
        <w:p w14:paraId="53B3B87C" w14:textId="004EFE1F"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2" w:history="1">
            <w:r w:rsidR="00E07E13" w:rsidRPr="004C6E8E">
              <w:rPr>
                <w:rStyle w:val="Hyperlink"/>
                <w:noProof/>
                <w:lang w:val="en-ID"/>
              </w:rPr>
              <w:t>Chapter I</w:t>
            </w:r>
            <w:r w:rsidR="00E07E13">
              <w:rPr>
                <w:noProof/>
                <w:webHidden/>
              </w:rPr>
              <w:tab/>
            </w:r>
            <w:r w:rsidR="00E07E13">
              <w:rPr>
                <w:noProof/>
                <w:webHidden/>
              </w:rPr>
              <w:fldChar w:fldCharType="begin"/>
            </w:r>
            <w:r w:rsidR="00E07E13">
              <w:rPr>
                <w:noProof/>
                <w:webHidden/>
              </w:rPr>
              <w:instrText xml:space="preserve"> PAGEREF _Toc131074092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30B9459D" w14:textId="43BEBD6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3" w:history="1">
            <w:r w:rsidR="00E07E13" w:rsidRPr="004C6E8E">
              <w:rPr>
                <w:rStyle w:val="Hyperlink"/>
                <w:noProof/>
              </w:rPr>
              <w:t>1.1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Background</w:t>
            </w:r>
            <w:r w:rsidR="00E07E13">
              <w:rPr>
                <w:noProof/>
                <w:webHidden/>
              </w:rPr>
              <w:tab/>
            </w:r>
            <w:r w:rsidR="00E07E13">
              <w:rPr>
                <w:noProof/>
                <w:webHidden/>
              </w:rPr>
              <w:fldChar w:fldCharType="begin"/>
            </w:r>
            <w:r w:rsidR="00E07E13">
              <w:rPr>
                <w:noProof/>
                <w:webHidden/>
              </w:rPr>
              <w:instrText xml:space="preserve"> PAGEREF _Toc131074093 \h </w:instrText>
            </w:r>
            <w:r w:rsidR="00E07E13">
              <w:rPr>
                <w:noProof/>
                <w:webHidden/>
              </w:rPr>
            </w:r>
            <w:r w:rsidR="00E07E13">
              <w:rPr>
                <w:noProof/>
                <w:webHidden/>
              </w:rPr>
              <w:fldChar w:fldCharType="separate"/>
            </w:r>
            <w:r w:rsidR="00E07E13">
              <w:rPr>
                <w:noProof/>
                <w:webHidden/>
              </w:rPr>
              <w:t>1</w:t>
            </w:r>
            <w:r w:rsidR="00E07E13">
              <w:rPr>
                <w:noProof/>
                <w:webHidden/>
              </w:rPr>
              <w:fldChar w:fldCharType="end"/>
            </w:r>
          </w:hyperlink>
        </w:p>
        <w:p w14:paraId="4EB06656" w14:textId="4948805E"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4" w:history="1">
            <w:r w:rsidR="00E07E13" w:rsidRPr="004C6E8E">
              <w:rPr>
                <w:rStyle w:val="Hyperlink"/>
                <w:noProof/>
              </w:rPr>
              <w:t>1.2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Statement</w:t>
            </w:r>
            <w:r w:rsidR="00E07E13">
              <w:rPr>
                <w:noProof/>
                <w:webHidden/>
              </w:rPr>
              <w:tab/>
            </w:r>
            <w:r w:rsidR="00E07E13">
              <w:rPr>
                <w:noProof/>
                <w:webHidden/>
              </w:rPr>
              <w:fldChar w:fldCharType="begin"/>
            </w:r>
            <w:r w:rsidR="00E07E13">
              <w:rPr>
                <w:noProof/>
                <w:webHidden/>
              </w:rPr>
              <w:instrText xml:space="preserve"> PAGEREF _Toc131074094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052C3F6" w14:textId="4EFF78FF"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5" w:history="1">
            <w:r w:rsidR="00E07E13" w:rsidRPr="004C6E8E">
              <w:rPr>
                <w:rStyle w:val="Hyperlink"/>
                <w:noProof/>
              </w:rPr>
              <w:t>1.3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Problem Scope</w:t>
            </w:r>
            <w:r w:rsidR="00E07E13">
              <w:rPr>
                <w:noProof/>
                <w:webHidden/>
              </w:rPr>
              <w:tab/>
            </w:r>
            <w:r w:rsidR="00E07E13">
              <w:rPr>
                <w:noProof/>
                <w:webHidden/>
              </w:rPr>
              <w:fldChar w:fldCharType="begin"/>
            </w:r>
            <w:r w:rsidR="00E07E13">
              <w:rPr>
                <w:noProof/>
                <w:webHidden/>
              </w:rPr>
              <w:instrText xml:space="preserve"> PAGEREF _Toc131074095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6234A296" w14:textId="6ADE4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6" w:history="1">
            <w:r w:rsidR="00E07E13" w:rsidRPr="004C6E8E">
              <w:rPr>
                <w:rStyle w:val="Hyperlink"/>
                <w:noProof/>
              </w:rPr>
              <w:t>1.4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Purpose</w:t>
            </w:r>
            <w:r w:rsidR="00E07E13">
              <w:rPr>
                <w:noProof/>
                <w:webHidden/>
              </w:rPr>
              <w:tab/>
            </w:r>
            <w:r w:rsidR="00E07E13">
              <w:rPr>
                <w:noProof/>
                <w:webHidden/>
              </w:rPr>
              <w:fldChar w:fldCharType="begin"/>
            </w:r>
            <w:r w:rsidR="00E07E13">
              <w:rPr>
                <w:noProof/>
                <w:webHidden/>
              </w:rPr>
              <w:instrText xml:space="preserve"> PAGEREF _Toc131074096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184E35C0" w14:textId="359874D6"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7" w:history="1">
            <w:r w:rsidR="00E07E13" w:rsidRPr="004C6E8E">
              <w:rPr>
                <w:rStyle w:val="Hyperlink"/>
                <w:noProof/>
              </w:rPr>
              <w:t>1.5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Benefit</w:t>
            </w:r>
            <w:r w:rsidR="00E07E13">
              <w:rPr>
                <w:noProof/>
                <w:webHidden/>
              </w:rPr>
              <w:tab/>
            </w:r>
            <w:r w:rsidR="00E07E13">
              <w:rPr>
                <w:noProof/>
                <w:webHidden/>
              </w:rPr>
              <w:fldChar w:fldCharType="begin"/>
            </w:r>
            <w:r w:rsidR="00E07E13">
              <w:rPr>
                <w:noProof/>
                <w:webHidden/>
              </w:rPr>
              <w:instrText xml:space="preserve"> PAGEREF _Toc131074097 \h </w:instrText>
            </w:r>
            <w:r w:rsidR="00E07E13">
              <w:rPr>
                <w:noProof/>
                <w:webHidden/>
              </w:rPr>
            </w:r>
            <w:r w:rsidR="00E07E13">
              <w:rPr>
                <w:noProof/>
                <w:webHidden/>
              </w:rPr>
              <w:fldChar w:fldCharType="separate"/>
            </w:r>
            <w:r w:rsidR="00E07E13">
              <w:rPr>
                <w:noProof/>
                <w:webHidden/>
              </w:rPr>
              <w:t>2</w:t>
            </w:r>
            <w:r w:rsidR="00E07E13">
              <w:rPr>
                <w:noProof/>
                <w:webHidden/>
              </w:rPr>
              <w:fldChar w:fldCharType="end"/>
            </w:r>
          </w:hyperlink>
        </w:p>
        <w:p w14:paraId="0B70D7C0" w14:textId="655210D8"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098" w:history="1">
            <w:r w:rsidR="00E07E13" w:rsidRPr="004C6E8E">
              <w:rPr>
                <w:rStyle w:val="Hyperlink"/>
                <w:noProof/>
                <w:lang w:val="en-ID"/>
              </w:rPr>
              <w:t>Chapter II</w:t>
            </w:r>
            <w:r w:rsidR="00E07E13">
              <w:rPr>
                <w:noProof/>
                <w:webHidden/>
              </w:rPr>
              <w:tab/>
            </w:r>
            <w:r w:rsidR="00E07E13">
              <w:rPr>
                <w:noProof/>
                <w:webHidden/>
              </w:rPr>
              <w:fldChar w:fldCharType="begin"/>
            </w:r>
            <w:r w:rsidR="00E07E13">
              <w:rPr>
                <w:noProof/>
                <w:webHidden/>
              </w:rPr>
              <w:instrText xml:space="preserve"> PAGEREF _Toc131074098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0311A1CB" w14:textId="49C473C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099" w:history="1">
            <w:r w:rsidR="00E07E13" w:rsidRPr="004C6E8E">
              <w:rPr>
                <w:rStyle w:val="Hyperlink"/>
                <w:noProof/>
              </w:rPr>
              <w:t>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Related Works</w:t>
            </w:r>
            <w:r w:rsidR="00E07E13">
              <w:rPr>
                <w:noProof/>
                <w:webHidden/>
              </w:rPr>
              <w:tab/>
            </w:r>
            <w:r w:rsidR="00E07E13">
              <w:rPr>
                <w:noProof/>
                <w:webHidden/>
              </w:rPr>
              <w:fldChar w:fldCharType="begin"/>
            </w:r>
            <w:r w:rsidR="00E07E13">
              <w:rPr>
                <w:noProof/>
                <w:webHidden/>
              </w:rPr>
              <w:instrText xml:space="preserve"> PAGEREF _Toc131074099 \h </w:instrText>
            </w:r>
            <w:r w:rsidR="00E07E13">
              <w:rPr>
                <w:noProof/>
                <w:webHidden/>
              </w:rPr>
            </w:r>
            <w:r w:rsidR="00E07E13">
              <w:rPr>
                <w:noProof/>
                <w:webHidden/>
              </w:rPr>
              <w:fldChar w:fldCharType="separate"/>
            </w:r>
            <w:r w:rsidR="00E07E13">
              <w:rPr>
                <w:noProof/>
                <w:webHidden/>
              </w:rPr>
              <w:t>4</w:t>
            </w:r>
            <w:r w:rsidR="00E07E13">
              <w:rPr>
                <w:noProof/>
                <w:webHidden/>
              </w:rPr>
              <w:fldChar w:fldCharType="end"/>
            </w:r>
          </w:hyperlink>
        </w:p>
        <w:p w14:paraId="56788F55" w14:textId="2EEA34F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00" w:history="1">
            <w:r w:rsidR="00E07E13" w:rsidRPr="004C6E8E">
              <w:rPr>
                <w:rStyle w:val="Hyperlink"/>
                <w:noProof/>
              </w:rPr>
              <w:t>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Basic Theory</w:t>
            </w:r>
            <w:r w:rsidR="00E07E13">
              <w:rPr>
                <w:noProof/>
                <w:webHidden/>
              </w:rPr>
              <w:tab/>
            </w:r>
            <w:r w:rsidR="00E07E13">
              <w:rPr>
                <w:noProof/>
                <w:webHidden/>
              </w:rPr>
              <w:fldChar w:fldCharType="begin"/>
            </w:r>
            <w:r w:rsidR="00E07E13">
              <w:rPr>
                <w:noProof/>
                <w:webHidden/>
              </w:rPr>
              <w:instrText xml:space="preserve"> PAGEREF _Toc131074100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6A1F9E9F" w14:textId="653EB70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1" w:history="1">
            <w:r w:rsidR="00E07E13" w:rsidRPr="004C6E8E">
              <w:rPr>
                <w:rStyle w:val="Hyperlink"/>
                <w:noProof/>
              </w:rPr>
              <w:t>2.2.1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Emotion</w:t>
            </w:r>
            <w:r w:rsidR="00E07E13">
              <w:rPr>
                <w:noProof/>
                <w:webHidden/>
              </w:rPr>
              <w:tab/>
            </w:r>
            <w:r w:rsidR="00E07E13">
              <w:rPr>
                <w:noProof/>
                <w:webHidden/>
              </w:rPr>
              <w:fldChar w:fldCharType="begin"/>
            </w:r>
            <w:r w:rsidR="00E07E13">
              <w:rPr>
                <w:noProof/>
                <w:webHidden/>
              </w:rPr>
              <w:instrText xml:space="preserve"> PAGEREF _Toc131074101 \h </w:instrText>
            </w:r>
            <w:r w:rsidR="00E07E13">
              <w:rPr>
                <w:noProof/>
                <w:webHidden/>
              </w:rPr>
            </w:r>
            <w:r w:rsidR="00E07E13">
              <w:rPr>
                <w:noProof/>
                <w:webHidden/>
              </w:rPr>
              <w:fldChar w:fldCharType="separate"/>
            </w:r>
            <w:r w:rsidR="00E07E13">
              <w:rPr>
                <w:noProof/>
                <w:webHidden/>
              </w:rPr>
              <w:t>5</w:t>
            </w:r>
            <w:r w:rsidR="00E07E13">
              <w:rPr>
                <w:noProof/>
                <w:webHidden/>
              </w:rPr>
              <w:fldChar w:fldCharType="end"/>
            </w:r>
          </w:hyperlink>
        </w:p>
        <w:p w14:paraId="5A153C6F" w14:textId="0AFD0EC3"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2" w:history="1">
            <w:r w:rsidR="00E07E13" w:rsidRPr="004C6E8E">
              <w:rPr>
                <w:rStyle w:val="Hyperlink"/>
                <w:noProof/>
              </w:rPr>
              <w:t>2.2.2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Sound</w:t>
            </w:r>
            <w:r w:rsidR="00E07E13">
              <w:rPr>
                <w:noProof/>
                <w:webHidden/>
              </w:rPr>
              <w:tab/>
            </w:r>
            <w:r w:rsidR="00E07E13">
              <w:rPr>
                <w:noProof/>
                <w:webHidden/>
              </w:rPr>
              <w:fldChar w:fldCharType="begin"/>
            </w:r>
            <w:r w:rsidR="00E07E13">
              <w:rPr>
                <w:noProof/>
                <w:webHidden/>
              </w:rPr>
              <w:instrText xml:space="preserve"> PAGEREF _Toc131074102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7BBC6622" w14:textId="7AD16806"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3" w:history="1">
            <w:r w:rsidR="00E07E13" w:rsidRPr="004C6E8E">
              <w:rPr>
                <w:rStyle w:val="Hyperlink"/>
                <w:noProof/>
              </w:rPr>
              <w:t>2.2.3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Speech Recognition</w:t>
            </w:r>
            <w:r w:rsidR="00E07E13">
              <w:rPr>
                <w:noProof/>
                <w:webHidden/>
              </w:rPr>
              <w:tab/>
            </w:r>
            <w:r w:rsidR="00E07E13">
              <w:rPr>
                <w:noProof/>
                <w:webHidden/>
              </w:rPr>
              <w:fldChar w:fldCharType="begin"/>
            </w:r>
            <w:r w:rsidR="00E07E13">
              <w:rPr>
                <w:noProof/>
                <w:webHidden/>
              </w:rPr>
              <w:instrText xml:space="preserve"> PAGEREF _Toc131074103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05A71134" w14:textId="45C2739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4" w:history="1">
            <w:r w:rsidR="00E07E13" w:rsidRPr="004C6E8E">
              <w:rPr>
                <w:rStyle w:val="Hyperlink"/>
                <w:noProof/>
              </w:rPr>
              <w:t>2.2.4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Feature Extraction</w:t>
            </w:r>
            <w:r w:rsidR="00E07E13">
              <w:rPr>
                <w:noProof/>
                <w:webHidden/>
              </w:rPr>
              <w:tab/>
            </w:r>
            <w:r w:rsidR="00E07E13">
              <w:rPr>
                <w:noProof/>
                <w:webHidden/>
              </w:rPr>
              <w:fldChar w:fldCharType="begin"/>
            </w:r>
            <w:r w:rsidR="00E07E13">
              <w:rPr>
                <w:noProof/>
                <w:webHidden/>
              </w:rPr>
              <w:instrText xml:space="preserve"> PAGEREF _Toc131074104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754BAC43" w14:textId="2D9CCF6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5" w:history="1">
            <w:r w:rsidR="00E07E13" w:rsidRPr="004C6E8E">
              <w:rPr>
                <w:rStyle w:val="Hyperlink"/>
                <w:noProof/>
              </w:rPr>
              <w:t>2.2.5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Convolutional Neural Networks (CNN)</w:t>
            </w:r>
            <w:r w:rsidR="00E07E13">
              <w:rPr>
                <w:noProof/>
                <w:webHidden/>
              </w:rPr>
              <w:tab/>
            </w:r>
            <w:r w:rsidR="00E07E13">
              <w:rPr>
                <w:noProof/>
                <w:webHidden/>
              </w:rPr>
              <w:fldChar w:fldCharType="begin"/>
            </w:r>
            <w:r w:rsidR="00E07E13">
              <w:rPr>
                <w:noProof/>
                <w:webHidden/>
              </w:rPr>
              <w:instrText xml:space="preserve"> PAGEREF _Toc131074105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731C8544" w14:textId="2679647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6" w:history="1">
            <w:r w:rsidR="00E07E13" w:rsidRPr="004C6E8E">
              <w:rPr>
                <w:rStyle w:val="Hyperlink"/>
                <w:noProof/>
              </w:rPr>
              <w:t>2.2.6</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Transformer</w:t>
            </w:r>
            <w:r w:rsidR="00E07E13">
              <w:rPr>
                <w:noProof/>
                <w:webHidden/>
              </w:rPr>
              <w:tab/>
            </w:r>
            <w:r w:rsidR="00E07E13">
              <w:rPr>
                <w:noProof/>
                <w:webHidden/>
              </w:rPr>
              <w:fldChar w:fldCharType="begin"/>
            </w:r>
            <w:r w:rsidR="00E07E13">
              <w:rPr>
                <w:noProof/>
                <w:webHidden/>
              </w:rPr>
              <w:instrText xml:space="preserve"> PAGEREF _Toc131074106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28317685" w14:textId="1DDEA8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7" w:history="1">
            <w:r w:rsidR="00E07E13" w:rsidRPr="004C6E8E">
              <w:rPr>
                <w:rStyle w:val="Hyperlink"/>
                <w:noProof/>
              </w:rPr>
              <w:t>2.2.7</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PyTorch</w:t>
            </w:r>
            <w:r w:rsidR="00E07E13">
              <w:rPr>
                <w:noProof/>
                <w:webHidden/>
              </w:rPr>
              <w:tab/>
            </w:r>
            <w:r w:rsidR="00E07E13">
              <w:rPr>
                <w:noProof/>
                <w:webHidden/>
              </w:rPr>
              <w:fldChar w:fldCharType="begin"/>
            </w:r>
            <w:r w:rsidR="00E07E13">
              <w:rPr>
                <w:noProof/>
                <w:webHidden/>
              </w:rPr>
              <w:instrText xml:space="preserve"> PAGEREF _Toc131074107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0C9C86B0" w14:textId="60D74C44"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08" w:history="1">
            <w:r w:rsidR="00E07E13" w:rsidRPr="004C6E8E">
              <w:rPr>
                <w:rStyle w:val="Hyperlink"/>
                <w:noProof/>
              </w:rPr>
              <w:t>2.2.8</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 Vector Machine (SVM)</w:t>
            </w:r>
            <w:r w:rsidR="00E07E13">
              <w:rPr>
                <w:noProof/>
                <w:webHidden/>
              </w:rPr>
              <w:tab/>
            </w:r>
            <w:r w:rsidR="00E07E13">
              <w:rPr>
                <w:noProof/>
                <w:webHidden/>
              </w:rPr>
              <w:fldChar w:fldCharType="begin"/>
            </w:r>
            <w:r w:rsidR="00E07E13">
              <w:rPr>
                <w:noProof/>
                <w:webHidden/>
              </w:rPr>
              <w:instrText xml:space="preserve"> PAGEREF _Toc131074108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6BE7D485" w14:textId="052DF71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09" w:history="1">
            <w:r w:rsidR="00E07E13" w:rsidRPr="004C6E8E">
              <w:rPr>
                <w:rStyle w:val="Hyperlink"/>
                <w:noProof/>
                <w:lang w:val="en-ID"/>
              </w:rPr>
              <w:t>Chapter III</w:t>
            </w:r>
            <w:r w:rsidR="00E07E13">
              <w:rPr>
                <w:noProof/>
                <w:webHidden/>
              </w:rPr>
              <w:tab/>
            </w:r>
            <w:r w:rsidR="00E07E13">
              <w:rPr>
                <w:noProof/>
                <w:webHidden/>
              </w:rPr>
              <w:fldChar w:fldCharType="begin"/>
            </w:r>
            <w:r w:rsidR="00E07E13">
              <w:rPr>
                <w:noProof/>
                <w:webHidden/>
              </w:rPr>
              <w:instrText xml:space="preserve"> PAGEREF _Toc131074109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37D0D034" w14:textId="385B2884"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0" w:history="1">
            <w:r w:rsidR="00E07E13" w:rsidRPr="004C6E8E">
              <w:rPr>
                <w:rStyle w:val="Hyperlink"/>
                <w:noProof/>
              </w:rPr>
              <w:t>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Designed Method</w:t>
            </w:r>
            <w:r w:rsidR="00E07E13">
              <w:rPr>
                <w:noProof/>
                <w:webHidden/>
              </w:rPr>
              <w:tab/>
            </w:r>
            <w:r w:rsidR="00E07E13">
              <w:rPr>
                <w:noProof/>
                <w:webHidden/>
              </w:rPr>
              <w:fldChar w:fldCharType="begin"/>
            </w:r>
            <w:r w:rsidR="00E07E13">
              <w:rPr>
                <w:noProof/>
                <w:webHidden/>
              </w:rPr>
              <w:instrText xml:space="preserve"> PAGEREF _Toc131074110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60D0254B" w14:textId="580187E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1" w:history="1">
            <w:r w:rsidR="00E07E13" w:rsidRPr="004C6E8E">
              <w:rPr>
                <w:rStyle w:val="Hyperlink"/>
                <w:noProof/>
              </w:rPr>
              <w:t>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Supporting Tools</w:t>
            </w:r>
            <w:r w:rsidR="00E07E13">
              <w:rPr>
                <w:noProof/>
                <w:webHidden/>
              </w:rPr>
              <w:tab/>
            </w:r>
            <w:r w:rsidR="00E07E13">
              <w:rPr>
                <w:noProof/>
                <w:webHidden/>
              </w:rPr>
              <w:fldChar w:fldCharType="begin"/>
            </w:r>
            <w:r w:rsidR="00E07E13">
              <w:rPr>
                <w:noProof/>
                <w:webHidden/>
              </w:rPr>
              <w:instrText xml:space="preserve"> PAGEREF _Toc131074111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2C339640" w14:textId="73D50EA1"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2" w:history="1">
            <w:r w:rsidR="00E07E13" w:rsidRPr="004C6E8E">
              <w:rPr>
                <w:rStyle w:val="Hyperlink"/>
                <w:noProof/>
              </w:rPr>
              <w:t>3.2.1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Hardware</w:t>
            </w:r>
            <w:r w:rsidR="00E07E13">
              <w:rPr>
                <w:noProof/>
                <w:webHidden/>
              </w:rPr>
              <w:tab/>
            </w:r>
            <w:r w:rsidR="00E07E13">
              <w:rPr>
                <w:noProof/>
                <w:webHidden/>
              </w:rPr>
              <w:fldChar w:fldCharType="begin"/>
            </w:r>
            <w:r w:rsidR="00E07E13">
              <w:rPr>
                <w:noProof/>
                <w:webHidden/>
              </w:rPr>
              <w:instrText xml:space="preserve"> PAGEREF _Toc131074112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5217CD38" w14:textId="518D205D"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3" w:history="1">
            <w:r w:rsidR="00E07E13" w:rsidRPr="004C6E8E">
              <w:rPr>
                <w:rStyle w:val="Hyperlink"/>
                <w:noProof/>
              </w:rPr>
              <w:t>3.2.2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Software</w:t>
            </w:r>
            <w:r w:rsidR="00E07E13">
              <w:rPr>
                <w:noProof/>
                <w:webHidden/>
              </w:rPr>
              <w:tab/>
            </w:r>
            <w:r w:rsidR="00E07E13">
              <w:rPr>
                <w:noProof/>
                <w:webHidden/>
              </w:rPr>
              <w:fldChar w:fldCharType="begin"/>
            </w:r>
            <w:r w:rsidR="00E07E13">
              <w:rPr>
                <w:noProof/>
                <w:webHidden/>
              </w:rPr>
              <w:instrText xml:space="preserve"> PAGEREF _Toc131074113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628D17B" w14:textId="359A4A08"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14" w:history="1">
            <w:r w:rsidR="00E07E13" w:rsidRPr="004C6E8E">
              <w:rPr>
                <w:rStyle w:val="Hyperlink"/>
                <w:noProof/>
              </w:rPr>
              <w:t>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Implementation and Trial Plans</w:t>
            </w:r>
            <w:r w:rsidR="00E07E13">
              <w:rPr>
                <w:noProof/>
                <w:webHidden/>
              </w:rPr>
              <w:tab/>
            </w:r>
            <w:r w:rsidR="00E07E13">
              <w:rPr>
                <w:noProof/>
                <w:webHidden/>
              </w:rPr>
              <w:fldChar w:fldCharType="begin"/>
            </w:r>
            <w:r w:rsidR="00E07E13">
              <w:rPr>
                <w:noProof/>
                <w:webHidden/>
              </w:rPr>
              <w:instrText xml:space="preserve"> PAGEREF _Toc131074114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16F94A5B" w14:textId="30BB4F8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5" w:history="1">
            <w:r w:rsidR="00E07E13" w:rsidRPr="004C6E8E">
              <w:rPr>
                <w:rStyle w:val="Hyperlink"/>
                <w:noProof/>
              </w:rPr>
              <w:t>3.3.1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Dataset</w:t>
            </w:r>
            <w:r w:rsidR="00E07E13">
              <w:rPr>
                <w:noProof/>
                <w:webHidden/>
              </w:rPr>
              <w:tab/>
            </w:r>
            <w:r w:rsidR="00E07E13">
              <w:rPr>
                <w:noProof/>
                <w:webHidden/>
              </w:rPr>
              <w:fldChar w:fldCharType="begin"/>
            </w:r>
            <w:r w:rsidR="00E07E13">
              <w:rPr>
                <w:noProof/>
                <w:webHidden/>
              </w:rPr>
              <w:instrText xml:space="preserve"> PAGEREF _Toc131074115 \h </w:instrText>
            </w:r>
            <w:r w:rsidR="00E07E13">
              <w:rPr>
                <w:noProof/>
                <w:webHidden/>
              </w:rPr>
            </w:r>
            <w:r w:rsidR="00E07E13">
              <w:rPr>
                <w:noProof/>
                <w:webHidden/>
              </w:rPr>
              <w:fldChar w:fldCharType="separate"/>
            </w:r>
            <w:r w:rsidR="00E07E13">
              <w:rPr>
                <w:noProof/>
                <w:webHidden/>
              </w:rPr>
              <w:t>18</w:t>
            </w:r>
            <w:r w:rsidR="00E07E13">
              <w:rPr>
                <w:noProof/>
                <w:webHidden/>
              </w:rPr>
              <w:fldChar w:fldCharType="end"/>
            </w:r>
          </w:hyperlink>
        </w:p>
        <w:p w14:paraId="74A64379" w14:textId="4EFC642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6" w:history="1">
            <w:r w:rsidR="00E07E13" w:rsidRPr="004C6E8E">
              <w:rPr>
                <w:rStyle w:val="Hyperlink"/>
                <w:noProof/>
              </w:rPr>
              <w:t>3.3.2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Implementation</w:t>
            </w:r>
            <w:r w:rsidR="00E07E13">
              <w:rPr>
                <w:noProof/>
                <w:webHidden/>
              </w:rPr>
              <w:tab/>
            </w:r>
            <w:r w:rsidR="00E07E13">
              <w:rPr>
                <w:noProof/>
                <w:webHidden/>
              </w:rPr>
              <w:fldChar w:fldCharType="begin"/>
            </w:r>
            <w:r w:rsidR="00E07E13">
              <w:rPr>
                <w:noProof/>
                <w:webHidden/>
              </w:rPr>
              <w:instrText xml:space="preserve"> PAGEREF _Toc131074116 \h </w:instrText>
            </w:r>
            <w:r w:rsidR="00E07E13">
              <w:rPr>
                <w:noProof/>
                <w:webHidden/>
              </w:rPr>
            </w:r>
            <w:r w:rsidR="00E07E13">
              <w:rPr>
                <w:noProof/>
                <w:webHidden/>
              </w:rPr>
              <w:fldChar w:fldCharType="separate"/>
            </w:r>
            <w:r w:rsidR="00E07E13">
              <w:rPr>
                <w:noProof/>
                <w:webHidden/>
              </w:rPr>
              <w:t>19</w:t>
            </w:r>
            <w:r w:rsidR="00E07E13">
              <w:rPr>
                <w:noProof/>
                <w:webHidden/>
              </w:rPr>
              <w:fldChar w:fldCharType="end"/>
            </w:r>
          </w:hyperlink>
        </w:p>
        <w:p w14:paraId="29775E90" w14:textId="57DD197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7" w:history="1">
            <w:r w:rsidR="00E07E13" w:rsidRPr="004C6E8E">
              <w:rPr>
                <w:rStyle w:val="Hyperlink"/>
                <w:noProof/>
              </w:rPr>
              <w:t>3.3.3</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Comparison Model Architecture Design</w:t>
            </w:r>
            <w:r w:rsidR="00E07E13">
              <w:rPr>
                <w:noProof/>
                <w:webHidden/>
              </w:rPr>
              <w:tab/>
            </w:r>
            <w:r w:rsidR="00E07E13">
              <w:rPr>
                <w:noProof/>
                <w:webHidden/>
              </w:rPr>
              <w:fldChar w:fldCharType="begin"/>
            </w:r>
            <w:r w:rsidR="00E07E13">
              <w:rPr>
                <w:noProof/>
                <w:webHidden/>
              </w:rPr>
              <w:instrText xml:space="preserve"> PAGEREF _Toc131074117 \h </w:instrText>
            </w:r>
            <w:r w:rsidR="00E07E13">
              <w:rPr>
                <w:noProof/>
                <w:webHidden/>
              </w:rPr>
            </w:r>
            <w:r w:rsidR="00E07E13">
              <w:rPr>
                <w:noProof/>
                <w:webHidden/>
              </w:rPr>
              <w:fldChar w:fldCharType="separate"/>
            </w:r>
            <w:r w:rsidR="00E07E13">
              <w:rPr>
                <w:noProof/>
                <w:webHidden/>
              </w:rPr>
              <w:t>25</w:t>
            </w:r>
            <w:r w:rsidR="00E07E13">
              <w:rPr>
                <w:noProof/>
                <w:webHidden/>
              </w:rPr>
              <w:fldChar w:fldCharType="end"/>
            </w:r>
          </w:hyperlink>
        </w:p>
        <w:p w14:paraId="6373797A" w14:textId="437A4B9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8" w:history="1">
            <w:r w:rsidR="00E07E13" w:rsidRPr="004C6E8E">
              <w:rPr>
                <w:rStyle w:val="Hyperlink"/>
                <w:noProof/>
              </w:rPr>
              <w:t>3.3.4</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Model Evaluation</w:t>
            </w:r>
            <w:r w:rsidR="00E07E13">
              <w:rPr>
                <w:noProof/>
                <w:webHidden/>
              </w:rPr>
              <w:tab/>
            </w:r>
            <w:r w:rsidR="00E07E13">
              <w:rPr>
                <w:noProof/>
                <w:webHidden/>
              </w:rPr>
              <w:fldChar w:fldCharType="begin"/>
            </w:r>
            <w:r w:rsidR="00E07E13">
              <w:rPr>
                <w:noProof/>
                <w:webHidden/>
              </w:rPr>
              <w:instrText xml:space="preserve"> PAGEREF _Toc131074118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60081BE1" w14:textId="7EA22A9A"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19" w:history="1">
            <w:r w:rsidR="00E07E13" w:rsidRPr="004C6E8E">
              <w:rPr>
                <w:rStyle w:val="Hyperlink"/>
                <w:noProof/>
              </w:rPr>
              <w:t>3.3.5</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User Interface</w:t>
            </w:r>
            <w:r w:rsidR="00E07E13">
              <w:rPr>
                <w:noProof/>
                <w:webHidden/>
              </w:rPr>
              <w:tab/>
            </w:r>
            <w:r w:rsidR="00E07E13">
              <w:rPr>
                <w:noProof/>
                <w:webHidden/>
              </w:rPr>
              <w:fldChar w:fldCharType="begin"/>
            </w:r>
            <w:r w:rsidR="00E07E13">
              <w:rPr>
                <w:noProof/>
                <w:webHidden/>
              </w:rPr>
              <w:instrText xml:space="preserve"> PAGEREF _Toc131074119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3222696C" w14:textId="09A31CFA"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20" w:history="1">
            <w:r w:rsidR="00E07E13" w:rsidRPr="004C6E8E">
              <w:rPr>
                <w:rStyle w:val="Hyperlink"/>
                <w:noProof/>
                <w:lang w:val="en-ID"/>
              </w:rPr>
              <w:t>Chapter IV</w:t>
            </w:r>
            <w:r w:rsidR="00E07E13">
              <w:rPr>
                <w:noProof/>
                <w:webHidden/>
              </w:rPr>
              <w:tab/>
            </w:r>
            <w:r w:rsidR="00E07E13">
              <w:rPr>
                <w:noProof/>
                <w:webHidden/>
              </w:rPr>
              <w:fldChar w:fldCharType="begin"/>
            </w:r>
            <w:r w:rsidR="00E07E13">
              <w:rPr>
                <w:noProof/>
                <w:webHidden/>
              </w:rPr>
              <w:instrText xml:space="preserve"> PAGEREF _Toc131074120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6D33102D" w14:textId="3EC46CD5"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1" w:history="1">
            <w:r w:rsidR="00E07E13" w:rsidRPr="004C6E8E">
              <w:rPr>
                <w:rStyle w:val="Hyperlink"/>
                <w:noProof/>
                <w:lang w:val="en-ID"/>
              </w:rPr>
              <w:t>4.1</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Pre-Processing</w:t>
            </w:r>
            <w:r w:rsidR="00E07E13">
              <w:rPr>
                <w:noProof/>
                <w:webHidden/>
              </w:rPr>
              <w:tab/>
            </w:r>
            <w:r w:rsidR="00E07E13">
              <w:rPr>
                <w:noProof/>
                <w:webHidden/>
              </w:rPr>
              <w:fldChar w:fldCharType="begin"/>
            </w:r>
            <w:r w:rsidR="00E07E13">
              <w:rPr>
                <w:noProof/>
                <w:webHidden/>
              </w:rPr>
              <w:instrText xml:space="preserve"> PAGEREF _Toc131074121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5B00742D" w14:textId="41E90035"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2" w:history="1">
            <w:r w:rsidR="00E07E13" w:rsidRPr="004C6E8E">
              <w:rPr>
                <w:rStyle w:val="Hyperlink"/>
                <w:noProof/>
                <w:lang w:val="en-ID"/>
              </w:rPr>
              <w:t>4.1.1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Data Exploration</w:t>
            </w:r>
            <w:r w:rsidR="00E07E13">
              <w:rPr>
                <w:noProof/>
                <w:webHidden/>
              </w:rPr>
              <w:tab/>
            </w:r>
            <w:r w:rsidR="00E07E13">
              <w:rPr>
                <w:noProof/>
                <w:webHidden/>
              </w:rPr>
              <w:fldChar w:fldCharType="begin"/>
            </w:r>
            <w:r w:rsidR="00E07E13">
              <w:rPr>
                <w:noProof/>
                <w:webHidden/>
              </w:rPr>
              <w:instrText xml:space="preserve"> PAGEREF _Toc131074122 \h </w:instrText>
            </w:r>
            <w:r w:rsidR="00E07E13">
              <w:rPr>
                <w:noProof/>
                <w:webHidden/>
              </w:rPr>
            </w:r>
            <w:r w:rsidR="00E07E13">
              <w:rPr>
                <w:noProof/>
                <w:webHidden/>
              </w:rPr>
              <w:fldChar w:fldCharType="separate"/>
            </w:r>
            <w:r w:rsidR="00E07E13">
              <w:rPr>
                <w:noProof/>
                <w:webHidden/>
              </w:rPr>
              <w:t>34</w:t>
            </w:r>
            <w:r w:rsidR="00E07E13">
              <w:rPr>
                <w:noProof/>
                <w:webHidden/>
              </w:rPr>
              <w:fldChar w:fldCharType="end"/>
            </w:r>
          </w:hyperlink>
        </w:p>
        <w:p w14:paraId="3B75B67E" w14:textId="727961A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3" w:history="1">
            <w:r w:rsidR="00E07E13" w:rsidRPr="004C6E8E">
              <w:rPr>
                <w:rStyle w:val="Hyperlink"/>
                <w:noProof/>
                <w:lang w:val="en-ID"/>
              </w:rPr>
              <w:t>4.1.2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Pre-Processing</w:t>
            </w:r>
            <w:r w:rsidR="00E07E13">
              <w:rPr>
                <w:noProof/>
                <w:webHidden/>
              </w:rPr>
              <w:tab/>
            </w:r>
            <w:r w:rsidR="00E07E13">
              <w:rPr>
                <w:noProof/>
                <w:webHidden/>
              </w:rPr>
              <w:fldChar w:fldCharType="begin"/>
            </w:r>
            <w:r w:rsidR="00E07E13">
              <w:rPr>
                <w:noProof/>
                <w:webHidden/>
              </w:rPr>
              <w:instrText xml:space="preserve"> PAGEREF _Toc131074123 \h </w:instrText>
            </w:r>
            <w:r w:rsidR="00E07E13">
              <w:rPr>
                <w:noProof/>
                <w:webHidden/>
              </w:rPr>
            </w:r>
            <w:r w:rsidR="00E07E13">
              <w:rPr>
                <w:noProof/>
                <w:webHidden/>
              </w:rPr>
              <w:fldChar w:fldCharType="separate"/>
            </w:r>
            <w:r w:rsidR="00E07E13">
              <w:rPr>
                <w:noProof/>
                <w:webHidden/>
              </w:rPr>
              <w:t>37</w:t>
            </w:r>
            <w:r w:rsidR="00E07E13">
              <w:rPr>
                <w:noProof/>
                <w:webHidden/>
              </w:rPr>
              <w:fldChar w:fldCharType="end"/>
            </w:r>
          </w:hyperlink>
        </w:p>
        <w:p w14:paraId="2DE6D8F1" w14:textId="2022BD10"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4" w:history="1">
            <w:r w:rsidR="00E07E13" w:rsidRPr="004C6E8E">
              <w:rPr>
                <w:rStyle w:val="Hyperlink"/>
                <w:noProof/>
                <w:lang w:val="en-ID"/>
              </w:rPr>
              <w:t>4.1.3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Feature Extraction</w:t>
            </w:r>
            <w:r w:rsidR="00E07E13">
              <w:rPr>
                <w:noProof/>
                <w:webHidden/>
              </w:rPr>
              <w:tab/>
            </w:r>
            <w:r w:rsidR="00E07E13">
              <w:rPr>
                <w:noProof/>
                <w:webHidden/>
              </w:rPr>
              <w:fldChar w:fldCharType="begin"/>
            </w:r>
            <w:r w:rsidR="00E07E13">
              <w:rPr>
                <w:noProof/>
                <w:webHidden/>
              </w:rPr>
              <w:instrText xml:space="preserve"> PAGEREF _Toc131074124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0C1D4EE0" w14:textId="00020592"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5" w:history="1">
            <w:r w:rsidR="00E07E13" w:rsidRPr="004C6E8E">
              <w:rPr>
                <w:rStyle w:val="Hyperlink"/>
                <w:noProof/>
                <w:lang w:val="en-ID"/>
              </w:rPr>
              <w:t>4.2</w:t>
            </w:r>
            <w:r w:rsidR="00E07E13">
              <w:rPr>
                <w:rFonts w:asciiTheme="minorHAnsi" w:eastAsiaTheme="minorEastAsia" w:hAnsiTheme="minorHAnsi" w:cstheme="minorBidi"/>
                <w:noProof/>
                <w:sz w:val="22"/>
                <w:szCs w:val="22"/>
                <w:lang w:val="en-US"/>
              </w:rPr>
              <w:tab/>
            </w:r>
            <w:r w:rsidR="00E07E13" w:rsidRPr="004C6E8E">
              <w:rPr>
                <w:rStyle w:val="Hyperlink"/>
                <w:noProof/>
                <w:lang w:val="en-US"/>
              </w:rPr>
              <w:t>Experiment Results</w:t>
            </w:r>
            <w:r w:rsidR="00E07E13">
              <w:rPr>
                <w:noProof/>
                <w:webHidden/>
              </w:rPr>
              <w:tab/>
            </w:r>
            <w:r w:rsidR="00E07E13">
              <w:rPr>
                <w:noProof/>
                <w:webHidden/>
              </w:rPr>
              <w:fldChar w:fldCharType="begin"/>
            </w:r>
            <w:r w:rsidR="00E07E13">
              <w:rPr>
                <w:noProof/>
                <w:webHidden/>
              </w:rPr>
              <w:instrText xml:space="preserve"> PAGEREF _Toc131074125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5B679920" w14:textId="214A422E"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6" w:history="1">
            <w:r w:rsidR="00E07E13" w:rsidRPr="004C6E8E">
              <w:rPr>
                <w:rStyle w:val="Hyperlink"/>
                <w:iCs/>
                <w:noProof/>
                <w:lang w:val="en-ID"/>
              </w:rPr>
              <w:t>4.2.1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Support Vector Machine (SVM)</w:t>
            </w:r>
            <w:r w:rsidR="00E07E13">
              <w:rPr>
                <w:noProof/>
                <w:webHidden/>
              </w:rPr>
              <w:tab/>
            </w:r>
            <w:r w:rsidR="00E07E13">
              <w:rPr>
                <w:noProof/>
                <w:webHidden/>
              </w:rPr>
              <w:fldChar w:fldCharType="begin"/>
            </w:r>
            <w:r w:rsidR="00E07E13">
              <w:rPr>
                <w:noProof/>
                <w:webHidden/>
              </w:rPr>
              <w:instrText xml:space="preserve"> PAGEREF _Toc131074126 \h </w:instrText>
            </w:r>
            <w:r w:rsidR="00E07E13">
              <w:rPr>
                <w:noProof/>
                <w:webHidden/>
              </w:rPr>
            </w:r>
            <w:r w:rsidR="00E07E13">
              <w:rPr>
                <w:noProof/>
                <w:webHidden/>
              </w:rPr>
              <w:fldChar w:fldCharType="separate"/>
            </w:r>
            <w:r w:rsidR="00E07E13">
              <w:rPr>
                <w:noProof/>
                <w:webHidden/>
              </w:rPr>
              <w:t>42</w:t>
            </w:r>
            <w:r w:rsidR="00E07E13">
              <w:rPr>
                <w:noProof/>
                <w:webHidden/>
              </w:rPr>
              <w:fldChar w:fldCharType="end"/>
            </w:r>
          </w:hyperlink>
        </w:p>
        <w:p w14:paraId="306A51D8" w14:textId="461729B7"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27" w:history="1">
            <w:r w:rsidR="00E07E13" w:rsidRPr="004C6E8E">
              <w:rPr>
                <w:rStyle w:val="Hyperlink"/>
                <w:iCs/>
                <w:noProof/>
                <w:lang w:val="en-ID"/>
              </w:rPr>
              <w:t>4.2.2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Based Architecture</w:t>
            </w:r>
            <w:r w:rsidR="00E07E13">
              <w:rPr>
                <w:noProof/>
                <w:webHidden/>
              </w:rPr>
              <w:tab/>
            </w:r>
            <w:r w:rsidR="00E07E13">
              <w:rPr>
                <w:noProof/>
                <w:webHidden/>
              </w:rPr>
              <w:fldChar w:fldCharType="begin"/>
            </w:r>
            <w:r w:rsidR="00E07E13">
              <w:rPr>
                <w:noProof/>
                <w:webHidden/>
              </w:rPr>
              <w:instrText xml:space="preserve"> PAGEREF _Toc131074127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79D2908D" w14:textId="21619EEB"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8" w:history="1">
            <w:r w:rsidR="00E07E13" w:rsidRPr="004C6E8E">
              <w:rPr>
                <w:rStyle w:val="Hyperlink"/>
                <w:noProof/>
                <w:lang w:val="en-ID"/>
              </w:rPr>
              <w:t>a.</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LeNet Convolutional Neural Network (CNN)</w:t>
            </w:r>
            <w:r w:rsidR="00E07E13">
              <w:rPr>
                <w:noProof/>
                <w:webHidden/>
              </w:rPr>
              <w:tab/>
            </w:r>
            <w:r w:rsidR="00E07E13">
              <w:rPr>
                <w:noProof/>
                <w:webHidden/>
              </w:rPr>
              <w:fldChar w:fldCharType="begin"/>
            </w:r>
            <w:r w:rsidR="00E07E13">
              <w:rPr>
                <w:noProof/>
                <w:webHidden/>
              </w:rPr>
              <w:instrText xml:space="preserve"> PAGEREF _Toc131074128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1E005D32" w14:textId="166B34BD"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29" w:history="1">
            <w:r w:rsidR="00E07E13" w:rsidRPr="004C6E8E">
              <w:rPr>
                <w:rStyle w:val="Hyperlink"/>
                <w:noProof/>
                <w:lang w:val="en-ID"/>
              </w:rPr>
              <w:t>b.</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Convolutional Recurrent Neural Network (CRNN)</w:t>
            </w:r>
            <w:r w:rsidR="00E07E13">
              <w:rPr>
                <w:noProof/>
                <w:webHidden/>
              </w:rPr>
              <w:tab/>
            </w:r>
            <w:r w:rsidR="00E07E13">
              <w:rPr>
                <w:noProof/>
                <w:webHidden/>
              </w:rPr>
              <w:fldChar w:fldCharType="begin"/>
            </w:r>
            <w:r w:rsidR="00E07E13">
              <w:rPr>
                <w:noProof/>
                <w:webHidden/>
              </w:rPr>
              <w:instrText xml:space="preserve"> PAGEREF _Toc131074129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0F041744" w14:textId="73A71672" w:rsidR="00E07E13" w:rsidRDefault="00000000">
          <w:pPr>
            <w:pStyle w:val="TOC2"/>
            <w:tabs>
              <w:tab w:val="left" w:pos="2540"/>
              <w:tab w:val="right" w:leader="dot" w:pos="9770"/>
            </w:tabs>
            <w:rPr>
              <w:rFonts w:asciiTheme="minorHAnsi" w:eastAsiaTheme="minorEastAsia" w:hAnsiTheme="minorHAnsi" w:cstheme="minorBidi"/>
              <w:noProof/>
              <w:sz w:val="22"/>
              <w:szCs w:val="22"/>
              <w:lang w:val="en-US"/>
            </w:rPr>
          </w:pPr>
          <w:hyperlink w:anchor="_Toc131074130" w:history="1">
            <w:r w:rsidR="00E07E13" w:rsidRPr="004C6E8E">
              <w:rPr>
                <w:rStyle w:val="Hyperlink"/>
                <w:iCs/>
                <w:noProof/>
                <w:lang w:val="en-ID"/>
              </w:rPr>
              <w:t>4.2.3</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Pararel Transformer Encoder with CNN Architecture</w:t>
            </w:r>
            <w:r w:rsidR="00E07E13">
              <w:rPr>
                <w:noProof/>
                <w:webHidden/>
              </w:rPr>
              <w:tab/>
            </w:r>
            <w:r w:rsidR="00E07E13">
              <w:rPr>
                <w:noProof/>
                <w:webHidden/>
              </w:rPr>
              <w:fldChar w:fldCharType="begin"/>
            </w:r>
            <w:r w:rsidR="00E07E13">
              <w:rPr>
                <w:noProof/>
                <w:webHidden/>
              </w:rPr>
              <w:instrText xml:space="preserve"> PAGEREF _Toc131074130 \h </w:instrText>
            </w:r>
            <w:r w:rsidR="00E07E13">
              <w:rPr>
                <w:noProof/>
                <w:webHidden/>
              </w:rPr>
            </w:r>
            <w:r w:rsidR="00E07E13">
              <w:rPr>
                <w:noProof/>
                <w:webHidden/>
              </w:rPr>
              <w:fldChar w:fldCharType="separate"/>
            </w:r>
            <w:r w:rsidR="00E07E13">
              <w:rPr>
                <w:noProof/>
                <w:webHidden/>
              </w:rPr>
              <w:t>45</w:t>
            </w:r>
            <w:r w:rsidR="00E07E13">
              <w:rPr>
                <w:noProof/>
                <w:webHidden/>
              </w:rPr>
              <w:fldChar w:fldCharType="end"/>
            </w:r>
          </w:hyperlink>
        </w:p>
        <w:p w14:paraId="2AFD45D9" w14:textId="2C618E2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1" w:history="1">
            <w:r w:rsidR="00E07E13" w:rsidRPr="004C6E8E">
              <w:rPr>
                <w:rStyle w:val="Hyperlink"/>
                <w:noProof/>
                <w:lang w:val="en-ID"/>
              </w:rPr>
              <w:t xml:space="preserve">BAB V </w:t>
            </w:r>
            <w:r w:rsidR="00E07E13" w:rsidRPr="004C6E8E">
              <w:rPr>
                <w:rStyle w:val="Hyperlink"/>
                <w:noProof/>
              </w:rPr>
              <w:t>KESIMPULAN DAN SARAN</w:t>
            </w:r>
            <w:r w:rsidR="00E07E13">
              <w:rPr>
                <w:noProof/>
                <w:webHidden/>
              </w:rPr>
              <w:tab/>
            </w:r>
            <w:r w:rsidR="00E07E13">
              <w:rPr>
                <w:noProof/>
                <w:webHidden/>
              </w:rPr>
              <w:fldChar w:fldCharType="begin"/>
            </w:r>
            <w:r w:rsidR="00E07E13">
              <w:rPr>
                <w:noProof/>
                <w:webHidden/>
              </w:rPr>
              <w:instrText xml:space="preserve"> PAGEREF _Toc131074131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516D6DDF" w14:textId="5F9BFB4A"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2" w:history="1">
            <w:r w:rsidR="00E07E13" w:rsidRPr="004C6E8E">
              <w:rPr>
                <w:rStyle w:val="Hyperlink"/>
                <w:noProof/>
              </w:rPr>
              <w:t>5.1</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Kesimpulan</w:t>
            </w:r>
            <w:r w:rsidR="00E07E13">
              <w:rPr>
                <w:noProof/>
                <w:webHidden/>
              </w:rPr>
              <w:tab/>
            </w:r>
            <w:r w:rsidR="00E07E13">
              <w:rPr>
                <w:noProof/>
                <w:webHidden/>
              </w:rPr>
              <w:fldChar w:fldCharType="begin"/>
            </w:r>
            <w:r w:rsidR="00E07E13">
              <w:rPr>
                <w:noProof/>
                <w:webHidden/>
              </w:rPr>
              <w:instrText xml:space="preserve"> PAGEREF _Toc131074132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E1CEE42" w14:textId="7AFDC337" w:rsidR="00E07E13" w:rsidRDefault="00000000">
          <w:pPr>
            <w:pStyle w:val="TOC2"/>
            <w:tabs>
              <w:tab w:val="left" w:pos="2028"/>
              <w:tab w:val="right" w:leader="dot" w:pos="9770"/>
            </w:tabs>
            <w:rPr>
              <w:rFonts w:asciiTheme="minorHAnsi" w:eastAsiaTheme="minorEastAsia" w:hAnsiTheme="minorHAnsi" w:cstheme="minorBidi"/>
              <w:noProof/>
              <w:sz w:val="22"/>
              <w:szCs w:val="22"/>
              <w:lang w:val="en-US"/>
            </w:rPr>
          </w:pPr>
          <w:hyperlink w:anchor="_Toc131074133" w:history="1">
            <w:r w:rsidR="00E07E13" w:rsidRPr="004C6E8E">
              <w:rPr>
                <w:rStyle w:val="Hyperlink"/>
                <w:noProof/>
              </w:rPr>
              <w:t>5.2</w:t>
            </w:r>
            <w:r w:rsidR="00E07E13">
              <w:rPr>
                <w:rFonts w:asciiTheme="minorHAnsi" w:eastAsiaTheme="minorEastAsia" w:hAnsiTheme="minorHAnsi" w:cstheme="minorBidi"/>
                <w:noProof/>
                <w:sz w:val="22"/>
                <w:szCs w:val="22"/>
                <w:lang w:val="en-US"/>
              </w:rPr>
              <w:tab/>
            </w:r>
            <w:r w:rsidR="00E07E13" w:rsidRPr="004C6E8E">
              <w:rPr>
                <w:rStyle w:val="Hyperlink"/>
                <w:noProof/>
                <w:lang w:val="en-ID"/>
              </w:rPr>
              <w:t>Saran (jika dianggap perlu)</w:t>
            </w:r>
            <w:r w:rsidR="00E07E13">
              <w:rPr>
                <w:noProof/>
                <w:webHidden/>
              </w:rPr>
              <w:tab/>
            </w:r>
            <w:r w:rsidR="00E07E13">
              <w:rPr>
                <w:noProof/>
                <w:webHidden/>
              </w:rPr>
              <w:fldChar w:fldCharType="begin"/>
            </w:r>
            <w:r w:rsidR="00E07E13">
              <w:rPr>
                <w:noProof/>
                <w:webHidden/>
              </w:rPr>
              <w:instrText xml:space="preserve"> PAGEREF _Toc131074133 \h </w:instrText>
            </w:r>
            <w:r w:rsidR="00E07E13">
              <w:rPr>
                <w:noProof/>
                <w:webHidden/>
              </w:rPr>
            </w:r>
            <w:r w:rsidR="00E07E13">
              <w:rPr>
                <w:noProof/>
                <w:webHidden/>
              </w:rPr>
              <w:fldChar w:fldCharType="separate"/>
            </w:r>
            <w:r w:rsidR="00E07E13">
              <w:rPr>
                <w:noProof/>
                <w:webHidden/>
              </w:rPr>
              <w:t>46</w:t>
            </w:r>
            <w:r w:rsidR="00E07E13">
              <w:rPr>
                <w:noProof/>
                <w:webHidden/>
              </w:rPr>
              <w:fldChar w:fldCharType="end"/>
            </w:r>
          </w:hyperlink>
        </w:p>
        <w:p w14:paraId="66ED498B" w14:textId="14652379"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4" w:history="1">
            <w:r w:rsidR="00E07E13" w:rsidRPr="004C6E8E">
              <w:rPr>
                <w:rStyle w:val="Hyperlink"/>
                <w:noProof/>
              </w:rPr>
              <w:t>References</w:t>
            </w:r>
            <w:r w:rsidR="00E07E13">
              <w:rPr>
                <w:noProof/>
                <w:webHidden/>
              </w:rPr>
              <w:tab/>
            </w:r>
            <w:r w:rsidR="00E07E13">
              <w:rPr>
                <w:noProof/>
                <w:webHidden/>
              </w:rPr>
              <w:fldChar w:fldCharType="begin"/>
            </w:r>
            <w:r w:rsidR="00E07E13">
              <w:rPr>
                <w:noProof/>
                <w:webHidden/>
              </w:rPr>
              <w:instrText xml:space="preserve"> PAGEREF _Toc131074134 \h </w:instrText>
            </w:r>
            <w:r w:rsidR="00E07E13">
              <w:rPr>
                <w:noProof/>
                <w:webHidden/>
              </w:rPr>
            </w:r>
            <w:r w:rsidR="00E07E13">
              <w:rPr>
                <w:noProof/>
                <w:webHidden/>
              </w:rPr>
              <w:fldChar w:fldCharType="separate"/>
            </w:r>
            <w:r w:rsidR="00E07E13">
              <w:rPr>
                <w:noProof/>
                <w:webHidden/>
              </w:rPr>
              <w:t>47</w:t>
            </w:r>
            <w:r w:rsidR="00E07E13">
              <w:rPr>
                <w:noProof/>
                <w:webHidden/>
              </w:rPr>
              <w:fldChar w:fldCharType="end"/>
            </w:r>
          </w:hyperlink>
        </w:p>
        <w:p w14:paraId="382B452B" w14:textId="426FEF04"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5" w:history="1">
            <w:r w:rsidR="00E07E13" w:rsidRPr="004C6E8E">
              <w:rPr>
                <w:rStyle w:val="Hyperlink"/>
                <w:noProof/>
                <w:lang w:val="en-ID"/>
              </w:rPr>
              <w:t>LAMPIRAN-LAMPIRAN ATAU APPENDIKS (jika ada)</w:t>
            </w:r>
            <w:r w:rsidR="00E07E13">
              <w:rPr>
                <w:noProof/>
                <w:webHidden/>
              </w:rPr>
              <w:tab/>
            </w:r>
            <w:r w:rsidR="00E07E13">
              <w:rPr>
                <w:noProof/>
                <w:webHidden/>
              </w:rPr>
              <w:fldChar w:fldCharType="begin"/>
            </w:r>
            <w:r w:rsidR="00E07E13">
              <w:rPr>
                <w:noProof/>
                <w:webHidden/>
              </w:rPr>
              <w:instrText xml:space="preserve"> PAGEREF _Toc131074135 \h </w:instrText>
            </w:r>
            <w:r w:rsidR="00E07E13">
              <w:rPr>
                <w:noProof/>
                <w:webHidden/>
              </w:rPr>
            </w:r>
            <w:r w:rsidR="00E07E13">
              <w:rPr>
                <w:noProof/>
                <w:webHidden/>
              </w:rPr>
              <w:fldChar w:fldCharType="separate"/>
            </w:r>
            <w:r w:rsidR="00E07E13">
              <w:rPr>
                <w:noProof/>
                <w:webHidden/>
              </w:rPr>
              <w:t>50</w:t>
            </w:r>
            <w:r w:rsidR="00E07E13">
              <w:rPr>
                <w:noProof/>
                <w:webHidden/>
              </w:rPr>
              <w:fldChar w:fldCharType="end"/>
            </w:r>
          </w:hyperlink>
        </w:p>
        <w:p w14:paraId="6F095D22" w14:textId="29AB87D3" w:rsidR="00E07E13" w:rsidRDefault="00000000">
          <w:pPr>
            <w:pStyle w:val="TOC1"/>
            <w:tabs>
              <w:tab w:val="right" w:leader="dot" w:pos="9770"/>
            </w:tabs>
            <w:rPr>
              <w:rFonts w:asciiTheme="minorHAnsi" w:eastAsiaTheme="minorEastAsia" w:hAnsiTheme="minorHAnsi" w:cstheme="minorBidi"/>
              <w:noProof/>
              <w:sz w:val="22"/>
              <w:lang w:val="en-US"/>
            </w:rPr>
          </w:pPr>
          <w:hyperlink w:anchor="_Toc131074136" w:history="1">
            <w:r w:rsidR="00E07E13" w:rsidRPr="004C6E8E">
              <w:rPr>
                <w:rStyle w:val="Hyperlink"/>
                <w:noProof/>
                <w:lang w:val="en-ID"/>
              </w:rPr>
              <w:t>BIODATA PENULIS</w:t>
            </w:r>
            <w:r w:rsidR="00E07E13">
              <w:rPr>
                <w:noProof/>
                <w:webHidden/>
              </w:rPr>
              <w:tab/>
            </w:r>
            <w:r w:rsidR="00E07E13">
              <w:rPr>
                <w:noProof/>
                <w:webHidden/>
              </w:rPr>
              <w:fldChar w:fldCharType="begin"/>
            </w:r>
            <w:r w:rsidR="00E07E13">
              <w:rPr>
                <w:noProof/>
                <w:webHidden/>
              </w:rPr>
              <w:instrText xml:space="preserve"> PAGEREF _Toc131074136 \h </w:instrText>
            </w:r>
            <w:r w:rsidR="00E07E13">
              <w:rPr>
                <w:noProof/>
                <w:webHidden/>
              </w:rPr>
            </w:r>
            <w:r w:rsidR="00E07E13">
              <w:rPr>
                <w:noProof/>
                <w:webHidden/>
              </w:rPr>
              <w:fldChar w:fldCharType="separate"/>
            </w:r>
            <w:r w:rsidR="00E07E13">
              <w:rPr>
                <w:noProof/>
                <w:webHidden/>
              </w:rPr>
              <w:t>51</w:t>
            </w:r>
            <w:r w:rsidR="00E07E13">
              <w:rPr>
                <w:noProof/>
                <w:webHidden/>
              </w:rPr>
              <w:fldChar w:fldCharType="end"/>
            </w:r>
          </w:hyperlink>
        </w:p>
        <w:p w14:paraId="37479C6F" w14:textId="5546CB60" w:rsidR="004F5457" w:rsidRDefault="004F5457" w:rsidP="004F5457">
          <w:pPr>
            <w:rPr>
              <w:b/>
              <w:bCs/>
              <w:noProof/>
            </w:rPr>
          </w:pPr>
          <w:r>
            <w:rPr>
              <w:b/>
              <w:bCs/>
              <w:noProof/>
            </w:rPr>
            <w:fldChar w:fldCharType="end"/>
          </w:r>
        </w:p>
      </w:sdtContent>
    </w:sdt>
    <w:p w14:paraId="40779A9B" w14:textId="77777777" w:rsidR="0046745C" w:rsidRDefault="009B7C33" w:rsidP="004F5457">
      <w:pPr>
        <w:rPr>
          <w:lang w:val="en-ID"/>
        </w:rPr>
        <w:sectPr w:rsidR="0046745C" w:rsidSect="00EF27F8">
          <w:pgSz w:w="11907" w:h="16840" w:code="9"/>
          <w:pgMar w:top="1701" w:right="1134" w:bottom="1418" w:left="993" w:header="0" w:footer="1055" w:gutter="0"/>
          <w:pgNumType w:fmt="lowerRoman"/>
          <w:cols w:space="720"/>
        </w:sectPr>
      </w:pPr>
      <w:r>
        <w:rPr>
          <w:lang w:val="en-ID"/>
        </w:rPr>
        <w:br w:type="page"/>
      </w:r>
    </w:p>
    <w:p w14:paraId="01EA9DD0" w14:textId="0AD5631A" w:rsidR="009B7C33" w:rsidRPr="004F5457" w:rsidRDefault="009B7C33" w:rsidP="004F5457"/>
    <w:p w14:paraId="13231D3B" w14:textId="52CE0038" w:rsidR="0021463B" w:rsidRDefault="00AB715C" w:rsidP="0024268D">
      <w:pPr>
        <w:pStyle w:val="Heading1"/>
        <w:ind w:left="0"/>
        <w:rPr>
          <w:lang w:val="en-ID"/>
        </w:rPr>
      </w:pPr>
      <w:bookmarkStart w:id="7" w:name="_Toc131074088"/>
      <w:r>
        <w:rPr>
          <w:lang w:val="en-ID"/>
        </w:rPr>
        <w:t>List of Figures</w:t>
      </w:r>
      <w:bookmarkEnd w:id="7"/>
    </w:p>
    <w:p w14:paraId="198D7016" w14:textId="03575809" w:rsidR="00E07E13" w:rsidRDefault="00377127">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"Figure 2." </w:instrText>
      </w:r>
      <w:r>
        <w:rPr>
          <w:lang w:val="en-ID"/>
        </w:rPr>
        <w:fldChar w:fldCharType="separate"/>
      </w:r>
      <w:hyperlink w:anchor="_Toc131074143" w:history="1">
        <w:r w:rsidR="00E07E13" w:rsidRPr="00AB13C3">
          <w:rPr>
            <w:rStyle w:val="Hyperlink"/>
            <w:noProof/>
          </w:rPr>
          <w:t>Figure 2.1</w:t>
        </w:r>
        <w:r w:rsidR="00E07E13" w:rsidRPr="00AB13C3">
          <w:rPr>
            <w:rStyle w:val="Hyperlink"/>
            <w:noProof/>
            <w:lang w:val="en-US"/>
          </w:rPr>
          <w:t>: Human Emotions (Charlie, 2014).</w:t>
        </w:r>
        <w:r w:rsidR="00E07E13">
          <w:rPr>
            <w:noProof/>
            <w:webHidden/>
          </w:rPr>
          <w:tab/>
        </w:r>
        <w:r w:rsidR="00E07E13">
          <w:rPr>
            <w:noProof/>
            <w:webHidden/>
          </w:rPr>
          <w:fldChar w:fldCharType="begin"/>
        </w:r>
        <w:r w:rsidR="00E07E13">
          <w:rPr>
            <w:noProof/>
            <w:webHidden/>
          </w:rPr>
          <w:instrText xml:space="preserve"> PAGEREF _Toc131074143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6211BAA1" w14:textId="7C2DA85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4" w:history="1">
        <w:r w:rsidR="00E07E13" w:rsidRPr="00AB13C3">
          <w:rPr>
            <w:rStyle w:val="Hyperlink"/>
            <w:noProof/>
          </w:rPr>
          <w:t>Figure 2.2</w:t>
        </w:r>
        <w:r w:rsidR="00E07E13" w:rsidRPr="00AB13C3">
          <w:rPr>
            <w:rStyle w:val="Hyperlink"/>
            <w:noProof/>
            <w:lang w:val="en-US"/>
          </w:rPr>
          <w:t xml:space="preserve">: </w:t>
        </w:r>
        <w:r w:rsidR="00E07E13" w:rsidRPr="00AB13C3">
          <w:rPr>
            <w:rStyle w:val="Hyperlink"/>
            <w:noProof/>
          </w:rPr>
          <w:t>Longitudinal Nature of Sound Wave</w:t>
        </w:r>
        <w:r w:rsidR="00E07E13" w:rsidRPr="00AB13C3">
          <w:rPr>
            <w:rStyle w:val="Hyperlink"/>
            <w:noProof/>
            <w:lang w:val="en-US"/>
          </w:rPr>
          <w:t xml:space="preserve"> (StudyCorgi, 2022).</w:t>
        </w:r>
        <w:r w:rsidR="00E07E13">
          <w:rPr>
            <w:noProof/>
            <w:webHidden/>
          </w:rPr>
          <w:tab/>
        </w:r>
        <w:r w:rsidR="00E07E13">
          <w:rPr>
            <w:noProof/>
            <w:webHidden/>
          </w:rPr>
          <w:fldChar w:fldCharType="begin"/>
        </w:r>
        <w:r w:rsidR="00E07E13">
          <w:rPr>
            <w:noProof/>
            <w:webHidden/>
          </w:rPr>
          <w:instrText xml:space="preserve"> PAGEREF _Toc131074144 \h </w:instrText>
        </w:r>
        <w:r w:rsidR="00E07E13">
          <w:rPr>
            <w:noProof/>
            <w:webHidden/>
          </w:rPr>
        </w:r>
        <w:r w:rsidR="00E07E13">
          <w:rPr>
            <w:noProof/>
            <w:webHidden/>
          </w:rPr>
          <w:fldChar w:fldCharType="separate"/>
        </w:r>
        <w:r w:rsidR="00E07E13">
          <w:rPr>
            <w:noProof/>
            <w:webHidden/>
          </w:rPr>
          <w:t>6</w:t>
        </w:r>
        <w:r w:rsidR="00E07E13">
          <w:rPr>
            <w:noProof/>
            <w:webHidden/>
          </w:rPr>
          <w:fldChar w:fldCharType="end"/>
        </w:r>
      </w:hyperlink>
    </w:p>
    <w:p w14:paraId="5D31ACFF" w14:textId="4841EF7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5" w:history="1">
        <w:r w:rsidR="00E07E13" w:rsidRPr="00AB13C3">
          <w:rPr>
            <w:rStyle w:val="Hyperlink"/>
            <w:noProof/>
          </w:rPr>
          <w:t>Figure 2.3</w:t>
        </w:r>
        <w:r w:rsidR="00E07E13" w:rsidRPr="00AB13C3">
          <w:rPr>
            <w:rStyle w:val="Hyperlink"/>
            <w:noProof/>
            <w:lang w:val="en-US"/>
          </w:rPr>
          <w:t>: MFCC Block Diagram.</w:t>
        </w:r>
        <w:r w:rsidR="00E07E13">
          <w:rPr>
            <w:noProof/>
            <w:webHidden/>
          </w:rPr>
          <w:tab/>
        </w:r>
        <w:r w:rsidR="00E07E13">
          <w:rPr>
            <w:noProof/>
            <w:webHidden/>
          </w:rPr>
          <w:fldChar w:fldCharType="begin"/>
        </w:r>
        <w:r w:rsidR="00E07E13">
          <w:rPr>
            <w:noProof/>
            <w:webHidden/>
          </w:rPr>
          <w:instrText xml:space="preserve"> PAGEREF _Toc131074145 \h </w:instrText>
        </w:r>
        <w:r w:rsidR="00E07E13">
          <w:rPr>
            <w:noProof/>
            <w:webHidden/>
          </w:rPr>
        </w:r>
        <w:r w:rsidR="00E07E13">
          <w:rPr>
            <w:noProof/>
            <w:webHidden/>
          </w:rPr>
          <w:fldChar w:fldCharType="separate"/>
        </w:r>
        <w:r w:rsidR="00E07E13">
          <w:rPr>
            <w:noProof/>
            <w:webHidden/>
          </w:rPr>
          <w:t>7</w:t>
        </w:r>
        <w:r w:rsidR="00E07E13">
          <w:rPr>
            <w:noProof/>
            <w:webHidden/>
          </w:rPr>
          <w:fldChar w:fldCharType="end"/>
        </w:r>
      </w:hyperlink>
    </w:p>
    <w:p w14:paraId="55C68BCD" w14:textId="77E8E74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6" w:history="1">
        <w:r w:rsidR="00E07E13" w:rsidRPr="00AB13C3">
          <w:rPr>
            <w:rStyle w:val="Hyperlink"/>
            <w:noProof/>
          </w:rPr>
          <w:t>Figure 2.4</w:t>
        </w:r>
        <w:r w:rsidR="00E07E13" w:rsidRPr="00AB13C3">
          <w:rPr>
            <w:rStyle w:val="Hyperlink"/>
            <w:noProof/>
            <w:lang w:val="en-US"/>
          </w:rPr>
          <w:t>: CNN Architecture.</w:t>
        </w:r>
        <w:r w:rsidR="00E07E13">
          <w:rPr>
            <w:noProof/>
            <w:webHidden/>
          </w:rPr>
          <w:tab/>
        </w:r>
        <w:r w:rsidR="00E07E13">
          <w:rPr>
            <w:noProof/>
            <w:webHidden/>
          </w:rPr>
          <w:fldChar w:fldCharType="begin"/>
        </w:r>
        <w:r w:rsidR="00E07E13">
          <w:rPr>
            <w:noProof/>
            <w:webHidden/>
          </w:rPr>
          <w:instrText xml:space="preserve"> PAGEREF _Toc131074146 \h </w:instrText>
        </w:r>
        <w:r w:rsidR="00E07E13">
          <w:rPr>
            <w:noProof/>
            <w:webHidden/>
          </w:rPr>
        </w:r>
        <w:r w:rsidR="00E07E13">
          <w:rPr>
            <w:noProof/>
            <w:webHidden/>
          </w:rPr>
          <w:fldChar w:fldCharType="separate"/>
        </w:r>
        <w:r w:rsidR="00E07E13">
          <w:rPr>
            <w:noProof/>
            <w:webHidden/>
          </w:rPr>
          <w:t>9</w:t>
        </w:r>
        <w:r w:rsidR="00E07E13">
          <w:rPr>
            <w:noProof/>
            <w:webHidden/>
          </w:rPr>
          <w:fldChar w:fldCharType="end"/>
        </w:r>
      </w:hyperlink>
    </w:p>
    <w:p w14:paraId="3CEE1728" w14:textId="72BA7A04"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7" w:history="1">
        <w:r w:rsidR="00E07E13" w:rsidRPr="00AB13C3">
          <w:rPr>
            <w:rStyle w:val="Hyperlink"/>
            <w:noProof/>
          </w:rPr>
          <w:t>Figure 2.5</w:t>
        </w:r>
        <w:r w:rsidR="00E07E13" w:rsidRPr="00AB13C3">
          <w:rPr>
            <w:rStyle w:val="Hyperlink"/>
            <w:noProof/>
            <w:lang w:val="en-US"/>
          </w:rPr>
          <w:t>: 2×2 Convolution Filter.</w:t>
        </w:r>
        <w:r w:rsidR="00E07E13">
          <w:rPr>
            <w:noProof/>
            <w:webHidden/>
          </w:rPr>
          <w:tab/>
        </w:r>
        <w:r w:rsidR="00E07E13">
          <w:rPr>
            <w:noProof/>
            <w:webHidden/>
          </w:rPr>
          <w:fldChar w:fldCharType="begin"/>
        </w:r>
        <w:r w:rsidR="00E07E13">
          <w:rPr>
            <w:noProof/>
            <w:webHidden/>
          </w:rPr>
          <w:instrText xml:space="preserve"> PAGEREF _Toc131074147 \h </w:instrText>
        </w:r>
        <w:r w:rsidR="00E07E13">
          <w:rPr>
            <w:noProof/>
            <w:webHidden/>
          </w:rPr>
        </w:r>
        <w:r w:rsidR="00E07E13">
          <w:rPr>
            <w:noProof/>
            <w:webHidden/>
          </w:rPr>
          <w:fldChar w:fldCharType="separate"/>
        </w:r>
        <w:r w:rsidR="00E07E13">
          <w:rPr>
            <w:noProof/>
            <w:webHidden/>
          </w:rPr>
          <w:t>10</w:t>
        </w:r>
        <w:r w:rsidR="00E07E13">
          <w:rPr>
            <w:noProof/>
            <w:webHidden/>
          </w:rPr>
          <w:fldChar w:fldCharType="end"/>
        </w:r>
      </w:hyperlink>
    </w:p>
    <w:p w14:paraId="14FB31A6" w14:textId="3617E6A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8" w:history="1">
        <w:r w:rsidR="00E07E13" w:rsidRPr="00AB13C3">
          <w:rPr>
            <w:rStyle w:val="Hyperlink"/>
            <w:noProof/>
          </w:rPr>
          <w:t>Figure 2.6</w:t>
        </w:r>
        <w:r w:rsidR="00E07E13" w:rsidRPr="00AB13C3">
          <w:rPr>
            <w:rStyle w:val="Hyperlink"/>
            <w:noProof/>
            <w:lang w:val="en-US"/>
          </w:rPr>
          <w:t xml:space="preserve">: </w:t>
        </w:r>
        <m:oMath>
          <m:r>
            <w:rPr>
              <w:rStyle w:val="Hyperlink"/>
              <w:rFonts w:ascii="Cambria Math" w:hAnsi="Cambria Math"/>
              <w:noProof/>
              <w:lang w:val="en-US"/>
            </w:rPr>
            <m:t>2×2</m:t>
          </m:r>
        </m:oMath>
        <w:r w:rsidR="00E07E13" w:rsidRPr="00AB13C3">
          <w:rPr>
            <w:rStyle w:val="Hyperlink"/>
            <w:noProof/>
            <w:lang w:val="en-US"/>
          </w:rPr>
          <w:t xml:space="preserve"> Max Pooling Layer.</w:t>
        </w:r>
        <w:r w:rsidR="00E07E13">
          <w:rPr>
            <w:noProof/>
            <w:webHidden/>
          </w:rPr>
          <w:tab/>
        </w:r>
        <w:r w:rsidR="00E07E13">
          <w:rPr>
            <w:noProof/>
            <w:webHidden/>
          </w:rPr>
          <w:fldChar w:fldCharType="begin"/>
        </w:r>
        <w:r w:rsidR="00E07E13">
          <w:rPr>
            <w:noProof/>
            <w:webHidden/>
          </w:rPr>
          <w:instrText xml:space="preserve"> PAGEREF _Toc131074148 \h </w:instrText>
        </w:r>
        <w:r w:rsidR="00E07E13">
          <w:rPr>
            <w:noProof/>
            <w:webHidden/>
          </w:rPr>
        </w:r>
        <w:r w:rsidR="00E07E13">
          <w:rPr>
            <w:noProof/>
            <w:webHidden/>
          </w:rPr>
          <w:fldChar w:fldCharType="separate"/>
        </w:r>
        <w:r w:rsidR="00E07E13">
          <w:rPr>
            <w:noProof/>
            <w:webHidden/>
          </w:rPr>
          <w:t>11</w:t>
        </w:r>
        <w:r w:rsidR="00E07E13">
          <w:rPr>
            <w:noProof/>
            <w:webHidden/>
          </w:rPr>
          <w:fldChar w:fldCharType="end"/>
        </w:r>
      </w:hyperlink>
    </w:p>
    <w:p w14:paraId="03AC7829" w14:textId="5F8D2A1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9" w:history="1">
        <w:r w:rsidR="00E07E13" w:rsidRPr="00AB13C3">
          <w:rPr>
            <w:rStyle w:val="Hyperlink"/>
            <w:noProof/>
          </w:rPr>
          <w:t>Figure 2.7</w:t>
        </w:r>
        <w:r w:rsidR="00E07E13" w:rsidRPr="00AB13C3">
          <w:rPr>
            <w:rStyle w:val="Hyperlink"/>
            <w:noProof/>
            <w:lang w:val="en-US"/>
          </w:rPr>
          <w:t>: Transformer Architecture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_Toc131074149 \h </w:instrText>
        </w:r>
        <w:r w:rsidR="00E07E13">
          <w:rPr>
            <w:noProof/>
            <w:webHidden/>
          </w:rPr>
        </w:r>
        <w:r w:rsidR="00E07E13">
          <w:rPr>
            <w:noProof/>
            <w:webHidden/>
          </w:rPr>
          <w:fldChar w:fldCharType="separate"/>
        </w:r>
        <w:r w:rsidR="00E07E13">
          <w:rPr>
            <w:noProof/>
            <w:webHidden/>
          </w:rPr>
          <w:t>12</w:t>
        </w:r>
        <w:r w:rsidR="00E07E13">
          <w:rPr>
            <w:noProof/>
            <w:webHidden/>
          </w:rPr>
          <w:fldChar w:fldCharType="end"/>
        </w:r>
      </w:hyperlink>
    </w:p>
    <w:p w14:paraId="0A8A81FB" w14:textId="1631935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0" w:history="1">
        <w:r w:rsidR="00E07E13" w:rsidRPr="00AB13C3">
          <w:rPr>
            <w:rStyle w:val="Hyperlink"/>
            <w:noProof/>
          </w:rPr>
          <w:t>Figure 2.8</w:t>
        </w:r>
        <w:r w:rsidR="00E07E13" w:rsidRPr="00AB13C3">
          <w:rPr>
            <w:rStyle w:val="Hyperlink"/>
            <w:noProof/>
            <w:lang w:val="en-US"/>
          </w:rPr>
          <w:t>: Multi-Head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_Toc131074150 \h </w:instrText>
        </w:r>
        <w:r w:rsidR="00E07E13">
          <w:rPr>
            <w:noProof/>
            <w:webHidden/>
          </w:rPr>
        </w:r>
        <w:r w:rsidR="00E07E13">
          <w:rPr>
            <w:noProof/>
            <w:webHidden/>
          </w:rPr>
          <w:fldChar w:fldCharType="separate"/>
        </w:r>
        <w:r w:rsidR="00E07E13">
          <w:rPr>
            <w:noProof/>
            <w:webHidden/>
          </w:rPr>
          <w:t>13</w:t>
        </w:r>
        <w:r w:rsidR="00E07E13">
          <w:rPr>
            <w:noProof/>
            <w:webHidden/>
          </w:rPr>
          <w:fldChar w:fldCharType="end"/>
        </w:r>
      </w:hyperlink>
    </w:p>
    <w:p w14:paraId="7EA93FCA" w14:textId="0A3939B7"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1" w:history="1">
        <w:r w:rsidR="00E07E13" w:rsidRPr="00AB13C3">
          <w:rPr>
            <w:rStyle w:val="Hyperlink"/>
            <w:noProof/>
          </w:rPr>
          <w:t>Figure 2</w:t>
        </w:r>
        <w:r w:rsidR="00E07E13" w:rsidRPr="00AB13C3">
          <w:rPr>
            <w:rStyle w:val="Hyperlink"/>
            <w:noProof/>
            <w:lang w:val="en-US"/>
          </w:rPr>
          <w:t>.</w:t>
        </w:r>
        <w:r w:rsidR="00E07E13" w:rsidRPr="00AB13C3">
          <w:rPr>
            <w:rStyle w:val="Hyperlink"/>
            <w:noProof/>
          </w:rPr>
          <w:t>9</w:t>
        </w:r>
        <w:r w:rsidR="00E07E13" w:rsidRPr="00AB13C3">
          <w:rPr>
            <w:rStyle w:val="Hyperlink"/>
            <w:noProof/>
            <w:lang w:val="en-US"/>
          </w:rPr>
          <w:t>: Scaled Dot-Product Attention (Vaswani, et al., 2017)</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_Toc131074151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3E011EC5" w14:textId="43C311F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2" w:history="1">
        <w:r w:rsidR="00E07E13" w:rsidRPr="00AB13C3">
          <w:rPr>
            <w:rStyle w:val="Hyperlink"/>
            <w:noProof/>
          </w:rPr>
          <w:t>Figure 2.10</w:t>
        </w:r>
        <w:r w:rsidR="00E07E13" w:rsidRPr="00AB13C3">
          <w:rPr>
            <w:rStyle w:val="Hyperlink"/>
            <w:noProof/>
            <w:lang w:val="en-US"/>
          </w:rPr>
          <w:t>: Encoder Block (KiKaBeN, 2021)</w:t>
        </w:r>
        <w:r w:rsidR="00E07E13" w:rsidRPr="00AB13C3">
          <w:rPr>
            <w:rStyle w:val="Hyperlink"/>
            <w:i/>
            <w:noProof/>
            <w:lang w:val="en-US"/>
          </w:rPr>
          <w:t>.</w:t>
        </w:r>
        <w:r w:rsidR="00E07E13">
          <w:rPr>
            <w:noProof/>
            <w:webHidden/>
          </w:rPr>
          <w:tab/>
        </w:r>
        <w:r w:rsidR="00E07E13">
          <w:rPr>
            <w:noProof/>
            <w:webHidden/>
          </w:rPr>
          <w:fldChar w:fldCharType="begin"/>
        </w:r>
        <w:r w:rsidR="00E07E13">
          <w:rPr>
            <w:noProof/>
            <w:webHidden/>
          </w:rPr>
          <w:instrText xml:space="preserve"> PAGEREF _Toc131074152 \h </w:instrText>
        </w:r>
        <w:r w:rsidR="00E07E13">
          <w:rPr>
            <w:noProof/>
            <w:webHidden/>
          </w:rPr>
        </w:r>
        <w:r w:rsidR="00E07E13">
          <w:rPr>
            <w:noProof/>
            <w:webHidden/>
          </w:rPr>
          <w:fldChar w:fldCharType="separate"/>
        </w:r>
        <w:r w:rsidR="00E07E13">
          <w:rPr>
            <w:noProof/>
            <w:webHidden/>
          </w:rPr>
          <w:t>14</w:t>
        </w:r>
        <w:r w:rsidR="00E07E13">
          <w:rPr>
            <w:noProof/>
            <w:webHidden/>
          </w:rPr>
          <w:fldChar w:fldCharType="end"/>
        </w:r>
      </w:hyperlink>
    </w:p>
    <w:p w14:paraId="4C06451B" w14:textId="47E0654B"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3" w:history="1">
        <w:r w:rsidR="00E07E13" w:rsidRPr="00AB13C3">
          <w:rPr>
            <w:rStyle w:val="Hyperlink"/>
            <w:noProof/>
          </w:rPr>
          <w:t>Figure 2.11</w:t>
        </w:r>
        <w:r w:rsidR="00E07E13" w:rsidRPr="00AB13C3">
          <w:rPr>
            <w:rStyle w:val="Hyperlink"/>
            <w:noProof/>
            <w:lang w:val="en-US"/>
          </w:rPr>
          <w:t>: Decoder Block (KiKaBeN, 2021).</w:t>
        </w:r>
        <w:r w:rsidR="00E07E13">
          <w:rPr>
            <w:noProof/>
            <w:webHidden/>
          </w:rPr>
          <w:tab/>
        </w:r>
        <w:r w:rsidR="00E07E13">
          <w:rPr>
            <w:noProof/>
            <w:webHidden/>
          </w:rPr>
          <w:fldChar w:fldCharType="begin"/>
        </w:r>
        <w:r w:rsidR="00E07E13">
          <w:rPr>
            <w:noProof/>
            <w:webHidden/>
          </w:rPr>
          <w:instrText xml:space="preserve"> PAGEREF _Toc131074153 \h </w:instrText>
        </w:r>
        <w:r w:rsidR="00E07E13">
          <w:rPr>
            <w:noProof/>
            <w:webHidden/>
          </w:rPr>
        </w:r>
        <w:r w:rsidR="00E07E13">
          <w:rPr>
            <w:noProof/>
            <w:webHidden/>
          </w:rPr>
          <w:fldChar w:fldCharType="separate"/>
        </w:r>
        <w:r w:rsidR="00E07E13">
          <w:rPr>
            <w:noProof/>
            <w:webHidden/>
          </w:rPr>
          <w:t>15</w:t>
        </w:r>
        <w:r w:rsidR="00E07E13">
          <w:rPr>
            <w:noProof/>
            <w:webHidden/>
          </w:rPr>
          <w:fldChar w:fldCharType="end"/>
        </w:r>
      </w:hyperlink>
    </w:p>
    <w:p w14:paraId="71E28A0E" w14:textId="2795F8F9" w:rsidR="00E07E13" w:rsidRDefault="00377127" w:rsidP="000604E0">
      <w:pPr>
        <w:rPr>
          <w:noProof/>
        </w:rPr>
      </w:pPr>
      <w:r>
        <w:rPr>
          <w:lang w:val="en-ID"/>
        </w:rPr>
        <w:fldChar w:fldCharType="end"/>
      </w:r>
      <w:r w:rsidR="00310496">
        <w:rPr>
          <w:lang w:val="en-ID"/>
        </w:rPr>
        <w:fldChar w:fldCharType="begin"/>
      </w:r>
      <w:r w:rsidR="00310496">
        <w:rPr>
          <w:lang w:val="en-ID"/>
        </w:rPr>
        <w:instrText xml:space="preserve"> TOC \h \z \c "Figure 3." </w:instrText>
      </w:r>
      <w:r w:rsidR="00310496">
        <w:rPr>
          <w:lang w:val="en-ID"/>
        </w:rPr>
        <w:fldChar w:fldCharType="separate"/>
      </w:r>
    </w:p>
    <w:p w14:paraId="1AD72FD4" w14:textId="3685E8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7" w:history="1">
        <w:r w:rsidR="00E07E13" w:rsidRPr="00792FF7">
          <w:rPr>
            <w:rStyle w:val="Hyperlink"/>
            <w:noProof/>
          </w:rPr>
          <w:t>Figure 3.1</w:t>
        </w:r>
        <w:r w:rsidR="00E07E13" w:rsidRPr="00792FF7">
          <w:rPr>
            <w:rStyle w:val="Hyperlink"/>
            <w:noProof/>
            <w:lang w:val="en-US"/>
          </w:rPr>
          <w:t>: Model Architecture.</w:t>
        </w:r>
        <w:r w:rsidR="00E07E13">
          <w:rPr>
            <w:noProof/>
            <w:webHidden/>
          </w:rPr>
          <w:tab/>
        </w:r>
        <w:r w:rsidR="00E07E13">
          <w:rPr>
            <w:noProof/>
            <w:webHidden/>
          </w:rPr>
          <w:fldChar w:fldCharType="begin"/>
        </w:r>
        <w:r w:rsidR="00E07E13">
          <w:rPr>
            <w:noProof/>
            <w:webHidden/>
          </w:rPr>
          <w:instrText xml:space="preserve"> PAGEREF _Toc131074137 \h </w:instrText>
        </w:r>
        <w:r w:rsidR="00E07E13">
          <w:rPr>
            <w:noProof/>
            <w:webHidden/>
          </w:rPr>
        </w:r>
        <w:r w:rsidR="00E07E13">
          <w:rPr>
            <w:noProof/>
            <w:webHidden/>
          </w:rPr>
          <w:fldChar w:fldCharType="separate"/>
        </w:r>
        <w:r w:rsidR="00E07E13">
          <w:rPr>
            <w:noProof/>
            <w:webHidden/>
          </w:rPr>
          <w:t>17</w:t>
        </w:r>
        <w:r w:rsidR="00E07E13">
          <w:rPr>
            <w:noProof/>
            <w:webHidden/>
          </w:rPr>
          <w:fldChar w:fldCharType="end"/>
        </w:r>
      </w:hyperlink>
    </w:p>
    <w:p w14:paraId="4C528B7E" w14:textId="4C39212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8" w:history="1">
        <w:r w:rsidR="00E07E13" w:rsidRPr="00792FF7">
          <w:rPr>
            <w:rStyle w:val="Hyperlink"/>
            <w:noProof/>
          </w:rPr>
          <w:t>Figure 3.2</w:t>
        </w:r>
        <w:r w:rsidR="00E07E13" w:rsidRPr="00792FF7">
          <w:rPr>
            <w:rStyle w:val="Hyperlink"/>
            <w:noProof/>
            <w:lang w:val="en-US"/>
          </w:rPr>
          <w:t>: Pre-Processing Flowchart Diagram.</w:t>
        </w:r>
        <w:r w:rsidR="00E07E13">
          <w:rPr>
            <w:noProof/>
            <w:webHidden/>
          </w:rPr>
          <w:tab/>
        </w:r>
        <w:r w:rsidR="00E07E13">
          <w:rPr>
            <w:noProof/>
            <w:webHidden/>
          </w:rPr>
          <w:fldChar w:fldCharType="begin"/>
        </w:r>
        <w:r w:rsidR="00E07E13">
          <w:rPr>
            <w:noProof/>
            <w:webHidden/>
          </w:rPr>
          <w:instrText xml:space="preserve"> PAGEREF _Toc131074138 \h </w:instrText>
        </w:r>
        <w:r w:rsidR="00E07E13">
          <w:rPr>
            <w:noProof/>
            <w:webHidden/>
          </w:rPr>
        </w:r>
        <w:r w:rsidR="00E07E13">
          <w:rPr>
            <w:noProof/>
            <w:webHidden/>
          </w:rPr>
          <w:fldChar w:fldCharType="separate"/>
        </w:r>
        <w:r w:rsidR="00E07E13">
          <w:rPr>
            <w:noProof/>
            <w:webHidden/>
          </w:rPr>
          <w:t>21</w:t>
        </w:r>
        <w:r w:rsidR="00E07E13">
          <w:rPr>
            <w:noProof/>
            <w:webHidden/>
          </w:rPr>
          <w:fldChar w:fldCharType="end"/>
        </w:r>
      </w:hyperlink>
    </w:p>
    <w:p w14:paraId="15BE3273" w14:textId="3E36B70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39" w:history="1">
        <w:r w:rsidR="00E07E13" w:rsidRPr="00792FF7">
          <w:rPr>
            <w:rStyle w:val="Hyperlink"/>
            <w:noProof/>
          </w:rPr>
          <w:t>Figure 3.3</w:t>
        </w:r>
        <w:r w:rsidR="00E07E13" w:rsidRPr="00792FF7">
          <w:rPr>
            <w:rStyle w:val="Hyperlink"/>
            <w:noProof/>
            <w:lang w:val="en-US"/>
          </w:rPr>
          <w:t>: SVM Flowchart Diagram.</w:t>
        </w:r>
        <w:r w:rsidR="00E07E13">
          <w:rPr>
            <w:noProof/>
            <w:webHidden/>
          </w:rPr>
          <w:tab/>
        </w:r>
        <w:r w:rsidR="00E07E13">
          <w:rPr>
            <w:noProof/>
            <w:webHidden/>
          </w:rPr>
          <w:fldChar w:fldCharType="begin"/>
        </w:r>
        <w:r w:rsidR="00E07E13">
          <w:rPr>
            <w:noProof/>
            <w:webHidden/>
          </w:rPr>
          <w:instrText xml:space="preserve"> PAGEREF _Toc131074139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3CA218CE" w14:textId="36DB9E1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0" w:history="1">
        <w:r w:rsidR="00E07E13" w:rsidRPr="00792FF7">
          <w:rPr>
            <w:rStyle w:val="Hyperlink"/>
            <w:noProof/>
          </w:rPr>
          <w:t>Figure 3.4</w:t>
        </w:r>
        <w:r w:rsidR="00E07E13" w:rsidRPr="00792FF7">
          <w:rPr>
            <w:rStyle w:val="Hyperlink"/>
            <w:noProof/>
            <w:lang w:val="en-US"/>
          </w:rPr>
          <w:t>: Deep Learning Flowchart Diagram.</w:t>
        </w:r>
        <w:r w:rsidR="00E07E13">
          <w:rPr>
            <w:noProof/>
            <w:webHidden/>
          </w:rPr>
          <w:tab/>
        </w:r>
        <w:r w:rsidR="00E07E13">
          <w:rPr>
            <w:noProof/>
            <w:webHidden/>
          </w:rPr>
          <w:fldChar w:fldCharType="begin"/>
        </w:r>
        <w:r w:rsidR="00E07E13">
          <w:rPr>
            <w:noProof/>
            <w:webHidden/>
          </w:rPr>
          <w:instrText xml:space="preserve"> PAGEREF _Toc131074140 \h </w:instrText>
        </w:r>
        <w:r w:rsidR="00E07E13">
          <w:rPr>
            <w:noProof/>
            <w:webHidden/>
          </w:rPr>
        </w:r>
        <w:r w:rsidR="00E07E13">
          <w:rPr>
            <w:noProof/>
            <w:webHidden/>
          </w:rPr>
          <w:fldChar w:fldCharType="separate"/>
        </w:r>
        <w:r w:rsidR="00E07E13">
          <w:rPr>
            <w:noProof/>
            <w:webHidden/>
          </w:rPr>
          <w:t>27</w:t>
        </w:r>
        <w:r w:rsidR="00E07E13">
          <w:rPr>
            <w:noProof/>
            <w:webHidden/>
          </w:rPr>
          <w:fldChar w:fldCharType="end"/>
        </w:r>
      </w:hyperlink>
    </w:p>
    <w:p w14:paraId="319E6510" w14:textId="00BD21C3"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1" w:history="1">
        <w:r w:rsidR="00E07E13" w:rsidRPr="00792FF7">
          <w:rPr>
            <w:rStyle w:val="Hyperlink"/>
            <w:noProof/>
          </w:rPr>
          <w:t>Figure 3.5</w:t>
        </w:r>
        <w:r w:rsidR="00E07E13" w:rsidRPr="00792FF7">
          <w:rPr>
            <w:rStyle w:val="Hyperlink"/>
            <w:noProof/>
            <w:lang w:val="en-US"/>
          </w:rPr>
          <w:t>: Web Design Pre-Audio Input.</w:t>
        </w:r>
        <w:r w:rsidR="00E07E13">
          <w:rPr>
            <w:noProof/>
            <w:webHidden/>
          </w:rPr>
          <w:tab/>
        </w:r>
        <w:r w:rsidR="00E07E13">
          <w:rPr>
            <w:noProof/>
            <w:webHidden/>
          </w:rPr>
          <w:fldChar w:fldCharType="begin"/>
        </w:r>
        <w:r w:rsidR="00E07E13">
          <w:rPr>
            <w:noProof/>
            <w:webHidden/>
          </w:rPr>
          <w:instrText xml:space="preserve"> PAGEREF _Toc131074141 \h </w:instrText>
        </w:r>
        <w:r w:rsidR="00E07E13">
          <w:rPr>
            <w:noProof/>
            <w:webHidden/>
          </w:rPr>
        </w:r>
        <w:r w:rsidR="00E07E13">
          <w:rPr>
            <w:noProof/>
            <w:webHidden/>
          </w:rPr>
          <w:fldChar w:fldCharType="separate"/>
        </w:r>
        <w:r w:rsidR="00E07E13">
          <w:rPr>
            <w:noProof/>
            <w:webHidden/>
          </w:rPr>
          <w:t>31</w:t>
        </w:r>
        <w:r w:rsidR="00E07E13">
          <w:rPr>
            <w:noProof/>
            <w:webHidden/>
          </w:rPr>
          <w:fldChar w:fldCharType="end"/>
        </w:r>
      </w:hyperlink>
    </w:p>
    <w:p w14:paraId="2497E291" w14:textId="3E766089"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42" w:history="1">
        <w:r w:rsidR="00E07E13" w:rsidRPr="00792FF7">
          <w:rPr>
            <w:rStyle w:val="Hyperlink"/>
            <w:noProof/>
          </w:rPr>
          <w:t>Figure 3.6</w:t>
        </w:r>
        <w:r w:rsidR="00E07E13" w:rsidRPr="00792FF7">
          <w:rPr>
            <w:rStyle w:val="Hyperlink"/>
            <w:noProof/>
            <w:lang w:val="en-US"/>
          </w:rPr>
          <w:t>: Web Design Post-Audio Input.</w:t>
        </w:r>
        <w:r w:rsidR="00E07E13">
          <w:rPr>
            <w:noProof/>
            <w:webHidden/>
          </w:rPr>
          <w:tab/>
        </w:r>
        <w:r w:rsidR="00E07E13">
          <w:rPr>
            <w:noProof/>
            <w:webHidden/>
          </w:rPr>
          <w:fldChar w:fldCharType="begin"/>
        </w:r>
        <w:r w:rsidR="00E07E13">
          <w:rPr>
            <w:noProof/>
            <w:webHidden/>
          </w:rPr>
          <w:instrText xml:space="preserve"> PAGEREF _Toc131074142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43EB3F9B" w14:textId="11EA836E" w:rsidR="00377127" w:rsidRDefault="00310496" w:rsidP="00377127">
      <w:pPr>
        <w:pStyle w:val="Heading1"/>
        <w:ind w:left="0"/>
        <w:jc w:val="left"/>
        <w:rPr>
          <w:lang w:val="en-ID"/>
        </w:rPr>
      </w:pPr>
      <w:r>
        <w:rPr>
          <w:lang w:val="en-ID"/>
        </w:rPr>
        <w:fldChar w:fldCharType="end"/>
      </w:r>
    </w:p>
    <w:p w14:paraId="59999EFE" w14:textId="77777777" w:rsidR="0021463B" w:rsidRDefault="0021463B">
      <w:pPr>
        <w:widowControl/>
        <w:autoSpaceDE/>
        <w:autoSpaceDN/>
        <w:spacing w:after="160" w:line="259" w:lineRule="auto"/>
        <w:rPr>
          <w:rFonts w:eastAsia="Trebuchet MS" w:cs="Trebuchet MS"/>
          <w:b/>
          <w:bCs/>
          <w:sz w:val="28"/>
          <w:szCs w:val="29"/>
          <w:lang w:val="en-ID"/>
        </w:rPr>
      </w:pPr>
      <w:r>
        <w:rPr>
          <w:lang w:val="en-ID"/>
        </w:rPr>
        <w:br w:type="page"/>
      </w:r>
    </w:p>
    <w:p w14:paraId="371DCB23" w14:textId="30C09DAC" w:rsidR="0021463B" w:rsidRDefault="00411C10" w:rsidP="0024268D">
      <w:pPr>
        <w:pStyle w:val="Heading1"/>
        <w:ind w:left="0"/>
        <w:rPr>
          <w:lang w:val="en-ID"/>
        </w:rPr>
      </w:pPr>
      <w:bookmarkStart w:id="8" w:name="_Toc131074089"/>
      <w:r>
        <w:rPr>
          <w:lang w:val="en-ID"/>
        </w:rPr>
        <w:lastRenderedPageBreak/>
        <w:t>List of Tables</w:t>
      </w:r>
      <w:bookmarkEnd w:id="8"/>
    </w:p>
    <w:p w14:paraId="0ACD9D7B" w14:textId="54463FDB" w:rsidR="00E07E13" w:rsidRDefault="00310496">
      <w:pPr>
        <w:pStyle w:val="TableofFigures"/>
        <w:tabs>
          <w:tab w:val="right" w:leader="dot" w:pos="9062"/>
        </w:tabs>
        <w:rPr>
          <w:rFonts w:asciiTheme="minorHAnsi" w:eastAsiaTheme="minorEastAsia" w:hAnsiTheme="minorHAnsi" w:cstheme="minorBidi"/>
          <w:noProof/>
          <w:sz w:val="22"/>
          <w:lang w:val="en-US"/>
        </w:rPr>
      </w:pPr>
      <w:r>
        <w:rPr>
          <w:lang w:val="en-ID"/>
        </w:rPr>
        <w:fldChar w:fldCharType="begin"/>
      </w:r>
      <w:r>
        <w:rPr>
          <w:lang w:val="en-ID"/>
        </w:rPr>
        <w:instrText xml:space="preserve"> TOC \h \z \c "Table 3." </w:instrText>
      </w:r>
      <w:r>
        <w:rPr>
          <w:lang w:val="en-ID"/>
        </w:rPr>
        <w:fldChar w:fldCharType="separate"/>
      </w:r>
      <w:hyperlink w:anchor="_Toc131074154" w:history="1">
        <w:r w:rsidR="00E07E13" w:rsidRPr="00F156E6">
          <w:rPr>
            <w:rStyle w:val="Hyperlink"/>
            <w:noProof/>
          </w:rPr>
          <w:t>Table 3.1</w:t>
        </w:r>
        <w:r w:rsidR="00E07E13" w:rsidRPr="00F156E6">
          <w:rPr>
            <w:rStyle w:val="Hyperlink"/>
            <w:noProof/>
            <w:lang w:val="en-US"/>
          </w:rPr>
          <w:t>: Transformer Encoder Block Combined with CNN-based Architecture Layer.</w:t>
        </w:r>
        <w:r w:rsidR="00E07E13">
          <w:rPr>
            <w:noProof/>
            <w:webHidden/>
          </w:rPr>
          <w:tab/>
        </w:r>
        <w:r w:rsidR="00E07E13">
          <w:rPr>
            <w:noProof/>
            <w:webHidden/>
          </w:rPr>
          <w:fldChar w:fldCharType="begin"/>
        </w:r>
        <w:r w:rsidR="00E07E13">
          <w:rPr>
            <w:noProof/>
            <w:webHidden/>
          </w:rPr>
          <w:instrText xml:space="preserve"> PAGEREF _Toc131074154 \h </w:instrText>
        </w:r>
        <w:r w:rsidR="00E07E13">
          <w:rPr>
            <w:noProof/>
            <w:webHidden/>
          </w:rPr>
        </w:r>
        <w:r w:rsidR="00E07E13">
          <w:rPr>
            <w:noProof/>
            <w:webHidden/>
          </w:rPr>
          <w:fldChar w:fldCharType="separate"/>
        </w:r>
        <w:r w:rsidR="00E07E13">
          <w:rPr>
            <w:noProof/>
            <w:webHidden/>
          </w:rPr>
          <w:t>24</w:t>
        </w:r>
        <w:r w:rsidR="00E07E13">
          <w:rPr>
            <w:noProof/>
            <w:webHidden/>
          </w:rPr>
          <w:fldChar w:fldCharType="end"/>
        </w:r>
      </w:hyperlink>
    </w:p>
    <w:p w14:paraId="0D1F1EA6" w14:textId="07163B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5" w:history="1">
        <w:r w:rsidR="00E07E13" w:rsidRPr="00F156E6">
          <w:rPr>
            <w:rStyle w:val="Hyperlink"/>
            <w:noProof/>
          </w:rPr>
          <w:t>Table 3.2</w:t>
        </w:r>
        <w:r w:rsidR="00E07E13" w:rsidRPr="00F156E6">
          <w:rPr>
            <w:rStyle w:val="Hyperlink"/>
            <w:noProof/>
            <w:lang w:val="en-US"/>
          </w:rPr>
          <w:t>: SVM Model Parameters.</w:t>
        </w:r>
        <w:r w:rsidR="00E07E13">
          <w:rPr>
            <w:noProof/>
            <w:webHidden/>
          </w:rPr>
          <w:tab/>
        </w:r>
        <w:r w:rsidR="00E07E13">
          <w:rPr>
            <w:noProof/>
            <w:webHidden/>
          </w:rPr>
          <w:fldChar w:fldCharType="begin"/>
        </w:r>
        <w:r w:rsidR="00E07E13">
          <w:rPr>
            <w:noProof/>
            <w:webHidden/>
          </w:rPr>
          <w:instrText xml:space="preserve"> PAGEREF _Toc131074155 \h </w:instrText>
        </w:r>
        <w:r w:rsidR="00E07E13">
          <w:rPr>
            <w:noProof/>
            <w:webHidden/>
          </w:rPr>
        </w:r>
        <w:r w:rsidR="00E07E13">
          <w:rPr>
            <w:noProof/>
            <w:webHidden/>
          </w:rPr>
          <w:fldChar w:fldCharType="separate"/>
        </w:r>
        <w:r w:rsidR="00E07E13">
          <w:rPr>
            <w:noProof/>
            <w:webHidden/>
          </w:rPr>
          <w:t>26</w:t>
        </w:r>
        <w:r w:rsidR="00E07E13">
          <w:rPr>
            <w:noProof/>
            <w:webHidden/>
          </w:rPr>
          <w:fldChar w:fldCharType="end"/>
        </w:r>
      </w:hyperlink>
    </w:p>
    <w:p w14:paraId="7DE78B29" w14:textId="091EAAE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6" w:history="1">
        <w:r w:rsidR="00E07E13" w:rsidRPr="00F156E6">
          <w:rPr>
            <w:rStyle w:val="Hyperlink"/>
            <w:noProof/>
          </w:rPr>
          <w:t>Table 3.3</w:t>
        </w:r>
        <w:r w:rsidR="00E07E13" w:rsidRPr="00F156E6">
          <w:rPr>
            <w:rStyle w:val="Hyperlink"/>
            <w:noProof/>
            <w:lang w:val="en-US"/>
          </w:rPr>
          <w:t>: Deep Learning Model Parameters.</w:t>
        </w:r>
        <w:r w:rsidR="00E07E13">
          <w:rPr>
            <w:noProof/>
            <w:webHidden/>
          </w:rPr>
          <w:tab/>
        </w:r>
        <w:r w:rsidR="00E07E13">
          <w:rPr>
            <w:noProof/>
            <w:webHidden/>
          </w:rPr>
          <w:fldChar w:fldCharType="begin"/>
        </w:r>
        <w:r w:rsidR="00E07E13">
          <w:rPr>
            <w:noProof/>
            <w:webHidden/>
          </w:rPr>
          <w:instrText xml:space="preserve"> PAGEREF _Toc131074156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36D2A153" w14:textId="71E360F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7" w:history="1">
        <w:r w:rsidR="00E07E13" w:rsidRPr="00F156E6">
          <w:rPr>
            <w:rStyle w:val="Hyperlink"/>
            <w:noProof/>
          </w:rPr>
          <w:t>Table 3.4</w:t>
        </w:r>
        <w:r w:rsidR="00E07E13" w:rsidRPr="00F156E6">
          <w:rPr>
            <w:rStyle w:val="Hyperlink"/>
            <w:noProof/>
            <w:lang w:val="en-US"/>
          </w:rPr>
          <w:t>: LeNet Architecture Layer.</w:t>
        </w:r>
        <w:r w:rsidR="00E07E13">
          <w:rPr>
            <w:noProof/>
            <w:webHidden/>
          </w:rPr>
          <w:tab/>
        </w:r>
        <w:r w:rsidR="00E07E13">
          <w:rPr>
            <w:noProof/>
            <w:webHidden/>
          </w:rPr>
          <w:fldChar w:fldCharType="begin"/>
        </w:r>
        <w:r w:rsidR="00E07E13">
          <w:rPr>
            <w:noProof/>
            <w:webHidden/>
          </w:rPr>
          <w:instrText xml:space="preserve"> PAGEREF _Toc131074157 \h </w:instrText>
        </w:r>
        <w:r w:rsidR="00E07E13">
          <w:rPr>
            <w:noProof/>
            <w:webHidden/>
          </w:rPr>
        </w:r>
        <w:r w:rsidR="00E07E13">
          <w:rPr>
            <w:noProof/>
            <w:webHidden/>
          </w:rPr>
          <w:fldChar w:fldCharType="separate"/>
        </w:r>
        <w:r w:rsidR="00E07E13">
          <w:rPr>
            <w:noProof/>
            <w:webHidden/>
          </w:rPr>
          <w:t>28</w:t>
        </w:r>
        <w:r w:rsidR="00E07E13">
          <w:rPr>
            <w:noProof/>
            <w:webHidden/>
          </w:rPr>
          <w:fldChar w:fldCharType="end"/>
        </w:r>
      </w:hyperlink>
    </w:p>
    <w:p w14:paraId="4983C9B0" w14:textId="4B211D46"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8" w:history="1">
        <w:r w:rsidR="00E07E13" w:rsidRPr="00F156E6">
          <w:rPr>
            <w:rStyle w:val="Hyperlink"/>
            <w:noProof/>
          </w:rPr>
          <w:t>Table 3.5</w:t>
        </w:r>
        <w:r w:rsidR="00E07E13" w:rsidRPr="00F156E6">
          <w:rPr>
            <w:rStyle w:val="Hyperlink"/>
            <w:noProof/>
            <w:lang w:val="en-US"/>
          </w:rPr>
          <w:t>: CRNN Architecture Layer</w:t>
        </w:r>
        <w:r w:rsidR="00E07E13">
          <w:rPr>
            <w:noProof/>
            <w:webHidden/>
          </w:rPr>
          <w:tab/>
        </w:r>
        <w:r w:rsidR="00E07E13">
          <w:rPr>
            <w:noProof/>
            <w:webHidden/>
          </w:rPr>
          <w:fldChar w:fldCharType="begin"/>
        </w:r>
        <w:r w:rsidR="00E07E13">
          <w:rPr>
            <w:noProof/>
            <w:webHidden/>
          </w:rPr>
          <w:instrText xml:space="preserve"> PAGEREF _Toc131074158 \h </w:instrText>
        </w:r>
        <w:r w:rsidR="00E07E13">
          <w:rPr>
            <w:noProof/>
            <w:webHidden/>
          </w:rPr>
        </w:r>
        <w:r w:rsidR="00E07E13">
          <w:rPr>
            <w:noProof/>
            <w:webHidden/>
          </w:rPr>
          <w:fldChar w:fldCharType="separate"/>
        </w:r>
        <w:r w:rsidR="00E07E13">
          <w:rPr>
            <w:noProof/>
            <w:webHidden/>
          </w:rPr>
          <w:t>29</w:t>
        </w:r>
        <w:r w:rsidR="00E07E13">
          <w:rPr>
            <w:noProof/>
            <w:webHidden/>
          </w:rPr>
          <w:fldChar w:fldCharType="end"/>
        </w:r>
      </w:hyperlink>
    </w:p>
    <w:p w14:paraId="5FDD4B4A" w14:textId="2662657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59" w:history="1">
        <w:r w:rsidR="00E07E13" w:rsidRPr="00F156E6">
          <w:rPr>
            <w:rStyle w:val="Hyperlink"/>
            <w:noProof/>
          </w:rPr>
          <w:t>Table 3.6</w:t>
        </w:r>
        <w:r w:rsidR="00E07E13" w:rsidRPr="00F156E6">
          <w:rPr>
            <w:rStyle w:val="Hyperlink"/>
            <w:noProof/>
            <w:lang w:val="en-US"/>
          </w:rPr>
          <w:t xml:space="preserve">: </w:t>
        </w:r>
        <w:r w:rsidR="00E07E13" w:rsidRPr="00F156E6">
          <w:rPr>
            <w:rStyle w:val="Hyperlink"/>
            <w:noProof/>
          </w:rPr>
          <w:t>Web-based Application Feature Functionality</w:t>
        </w:r>
        <w:r w:rsidR="00E07E13" w:rsidRPr="00F156E6">
          <w:rPr>
            <w:rStyle w:val="Hyperlink"/>
            <w:noProof/>
            <w:lang w:val="en-US"/>
          </w:rPr>
          <w:t>.</w:t>
        </w:r>
        <w:r w:rsidR="00E07E13">
          <w:rPr>
            <w:noProof/>
            <w:webHidden/>
          </w:rPr>
          <w:tab/>
        </w:r>
        <w:r w:rsidR="00E07E13">
          <w:rPr>
            <w:noProof/>
            <w:webHidden/>
          </w:rPr>
          <w:fldChar w:fldCharType="begin"/>
        </w:r>
        <w:r w:rsidR="00E07E13">
          <w:rPr>
            <w:noProof/>
            <w:webHidden/>
          </w:rPr>
          <w:instrText xml:space="preserve"> PAGEREF _Toc131074159 \h </w:instrText>
        </w:r>
        <w:r w:rsidR="00E07E13">
          <w:rPr>
            <w:noProof/>
            <w:webHidden/>
          </w:rPr>
        </w:r>
        <w:r w:rsidR="00E07E13">
          <w:rPr>
            <w:noProof/>
            <w:webHidden/>
          </w:rPr>
          <w:fldChar w:fldCharType="separate"/>
        </w:r>
        <w:r w:rsidR="00E07E13">
          <w:rPr>
            <w:noProof/>
            <w:webHidden/>
          </w:rPr>
          <w:t>32</w:t>
        </w:r>
        <w:r w:rsidR="00E07E13">
          <w:rPr>
            <w:noProof/>
            <w:webHidden/>
          </w:rPr>
          <w:fldChar w:fldCharType="end"/>
        </w:r>
      </w:hyperlink>
    </w:p>
    <w:p w14:paraId="79A05216" w14:textId="77777777" w:rsidR="00E07E13" w:rsidRDefault="00310496" w:rsidP="009E6B17">
      <w:pPr>
        <w:widowControl/>
        <w:autoSpaceDE/>
        <w:autoSpaceDN/>
        <w:spacing w:after="160" w:line="259" w:lineRule="auto"/>
        <w:rPr>
          <w:noProof/>
        </w:rPr>
      </w:pPr>
      <w:r>
        <w:rPr>
          <w:lang w:val="en-ID"/>
        </w:rPr>
        <w:fldChar w:fldCharType="end"/>
      </w:r>
      <w:r w:rsidR="009E6B17">
        <w:rPr>
          <w:lang w:val="en-ID"/>
        </w:rPr>
        <w:fldChar w:fldCharType="begin"/>
      </w:r>
      <w:r w:rsidR="009E6B17">
        <w:rPr>
          <w:lang w:val="en-ID"/>
        </w:rPr>
        <w:instrText xml:space="preserve"> TOC \h \z \c "Table 4." </w:instrText>
      </w:r>
      <w:r w:rsidR="009E6B17">
        <w:rPr>
          <w:lang w:val="en-ID"/>
        </w:rPr>
        <w:fldChar w:fldCharType="separate"/>
      </w:r>
    </w:p>
    <w:p w14:paraId="167A0650" w14:textId="6338D9CC"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0" w:history="1">
        <w:r w:rsidR="00E07E13" w:rsidRPr="00DF1E84">
          <w:rPr>
            <w:rStyle w:val="Hyperlink"/>
            <w:noProof/>
          </w:rPr>
          <w:t>Table 4.1</w:t>
        </w:r>
        <w:r w:rsidR="00E07E13" w:rsidRPr="00DF1E84">
          <w:rPr>
            <w:rStyle w:val="Hyperlink"/>
            <w:noProof/>
            <w:lang w:val="en-US"/>
          </w:rPr>
          <w:t xml:space="preserve"> CREMA-D Amplitude and Spectogram.</w:t>
        </w:r>
        <w:r w:rsidR="00E07E13">
          <w:rPr>
            <w:noProof/>
            <w:webHidden/>
          </w:rPr>
          <w:tab/>
        </w:r>
        <w:r w:rsidR="00E07E13">
          <w:rPr>
            <w:noProof/>
            <w:webHidden/>
          </w:rPr>
          <w:fldChar w:fldCharType="begin"/>
        </w:r>
        <w:r w:rsidR="00E07E13">
          <w:rPr>
            <w:noProof/>
            <w:webHidden/>
          </w:rPr>
          <w:instrText xml:space="preserve"> PAGEREF _Toc131074160 \h </w:instrText>
        </w:r>
        <w:r w:rsidR="00E07E13">
          <w:rPr>
            <w:noProof/>
            <w:webHidden/>
          </w:rPr>
        </w:r>
        <w:r w:rsidR="00E07E13">
          <w:rPr>
            <w:noProof/>
            <w:webHidden/>
          </w:rPr>
          <w:fldChar w:fldCharType="separate"/>
        </w:r>
        <w:r w:rsidR="00E07E13">
          <w:rPr>
            <w:noProof/>
            <w:webHidden/>
          </w:rPr>
          <w:t>35</w:t>
        </w:r>
        <w:r w:rsidR="00E07E13">
          <w:rPr>
            <w:noProof/>
            <w:webHidden/>
          </w:rPr>
          <w:fldChar w:fldCharType="end"/>
        </w:r>
      </w:hyperlink>
    </w:p>
    <w:p w14:paraId="6250E953" w14:textId="6E2724A1"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1" w:history="1">
        <w:r w:rsidR="00E07E13" w:rsidRPr="00DF1E84">
          <w:rPr>
            <w:rStyle w:val="Hyperlink"/>
            <w:noProof/>
          </w:rPr>
          <w:t>Table 4.2</w:t>
        </w:r>
        <w:r w:rsidR="00E07E13" w:rsidRPr="00DF1E84">
          <w:rPr>
            <w:rStyle w:val="Hyperlink"/>
            <w:noProof/>
            <w:lang w:val="en-US"/>
          </w:rPr>
          <w:t xml:space="preserve"> RAVDESS Amplitude and Spectogram</w:t>
        </w:r>
        <w:r w:rsidR="00E07E13">
          <w:rPr>
            <w:noProof/>
            <w:webHidden/>
          </w:rPr>
          <w:tab/>
        </w:r>
        <w:r w:rsidR="00E07E13">
          <w:rPr>
            <w:noProof/>
            <w:webHidden/>
          </w:rPr>
          <w:fldChar w:fldCharType="begin"/>
        </w:r>
        <w:r w:rsidR="00E07E13">
          <w:rPr>
            <w:noProof/>
            <w:webHidden/>
          </w:rPr>
          <w:instrText xml:space="preserve"> PAGEREF _Toc131074161 \h </w:instrText>
        </w:r>
        <w:r w:rsidR="00E07E13">
          <w:rPr>
            <w:noProof/>
            <w:webHidden/>
          </w:rPr>
        </w:r>
        <w:r w:rsidR="00E07E13">
          <w:rPr>
            <w:noProof/>
            <w:webHidden/>
          </w:rPr>
          <w:fldChar w:fldCharType="separate"/>
        </w:r>
        <w:r w:rsidR="00E07E13">
          <w:rPr>
            <w:noProof/>
            <w:webHidden/>
          </w:rPr>
          <w:t>36</w:t>
        </w:r>
        <w:r w:rsidR="00E07E13">
          <w:rPr>
            <w:noProof/>
            <w:webHidden/>
          </w:rPr>
          <w:fldChar w:fldCharType="end"/>
        </w:r>
      </w:hyperlink>
    </w:p>
    <w:p w14:paraId="5514132E" w14:textId="74E9FD80"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2" w:history="1">
        <w:r w:rsidR="00E07E13" w:rsidRPr="00DF1E84">
          <w:rPr>
            <w:rStyle w:val="Hyperlink"/>
            <w:noProof/>
          </w:rPr>
          <w:t>Table 4.3</w:t>
        </w:r>
        <w:r w:rsidR="00E07E13" w:rsidRPr="00DF1E84">
          <w:rPr>
            <w:rStyle w:val="Hyperlink"/>
            <w:noProof/>
            <w:lang w:val="en-US"/>
          </w:rPr>
          <w:t>: Model Accuracy Comparison on Librosa's Data Load Parameters.</w:t>
        </w:r>
        <w:r w:rsidR="00E07E13">
          <w:rPr>
            <w:noProof/>
            <w:webHidden/>
          </w:rPr>
          <w:tab/>
        </w:r>
        <w:r w:rsidR="00E07E13">
          <w:rPr>
            <w:noProof/>
            <w:webHidden/>
          </w:rPr>
          <w:fldChar w:fldCharType="begin"/>
        </w:r>
        <w:r w:rsidR="00E07E13">
          <w:rPr>
            <w:noProof/>
            <w:webHidden/>
          </w:rPr>
          <w:instrText xml:space="preserve"> PAGEREF _Toc131074162 \h </w:instrText>
        </w:r>
        <w:r w:rsidR="00E07E13">
          <w:rPr>
            <w:noProof/>
            <w:webHidden/>
          </w:rPr>
        </w:r>
        <w:r w:rsidR="00E07E13">
          <w:rPr>
            <w:noProof/>
            <w:webHidden/>
          </w:rPr>
          <w:fldChar w:fldCharType="separate"/>
        </w:r>
        <w:r w:rsidR="00E07E13">
          <w:rPr>
            <w:noProof/>
            <w:webHidden/>
          </w:rPr>
          <w:t>38</w:t>
        </w:r>
        <w:r w:rsidR="00E07E13">
          <w:rPr>
            <w:noProof/>
            <w:webHidden/>
          </w:rPr>
          <w:fldChar w:fldCharType="end"/>
        </w:r>
      </w:hyperlink>
    </w:p>
    <w:p w14:paraId="7E30B97A" w14:textId="4EC3CF9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3" w:history="1">
        <w:r w:rsidR="00E07E13" w:rsidRPr="00DF1E84">
          <w:rPr>
            <w:rStyle w:val="Hyperlink"/>
            <w:noProof/>
          </w:rPr>
          <w:t>Table 4.4</w:t>
        </w:r>
        <w:r w:rsidR="00E07E13" w:rsidRPr="00DF1E84">
          <w:rPr>
            <w:rStyle w:val="Hyperlink"/>
            <w:noProof/>
            <w:lang w:val="en-US"/>
          </w:rPr>
          <w:t>: Machine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_Toc131074163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48817F" w14:textId="7720CE82"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4" w:history="1">
        <w:r w:rsidR="00E07E13" w:rsidRPr="00DF1E84">
          <w:rPr>
            <w:rStyle w:val="Hyperlink"/>
            <w:noProof/>
          </w:rPr>
          <w:t>Table 4.5</w:t>
        </w:r>
        <w:r w:rsidR="00E07E13" w:rsidRPr="00DF1E84">
          <w:rPr>
            <w:rStyle w:val="Hyperlink"/>
            <w:noProof/>
            <w:lang w:val="en-US"/>
          </w:rPr>
          <w:t>: Deep Learning Model Accuracy Comparison on Different Split Data Ratio.</w:t>
        </w:r>
        <w:r w:rsidR="00E07E13">
          <w:rPr>
            <w:noProof/>
            <w:webHidden/>
          </w:rPr>
          <w:tab/>
        </w:r>
        <w:r w:rsidR="00E07E13">
          <w:rPr>
            <w:noProof/>
            <w:webHidden/>
          </w:rPr>
          <w:fldChar w:fldCharType="begin"/>
        </w:r>
        <w:r w:rsidR="00E07E13">
          <w:rPr>
            <w:noProof/>
            <w:webHidden/>
          </w:rPr>
          <w:instrText xml:space="preserve"> PAGEREF _Toc131074164 \h </w:instrText>
        </w:r>
        <w:r w:rsidR="00E07E13">
          <w:rPr>
            <w:noProof/>
            <w:webHidden/>
          </w:rPr>
        </w:r>
        <w:r w:rsidR="00E07E13">
          <w:rPr>
            <w:noProof/>
            <w:webHidden/>
          </w:rPr>
          <w:fldChar w:fldCharType="separate"/>
        </w:r>
        <w:r w:rsidR="00E07E13">
          <w:rPr>
            <w:noProof/>
            <w:webHidden/>
          </w:rPr>
          <w:t>39</w:t>
        </w:r>
        <w:r w:rsidR="00E07E13">
          <w:rPr>
            <w:noProof/>
            <w:webHidden/>
          </w:rPr>
          <w:fldChar w:fldCharType="end"/>
        </w:r>
      </w:hyperlink>
    </w:p>
    <w:p w14:paraId="2E9CA880" w14:textId="17D61F75"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5" w:history="1">
        <w:r w:rsidR="00E07E13" w:rsidRPr="00DF1E84">
          <w:rPr>
            <w:rStyle w:val="Hyperlink"/>
            <w:noProof/>
          </w:rPr>
          <w:t>Table 4.6</w:t>
        </w:r>
        <w:r w:rsidR="00E07E13" w:rsidRPr="00DF1E84">
          <w:rPr>
            <w:rStyle w:val="Hyperlink"/>
            <w:noProof/>
            <w:lang w:val="en-US"/>
          </w:rPr>
          <w:t>: Speech Signals Features.</w:t>
        </w:r>
        <w:r w:rsidR="00E07E13">
          <w:rPr>
            <w:noProof/>
            <w:webHidden/>
          </w:rPr>
          <w:tab/>
        </w:r>
        <w:r w:rsidR="00E07E13">
          <w:rPr>
            <w:noProof/>
            <w:webHidden/>
          </w:rPr>
          <w:fldChar w:fldCharType="begin"/>
        </w:r>
        <w:r w:rsidR="00E07E13">
          <w:rPr>
            <w:noProof/>
            <w:webHidden/>
          </w:rPr>
          <w:instrText xml:space="preserve"> PAGEREF _Toc131074165 \h </w:instrText>
        </w:r>
        <w:r w:rsidR="00E07E13">
          <w:rPr>
            <w:noProof/>
            <w:webHidden/>
          </w:rPr>
        </w:r>
        <w:r w:rsidR="00E07E13">
          <w:rPr>
            <w:noProof/>
            <w:webHidden/>
          </w:rPr>
          <w:fldChar w:fldCharType="separate"/>
        </w:r>
        <w:r w:rsidR="00E07E13">
          <w:rPr>
            <w:noProof/>
            <w:webHidden/>
          </w:rPr>
          <w:t>41</w:t>
        </w:r>
        <w:r w:rsidR="00E07E13">
          <w:rPr>
            <w:noProof/>
            <w:webHidden/>
          </w:rPr>
          <w:fldChar w:fldCharType="end"/>
        </w:r>
      </w:hyperlink>
    </w:p>
    <w:p w14:paraId="4AF8F54A" w14:textId="6C78755A"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6" w:history="1">
        <w:r w:rsidR="00E07E13" w:rsidRPr="00DF1E84">
          <w:rPr>
            <w:rStyle w:val="Hyperlink"/>
            <w:noProof/>
          </w:rPr>
          <w:t>Table 4.7</w:t>
        </w:r>
        <w:r w:rsidR="00E07E13" w:rsidRPr="00DF1E84">
          <w:rPr>
            <w:rStyle w:val="Hyperlink"/>
            <w:noProof/>
            <w:lang w:val="en-US"/>
          </w:rPr>
          <w:t>: SVM CREMA-D Confusion Matrix.</w:t>
        </w:r>
        <w:r w:rsidR="00E07E13">
          <w:rPr>
            <w:noProof/>
            <w:webHidden/>
          </w:rPr>
          <w:tab/>
        </w:r>
        <w:r w:rsidR="00E07E13">
          <w:rPr>
            <w:noProof/>
            <w:webHidden/>
          </w:rPr>
          <w:fldChar w:fldCharType="begin"/>
        </w:r>
        <w:r w:rsidR="00E07E13">
          <w:rPr>
            <w:noProof/>
            <w:webHidden/>
          </w:rPr>
          <w:instrText xml:space="preserve"> PAGEREF _Toc131074166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4BE6F9F7" w14:textId="5B54D72D"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7" w:history="1">
        <w:r w:rsidR="00E07E13" w:rsidRPr="00DF1E84">
          <w:rPr>
            <w:rStyle w:val="Hyperlink"/>
            <w:noProof/>
          </w:rPr>
          <w:t>Table 4.8</w:t>
        </w:r>
        <w:r w:rsidR="00E07E13" w:rsidRPr="00DF1E84">
          <w:rPr>
            <w:rStyle w:val="Hyperlink"/>
            <w:noProof/>
            <w:lang w:val="en-US"/>
          </w:rPr>
          <w:t>: SVM RAVDESS Confusion Matrix.</w:t>
        </w:r>
        <w:r w:rsidR="00E07E13">
          <w:rPr>
            <w:noProof/>
            <w:webHidden/>
          </w:rPr>
          <w:tab/>
        </w:r>
        <w:r w:rsidR="00E07E13">
          <w:rPr>
            <w:noProof/>
            <w:webHidden/>
          </w:rPr>
          <w:fldChar w:fldCharType="begin"/>
        </w:r>
        <w:r w:rsidR="00E07E13">
          <w:rPr>
            <w:noProof/>
            <w:webHidden/>
          </w:rPr>
          <w:instrText xml:space="preserve"> PAGEREF _Toc131074167 \h </w:instrText>
        </w:r>
        <w:r w:rsidR="00E07E13">
          <w:rPr>
            <w:noProof/>
            <w:webHidden/>
          </w:rPr>
        </w:r>
        <w:r w:rsidR="00E07E13">
          <w:rPr>
            <w:noProof/>
            <w:webHidden/>
          </w:rPr>
          <w:fldChar w:fldCharType="separate"/>
        </w:r>
        <w:r w:rsidR="00E07E13">
          <w:rPr>
            <w:noProof/>
            <w:webHidden/>
          </w:rPr>
          <w:t>43</w:t>
        </w:r>
        <w:r w:rsidR="00E07E13">
          <w:rPr>
            <w:noProof/>
            <w:webHidden/>
          </w:rPr>
          <w:fldChar w:fldCharType="end"/>
        </w:r>
      </w:hyperlink>
    </w:p>
    <w:p w14:paraId="771049A6" w14:textId="0E285778"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8" w:history="1">
        <w:r w:rsidR="00E07E13" w:rsidRPr="00DF1E84">
          <w:rPr>
            <w:rStyle w:val="Hyperlink"/>
            <w:noProof/>
          </w:rPr>
          <w:t>Table 4.9</w:t>
        </w:r>
        <w:r w:rsidR="00E07E13" w:rsidRPr="00DF1E84">
          <w:rPr>
            <w:rStyle w:val="Hyperlink"/>
            <w:noProof/>
            <w:lang w:val="en-US"/>
          </w:rPr>
          <w:t>: Comparison of SVM Precision, Recall, and F1 Score for Emotion Classification on CREMA-D and RAVDESS Datasets.</w:t>
        </w:r>
        <w:r w:rsidR="00E07E13">
          <w:rPr>
            <w:noProof/>
            <w:webHidden/>
          </w:rPr>
          <w:tab/>
        </w:r>
        <w:r w:rsidR="00E07E13">
          <w:rPr>
            <w:noProof/>
            <w:webHidden/>
          </w:rPr>
          <w:fldChar w:fldCharType="begin"/>
        </w:r>
        <w:r w:rsidR="00E07E13">
          <w:rPr>
            <w:noProof/>
            <w:webHidden/>
          </w:rPr>
          <w:instrText xml:space="preserve"> PAGEREF _Toc131074168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46E66C1A" w14:textId="3A49FB7F" w:rsidR="00E07E13" w:rsidRDefault="00000000">
      <w:pPr>
        <w:pStyle w:val="TableofFigures"/>
        <w:tabs>
          <w:tab w:val="right" w:leader="dot" w:pos="9062"/>
        </w:tabs>
        <w:rPr>
          <w:rFonts w:asciiTheme="minorHAnsi" w:eastAsiaTheme="minorEastAsia" w:hAnsiTheme="minorHAnsi" w:cstheme="minorBidi"/>
          <w:noProof/>
          <w:sz w:val="22"/>
          <w:lang w:val="en-US"/>
        </w:rPr>
      </w:pPr>
      <w:hyperlink w:anchor="_Toc131074169" w:history="1">
        <w:r w:rsidR="00E07E13" w:rsidRPr="00DF1E84">
          <w:rPr>
            <w:rStyle w:val="Hyperlink"/>
            <w:noProof/>
          </w:rPr>
          <w:t>Table 4.10</w:t>
        </w:r>
        <w:r w:rsidR="00E07E13" w:rsidRPr="00DF1E84">
          <w:rPr>
            <w:rStyle w:val="Hyperlink"/>
            <w:noProof/>
            <w:lang w:val="en-US"/>
          </w:rPr>
          <w:t>: Amplitude Comparison Between Closely Related Emotions on CREMA-D and RAVDESS Dataset.</w:t>
        </w:r>
        <w:r w:rsidR="00E07E13">
          <w:rPr>
            <w:noProof/>
            <w:webHidden/>
          </w:rPr>
          <w:tab/>
        </w:r>
        <w:r w:rsidR="00E07E13">
          <w:rPr>
            <w:noProof/>
            <w:webHidden/>
          </w:rPr>
          <w:fldChar w:fldCharType="begin"/>
        </w:r>
        <w:r w:rsidR="00E07E13">
          <w:rPr>
            <w:noProof/>
            <w:webHidden/>
          </w:rPr>
          <w:instrText xml:space="preserve"> PAGEREF _Toc131074169 \h </w:instrText>
        </w:r>
        <w:r w:rsidR="00E07E13">
          <w:rPr>
            <w:noProof/>
            <w:webHidden/>
          </w:rPr>
        </w:r>
        <w:r w:rsidR="00E07E13">
          <w:rPr>
            <w:noProof/>
            <w:webHidden/>
          </w:rPr>
          <w:fldChar w:fldCharType="separate"/>
        </w:r>
        <w:r w:rsidR="00E07E13">
          <w:rPr>
            <w:noProof/>
            <w:webHidden/>
          </w:rPr>
          <w:t>44</w:t>
        </w:r>
        <w:r w:rsidR="00E07E13">
          <w:rPr>
            <w:noProof/>
            <w:webHidden/>
          </w:rPr>
          <w:fldChar w:fldCharType="end"/>
        </w:r>
      </w:hyperlink>
    </w:p>
    <w:p w14:paraId="6584701D" w14:textId="6F64CF2C" w:rsidR="0021463B" w:rsidRPr="00240ECE" w:rsidRDefault="009E6B17">
      <w:pPr>
        <w:widowControl/>
        <w:autoSpaceDE/>
        <w:autoSpaceDN/>
        <w:spacing w:after="160" w:line="259" w:lineRule="auto"/>
        <w:rPr>
          <w:lang w:val="en-ID"/>
        </w:rPr>
      </w:pPr>
      <w:r>
        <w:rPr>
          <w:lang w:val="en-ID"/>
        </w:rPr>
        <w:fldChar w:fldCharType="end"/>
      </w:r>
      <w:r w:rsidR="00240ECE">
        <w:rPr>
          <w:lang w:val="en-ID"/>
        </w:rPr>
        <w:br w:type="page"/>
      </w:r>
    </w:p>
    <w:p w14:paraId="6D18D381" w14:textId="6E5534E9" w:rsidR="004F7D5F" w:rsidRDefault="0021463B" w:rsidP="0024268D">
      <w:pPr>
        <w:pStyle w:val="Heading1"/>
        <w:ind w:left="0"/>
        <w:rPr>
          <w:lang w:val="en-ID"/>
        </w:rPr>
      </w:pPr>
      <w:bookmarkStart w:id="9" w:name="_Toc131074090"/>
      <w:r>
        <w:rPr>
          <w:lang w:val="en-ID"/>
        </w:rPr>
        <w:lastRenderedPageBreak/>
        <w:t>DAFTAR SIMBOL</w:t>
      </w:r>
      <w:r w:rsidR="004F7D5F">
        <w:rPr>
          <w:lang w:val="en-ID"/>
        </w:rPr>
        <w:t xml:space="preserve"> (jika ada)</w:t>
      </w:r>
      <w:bookmarkEnd w:id="9"/>
    </w:p>
    <w:p w14:paraId="55DBB3F2" w14:textId="77777777" w:rsidR="004F7D5F" w:rsidRDefault="004F7D5F">
      <w:pPr>
        <w:widowControl/>
        <w:autoSpaceDE/>
        <w:autoSpaceDN/>
        <w:spacing w:after="160" w:line="259" w:lineRule="auto"/>
        <w:rPr>
          <w:rFonts w:eastAsia="Trebuchet MS" w:cs="Trebuchet MS"/>
          <w:b/>
          <w:bCs/>
          <w:sz w:val="28"/>
          <w:szCs w:val="29"/>
          <w:lang w:val="en-ID"/>
        </w:rPr>
      </w:pPr>
      <w:r>
        <w:rPr>
          <w:lang w:val="en-ID"/>
        </w:rPr>
        <w:br w:type="page"/>
      </w:r>
    </w:p>
    <w:p w14:paraId="089C46CF" w14:textId="46A8BC16" w:rsidR="002D09E9" w:rsidRPr="0024268D" w:rsidRDefault="004F7D5F" w:rsidP="0024268D">
      <w:pPr>
        <w:pStyle w:val="Heading1"/>
        <w:ind w:left="0"/>
        <w:rPr>
          <w:lang w:val="en-ID"/>
        </w:rPr>
      </w:pPr>
      <w:bookmarkStart w:id="10" w:name="_Toc131074091"/>
      <w:r>
        <w:rPr>
          <w:lang w:val="en-ID"/>
        </w:rPr>
        <w:lastRenderedPageBreak/>
        <w:t>DAFTAR SINGKATAN (jika ada)</w:t>
      </w:r>
      <w:bookmarkEnd w:id="10"/>
    </w:p>
    <w:p w14:paraId="5B3D0864" w14:textId="77777777" w:rsidR="005F691D" w:rsidRDefault="002D09E9">
      <w:pPr>
        <w:widowControl/>
        <w:autoSpaceDE/>
        <w:autoSpaceDN/>
        <w:spacing w:after="160" w:line="259" w:lineRule="auto"/>
        <w:sectPr w:rsidR="005F691D" w:rsidSect="00302756">
          <w:pgSz w:w="11907" w:h="16840" w:code="9"/>
          <w:pgMar w:top="1701" w:right="1134" w:bottom="1418" w:left="1701" w:header="0" w:footer="1055" w:gutter="0"/>
          <w:pgNumType w:fmt="lowerRoman"/>
          <w:cols w:space="720"/>
        </w:sectPr>
      </w:pPr>
      <w:r>
        <w:br w:type="page"/>
      </w:r>
    </w:p>
    <w:p w14:paraId="2DEAE35D" w14:textId="0052B4C8" w:rsidR="00A661EB" w:rsidRDefault="000A5D52" w:rsidP="003E27A7">
      <w:pPr>
        <w:pStyle w:val="Heading1"/>
        <w:ind w:left="0"/>
        <w:rPr>
          <w:rFonts w:cs="Times New Roman"/>
          <w:szCs w:val="28"/>
          <w:lang w:val="en-ID"/>
        </w:rPr>
      </w:pPr>
      <w:bookmarkStart w:id="11" w:name="_Toc131074092"/>
      <w:r>
        <w:rPr>
          <w:rFonts w:cs="Times New Roman"/>
          <w:szCs w:val="28"/>
          <w:lang w:val="en-ID"/>
        </w:rPr>
        <w:lastRenderedPageBreak/>
        <w:t>Chapter</w:t>
      </w:r>
      <w:r w:rsidR="003E27A7">
        <w:rPr>
          <w:rFonts w:cs="Times New Roman"/>
          <w:szCs w:val="28"/>
          <w:lang w:val="en-ID"/>
        </w:rPr>
        <w:t xml:space="preserve"> I</w:t>
      </w:r>
      <w:bookmarkEnd w:id="11"/>
    </w:p>
    <w:p w14:paraId="7FEDFF6B" w14:textId="21F5C048" w:rsidR="000A5D52" w:rsidRPr="00377127" w:rsidRDefault="000A5D52" w:rsidP="00377127">
      <w:pPr>
        <w:jc w:val="center"/>
        <w:rPr>
          <w:b/>
          <w:bCs/>
          <w:sz w:val="28"/>
          <w:szCs w:val="28"/>
          <w:lang w:val="en-ID"/>
        </w:rPr>
      </w:pPr>
      <w:r w:rsidRPr="00377127">
        <w:rPr>
          <w:b/>
          <w:bCs/>
          <w:sz w:val="28"/>
          <w:szCs w:val="28"/>
          <w:lang w:val="en-ID"/>
        </w:rPr>
        <w:t>Introduction</w:t>
      </w:r>
    </w:p>
    <w:p w14:paraId="0898A72E" w14:textId="77777777" w:rsidR="00A679A3" w:rsidRDefault="00A679A3" w:rsidP="00EC48DE">
      <w:pPr>
        <w:ind w:firstLine="360"/>
        <w:rPr>
          <w:lang w:val="en-US"/>
        </w:rPr>
      </w:pPr>
    </w:p>
    <w:p w14:paraId="6BDE4D11" w14:textId="37566620" w:rsidR="00EC48DE" w:rsidRPr="000A5D52" w:rsidRDefault="00EC48DE" w:rsidP="00EC48DE">
      <w:pPr>
        <w:ind w:firstLine="360"/>
        <w:rPr>
          <w:lang w:val="en-US"/>
        </w:rPr>
      </w:pPr>
      <w:r w:rsidRPr="00EC48DE">
        <w:rPr>
          <w:lang w:val="en-US"/>
        </w:rPr>
        <w:t>In this chapter, the research background and context will be examined, including the problem being addressed, the scope of the problem, and the purpose and potential benefits of the research being conducted.</w:t>
      </w:r>
    </w:p>
    <w:p w14:paraId="0CDBE0A8" w14:textId="77777777" w:rsidR="00624409" w:rsidRPr="00B77D27" w:rsidRDefault="00624409" w:rsidP="00624409"/>
    <w:p w14:paraId="0D1AB021" w14:textId="14F1ADDB" w:rsidR="008603A0" w:rsidRPr="00EC48DE" w:rsidRDefault="00EC48DE" w:rsidP="00C871A5">
      <w:pPr>
        <w:pStyle w:val="Heading2"/>
        <w:numPr>
          <w:ilvl w:val="1"/>
          <w:numId w:val="1"/>
        </w:numPr>
        <w:rPr>
          <w:szCs w:val="24"/>
        </w:rPr>
      </w:pPr>
      <w:bookmarkStart w:id="12" w:name="_Toc131074093"/>
      <w:r>
        <w:rPr>
          <w:szCs w:val="24"/>
          <w:lang w:val="en-US"/>
        </w:rPr>
        <w:t>Background</w:t>
      </w:r>
      <w:bookmarkEnd w:id="12"/>
    </w:p>
    <w:p w14:paraId="25A7BC78" w14:textId="3FCDE740" w:rsidR="00E87C5C" w:rsidRDefault="00E87C5C" w:rsidP="00E87C5C">
      <w:pPr>
        <w:ind w:firstLine="360"/>
        <w:jc w:val="both"/>
        <w:rPr>
          <w:b/>
          <w:bCs/>
          <w:lang w:val="en-US"/>
        </w:rPr>
      </w:pPr>
      <w:r>
        <w:rPr>
          <w:lang w:val="en-US"/>
        </w:rPr>
        <w:t>Artificial Intelligence has emerged in every industry and has a profound impact on every sector of human society. According to Gartner Report</w:t>
      </w:r>
      <w:bookmarkStart w:id="13" w:name="_Hlk129133828"/>
      <w:sdt>
        <w:sdtPr>
          <w:rPr>
            <w:b/>
            <w:bCs/>
            <w:lang w:val="en-US"/>
          </w:rPr>
          <w:id w:val="-436982008"/>
          <w:citation/>
        </w:sdtPr>
        <w:sdtContent>
          <w:r w:rsidRPr="00581B4A">
            <w:rPr>
              <w:b/>
              <w:bCs/>
              <w:lang w:val="en-US"/>
            </w:rPr>
            <w:fldChar w:fldCharType="begin"/>
          </w:r>
          <w:r w:rsidRPr="00581B4A">
            <w:rPr>
              <w:lang w:val="en-US"/>
            </w:rPr>
            <w:instrText xml:space="preserve"> CITATION Cos19 \l 1033 </w:instrText>
          </w:r>
          <w:r w:rsidRPr="00581B4A">
            <w:rPr>
              <w:b/>
              <w:bCs/>
              <w:lang w:val="en-US"/>
            </w:rPr>
            <w:fldChar w:fldCharType="separate"/>
          </w:r>
          <w:r w:rsidR="007A103B">
            <w:rPr>
              <w:noProof/>
              <w:lang w:val="en-US"/>
            </w:rPr>
            <w:t xml:space="preserve"> </w:t>
          </w:r>
          <w:r w:rsidR="007A103B" w:rsidRPr="007A103B">
            <w:rPr>
              <w:noProof/>
              <w:lang w:val="en-US"/>
            </w:rPr>
            <w:t>(Costello, 2019)</w:t>
          </w:r>
          <w:r w:rsidRPr="00581B4A">
            <w:rPr>
              <w:b/>
              <w:bCs/>
              <w:lang w:val="en-US"/>
            </w:rPr>
            <w:fldChar w:fldCharType="end"/>
          </w:r>
        </w:sdtContent>
      </w:sdt>
      <w:bookmarkEnd w:id="13"/>
      <w:r>
        <w:rPr>
          <w:lang w:val="en-US"/>
        </w:rPr>
        <w:t>, artificial intelligence adoption has grown 37% during 2018-2019 because the capabilities of artificial intelligence have matured significantly over the years leading to the adoption of this technology by enterprises around the world. Speech Emotion Recognition (SER) is one of the emerging applications in the context of artificial intelligence. SER is the task of recognizing the emotional aspects of speech independently over the semantic content. Humans can efficiently perform this task as a natural part of our communication, but the ability to do it automatically using a programmable device is still a subject of research</w:t>
      </w:r>
      <w:r w:rsidRPr="00DD1455">
        <w:rPr>
          <w:lang w:val="en-US"/>
        </w:rPr>
        <w:t xml:space="preserve"> </w:t>
      </w:r>
      <w:sdt>
        <w:sdtPr>
          <w:rPr>
            <w:lang w:val="en-US"/>
          </w:rPr>
          <w:id w:val="717785667"/>
          <w:citation/>
        </w:sdtPr>
        <w:sdtContent>
          <w:r w:rsidRPr="00581B4A">
            <w:rPr>
              <w:b/>
              <w:bCs/>
              <w:lang w:val="en-US"/>
            </w:rPr>
            <w:fldChar w:fldCharType="begin"/>
          </w:r>
          <w:r w:rsidRPr="00581B4A">
            <w:rPr>
              <w:lang w:val="en-US"/>
            </w:rPr>
            <w:instrText xml:space="preserve">CITATION Mar20 \l 1033 </w:instrText>
          </w:r>
          <w:r w:rsidRPr="00581B4A">
            <w:rPr>
              <w:b/>
              <w:bCs/>
              <w:lang w:val="en-US"/>
            </w:rPr>
            <w:fldChar w:fldCharType="separate"/>
          </w:r>
          <w:r w:rsidR="007A103B" w:rsidRPr="007A103B">
            <w:rPr>
              <w:noProof/>
              <w:lang w:val="en-US"/>
            </w:rPr>
            <w:t>(Lech, Stolar, Best, &amp; Bolia, 2020)</w:t>
          </w:r>
          <w:r w:rsidRPr="00581B4A">
            <w:rPr>
              <w:b/>
              <w:bCs/>
              <w:lang w:val="en-US"/>
            </w:rPr>
            <w:fldChar w:fldCharType="end"/>
          </w:r>
        </w:sdtContent>
      </w:sdt>
      <w:r>
        <w:rPr>
          <w:lang w:val="en-US"/>
        </w:rPr>
        <w:t xml:space="preserve">.  </w:t>
      </w:r>
    </w:p>
    <w:p w14:paraId="2EF616DF" w14:textId="399F07BB" w:rsidR="00E87C5C" w:rsidRDefault="00E87C5C" w:rsidP="00E87C5C">
      <w:pPr>
        <w:ind w:firstLine="360"/>
        <w:jc w:val="both"/>
        <w:rPr>
          <w:b/>
          <w:bCs/>
          <w:lang w:val="en-US"/>
        </w:rPr>
      </w:pPr>
      <w:r>
        <w:rPr>
          <w:lang w:val="en-US"/>
        </w:rPr>
        <w:t>In the book of The Media Equation</w:t>
      </w:r>
      <w:sdt>
        <w:sdtPr>
          <w:rPr>
            <w:b/>
            <w:bCs/>
            <w:lang w:val="en-US"/>
          </w:rPr>
          <w:id w:val="1300038280"/>
          <w:citation/>
        </w:sdtPr>
        <w:sdtContent>
          <w:r>
            <w:rPr>
              <w:b/>
              <w:bCs/>
              <w:lang w:val="en-US"/>
            </w:rPr>
            <w:fldChar w:fldCharType="begin"/>
          </w:r>
          <w:r>
            <w:rPr>
              <w:lang w:val="en-US"/>
            </w:rPr>
            <w:instrText xml:space="preserve">CITATION Ree96 \l 1033 </w:instrText>
          </w:r>
          <w:r>
            <w:rPr>
              <w:b/>
              <w:bCs/>
              <w:lang w:val="en-US"/>
            </w:rPr>
            <w:fldChar w:fldCharType="separate"/>
          </w:r>
          <w:r w:rsidR="007A103B">
            <w:rPr>
              <w:noProof/>
              <w:lang w:val="en-US"/>
            </w:rPr>
            <w:t xml:space="preserve"> </w:t>
          </w:r>
          <w:r w:rsidR="007A103B" w:rsidRPr="007A103B">
            <w:rPr>
              <w:noProof/>
              <w:lang w:val="en-US"/>
            </w:rPr>
            <w:t>(Ivar, Byron, &amp; Clifford, 1996)</w:t>
          </w:r>
          <w:r>
            <w:rPr>
              <w:b/>
              <w:bCs/>
              <w:lang w:val="en-US"/>
            </w:rPr>
            <w:fldChar w:fldCharType="end"/>
          </w:r>
        </w:sdtContent>
      </w:sdt>
      <w:r>
        <w:rPr>
          <w:lang w:val="en-US"/>
        </w:rPr>
        <w:t>,</w:t>
      </w:r>
      <w:r w:rsidRPr="008817C2">
        <w:rPr>
          <w:lang w:val="en-US"/>
        </w:rPr>
        <w:t xml:space="preserve"> </w:t>
      </w:r>
      <w:r>
        <w:rPr>
          <w:lang w:val="en-US"/>
        </w:rPr>
        <w:t>Studies in human-computer interaction made the discovery that people often interact with computers as if they were other people and react to similar feedback from humans. Most of these social aspects ranging from politeness to reciprocity have been observed in human-computer interactions. Computer scientists believed that emotions and machines should connect in order to have better and more effective communication. Both data-driven reasoning and emotional perception are crucial for a machine’s intelligence</w:t>
      </w:r>
      <w:sdt>
        <w:sdtPr>
          <w:rPr>
            <w:b/>
            <w:bCs/>
            <w:lang w:val="en-US"/>
          </w:rPr>
          <w:id w:val="356240391"/>
          <w:citation/>
        </w:sdtPr>
        <w:sdtContent>
          <w:r>
            <w:rPr>
              <w:b/>
              <w:bCs/>
              <w:lang w:val="en-US"/>
            </w:rPr>
            <w:fldChar w:fldCharType="begin"/>
          </w:r>
          <w:r>
            <w:rPr>
              <w:vertAlign w:val="superscript"/>
              <w:lang w:val="en-US"/>
            </w:rPr>
            <w:instrText xml:space="preserve"> CITATION RCo01 \l 1033 </w:instrText>
          </w:r>
          <w:r>
            <w:rPr>
              <w:b/>
              <w:bCs/>
              <w:lang w:val="en-US"/>
            </w:rPr>
            <w:fldChar w:fldCharType="separate"/>
          </w:r>
          <w:r w:rsidR="007A103B">
            <w:rPr>
              <w:noProof/>
              <w:vertAlign w:val="superscript"/>
              <w:lang w:val="en-US"/>
            </w:rPr>
            <w:t xml:space="preserve"> </w:t>
          </w:r>
          <w:r w:rsidR="007A103B" w:rsidRPr="007A103B">
            <w:rPr>
              <w:noProof/>
              <w:lang w:val="en-US"/>
            </w:rPr>
            <w:t>(Cowie, 2001)</w:t>
          </w:r>
          <w:r>
            <w:rPr>
              <w:b/>
              <w:bCs/>
              <w:lang w:val="en-US"/>
            </w:rPr>
            <w:fldChar w:fldCharType="end"/>
          </w:r>
        </w:sdtContent>
      </w:sdt>
      <w:r w:rsidRPr="00C84F15">
        <w:rPr>
          <w:lang w:val="en-US"/>
        </w:rPr>
        <w:t>.</w:t>
      </w:r>
      <w:r>
        <w:rPr>
          <w:lang w:val="en-US"/>
        </w:rPr>
        <w:t xml:space="preserve"> </w:t>
      </w:r>
      <w:r w:rsidRPr="004C3652">
        <w:rPr>
          <w:lang w:val="en-US"/>
        </w:rPr>
        <w:t>Giving machines emotional intelligence, the general user experience, and machine performance will be improved.</w:t>
      </w:r>
    </w:p>
    <w:p w14:paraId="31D8233B" w14:textId="15F4C18A" w:rsidR="00E87C5C" w:rsidRDefault="00E87C5C" w:rsidP="00E87C5C">
      <w:pPr>
        <w:ind w:firstLine="360"/>
        <w:jc w:val="both"/>
        <w:rPr>
          <w:b/>
          <w:bCs/>
          <w:lang w:val="en-US"/>
        </w:rPr>
      </w:pPr>
      <w:r>
        <w:rPr>
          <w:lang w:val="en-US"/>
        </w:rPr>
        <w:t xml:space="preserve">Emotions play a big role in human communication. Over the past years, </w:t>
      </w:r>
      <w:r w:rsidRPr="00B90A56">
        <w:rPr>
          <w:lang w:val="en-US"/>
        </w:rPr>
        <w:t>research to understand human emotions was increasing</w:t>
      </w:r>
      <w:sdt>
        <w:sdtPr>
          <w:rPr>
            <w:b/>
            <w:bCs/>
            <w:lang w:val="en-US"/>
          </w:rPr>
          <w:id w:val="-1788502181"/>
          <w:citation/>
        </w:sdtPr>
        <w:sdtContent>
          <w:r w:rsidRPr="00581B4A">
            <w:rPr>
              <w:b/>
              <w:bCs/>
              <w:lang w:val="en-US"/>
            </w:rPr>
            <w:fldChar w:fldCharType="begin"/>
          </w:r>
          <w:r w:rsidRPr="00581B4A">
            <w:rPr>
              <w:lang w:val="en-US"/>
            </w:rPr>
            <w:instrText xml:space="preserve">CITATION Mar12 \l 1033 </w:instrText>
          </w:r>
          <w:r w:rsidRPr="00581B4A">
            <w:rPr>
              <w:b/>
              <w:bCs/>
              <w:lang w:val="en-US"/>
            </w:rPr>
            <w:fldChar w:fldCharType="separate"/>
          </w:r>
          <w:r w:rsidR="007A103B">
            <w:rPr>
              <w:noProof/>
              <w:lang w:val="en-US"/>
            </w:rPr>
            <w:t xml:space="preserve"> </w:t>
          </w:r>
          <w:r w:rsidR="007A103B" w:rsidRPr="007A103B">
            <w:rPr>
              <w:noProof/>
              <w:lang w:val="en-US"/>
            </w:rPr>
            <w:t>(Jarymowicz &amp; Maria, 2012)</w:t>
          </w:r>
          <w:r w:rsidRPr="00581B4A">
            <w:rPr>
              <w:b/>
              <w:bCs/>
              <w:lang w:val="en-US"/>
            </w:rPr>
            <w:fldChar w:fldCharType="end"/>
          </w:r>
        </w:sdtContent>
      </w:sdt>
      <w:r>
        <w:rPr>
          <w:lang w:val="en-US"/>
        </w:rPr>
        <w:t xml:space="preserve">. There are already a variety of computer systems that uses emotional speech classification as security systems, psychology and computer vision applications, and interactive computer designs. Current studies on emotion detection mainly focus on visual modalities, including facial expressions, muscle movements, hand posture, body posture, </w:t>
      </w:r>
      <w:r w:rsidRPr="005B4760">
        <w:rPr>
          <w:i/>
          <w:iCs/>
          <w:lang w:val="en-US"/>
        </w:rPr>
        <w:t>etc.</w:t>
      </w:r>
      <w:sdt>
        <w:sdtPr>
          <w:rPr>
            <w:b/>
            <w:bCs/>
            <w:lang w:val="en-US"/>
          </w:rPr>
          <w:id w:val="-98501025"/>
          <w:citation/>
        </w:sdtPr>
        <w:sdtContent>
          <w:r w:rsidRPr="00581B4A">
            <w:rPr>
              <w:b/>
              <w:bCs/>
              <w:lang w:val="en-US"/>
            </w:rPr>
            <w:fldChar w:fldCharType="begin"/>
          </w:r>
          <w:r w:rsidRPr="00581B4A">
            <w:rPr>
              <w:lang w:val="en-US"/>
            </w:rPr>
            <w:instrText xml:space="preserve">CITATION Kel17 \l 1033 </w:instrText>
          </w:r>
          <w:r w:rsidRPr="00581B4A">
            <w:rPr>
              <w:b/>
              <w:bCs/>
              <w:lang w:val="en-US"/>
            </w:rPr>
            <w:fldChar w:fldCharType="separate"/>
          </w:r>
          <w:r w:rsidR="007A103B">
            <w:rPr>
              <w:noProof/>
              <w:lang w:val="en-US"/>
            </w:rPr>
            <w:t xml:space="preserve"> </w:t>
          </w:r>
          <w:r w:rsidR="007A103B" w:rsidRPr="007A103B">
            <w:rPr>
              <w:noProof/>
              <w:lang w:val="en-US"/>
            </w:rPr>
            <w:t>(Keltner, Dacher, &amp; Cordaro, 2017)</w:t>
          </w:r>
          <w:r w:rsidRPr="00581B4A">
            <w:rPr>
              <w:b/>
              <w:bCs/>
              <w:lang w:val="en-US"/>
            </w:rPr>
            <w:fldChar w:fldCharType="end"/>
          </w:r>
        </w:sdtContent>
      </w:sdt>
      <w:r>
        <w:rPr>
          <w:lang w:val="en-US"/>
        </w:rPr>
        <w:t>. However, emotion is a multimodal concept, and the task to detect emotions requires interdisciplinary studies that include visual modality, tactile communication, vocalization, and physiological indications</w:t>
      </w:r>
      <w:sdt>
        <w:sdtPr>
          <w:rPr>
            <w:b/>
            <w:bCs/>
            <w:lang w:val="en-US"/>
          </w:rPr>
          <w:id w:val="663441304"/>
          <w:citation/>
        </w:sdtPr>
        <w:sdtContent>
          <w:r w:rsidRPr="00581B4A">
            <w:rPr>
              <w:b/>
              <w:bCs/>
              <w:lang w:val="en-US"/>
            </w:rPr>
            <w:fldChar w:fldCharType="begin"/>
          </w:r>
          <w:r w:rsidRPr="00581B4A">
            <w:rPr>
              <w:lang w:val="en-US"/>
            </w:rPr>
            <w:instrText xml:space="preserve">CITATION Jua21 \l 1033 </w:instrText>
          </w:r>
          <w:r w:rsidRPr="00581B4A">
            <w:rPr>
              <w:b/>
              <w:bCs/>
              <w:lang w:val="en-US"/>
            </w:rPr>
            <w:fldChar w:fldCharType="separate"/>
          </w:r>
          <w:r w:rsidR="007A103B">
            <w:rPr>
              <w:noProof/>
              <w:lang w:val="en-US"/>
            </w:rPr>
            <w:t xml:space="preserve"> </w:t>
          </w:r>
          <w:r w:rsidR="007A103B" w:rsidRPr="007A103B">
            <w:rPr>
              <w:noProof/>
              <w:lang w:val="en-US"/>
            </w:rPr>
            <w:t>(Heredia, Cardinale, Dongo, &amp; Díaz-Amado, 2021)</w:t>
          </w:r>
          <w:r w:rsidRPr="00581B4A">
            <w:rPr>
              <w:b/>
              <w:bCs/>
              <w:lang w:val="en-US"/>
            </w:rPr>
            <w:fldChar w:fldCharType="end"/>
          </w:r>
        </w:sdtContent>
      </w:sdt>
      <w:r>
        <w:rPr>
          <w:lang w:val="en-US"/>
        </w:rPr>
        <w:t>.</w:t>
      </w:r>
    </w:p>
    <w:p w14:paraId="4BCC6D71" w14:textId="77777777" w:rsidR="00E87C5C" w:rsidRDefault="00E87C5C" w:rsidP="00E87C5C">
      <w:pPr>
        <w:ind w:firstLine="360"/>
        <w:jc w:val="both"/>
        <w:rPr>
          <w:b/>
          <w:bCs/>
          <w:lang w:val="en-US"/>
        </w:rPr>
      </w:pPr>
      <w:r w:rsidRPr="008B3090">
        <w:rPr>
          <w:lang w:val="en-US"/>
        </w:rPr>
        <w:t xml:space="preserve">A speech recognition system's success depends on the selection of a speech multimodal database, the extraction of pertinent features, and the selection of an effective classification algorithm. In </w:t>
      </w:r>
      <w:r>
        <w:rPr>
          <w:lang w:val="en-US"/>
        </w:rPr>
        <w:t>the aforementioned works</w:t>
      </w:r>
      <w:r w:rsidRPr="008B3090">
        <w:rPr>
          <w:lang w:val="en-US"/>
        </w:rPr>
        <w:t>, emotion detection using audio data was chosen because it can be applied to various computer application system that doesn't require visual modalities, such as emotion detection on call center services to analyze customer habits to help improve the quality of service for the provider through sounds.</w:t>
      </w:r>
      <w:r>
        <w:rPr>
          <w:lang w:val="en-US"/>
        </w:rPr>
        <w:t xml:space="preserve"> Emotion detection based on audio data can also help learning experience in the field of education to help improve students’ mental health by monitoring their emotions through sound. This system can also be used across various applications, such as marketing, psychology, health care, </w:t>
      </w:r>
      <w:r w:rsidRPr="00B1093B">
        <w:rPr>
          <w:i/>
          <w:iCs/>
          <w:lang w:val="en-US"/>
        </w:rPr>
        <w:t>etc</w:t>
      </w:r>
      <w:r>
        <w:rPr>
          <w:lang w:val="en-US"/>
        </w:rPr>
        <w:t>.</w:t>
      </w:r>
    </w:p>
    <w:p w14:paraId="7C8F6E2D" w14:textId="4F18D52E" w:rsidR="00E87C5C" w:rsidRDefault="00E87C5C" w:rsidP="00F57866">
      <w:pPr>
        <w:ind w:firstLine="360"/>
        <w:jc w:val="both"/>
        <w:rPr>
          <w:b/>
          <w:bCs/>
          <w:lang w:val="en-US"/>
        </w:rPr>
      </w:pPr>
      <w:r w:rsidRPr="00F41C62">
        <w:rPr>
          <w:lang w:val="en-US"/>
        </w:rPr>
        <w:t xml:space="preserve">Emotion classification and sound detection using multiple SVM methods, such as linear and nonlinear, have received significant interest recently </w:t>
      </w:r>
      <w:sdt>
        <w:sdtPr>
          <w:rPr>
            <w:b/>
            <w:bCs/>
            <w:lang w:val="en-US"/>
          </w:rPr>
          <w:id w:val="18866818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7A103B" w:rsidRPr="007A103B">
            <w:rPr>
              <w:noProof/>
              <w:lang w:val="en-US"/>
            </w:rPr>
            <w:t>(Sonawane, Inamdar, &amp; Bhangale, 2017)</w:t>
          </w:r>
          <w:r w:rsidRPr="00581B4A">
            <w:rPr>
              <w:b/>
              <w:bCs/>
              <w:lang w:val="en-US"/>
            </w:rPr>
            <w:fldChar w:fldCharType="end"/>
          </w:r>
        </w:sdtContent>
      </w:sdt>
      <w:r>
        <w:rPr>
          <w:lang w:val="en-US"/>
        </w:rPr>
        <w:t xml:space="preserve">. </w:t>
      </w:r>
      <w:r w:rsidRPr="00F41C62">
        <w:rPr>
          <w:lang w:val="en-US"/>
        </w:rPr>
        <w:t xml:space="preserve">Some studies also tried to improve the accuracy of this method by using transfer learning on pre-trained deep learning models </w:t>
      </w:r>
      <w:sdt>
        <w:sdtPr>
          <w:rPr>
            <w:b/>
            <w:bCs/>
            <w:lang w:val="en-US"/>
          </w:rPr>
          <w:id w:val="-1042360638"/>
          <w:citation/>
        </w:sdtPr>
        <w:sdtContent>
          <w:r w:rsidRPr="00581B4A">
            <w:rPr>
              <w:b/>
              <w:bCs/>
              <w:lang w:val="en-US"/>
            </w:rPr>
            <w:fldChar w:fldCharType="begin"/>
          </w:r>
          <w:r w:rsidRPr="00581B4A">
            <w:rPr>
              <w:vertAlign w:val="superscript"/>
              <w:lang w:val="en-US"/>
            </w:rPr>
            <w:instrText xml:space="preserve">CITATION Sid18 \l 1033 </w:instrText>
          </w:r>
          <w:r w:rsidRPr="00581B4A">
            <w:rPr>
              <w:b/>
              <w:bCs/>
              <w:lang w:val="en-US"/>
            </w:rPr>
            <w:fldChar w:fldCharType="separate"/>
          </w:r>
          <w:r w:rsidR="007A103B" w:rsidRPr="007A103B">
            <w:rPr>
              <w:noProof/>
              <w:lang w:val="en-US"/>
            </w:rPr>
            <w:t>(Latif, Rana, Younis, Qadir, &amp; Epps, 2018)</w:t>
          </w:r>
          <w:r w:rsidRPr="00581B4A">
            <w:rPr>
              <w:b/>
              <w:bCs/>
              <w:lang w:val="en-US"/>
            </w:rPr>
            <w:fldChar w:fldCharType="end"/>
          </w:r>
        </w:sdtContent>
      </w:sdt>
      <w:r>
        <w:rPr>
          <w:lang w:val="en-US"/>
        </w:rPr>
        <w:t xml:space="preserve">. </w:t>
      </w:r>
      <w:r w:rsidRPr="00F41C62">
        <w:rPr>
          <w:lang w:val="en-US"/>
        </w:rPr>
        <w:t xml:space="preserve">Their results showed that deep learning-based CNN methods outperformed the handcrafted feature-based SVM method in image classification </w:t>
      </w:r>
      <w:sdt>
        <w:sdtPr>
          <w:rPr>
            <w:b/>
            <w:bCs/>
            <w:lang w:val="en-US"/>
          </w:rPr>
          <w:id w:val="868719685"/>
          <w:citation/>
        </w:sdtPr>
        <w:sdtContent>
          <w:r w:rsidRPr="00581B4A">
            <w:rPr>
              <w:b/>
              <w:bCs/>
              <w:lang w:val="en-US"/>
            </w:rPr>
            <w:fldChar w:fldCharType="begin"/>
          </w:r>
          <w:r w:rsidRPr="00581B4A">
            <w:rPr>
              <w:vertAlign w:val="superscript"/>
              <w:lang w:val="en-US"/>
            </w:rPr>
            <w:instrText xml:space="preserve"> CITATION You17 \l 1033 </w:instrText>
          </w:r>
          <w:r w:rsidRPr="00581B4A">
            <w:rPr>
              <w:b/>
              <w:bCs/>
              <w:lang w:val="en-US"/>
            </w:rPr>
            <w:fldChar w:fldCharType="separate"/>
          </w:r>
          <w:r w:rsidR="007A103B" w:rsidRPr="007A103B">
            <w:rPr>
              <w:noProof/>
              <w:lang w:val="en-US"/>
            </w:rPr>
            <w:t>(Younghak Shin, 2017)</w:t>
          </w:r>
          <w:r w:rsidRPr="00581B4A">
            <w:rPr>
              <w:b/>
              <w:bCs/>
              <w:lang w:val="en-US"/>
            </w:rPr>
            <w:fldChar w:fldCharType="end"/>
          </w:r>
        </w:sdtContent>
      </w:sdt>
      <w:r w:rsidRPr="000960F6">
        <w:rPr>
          <w:lang w:val="en-US"/>
        </w:rPr>
        <w:t>.</w:t>
      </w:r>
      <w:r>
        <w:rPr>
          <w:lang w:val="en-US"/>
        </w:rPr>
        <w:t xml:space="preserve"> </w:t>
      </w:r>
      <w:r w:rsidRPr="00F41C62">
        <w:rPr>
          <w:lang w:val="en-US"/>
        </w:rPr>
        <w:t xml:space="preserve">This is because deep learning </w:t>
      </w:r>
      <w:r w:rsidRPr="00F41C62">
        <w:rPr>
          <w:lang w:val="en-US"/>
        </w:rPr>
        <w:lastRenderedPageBreak/>
        <w:t>methods learn categories incrementally through its hidden layer architecture, defining low-level categories first, and then moving to the higher-level categories. The number of datasets can also be a factor in improving the quality of this CNN method</w:t>
      </w:r>
      <w:sdt>
        <w:sdtPr>
          <w:rPr>
            <w:b/>
            <w:bCs/>
            <w:lang w:val="en-US"/>
          </w:rPr>
          <w:id w:val="1659044781"/>
          <w:citation/>
        </w:sdtPr>
        <w:sdtContent>
          <w:r>
            <w:rPr>
              <w:b/>
              <w:bCs/>
              <w:lang w:val="en-US"/>
            </w:rPr>
            <w:fldChar w:fldCharType="begin"/>
          </w:r>
          <w:r>
            <w:rPr>
              <w:lang w:val="en-US"/>
            </w:rPr>
            <w:instrText xml:space="preserve"> CITATION Sam18 \l 1033 </w:instrText>
          </w:r>
          <w:r>
            <w:rPr>
              <w:b/>
              <w:bCs/>
              <w:lang w:val="en-US"/>
            </w:rPr>
            <w:fldChar w:fldCharType="separate"/>
          </w:r>
          <w:r w:rsidR="007A103B">
            <w:rPr>
              <w:noProof/>
              <w:lang w:val="en-US"/>
            </w:rPr>
            <w:t xml:space="preserve"> </w:t>
          </w:r>
          <w:r w:rsidR="007A103B" w:rsidRPr="007A103B">
            <w:rPr>
              <w:noProof/>
              <w:lang w:val="en-US"/>
            </w:rPr>
            <w:t>(Mahapatra, 2018)</w:t>
          </w:r>
          <w:r>
            <w:rPr>
              <w:b/>
              <w:bCs/>
              <w:lang w:val="en-US"/>
            </w:rPr>
            <w:fldChar w:fldCharType="end"/>
          </w:r>
        </w:sdtContent>
      </w:sdt>
      <w:r>
        <w:rPr>
          <w:lang w:val="en-US"/>
        </w:rPr>
        <w:t xml:space="preserve">. </w:t>
      </w:r>
      <w:r w:rsidRPr="00D37244">
        <w:rPr>
          <w:lang w:val="en-US"/>
        </w:rPr>
        <w:t>In addition, some robust deep learning architectures such as GPT-3 &amp; BERT</w:t>
      </w:r>
      <w:sdt>
        <w:sdtPr>
          <w:rPr>
            <w:b/>
            <w:bCs/>
            <w:lang w:val="en-US"/>
          </w:rPr>
          <w:id w:val="-657305224"/>
          <w:citation/>
        </w:sdtPr>
        <w:sdtContent>
          <w:r>
            <w:rPr>
              <w:b/>
              <w:bCs/>
              <w:lang w:val="en-US"/>
            </w:rPr>
            <w:fldChar w:fldCharType="begin"/>
          </w:r>
          <w:r>
            <w:rPr>
              <w:b/>
              <w:bCs/>
              <w:lang w:val="en-US"/>
            </w:rPr>
            <w:instrText xml:space="preserve"> CITATION Bro20 \l 1033 </w:instrText>
          </w:r>
          <w:r>
            <w:rPr>
              <w:b/>
              <w:bCs/>
              <w:lang w:val="en-US"/>
            </w:rPr>
            <w:fldChar w:fldCharType="separate"/>
          </w:r>
          <w:r w:rsidR="007A103B">
            <w:rPr>
              <w:b/>
              <w:bCs/>
              <w:noProof/>
              <w:lang w:val="en-US"/>
            </w:rPr>
            <w:t xml:space="preserve"> </w:t>
          </w:r>
          <w:r w:rsidR="007A103B" w:rsidRPr="007A103B">
            <w:rPr>
              <w:noProof/>
              <w:lang w:val="en-US"/>
            </w:rPr>
            <w:t>(Brown, et al., 2020)</w:t>
          </w:r>
          <w:r>
            <w:rPr>
              <w:b/>
              <w:bCs/>
              <w:lang w:val="en-US"/>
            </w:rPr>
            <w:fldChar w:fldCharType="end"/>
          </w:r>
        </w:sdtContent>
      </w:sdt>
      <w:sdt>
        <w:sdtPr>
          <w:rPr>
            <w:b/>
            <w:bCs/>
            <w:lang w:val="en-US"/>
          </w:rPr>
          <w:id w:val="-1265921007"/>
          <w:citation/>
        </w:sdtPr>
        <w:sdtContent>
          <w:r>
            <w:rPr>
              <w:b/>
              <w:bCs/>
              <w:lang w:val="en-US"/>
            </w:rPr>
            <w:fldChar w:fldCharType="begin"/>
          </w:r>
          <w:r>
            <w:rPr>
              <w:b/>
              <w:bCs/>
              <w:lang w:val="en-US"/>
            </w:rPr>
            <w:instrText xml:space="preserve"> CITATION Jac19 \l 1033 </w:instrText>
          </w:r>
          <w:r>
            <w:rPr>
              <w:b/>
              <w:bCs/>
              <w:lang w:val="en-US"/>
            </w:rPr>
            <w:fldChar w:fldCharType="separate"/>
          </w:r>
          <w:r w:rsidR="007A103B">
            <w:rPr>
              <w:b/>
              <w:bCs/>
              <w:noProof/>
              <w:lang w:val="en-US"/>
            </w:rPr>
            <w:t xml:space="preserve"> </w:t>
          </w:r>
          <w:r w:rsidR="007A103B" w:rsidRPr="007A103B">
            <w:rPr>
              <w:noProof/>
              <w:lang w:val="en-US"/>
            </w:rPr>
            <w:t>(Devlin, Chang, Lee, &amp; Toutanova, 2019)</w:t>
          </w:r>
          <w:r>
            <w:rPr>
              <w:b/>
              <w:bCs/>
              <w:lang w:val="en-US"/>
            </w:rPr>
            <w:fldChar w:fldCharType="end"/>
          </w:r>
        </w:sdtContent>
      </w:sdt>
      <w:r w:rsidRPr="00D37244">
        <w:rPr>
          <w:lang w:val="en-US"/>
        </w:rPr>
        <w:t xml:space="preserve"> are emerging to solve sequential learning problems based on a self-attention mechanism in the Transformer Network</w:t>
      </w:r>
      <w:sdt>
        <w:sdtPr>
          <w:rPr>
            <w:b/>
            <w:bCs/>
            <w:lang w:val="en-US"/>
          </w:rPr>
          <w:id w:val="-924640545"/>
          <w:citation/>
        </w:sdtPr>
        <w:sdtContent>
          <w:r>
            <w:rPr>
              <w:b/>
              <w:bCs/>
              <w:lang w:val="en-US"/>
            </w:rPr>
            <w:fldChar w:fldCharType="begin"/>
          </w:r>
          <w:r>
            <w:rPr>
              <w:b/>
              <w:bCs/>
              <w:lang w:val="en-US"/>
            </w:rPr>
            <w:instrText xml:space="preserve"> CITATION Vas17 \l 1033 </w:instrText>
          </w:r>
          <w:r>
            <w:rPr>
              <w:b/>
              <w:bCs/>
              <w:lang w:val="en-US"/>
            </w:rPr>
            <w:fldChar w:fldCharType="separate"/>
          </w:r>
          <w:r w:rsidR="007A103B">
            <w:rPr>
              <w:b/>
              <w:bCs/>
              <w:noProof/>
              <w:lang w:val="en-US"/>
            </w:rPr>
            <w:t xml:space="preserve"> </w:t>
          </w:r>
          <w:r w:rsidR="007A103B" w:rsidRPr="007A103B">
            <w:rPr>
              <w:noProof/>
              <w:lang w:val="en-US"/>
            </w:rPr>
            <w:t>(Vaswani, et al., 2017)</w:t>
          </w:r>
          <w:r>
            <w:rPr>
              <w:b/>
              <w:bCs/>
              <w:lang w:val="en-US"/>
            </w:rPr>
            <w:fldChar w:fldCharType="end"/>
          </w:r>
        </w:sdtContent>
      </w:sdt>
      <w:r w:rsidRPr="00D37244">
        <w:rPr>
          <w:lang w:val="en-US"/>
        </w:rPr>
        <w:t>. These architectures are now considered a state-of-the-art technique in the field of NLP (Natural Language Processing).</w:t>
      </w:r>
    </w:p>
    <w:p w14:paraId="16A76229" w14:textId="2582A44B" w:rsidR="00EC48DE" w:rsidRPr="00E87C5C" w:rsidRDefault="00E87C5C" w:rsidP="00F57866">
      <w:pPr>
        <w:ind w:firstLine="360"/>
        <w:jc w:val="both"/>
        <w:rPr>
          <w:lang w:val="en-US"/>
        </w:rPr>
      </w:pPr>
      <w:r w:rsidRPr="0018665E">
        <w:rPr>
          <w:lang w:val="en-US"/>
        </w:rPr>
        <w:t>Based on the above statement, this study aims to implement a deep learning-based CNN method in parallel with a self-attention mechanism Transformer encoder network in the process of detecting human emotions with an English audio dataset. With the application of this method, it is hoped that this model could provide an expressive feature representation with the lowest computational cost by extending the CNN filter channel size and reducing the feature maps, while the Transformer encoder is used for the network to learn how to predict the frequency distribution of different emotions according to the overall structure of the MFCC plot of each emotion.</w:t>
      </w:r>
    </w:p>
    <w:p w14:paraId="781D756C" w14:textId="1F651634" w:rsidR="00624409" w:rsidRDefault="00624409" w:rsidP="00624409"/>
    <w:p w14:paraId="6831F935" w14:textId="77777777" w:rsidR="00D82EBA" w:rsidRPr="00D82EBA" w:rsidRDefault="00D82EBA" w:rsidP="00C871A5">
      <w:pPr>
        <w:pStyle w:val="Heading2"/>
        <w:numPr>
          <w:ilvl w:val="1"/>
          <w:numId w:val="1"/>
        </w:numPr>
        <w:rPr>
          <w:szCs w:val="24"/>
        </w:rPr>
      </w:pPr>
      <w:bookmarkStart w:id="14" w:name="_Toc131074094"/>
      <w:r>
        <w:rPr>
          <w:szCs w:val="24"/>
          <w:lang w:val="en-US"/>
        </w:rPr>
        <w:t>Problem Statement</w:t>
      </w:r>
      <w:bookmarkEnd w:id="14"/>
    </w:p>
    <w:p w14:paraId="57768B15" w14:textId="73115908" w:rsidR="00D82EBA" w:rsidRPr="00D82EBA" w:rsidRDefault="00D82EBA" w:rsidP="00E33578">
      <w:pPr>
        <w:ind w:firstLine="360"/>
        <w:jc w:val="both"/>
        <w:rPr>
          <w:lang w:val="en-US"/>
        </w:rPr>
      </w:pPr>
      <w:r w:rsidRPr="00D82EBA">
        <w:rPr>
          <w:lang w:val="en-US"/>
        </w:rPr>
        <w:t>From the background stated previously, the problem statement can be expressed as follows:</w:t>
      </w:r>
    </w:p>
    <w:p w14:paraId="79C2995D" w14:textId="77777777" w:rsidR="00D82EBA" w:rsidRPr="00D82EBA" w:rsidRDefault="00D82EBA" w:rsidP="00F57866">
      <w:pPr>
        <w:numPr>
          <w:ilvl w:val="0"/>
          <w:numId w:val="6"/>
        </w:numPr>
        <w:spacing w:after="80"/>
        <w:jc w:val="both"/>
      </w:pPr>
      <w:r w:rsidRPr="00D82EBA">
        <w:rPr>
          <w:lang w:val="en-US"/>
        </w:rPr>
        <w:t>How to detect human emotions from audio data with proposed method?</w:t>
      </w:r>
    </w:p>
    <w:p w14:paraId="76AD0E68" w14:textId="77777777" w:rsidR="00D82EBA" w:rsidRDefault="00D82EBA" w:rsidP="00F57866">
      <w:pPr>
        <w:numPr>
          <w:ilvl w:val="0"/>
          <w:numId w:val="6"/>
        </w:numPr>
        <w:spacing w:after="80"/>
        <w:jc w:val="both"/>
      </w:pPr>
      <w:r w:rsidRPr="00D82EBA">
        <w:rPr>
          <w:lang w:val="en-US"/>
        </w:rPr>
        <w:t>Which classification methods are more accurate to detect emotion through audio between SVM, CNN, and the proposed method?</w:t>
      </w:r>
    </w:p>
    <w:p w14:paraId="61E79279" w14:textId="7DFD3A28" w:rsidR="008603A0" w:rsidRDefault="00D82EBA" w:rsidP="00F57866">
      <w:pPr>
        <w:numPr>
          <w:ilvl w:val="0"/>
          <w:numId w:val="6"/>
        </w:numPr>
        <w:spacing w:after="80"/>
        <w:jc w:val="both"/>
      </w:pPr>
      <w:r w:rsidRPr="00D82EBA">
        <w:rPr>
          <w:lang w:val="en-US"/>
        </w:rPr>
        <w:t>How to build the model architecture to give a good accuracy?</w:t>
      </w:r>
    </w:p>
    <w:p w14:paraId="655C99B4" w14:textId="77777777" w:rsidR="00624409" w:rsidRDefault="00624409" w:rsidP="00F57866">
      <w:pPr>
        <w:jc w:val="both"/>
      </w:pPr>
    </w:p>
    <w:p w14:paraId="64F2947A" w14:textId="7A2448A8" w:rsidR="008603A0" w:rsidRPr="009A0A4A" w:rsidRDefault="00CD6C5C" w:rsidP="00F57866">
      <w:pPr>
        <w:pStyle w:val="Heading2"/>
        <w:numPr>
          <w:ilvl w:val="1"/>
          <w:numId w:val="1"/>
        </w:numPr>
        <w:jc w:val="both"/>
        <w:rPr>
          <w:szCs w:val="24"/>
        </w:rPr>
      </w:pPr>
      <w:bookmarkStart w:id="15" w:name="_Toc131074095"/>
      <w:r>
        <w:rPr>
          <w:szCs w:val="24"/>
          <w:lang w:val="en-US"/>
        </w:rPr>
        <w:t>Problem Scope</w:t>
      </w:r>
      <w:bookmarkEnd w:id="15"/>
    </w:p>
    <w:p w14:paraId="72BFFBDD" w14:textId="77777777" w:rsidR="009A0A4A" w:rsidRDefault="009A0A4A" w:rsidP="00F57866">
      <w:pPr>
        <w:ind w:firstLine="360"/>
        <w:jc w:val="both"/>
      </w:pPr>
      <w:r w:rsidRPr="001A4D6B">
        <w:t xml:space="preserve">In order to stay true to the issues raised above, this </w:t>
      </w:r>
      <w:r>
        <w:rPr>
          <w:lang w:val="en-US"/>
        </w:rPr>
        <w:t>paper</w:t>
      </w:r>
      <w:r w:rsidRPr="001A4D6B">
        <w:t xml:space="preserve"> includes a number of constraints.</w:t>
      </w:r>
      <w:r>
        <w:rPr>
          <w:lang w:val="en-US"/>
        </w:rPr>
        <w:t xml:space="preserve"> </w:t>
      </w:r>
      <w:r w:rsidRPr="001A4D6B">
        <w:t xml:space="preserve">The problem in this </w:t>
      </w:r>
      <w:r>
        <w:rPr>
          <w:lang w:val="en-US"/>
        </w:rPr>
        <w:t>paper</w:t>
      </w:r>
      <w:r w:rsidRPr="001A4D6B">
        <w:t xml:space="preserve"> has the following limitations:</w:t>
      </w:r>
    </w:p>
    <w:p w14:paraId="4A2E2FF7" w14:textId="77777777" w:rsidR="009A0A4A" w:rsidRPr="001A4D6B" w:rsidRDefault="009A0A4A" w:rsidP="00F57866">
      <w:pPr>
        <w:pStyle w:val="ListParagraph"/>
        <w:numPr>
          <w:ilvl w:val="0"/>
          <w:numId w:val="7"/>
        </w:numPr>
        <w:spacing w:after="80"/>
      </w:pPr>
      <w:r w:rsidRPr="00EE10EC">
        <w:rPr>
          <w:lang w:val="en-US"/>
        </w:rPr>
        <w:t>Audio data is in English;</w:t>
      </w:r>
    </w:p>
    <w:p w14:paraId="7C4AB3D4" w14:textId="77777777" w:rsidR="009A0A4A" w:rsidRPr="009A0A4A" w:rsidRDefault="009A0A4A" w:rsidP="00F57866">
      <w:pPr>
        <w:pStyle w:val="ListParagraph"/>
        <w:numPr>
          <w:ilvl w:val="0"/>
          <w:numId w:val="7"/>
        </w:numPr>
        <w:spacing w:after="80"/>
      </w:pPr>
      <w:r w:rsidRPr="00EE10EC">
        <w:rPr>
          <w:lang w:val="en-US"/>
        </w:rPr>
        <w:t>In one voice of the dataset, there is only one emotion;</w:t>
      </w:r>
    </w:p>
    <w:p w14:paraId="5D0449B1" w14:textId="513513F0" w:rsidR="009A0A4A" w:rsidRDefault="009A0A4A" w:rsidP="00F57866">
      <w:pPr>
        <w:pStyle w:val="ListParagraph"/>
        <w:numPr>
          <w:ilvl w:val="0"/>
          <w:numId w:val="7"/>
        </w:numPr>
        <w:spacing w:after="80"/>
      </w:pPr>
      <w:r w:rsidRPr="009A0A4A">
        <w:rPr>
          <w:lang w:val="en-US"/>
        </w:rPr>
        <w:t>The model can only distinguish between the six emotions of anger, disgust, fear, happy, neutral, and sad;</w:t>
      </w:r>
    </w:p>
    <w:p w14:paraId="746F3894" w14:textId="77777777" w:rsidR="00624409" w:rsidRDefault="00624409" w:rsidP="00F57866">
      <w:pPr>
        <w:jc w:val="both"/>
      </w:pPr>
    </w:p>
    <w:p w14:paraId="5235A5CB" w14:textId="3AE1C7E5" w:rsidR="008603A0" w:rsidRDefault="007D68EC" w:rsidP="00F57866">
      <w:pPr>
        <w:pStyle w:val="Heading2"/>
        <w:numPr>
          <w:ilvl w:val="1"/>
          <w:numId w:val="1"/>
        </w:numPr>
        <w:jc w:val="both"/>
        <w:rPr>
          <w:szCs w:val="24"/>
        </w:rPr>
      </w:pPr>
      <w:bookmarkStart w:id="16" w:name="_Toc131074096"/>
      <w:r>
        <w:rPr>
          <w:szCs w:val="24"/>
          <w:lang w:val="en-US"/>
        </w:rPr>
        <w:t>Purpose</w:t>
      </w:r>
      <w:bookmarkEnd w:id="16"/>
    </w:p>
    <w:p w14:paraId="15E71F91" w14:textId="77777777" w:rsidR="007D68EC" w:rsidRDefault="007D68EC" w:rsidP="00F57866">
      <w:pPr>
        <w:ind w:firstLine="360"/>
        <w:jc w:val="both"/>
        <w:rPr>
          <w:lang w:val="en-US"/>
        </w:rPr>
      </w:pPr>
      <w:r>
        <w:rPr>
          <w:lang w:val="en-US"/>
        </w:rPr>
        <w:t>The purpose of this research is as follows:</w:t>
      </w:r>
    </w:p>
    <w:p w14:paraId="5EB2C2C2" w14:textId="77777777" w:rsidR="007D68EC" w:rsidRPr="00EE10EC" w:rsidRDefault="007D68EC" w:rsidP="00F57866">
      <w:pPr>
        <w:pStyle w:val="ListParagraph"/>
        <w:numPr>
          <w:ilvl w:val="0"/>
          <w:numId w:val="8"/>
        </w:numPr>
        <w:spacing w:after="80"/>
        <w:rPr>
          <w:lang w:val="en-US"/>
        </w:rPr>
      </w:pPr>
      <w:r>
        <w:rPr>
          <w:lang w:val="en-US"/>
        </w:rPr>
        <w:t>F</w:t>
      </w:r>
      <w:r w:rsidRPr="00EE10EC">
        <w:rPr>
          <w:lang w:val="en-US"/>
        </w:rPr>
        <w:t>ind out the process to detect human emotions from audio data with proposed method;</w:t>
      </w:r>
    </w:p>
    <w:p w14:paraId="1BE146AC" w14:textId="0F684FCA" w:rsidR="007D68EC" w:rsidRDefault="007D68EC" w:rsidP="00F57866">
      <w:pPr>
        <w:pStyle w:val="ListParagraph"/>
        <w:numPr>
          <w:ilvl w:val="0"/>
          <w:numId w:val="8"/>
        </w:numPr>
        <w:spacing w:after="80"/>
        <w:rPr>
          <w:lang w:val="en-US"/>
        </w:rPr>
      </w:pPr>
      <w:r>
        <w:rPr>
          <w:lang w:val="en-US"/>
        </w:rPr>
        <w:t>D</w:t>
      </w:r>
      <w:r w:rsidRPr="00EE10EC">
        <w:rPr>
          <w:lang w:val="en-US"/>
        </w:rPr>
        <w:t>etermine which method has higher accuracy between SVM</w:t>
      </w:r>
      <w:r w:rsidR="00F65DE9">
        <w:rPr>
          <w:lang w:val="en-US"/>
        </w:rPr>
        <w:t xml:space="preserve"> model</w:t>
      </w:r>
      <w:r w:rsidRPr="00EE10EC">
        <w:rPr>
          <w:lang w:val="en-US"/>
        </w:rPr>
        <w:t>, CNN</w:t>
      </w:r>
      <w:r w:rsidR="00F65DE9">
        <w:rPr>
          <w:lang w:val="en-US"/>
        </w:rPr>
        <w:t xml:space="preserve"> based model</w:t>
      </w:r>
      <w:r w:rsidRPr="00EE10EC">
        <w:rPr>
          <w:lang w:val="en-US"/>
        </w:rPr>
        <w:t xml:space="preserve">, and the </w:t>
      </w:r>
      <w:r w:rsidR="0026555E">
        <w:rPr>
          <w:lang w:val="en-US"/>
        </w:rPr>
        <w:t xml:space="preserve">combination of CNN and Transformer Encoder model </w:t>
      </w:r>
      <w:r w:rsidRPr="00EE10EC">
        <w:rPr>
          <w:lang w:val="en-US"/>
        </w:rPr>
        <w:t>proposed</w:t>
      </w:r>
      <w:r w:rsidR="0026555E">
        <w:rPr>
          <w:lang w:val="en-US"/>
        </w:rPr>
        <w:t xml:space="preserve"> in the study</w:t>
      </w:r>
      <w:r w:rsidRPr="00EE10EC">
        <w:rPr>
          <w:lang w:val="en-US"/>
        </w:rPr>
        <w:t xml:space="preserve"> for detecting emotions through audio;</w:t>
      </w:r>
    </w:p>
    <w:p w14:paraId="1A175823" w14:textId="669FCF51" w:rsidR="007D68EC" w:rsidRPr="007D68EC" w:rsidRDefault="007D68EC" w:rsidP="00F57866">
      <w:pPr>
        <w:pStyle w:val="ListParagraph"/>
        <w:numPr>
          <w:ilvl w:val="0"/>
          <w:numId w:val="8"/>
        </w:numPr>
        <w:spacing w:after="80"/>
        <w:rPr>
          <w:lang w:val="en-US"/>
        </w:rPr>
      </w:pPr>
      <w:r w:rsidRPr="007D68EC">
        <w:rPr>
          <w:lang w:val="en-US"/>
        </w:rPr>
        <w:t>Determine what architecture is going to give a good accuracy for the proposed model;</w:t>
      </w:r>
    </w:p>
    <w:p w14:paraId="3007AE3D" w14:textId="77777777" w:rsidR="00624409" w:rsidRDefault="00624409" w:rsidP="00624409"/>
    <w:p w14:paraId="23A2238F" w14:textId="163BDE6A" w:rsidR="008A6DB3" w:rsidRDefault="008C05B5" w:rsidP="00C871A5">
      <w:pPr>
        <w:pStyle w:val="Heading2"/>
        <w:numPr>
          <w:ilvl w:val="1"/>
          <w:numId w:val="1"/>
        </w:numPr>
        <w:rPr>
          <w:szCs w:val="24"/>
        </w:rPr>
      </w:pPr>
      <w:bookmarkStart w:id="17" w:name="_Toc131074097"/>
      <w:r>
        <w:rPr>
          <w:szCs w:val="24"/>
          <w:lang w:val="en-US"/>
        </w:rPr>
        <w:t>Benefit</w:t>
      </w:r>
      <w:bookmarkEnd w:id="17"/>
    </w:p>
    <w:p w14:paraId="7D770953" w14:textId="3130D059" w:rsidR="008C05B5" w:rsidRPr="008603A0" w:rsidRDefault="008C05B5" w:rsidP="00F57866">
      <w:pPr>
        <w:ind w:firstLine="360"/>
        <w:jc w:val="both"/>
      </w:pPr>
      <w:r w:rsidRPr="00135F8B">
        <w:rPr>
          <w:lang w:val="en-US"/>
        </w:rPr>
        <w:t xml:space="preserve">The </w:t>
      </w:r>
      <w:r>
        <w:rPr>
          <w:lang w:val="en-US"/>
        </w:rPr>
        <w:t>purpose</w:t>
      </w:r>
      <w:r w:rsidRPr="00135F8B">
        <w:rPr>
          <w:lang w:val="en-US"/>
        </w:rPr>
        <w:t xml:space="preserve"> of this </w:t>
      </w:r>
      <w:r>
        <w:rPr>
          <w:lang w:val="en-US"/>
        </w:rPr>
        <w:t>study</w:t>
      </w:r>
      <w:r w:rsidRPr="00135F8B">
        <w:rPr>
          <w:lang w:val="en-US"/>
        </w:rPr>
        <w:t xml:space="preserve"> is</w:t>
      </w:r>
      <w:r>
        <w:rPr>
          <w:lang w:val="en-US"/>
        </w:rPr>
        <w:t xml:space="preserve"> </w:t>
      </w:r>
      <w:r w:rsidRPr="00135F8B">
        <w:rPr>
          <w:lang w:val="en-US"/>
        </w:rPr>
        <w:t>to implement a human emotion detection system through</w:t>
      </w:r>
      <w:r>
        <w:rPr>
          <w:lang w:val="en-US"/>
        </w:rPr>
        <w:t xml:space="preserve"> </w:t>
      </w:r>
      <w:r w:rsidRPr="00135F8B">
        <w:rPr>
          <w:lang w:val="en-US"/>
        </w:rPr>
        <w:t>voice for emotional perceptions of a robot machine intelligence.</w:t>
      </w:r>
      <w:r>
        <w:rPr>
          <w:lang w:val="en-US"/>
        </w:rPr>
        <w:t xml:space="preserve"> </w:t>
      </w:r>
      <w:r>
        <w:t xml:space="preserve">The proposed study will </w:t>
      </w:r>
      <w:r>
        <w:rPr>
          <w:lang w:val="en-US"/>
        </w:rPr>
        <w:t xml:space="preserve">be </w:t>
      </w:r>
      <w:r>
        <w:t>benefi</w:t>
      </w:r>
      <w:r>
        <w:rPr>
          <w:lang w:val="en-US"/>
        </w:rPr>
        <w:t>cial</w:t>
      </w:r>
      <w:r>
        <w:t xml:space="preserve"> </w:t>
      </w:r>
      <w:r>
        <w:rPr>
          <w:lang w:val="en-US"/>
        </w:rPr>
        <w:t>in a number of</w:t>
      </w:r>
      <w:r>
        <w:t xml:space="preserve"> ways. Firstly, the proposed method is expected to provide more accurate and reliable results in detecting human emotions compared to existing methods. This will be invaluable in the development of better artificial intelligence (AI) systems, which can be used to provide more personalized services and better understand human behavior. Secondly, the </w:t>
      </w:r>
      <w:r>
        <w:lastRenderedPageBreak/>
        <w:t>proposed study will compare the results from the proposed method to existing methods, to examine how effective the proposed method is at detecting human emotions. This comparison will provide valuable insight into the effectiveness of the proposed method and will help to inform future research in this field. Finally, the proposed method could be used to develop AI systems that are better able to interact with humans and provide personalized services, such as customer service or healthcare.</w:t>
      </w:r>
    </w:p>
    <w:p w14:paraId="2E53E84A" w14:textId="77777777" w:rsidR="008A6DB3" w:rsidRDefault="008A6DB3" w:rsidP="008C05B5">
      <w:r>
        <w:br w:type="page"/>
      </w:r>
    </w:p>
    <w:p w14:paraId="2DD888B3" w14:textId="77777777" w:rsidR="00A661EB" w:rsidRPr="00B77D27" w:rsidRDefault="00A661EB" w:rsidP="003437F1"/>
    <w:p w14:paraId="37604F61" w14:textId="77777777" w:rsidR="00BA31DD" w:rsidRDefault="00BA31DD" w:rsidP="008A6DB3">
      <w:pPr>
        <w:pStyle w:val="Heading1"/>
        <w:ind w:left="0"/>
        <w:rPr>
          <w:rFonts w:cs="Times New Roman"/>
          <w:szCs w:val="28"/>
          <w:lang w:val="en-ID"/>
        </w:rPr>
      </w:pPr>
      <w:bookmarkStart w:id="18" w:name="_Toc131074098"/>
      <w:r>
        <w:rPr>
          <w:rFonts w:cs="Times New Roman"/>
          <w:szCs w:val="28"/>
          <w:lang w:val="en-ID"/>
        </w:rPr>
        <w:t>Chapter</w:t>
      </w:r>
      <w:r w:rsidR="008A6DB3">
        <w:rPr>
          <w:rFonts w:cs="Times New Roman"/>
          <w:szCs w:val="28"/>
          <w:lang w:val="en-ID"/>
        </w:rPr>
        <w:t xml:space="preserve"> II</w:t>
      </w:r>
      <w:bookmarkEnd w:id="18"/>
      <w:r w:rsidR="008A6DB3">
        <w:rPr>
          <w:rFonts w:cs="Times New Roman"/>
          <w:szCs w:val="28"/>
          <w:lang w:val="en-ID"/>
        </w:rPr>
        <w:t xml:space="preserve"> </w:t>
      </w:r>
    </w:p>
    <w:p w14:paraId="1E3AE983" w14:textId="7DF47FED" w:rsidR="00A661EB" w:rsidRPr="00377127" w:rsidRDefault="00BA31DD" w:rsidP="00377127">
      <w:pPr>
        <w:jc w:val="center"/>
        <w:rPr>
          <w:b/>
          <w:bCs/>
          <w:sz w:val="28"/>
          <w:szCs w:val="28"/>
          <w:lang w:val="en-US"/>
        </w:rPr>
      </w:pPr>
      <w:r w:rsidRPr="00377127">
        <w:rPr>
          <w:b/>
          <w:bCs/>
          <w:sz w:val="28"/>
          <w:szCs w:val="28"/>
          <w:lang w:val="en-US"/>
        </w:rPr>
        <w:t>Literature Review</w:t>
      </w:r>
    </w:p>
    <w:p w14:paraId="25270330" w14:textId="77777777" w:rsidR="00265472" w:rsidRDefault="00265472" w:rsidP="00BA31DD">
      <w:pPr>
        <w:ind w:firstLine="360"/>
        <w:rPr>
          <w:lang w:val="en-US"/>
        </w:rPr>
      </w:pPr>
    </w:p>
    <w:p w14:paraId="27DCA102" w14:textId="63ADFF46" w:rsidR="00BA31DD" w:rsidRPr="00BA31DD" w:rsidRDefault="00BA31DD" w:rsidP="00BA31DD">
      <w:pPr>
        <w:ind w:firstLine="360"/>
        <w:rPr>
          <w:lang w:val="en-US"/>
        </w:rPr>
      </w:pPr>
      <w:r w:rsidRPr="00BA31DD">
        <w:rPr>
          <w:lang w:val="en-US"/>
        </w:rPr>
        <w:t>This chapter will discuss about previous research on this topic and present the foundational theories that guide this study.</w:t>
      </w:r>
    </w:p>
    <w:p w14:paraId="054E111E" w14:textId="77777777" w:rsidR="00624409" w:rsidRPr="00B77D27" w:rsidRDefault="00624409" w:rsidP="00624409"/>
    <w:p w14:paraId="500A5D39" w14:textId="5F35D9EE" w:rsidR="001C70FA" w:rsidRPr="00D925C3" w:rsidRDefault="00265472" w:rsidP="00C871A5">
      <w:pPr>
        <w:pStyle w:val="Heading2"/>
        <w:numPr>
          <w:ilvl w:val="1"/>
          <w:numId w:val="2"/>
        </w:numPr>
        <w:rPr>
          <w:szCs w:val="24"/>
        </w:rPr>
      </w:pPr>
      <w:bookmarkStart w:id="19" w:name="_Toc131074099"/>
      <w:r>
        <w:rPr>
          <w:szCs w:val="24"/>
          <w:lang w:val="en-US"/>
        </w:rPr>
        <w:t>Related Works</w:t>
      </w:r>
      <w:bookmarkEnd w:id="19"/>
    </w:p>
    <w:p w14:paraId="1B7F734B" w14:textId="537261FE" w:rsidR="00D925C3" w:rsidRPr="009A0F4C" w:rsidRDefault="00D925C3" w:rsidP="009A0F4C">
      <w:pPr>
        <w:ind w:firstLine="360"/>
        <w:jc w:val="both"/>
        <w:rPr>
          <w:b/>
          <w:bCs/>
          <w:lang w:val="en-US"/>
        </w:rPr>
      </w:pPr>
      <w:r w:rsidRPr="004B709A">
        <w:rPr>
          <w:lang w:val="en-US"/>
        </w:rPr>
        <w:t>In the context of detecting human emotions through audio data, the selection and extraction of audio features are important to understand. The Sequential Minimal Optimization (SMO) algorithm was used as the primary method of sound analysis during the training of SVM models in recent years. In this case, the sound is divided into a number of frames which will then be examined iteratively.</w:t>
      </w:r>
      <w:r>
        <w:rPr>
          <w:lang w:val="en-US"/>
        </w:rPr>
        <w:t xml:space="preserve"> </w:t>
      </w:r>
      <w:r w:rsidRPr="004B709A">
        <w:rPr>
          <w:lang w:val="en-US"/>
        </w:rPr>
        <w:t>There are two emotional characteristics of the voice that can be observed to understand human emotion</w:t>
      </w:r>
      <w:sdt>
        <w:sdtPr>
          <w:rPr>
            <w:b/>
            <w:bCs/>
            <w:lang w:val="en-US"/>
          </w:rPr>
          <w:id w:val="1171756134"/>
          <w:citation/>
        </w:sdtPr>
        <w:sdtContent>
          <w:r>
            <w:rPr>
              <w:b/>
              <w:bCs/>
              <w:lang w:val="en-US"/>
            </w:rPr>
            <w:fldChar w:fldCharType="begin"/>
          </w:r>
          <w:r>
            <w:rPr>
              <w:lang w:val="en-US"/>
            </w:rPr>
            <w:instrText xml:space="preserve">CITATION Cit14 \l 1033 </w:instrText>
          </w:r>
          <w:r>
            <w:rPr>
              <w:b/>
              <w:bCs/>
              <w:lang w:val="en-US"/>
            </w:rPr>
            <w:fldChar w:fldCharType="separate"/>
          </w:r>
          <w:r w:rsidR="007A103B">
            <w:rPr>
              <w:noProof/>
              <w:lang w:val="en-US"/>
            </w:rPr>
            <w:t xml:space="preserve"> </w:t>
          </w:r>
          <w:r w:rsidR="007A103B" w:rsidRPr="007A103B">
            <w:rPr>
              <w:noProof/>
              <w:lang w:val="en-US"/>
            </w:rPr>
            <w:t>(Citron, Gray, Critchley, Weekes, &amp; Ferstl, 2014)</w:t>
          </w:r>
          <w:r>
            <w:rPr>
              <w:b/>
              <w:bCs/>
              <w:lang w:val="en-US"/>
            </w:rPr>
            <w:fldChar w:fldCharType="end"/>
          </w:r>
        </w:sdtContent>
      </w:sdt>
      <w:r w:rsidR="009A0F4C">
        <w:rPr>
          <w:lang w:val="en-US"/>
        </w:rPr>
        <w:t>: a</w:t>
      </w:r>
      <w:r w:rsidRPr="004B709A">
        <w:t>rousal</w:t>
      </w:r>
      <w:r w:rsidRPr="00EE10EC">
        <w:rPr>
          <w:lang w:val="en-US"/>
        </w:rPr>
        <w:t>,</w:t>
      </w:r>
      <w:r w:rsidRPr="004B709A">
        <w:t xml:space="preserve"> </w:t>
      </w:r>
      <w:r w:rsidR="009A0F4C">
        <w:rPr>
          <w:lang w:val="en-US"/>
        </w:rPr>
        <w:t xml:space="preserve">which is </w:t>
      </w:r>
      <w:r w:rsidRPr="004B709A">
        <w:t>the level of autonomic activation that an event creates, which ranges from calm to excited</w:t>
      </w:r>
      <w:r w:rsidRPr="00EE10EC">
        <w:rPr>
          <w:lang w:val="en-US"/>
        </w:rPr>
        <w:t>.</w:t>
      </w:r>
      <w:r w:rsidR="009A0F4C">
        <w:rPr>
          <w:lang w:val="en-US"/>
        </w:rPr>
        <w:t xml:space="preserve"> and v</w:t>
      </w:r>
      <w:r w:rsidRPr="00EE10EC">
        <w:rPr>
          <w:lang w:val="en-US"/>
        </w:rPr>
        <w:t xml:space="preserve">alence, </w:t>
      </w:r>
      <w:r w:rsidR="009A0F4C">
        <w:rPr>
          <w:lang w:val="en-US"/>
        </w:rPr>
        <w:t xml:space="preserve">which is </w:t>
      </w:r>
      <w:r w:rsidRPr="00EE10EC">
        <w:rPr>
          <w:lang w:val="en-US"/>
        </w:rPr>
        <w:t>the level of pleasantness that an event generates and is defined along a continuum from negative to positive.</w:t>
      </w:r>
    </w:p>
    <w:p w14:paraId="0376BD0C" w14:textId="76A3710D" w:rsidR="00D925C3" w:rsidRDefault="00D925C3" w:rsidP="00D925C3">
      <w:pPr>
        <w:ind w:firstLine="360"/>
        <w:jc w:val="both"/>
        <w:rPr>
          <w:b/>
          <w:bCs/>
        </w:rPr>
      </w:pPr>
      <w:r w:rsidRPr="006F6AFC">
        <w:rPr>
          <w:lang w:val="en-US"/>
        </w:rPr>
        <w:t xml:space="preserve">The INTERSPEECH 2013 </w:t>
      </w:r>
      <w:sdt>
        <w:sdtPr>
          <w:rPr>
            <w:b/>
            <w:bCs/>
            <w:lang w:val="en-US"/>
          </w:rPr>
          <w:id w:val="315997570"/>
          <w:citation/>
        </w:sdtPr>
        <w:sdtContent>
          <w:r w:rsidRPr="00581B4A">
            <w:rPr>
              <w:b/>
              <w:bCs/>
              <w:lang w:val="en-US"/>
            </w:rPr>
            <w:fldChar w:fldCharType="begin"/>
          </w:r>
          <w:r w:rsidRPr="00581B4A">
            <w:rPr>
              <w:lang w:val="en-US"/>
            </w:rPr>
            <w:instrText xml:space="preserve">CITATION Bj̈13 \l 1033 </w:instrText>
          </w:r>
          <w:r w:rsidRPr="00581B4A">
            <w:rPr>
              <w:b/>
              <w:bCs/>
              <w:lang w:val="en-US"/>
            </w:rPr>
            <w:fldChar w:fldCharType="separate"/>
          </w:r>
          <w:r w:rsidR="007A103B" w:rsidRPr="007A103B">
            <w:rPr>
              <w:noProof/>
              <w:lang w:val="en-US"/>
            </w:rPr>
            <w:t>(Steidl, et al., 2013)</w:t>
          </w:r>
          <w:r w:rsidRPr="00581B4A">
            <w:rPr>
              <w:b/>
              <w:bCs/>
              <w:lang w:val="en-US"/>
            </w:rPr>
            <w:fldChar w:fldCharType="end"/>
          </w:r>
        </w:sdtContent>
      </w:sdt>
      <w:r w:rsidRPr="006F6AFC">
        <w:rPr>
          <w:lang w:val="en-US"/>
        </w:rPr>
        <w:t xml:space="preserve"> introduced us to various aspects of speech and audio that are connected to emotions which employ the SMO algorithm using a rather 'brute force' method to classify and define audio feature sets.</w:t>
      </w:r>
      <w:r>
        <w:rPr>
          <w:lang w:val="en-US"/>
        </w:rPr>
        <w:t xml:space="preserve"> </w:t>
      </w:r>
      <w:r w:rsidRPr="006F6AFC">
        <w:rPr>
          <w:lang w:val="en-US"/>
        </w:rPr>
        <w:t>Another research such as</w:t>
      </w:r>
      <w:r>
        <w:rPr>
          <w:lang w:val="en-US"/>
        </w:rPr>
        <w:t xml:space="preserve"> </w:t>
      </w:r>
      <w:sdt>
        <w:sdtPr>
          <w:rPr>
            <w:b/>
            <w:bCs/>
            <w:lang w:val="en-US"/>
          </w:rPr>
          <w:id w:val="1122578157"/>
          <w:citation/>
        </w:sdtPr>
        <w:sdtContent>
          <w:r w:rsidRPr="00292F83">
            <w:rPr>
              <w:b/>
              <w:bCs/>
              <w:lang w:val="en-US"/>
            </w:rPr>
            <w:fldChar w:fldCharType="begin"/>
          </w:r>
          <w:r w:rsidRPr="00292F83">
            <w:rPr>
              <w:lang w:val="en-US"/>
            </w:rPr>
            <w:instrText xml:space="preserve">CITATION Eyb16 \l 1033 </w:instrText>
          </w:r>
          <w:r w:rsidRPr="00292F83">
            <w:rPr>
              <w:b/>
              <w:bCs/>
              <w:lang w:val="en-US"/>
            </w:rPr>
            <w:fldChar w:fldCharType="separate"/>
          </w:r>
          <w:r w:rsidR="007A103B" w:rsidRPr="007A103B">
            <w:rPr>
              <w:noProof/>
              <w:lang w:val="en-US"/>
            </w:rPr>
            <w:t>(Eyben, et al., 2016)</w:t>
          </w:r>
          <w:r w:rsidRPr="00292F83">
            <w:rPr>
              <w:b/>
              <w:bCs/>
              <w:lang w:val="en-US"/>
            </w:rPr>
            <w:fldChar w:fldCharType="end"/>
          </w:r>
        </w:sdtContent>
      </w:sdt>
      <w:r>
        <w:rPr>
          <w:lang w:val="en-US"/>
        </w:rPr>
        <w:t xml:space="preserve"> </w:t>
      </w:r>
      <w:r w:rsidRPr="006F6AFC">
        <w:rPr>
          <w:lang w:val="en-US"/>
        </w:rPr>
        <w:t>introduced a new method of audio feature extraction using a minimal set of parameters, which implements prosodic, excitation, vocal tract, spectral descriptors, and an extension to the minimalistic set, which contains a small set of cepstral parameters (i.e., MFCC &amp; Spectral Flux).</w:t>
      </w:r>
    </w:p>
    <w:p w14:paraId="7D3F1CB1" w14:textId="036A4E69" w:rsidR="00D925C3" w:rsidRDefault="00D925C3" w:rsidP="00D925C3">
      <w:pPr>
        <w:ind w:firstLine="360"/>
        <w:jc w:val="both"/>
        <w:rPr>
          <w:b/>
          <w:bCs/>
          <w:lang w:val="en-US"/>
        </w:rPr>
      </w:pPr>
      <w:r w:rsidRPr="00031295">
        <w:t>Emotion recognition from pure speech is one of the most sophisticated and sophisticated and widespread techniques and progress in this field relies heavily on the composition of emotional speech datasets. The structure of the emotional speech corpus can be divided into two parts in general. The first part is lab recording, which is a collection of speech datasets that are often recorded in a recording studio using high-quality microphones and accompanied by linguistics experts. Some of the corpora that use this type of structure are EmoDB</w:t>
      </w:r>
      <w:sdt>
        <w:sdtPr>
          <w:rPr>
            <w:b/>
            <w:bCs/>
          </w:rPr>
          <w:id w:val="400723346"/>
          <w:citation/>
        </w:sdtPr>
        <w:sdtContent>
          <w:r>
            <w:rPr>
              <w:b/>
              <w:bCs/>
            </w:rPr>
            <w:fldChar w:fldCharType="begin"/>
          </w:r>
          <w:r>
            <w:rPr>
              <w:lang w:val="en-US"/>
            </w:rPr>
            <w:instrText xml:space="preserve">CITATION Bur05 \l 1033 </w:instrText>
          </w:r>
          <w:r>
            <w:rPr>
              <w:b/>
              <w:bCs/>
            </w:rPr>
            <w:fldChar w:fldCharType="separate"/>
          </w:r>
          <w:r w:rsidR="007A103B">
            <w:rPr>
              <w:noProof/>
              <w:lang w:val="en-US"/>
            </w:rPr>
            <w:t xml:space="preserve"> </w:t>
          </w:r>
          <w:r w:rsidR="007A103B" w:rsidRPr="007A103B">
            <w:rPr>
              <w:noProof/>
              <w:lang w:val="en-US"/>
            </w:rPr>
            <w:t>(Burkhardt, Paeschke, Rolfes, Sendlmeier, &amp; Weiss, 2005)</w:t>
          </w:r>
          <w:r>
            <w:rPr>
              <w:b/>
              <w:bCs/>
            </w:rPr>
            <w:fldChar w:fldCharType="end"/>
          </w:r>
        </w:sdtContent>
      </w:sdt>
      <w:r w:rsidRPr="00031295">
        <w:t>, a database of german emotional speech comprising 800 sentences with 10 utterances by 10 different actors that could be used in normal conversation and could be interpreted according to all the emotions employed. IEMOCAP</w:t>
      </w:r>
      <w:sdt>
        <w:sdtPr>
          <w:rPr>
            <w:b/>
            <w:bCs/>
          </w:rPr>
          <w:id w:val="2083244400"/>
          <w:citation/>
        </w:sdtPr>
        <w:sdtContent>
          <w:r>
            <w:rPr>
              <w:b/>
              <w:bCs/>
            </w:rPr>
            <w:fldChar w:fldCharType="begin"/>
          </w:r>
          <w:r>
            <w:rPr>
              <w:lang w:val="en-US"/>
            </w:rPr>
            <w:instrText xml:space="preserve"> CITATION CBu08 \l 1033 </w:instrText>
          </w:r>
          <w:r>
            <w:rPr>
              <w:b/>
              <w:bCs/>
            </w:rPr>
            <w:fldChar w:fldCharType="separate"/>
          </w:r>
          <w:r w:rsidR="007A103B">
            <w:rPr>
              <w:noProof/>
              <w:lang w:val="en-US"/>
            </w:rPr>
            <w:t xml:space="preserve"> </w:t>
          </w:r>
          <w:r w:rsidR="007A103B" w:rsidRPr="007A103B">
            <w:rPr>
              <w:noProof/>
              <w:lang w:val="en-US"/>
            </w:rPr>
            <w:t>(Busso, et al., 2008)</w:t>
          </w:r>
          <w:r>
            <w:rPr>
              <w:b/>
              <w:bCs/>
            </w:rPr>
            <w:fldChar w:fldCharType="end"/>
          </w:r>
        </w:sdtContent>
      </w:sdt>
      <w:r w:rsidRPr="00031295">
        <w:t>, a database consisting of 12 hours worth of audiovisual with multimodal and multispeaker data, including 10 actors both scripted and improvised sessions recorded by the University of Southern California's SAIL Lab. AESDD</w:t>
      </w:r>
      <w:sdt>
        <w:sdtPr>
          <w:rPr>
            <w:b/>
            <w:bCs/>
          </w:rPr>
          <w:id w:val="604470458"/>
          <w:citation/>
        </w:sdtPr>
        <w:sdtContent>
          <w:r>
            <w:rPr>
              <w:b/>
              <w:bCs/>
            </w:rPr>
            <w:fldChar w:fldCharType="begin"/>
          </w:r>
          <w:r>
            <w:rPr>
              <w:lang w:val="en-US"/>
            </w:rPr>
            <w:instrText xml:space="preserve"> CITATION Nik18 \l 1033 </w:instrText>
          </w:r>
          <w:r>
            <w:rPr>
              <w:b/>
              <w:bCs/>
            </w:rPr>
            <w:fldChar w:fldCharType="separate"/>
          </w:r>
          <w:r w:rsidR="007A103B">
            <w:rPr>
              <w:noProof/>
              <w:lang w:val="en-US"/>
            </w:rPr>
            <w:t xml:space="preserve"> </w:t>
          </w:r>
          <w:r w:rsidR="007A103B" w:rsidRPr="007A103B">
            <w:rPr>
              <w:noProof/>
              <w:lang w:val="en-US"/>
            </w:rPr>
            <w:t>(Vryzas, Kotsakis, Liatsou, Dimoulas, &amp; Kalliris, 2018)</w:t>
          </w:r>
          <w:r>
            <w:rPr>
              <w:b/>
              <w:bCs/>
            </w:rPr>
            <w:fldChar w:fldCharType="end"/>
          </w:r>
        </w:sdtContent>
      </w:sdt>
      <w:r w:rsidRPr="00031295">
        <w:t>, includes Greek language expressions of acted emotional speech and the other</w:t>
      </w:r>
      <w:r>
        <w:rPr>
          <w:lang w:val="en-US"/>
        </w:rPr>
        <w:t xml:space="preserve"> controlling </w:t>
      </w:r>
      <w:r w:rsidRPr="00031295">
        <w:t>spontaneous emotional speech.</w:t>
      </w:r>
      <w:r>
        <w:rPr>
          <w:lang w:val="en-US"/>
        </w:rPr>
        <w:t xml:space="preserve"> </w:t>
      </w:r>
      <w:r w:rsidRPr="001A056A">
        <w:rPr>
          <w:lang w:val="en-US"/>
        </w:rPr>
        <w:t>The second corpus type is non-lab recording. This corpus contains utterances that reflect emotions involuntarily in natural scenarios, such as living spaces, theatrical performances, etc. Some examples that employ this type of corpus are DAPS</w:t>
      </w:r>
      <w:sdt>
        <w:sdtPr>
          <w:rPr>
            <w:b/>
            <w:bCs/>
            <w:lang w:val="en-US"/>
          </w:rPr>
          <w:id w:val="-1903814615"/>
          <w:citation/>
        </w:sdtPr>
        <w:sdtContent>
          <w:r>
            <w:rPr>
              <w:b/>
              <w:bCs/>
              <w:lang w:val="en-US"/>
            </w:rPr>
            <w:fldChar w:fldCharType="begin"/>
          </w:r>
          <w:r>
            <w:rPr>
              <w:lang w:val="en-US"/>
            </w:rPr>
            <w:instrText xml:space="preserve"> CITATION Gau15 \l 1033 </w:instrText>
          </w:r>
          <w:r>
            <w:rPr>
              <w:b/>
              <w:bCs/>
              <w:lang w:val="en-US"/>
            </w:rPr>
            <w:fldChar w:fldCharType="separate"/>
          </w:r>
          <w:r w:rsidR="007A103B">
            <w:rPr>
              <w:noProof/>
              <w:lang w:val="en-US"/>
            </w:rPr>
            <w:t xml:space="preserve"> </w:t>
          </w:r>
          <w:r w:rsidR="007A103B" w:rsidRPr="007A103B">
            <w:rPr>
              <w:noProof/>
              <w:lang w:val="en-US"/>
            </w:rPr>
            <w:t>(Mysore, 2015)</w:t>
          </w:r>
          <w:r>
            <w:rPr>
              <w:b/>
              <w:bCs/>
              <w:lang w:val="en-US"/>
            </w:rPr>
            <w:fldChar w:fldCharType="end"/>
          </w:r>
        </w:sdtContent>
      </w:sdt>
      <w:r w:rsidRPr="001A056A">
        <w:rPr>
          <w:lang w:val="en-US"/>
        </w:rPr>
        <w:t>, this dataset is a collection of aligned recordings of the same speech made on typical consumer devices in real-world settings that consist of approximately 4 and a half hours of data. Freefield1010</w:t>
      </w:r>
      <w:sdt>
        <w:sdtPr>
          <w:rPr>
            <w:b/>
            <w:bCs/>
            <w:lang w:val="en-US"/>
          </w:rPr>
          <w:id w:val="-931817525"/>
          <w:citation/>
        </w:sdtPr>
        <w:sdtContent>
          <w:r>
            <w:rPr>
              <w:b/>
              <w:bCs/>
              <w:lang w:val="en-US"/>
            </w:rPr>
            <w:fldChar w:fldCharType="begin"/>
          </w:r>
          <w:r>
            <w:rPr>
              <w:lang w:val="en-US"/>
            </w:rPr>
            <w:instrText xml:space="preserve"> CITATION Dan13 \l 1033 </w:instrText>
          </w:r>
          <w:r>
            <w:rPr>
              <w:b/>
              <w:bCs/>
              <w:lang w:val="en-US"/>
            </w:rPr>
            <w:fldChar w:fldCharType="separate"/>
          </w:r>
          <w:r w:rsidR="007A103B">
            <w:rPr>
              <w:noProof/>
              <w:lang w:val="en-US"/>
            </w:rPr>
            <w:t xml:space="preserve"> </w:t>
          </w:r>
          <w:r w:rsidR="007A103B" w:rsidRPr="007A103B">
            <w:rPr>
              <w:noProof/>
              <w:lang w:val="en-US"/>
            </w:rPr>
            <w:t>(Stowell &amp; Plumbey, 2013)</w:t>
          </w:r>
          <w:r>
            <w:rPr>
              <w:b/>
              <w:bCs/>
              <w:lang w:val="en-US"/>
            </w:rPr>
            <w:fldChar w:fldCharType="end"/>
          </w:r>
        </w:sdtContent>
      </w:sdt>
      <w:r w:rsidRPr="001A056A">
        <w:rPr>
          <w:lang w:val="en-US"/>
        </w:rPr>
        <w:t>, a collection of 7690 excerpts from field recordings throughout the world, was later standardized for research. CHEAVD</w:t>
      </w:r>
      <w:sdt>
        <w:sdtPr>
          <w:rPr>
            <w:b/>
            <w:bCs/>
            <w:lang w:val="en-US"/>
          </w:rPr>
          <w:id w:val="-1362901213"/>
          <w:citation/>
        </w:sdtPr>
        <w:sdtContent>
          <w:r>
            <w:rPr>
              <w:b/>
              <w:bCs/>
              <w:lang w:val="en-US"/>
            </w:rPr>
            <w:fldChar w:fldCharType="begin"/>
          </w:r>
          <w:r>
            <w:rPr>
              <w:lang w:val="en-US"/>
            </w:rPr>
            <w:instrText xml:space="preserve"> CITATION YaL17 \l 1033 </w:instrText>
          </w:r>
          <w:r>
            <w:rPr>
              <w:b/>
              <w:bCs/>
              <w:lang w:val="en-US"/>
            </w:rPr>
            <w:fldChar w:fldCharType="separate"/>
          </w:r>
          <w:r w:rsidR="007A103B">
            <w:rPr>
              <w:noProof/>
              <w:lang w:val="en-US"/>
            </w:rPr>
            <w:t xml:space="preserve"> </w:t>
          </w:r>
          <w:r w:rsidR="007A103B" w:rsidRPr="007A103B">
            <w:rPr>
              <w:noProof/>
              <w:lang w:val="en-US"/>
            </w:rPr>
            <w:t>(Li, Tao, Chao, Bao, &amp; Liu, 2017)</w:t>
          </w:r>
          <w:r>
            <w:rPr>
              <w:b/>
              <w:bCs/>
              <w:lang w:val="en-US"/>
            </w:rPr>
            <w:fldChar w:fldCharType="end"/>
          </w:r>
        </w:sdtContent>
      </w:sdt>
      <w:r w:rsidRPr="001A056A">
        <w:rPr>
          <w:lang w:val="en-US"/>
        </w:rPr>
        <w:t>, containing 140 minutes of emotional segments from movies, TV shows, and talk shows with 238 speakers, ranging from children to the elderly, covers a wide range of speaker diversity.</w:t>
      </w:r>
    </w:p>
    <w:p w14:paraId="793CC05D" w14:textId="2B720991" w:rsidR="00D925C3" w:rsidRDefault="00D925C3" w:rsidP="00524AFE">
      <w:pPr>
        <w:ind w:firstLine="360"/>
        <w:jc w:val="both"/>
        <w:rPr>
          <w:b/>
          <w:bCs/>
          <w:lang w:val="en-US"/>
        </w:rPr>
      </w:pPr>
      <w:r w:rsidRPr="001854E2">
        <w:rPr>
          <w:lang w:val="en-US"/>
        </w:rPr>
        <w:t>Studies on different methods of speech representation have been done in recent years with various types of deep-learning architecture. In 2019</w:t>
      </w:r>
      <w:sdt>
        <w:sdtPr>
          <w:rPr>
            <w:b/>
            <w:bCs/>
            <w:lang w:val="en-US"/>
          </w:rPr>
          <w:id w:val="1214160843"/>
          <w:citation/>
        </w:sdtPr>
        <w:sdtContent>
          <w:r>
            <w:rPr>
              <w:b/>
              <w:bCs/>
              <w:lang w:val="en-US"/>
            </w:rPr>
            <w:fldChar w:fldCharType="begin"/>
          </w:r>
          <w:r>
            <w:rPr>
              <w:lang w:val="en-US"/>
            </w:rPr>
            <w:instrText xml:space="preserve"> CITATION Ste19 \l 1033 </w:instrText>
          </w:r>
          <w:r>
            <w:rPr>
              <w:b/>
              <w:bCs/>
              <w:lang w:val="en-US"/>
            </w:rPr>
            <w:fldChar w:fldCharType="separate"/>
          </w:r>
          <w:r w:rsidR="007A103B">
            <w:rPr>
              <w:noProof/>
              <w:lang w:val="en-US"/>
            </w:rPr>
            <w:t xml:space="preserve"> </w:t>
          </w:r>
          <w:r w:rsidR="007A103B" w:rsidRPr="007A103B">
            <w:rPr>
              <w:noProof/>
              <w:lang w:val="en-US"/>
            </w:rPr>
            <w:t xml:space="preserve">(Schneider, Baevski, Collobert, &amp; Auli, </w:t>
          </w:r>
          <w:r w:rsidR="007A103B" w:rsidRPr="007A103B">
            <w:rPr>
              <w:noProof/>
              <w:lang w:val="en-US"/>
            </w:rPr>
            <w:lastRenderedPageBreak/>
            <w:t>2019)</w:t>
          </w:r>
          <w:r>
            <w:rPr>
              <w:b/>
              <w:bCs/>
              <w:lang w:val="en-US"/>
            </w:rPr>
            <w:fldChar w:fldCharType="end"/>
          </w:r>
        </w:sdtContent>
      </w:sdt>
      <w:r w:rsidRPr="001854E2">
        <w:rPr>
          <w:lang w:val="en-US"/>
        </w:rPr>
        <w:t>, the wav2vec model introduced us to unsupervised learning for speech recognition by learning representations of unprocessed audio data. Then in 2020</w:t>
      </w:r>
      <w:sdt>
        <w:sdtPr>
          <w:rPr>
            <w:b/>
            <w:bCs/>
            <w:lang w:val="en-US"/>
          </w:rPr>
          <w:id w:val="1798644467"/>
          <w:citation/>
        </w:sdtPr>
        <w:sdtContent>
          <w:r>
            <w:rPr>
              <w:b/>
              <w:bCs/>
              <w:lang w:val="en-US"/>
            </w:rPr>
            <w:fldChar w:fldCharType="begin"/>
          </w:r>
          <w:r>
            <w:rPr>
              <w:lang w:val="en-US"/>
            </w:rPr>
            <w:instrText xml:space="preserve"> CITATION Ale20 \l 1033 </w:instrText>
          </w:r>
          <w:r>
            <w:rPr>
              <w:b/>
              <w:bCs/>
              <w:lang w:val="en-US"/>
            </w:rPr>
            <w:fldChar w:fldCharType="separate"/>
          </w:r>
          <w:r w:rsidR="007A103B">
            <w:rPr>
              <w:noProof/>
              <w:lang w:val="en-US"/>
            </w:rPr>
            <w:t xml:space="preserve"> </w:t>
          </w:r>
          <w:r w:rsidR="007A103B" w:rsidRPr="007A103B">
            <w:rPr>
              <w:noProof/>
              <w:lang w:val="en-US"/>
            </w:rPr>
            <w:t>(Baevski, Zhou, Mohamed, &amp; Auli, 2020)</w:t>
          </w:r>
          <w:r>
            <w:rPr>
              <w:b/>
              <w:bCs/>
              <w:lang w:val="en-US"/>
            </w:rPr>
            <w:fldChar w:fldCharType="end"/>
          </w:r>
        </w:sdtContent>
      </w:sdt>
      <w:r w:rsidRPr="001854E2">
        <w:rPr>
          <w:lang w:val="en-US"/>
        </w:rPr>
        <w:t>, the second version of this model was introduced which improves the model even further by employing a self-supervised training method based on contrastive learning for automatic speech recognition. However, in 2021</w:t>
      </w:r>
      <w:r>
        <w:rPr>
          <w:lang w:val="en-US"/>
        </w:rPr>
        <w:t>,</w:t>
      </w:r>
      <w:r w:rsidRPr="001854E2">
        <w:rPr>
          <w:lang w:val="en-US"/>
        </w:rPr>
        <w:t xml:space="preserve"> Hu</w:t>
      </w:r>
      <w:r>
        <w:rPr>
          <w:lang w:val="en-US"/>
        </w:rPr>
        <w:t>BERT</w:t>
      </w:r>
      <w:sdt>
        <w:sdtPr>
          <w:rPr>
            <w:b/>
            <w:bCs/>
            <w:lang w:val="en-US"/>
          </w:rPr>
          <w:id w:val="-1076356008"/>
          <w:citation/>
        </w:sdtPr>
        <w:sdtContent>
          <w:r>
            <w:rPr>
              <w:b/>
              <w:bCs/>
              <w:lang w:val="en-US"/>
            </w:rPr>
            <w:fldChar w:fldCharType="begin"/>
          </w:r>
          <w:r>
            <w:rPr>
              <w:lang w:val="en-US"/>
            </w:rPr>
            <w:instrText xml:space="preserve"> CITATION Wei21 \l 1033 </w:instrText>
          </w:r>
          <w:r>
            <w:rPr>
              <w:b/>
              <w:bCs/>
              <w:lang w:val="en-US"/>
            </w:rPr>
            <w:fldChar w:fldCharType="separate"/>
          </w:r>
          <w:r w:rsidR="007A103B">
            <w:rPr>
              <w:noProof/>
              <w:lang w:val="en-US"/>
            </w:rPr>
            <w:t xml:space="preserve"> </w:t>
          </w:r>
          <w:r w:rsidR="007A103B" w:rsidRPr="007A103B">
            <w:rPr>
              <w:noProof/>
              <w:lang w:val="en-US"/>
            </w:rPr>
            <w:t>(Hsu, et al., 2021)</w:t>
          </w:r>
          <w:r>
            <w:rPr>
              <w:b/>
              <w:bCs/>
              <w:lang w:val="en-US"/>
            </w:rPr>
            <w:fldChar w:fldCharType="end"/>
          </w:r>
        </w:sdtContent>
      </w:sdt>
      <w:r w:rsidRPr="001854E2">
        <w:rPr>
          <w:lang w:val="en-US"/>
        </w:rPr>
        <w:t xml:space="preserve"> highlighted many issues with the self-supervised learning approach. These problems include (1) many pronunciation units in the speech, (2) no vocabulary of sound units during the pre-training phase, and (3) the length of sound units being changeable without any segmentation. With these problems, the idea of the </w:t>
      </w:r>
      <w:r>
        <w:rPr>
          <w:lang w:val="en-US"/>
        </w:rPr>
        <w:t>HuBERT</w:t>
      </w:r>
      <w:r w:rsidRPr="001854E2">
        <w:rPr>
          <w:lang w:val="en-US"/>
        </w:rPr>
        <w:t xml:space="preserve"> model is to apply the prediction loss only to masked regions and force the model to learn good high-level representations of unmasked inputs to infer the targets of masked ones correctly. Other studies such as</w:t>
      </w:r>
      <w:r>
        <w:rPr>
          <w:lang w:val="en-US"/>
        </w:rPr>
        <w:t xml:space="preserve"> the</w:t>
      </w:r>
      <w:r w:rsidRPr="001854E2">
        <w:rPr>
          <w:lang w:val="en-US"/>
        </w:rPr>
        <w:t xml:space="preserve"> UniSpeech</w:t>
      </w:r>
      <w:sdt>
        <w:sdtPr>
          <w:rPr>
            <w:b/>
            <w:bCs/>
            <w:lang w:val="en-US"/>
          </w:rPr>
          <w:id w:val="-1846937505"/>
          <w:citation/>
        </w:sdtPr>
        <w:sdtContent>
          <w:r>
            <w:rPr>
              <w:b/>
              <w:bCs/>
              <w:lang w:val="en-US"/>
            </w:rPr>
            <w:fldChar w:fldCharType="begin"/>
          </w:r>
          <w:r>
            <w:rPr>
              <w:lang w:val="en-US"/>
            </w:rPr>
            <w:instrText xml:space="preserve"> CITATION Wan21 \l 1033 </w:instrText>
          </w:r>
          <w:r>
            <w:rPr>
              <w:b/>
              <w:bCs/>
              <w:lang w:val="en-US"/>
            </w:rPr>
            <w:fldChar w:fldCharType="separate"/>
          </w:r>
          <w:r w:rsidR="007A103B">
            <w:rPr>
              <w:noProof/>
              <w:lang w:val="en-US"/>
            </w:rPr>
            <w:t xml:space="preserve"> </w:t>
          </w:r>
          <w:r w:rsidR="007A103B" w:rsidRPr="007A103B">
            <w:rPr>
              <w:noProof/>
              <w:lang w:val="en-US"/>
            </w:rPr>
            <w:t>(Wang, et al., 2021)</w:t>
          </w:r>
          <w:r>
            <w:rPr>
              <w:b/>
              <w:bCs/>
              <w:lang w:val="en-US"/>
            </w:rPr>
            <w:fldChar w:fldCharType="end"/>
          </w:r>
        </w:sdtContent>
      </w:sdt>
      <w:r w:rsidRPr="001854E2">
        <w:rPr>
          <w:lang w:val="en-US"/>
        </w:rPr>
        <w:t xml:space="preserve"> pointed out a problem in the speech recognition community that some of the successful techniques require thousands of hours of human-annotated speech recordings for training which is not available for a lot of languages spoken worldwide. The UniSpeech model can learn consistent contextual representations using both supervised and unsupervised data. This model consists of convolutional feature extraction, a transformer encoder, and a feature quantizer. UniSpeech is able to perform better than both supervised and unsupervised pre-training on multilingual speech recognition tasks. Furthermore, WavLM</w:t>
      </w:r>
      <w:sdt>
        <w:sdtPr>
          <w:rPr>
            <w:b/>
            <w:bCs/>
            <w:lang w:val="en-US"/>
          </w:rPr>
          <w:id w:val="-1675866222"/>
          <w:citation/>
        </w:sdtPr>
        <w:sdtContent>
          <w:r>
            <w:rPr>
              <w:b/>
              <w:bCs/>
              <w:lang w:val="en-US"/>
            </w:rPr>
            <w:fldChar w:fldCharType="begin"/>
          </w:r>
          <w:r>
            <w:rPr>
              <w:lang w:val="en-US"/>
            </w:rPr>
            <w:instrText xml:space="preserve"> CITATION San22 \l 1033 </w:instrText>
          </w:r>
          <w:r>
            <w:rPr>
              <w:b/>
              <w:bCs/>
              <w:lang w:val="en-US"/>
            </w:rPr>
            <w:fldChar w:fldCharType="separate"/>
          </w:r>
          <w:r w:rsidR="007A103B">
            <w:rPr>
              <w:noProof/>
              <w:lang w:val="en-US"/>
            </w:rPr>
            <w:t xml:space="preserve"> </w:t>
          </w:r>
          <w:r w:rsidR="007A103B" w:rsidRPr="007A103B">
            <w:rPr>
              <w:noProof/>
              <w:lang w:val="en-US"/>
            </w:rPr>
            <w:t>(Chen, et al., 2022)</w:t>
          </w:r>
          <w:r>
            <w:rPr>
              <w:b/>
              <w:bCs/>
              <w:lang w:val="en-US"/>
            </w:rPr>
            <w:fldChar w:fldCharType="end"/>
          </w:r>
        </w:sdtContent>
      </w:sdt>
      <w:r w:rsidRPr="001854E2">
        <w:rPr>
          <w:lang w:val="en-US"/>
        </w:rPr>
        <w:t xml:space="preserve"> was introduced as an extension</w:t>
      </w:r>
      <w:r>
        <w:rPr>
          <w:lang w:val="en-US"/>
        </w:rPr>
        <w:t xml:space="preserve"> of HUBERT</w:t>
      </w:r>
      <w:sdt>
        <w:sdtPr>
          <w:rPr>
            <w:b/>
            <w:bCs/>
            <w:lang w:val="en-US"/>
          </w:rPr>
          <w:id w:val="-731616220"/>
          <w:citation/>
        </w:sdtPr>
        <w:sdtContent>
          <w:r>
            <w:rPr>
              <w:b/>
              <w:bCs/>
              <w:lang w:val="en-US"/>
            </w:rPr>
            <w:fldChar w:fldCharType="begin"/>
          </w:r>
          <w:r>
            <w:rPr>
              <w:lang w:val="en-US"/>
            </w:rPr>
            <w:instrText xml:space="preserve"> CITATION Wei21 \l 1033 </w:instrText>
          </w:r>
          <w:r>
            <w:rPr>
              <w:b/>
              <w:bCs/>
              <w:lang w:val="en-US"/>
            </w:rPr>
            <w:fldChar w:fldCharType="separate"/>
          </w:r>
          <w:r w:rsidR="007A103B">
            <w:rPr>
              <w:noProof/>
              <w:lang w:val="en-US"/>
            </w:rPr>
            <w:t xml:space="preserve"> </w:t>
          </w:r>
          <w:r w:rsidR="007A103B" w:rsidRPr="007A103B">
            <w:rPr>
              <w:noProof/>
              <w:lang w:val="en-US"/>
            </w:rPr>
            <w:t>(Hsu, et al., 2021)</w:t>
          </w:r>
          <w:r>
            <w:rPr>
              <w:b/>
              <w:bCs/>
              <w:lang w:val="en-US"/>
            </w:rPr>
            <w:fldChar w:fldCharType="end"/>
          </w:r>
        </w:sdtContent>
      </w:sdt>
      <w:r>
        <w:rPr>
          <w:lang w:val="en-US"/>
        </w:rPr>
        <w:t xml:space="preserve"> </w:t>
      </w:r>
      <w:r w:rsidRPr="001854E2">
        <w:rPr>
          <w:lang w:val="en-US"/>
        </w:rPr>
        <w:t>to masked speech prediction and denoising modeling, so the pre-trained model performs well on both automatic and non-automatic speech recognition to solve full stack speech processing tasks. This model achieved the best performance on multiple speech datasets.</w:t>
      </w:r>
    </w:p>
    <w:p w14:paraId="2FF669EF" w14:textId="10685973" w:rsidR="00D925C3" w:rsidRDefault="00D925C3" w:rsidP="00524AFE">
      <w:pPr>
        <w:ind w:firstLine="360"/>
        <w:jc w:val="both"/>
      </w:pPr>
      <w:r w:rsidRPr="007F70C6">
        <w:rPr>
          <w:lang w:val="en-US"/>
        </w:rPr>
        <w:t xml:space="preserve">In a typical speech emotion recognition system, audio data, feature extraction, classification models, and emotional output recognition are all included. Some of the popular classification methods right now for an emotion recognition system include SVM </w:t>
      </w:r>
      <w:sdt>
        <w:sdtPr>
          <w:rPr>
            <w:b/>
            <w:bCs/>
            <w:lang w:val="en-US"/>
          </w:rPr>
          <w:id w:val="-622377753"/>
          <w:citation/>
        </w:sdtPr>
        <w:sdtContent>
          <w:r w:rsidRPr="00581B4A">
            <w:rPr>
              <w:b/>
              <w:bCs/>
              <w:lang w:val="en-US"/>
            </w:rPr>
            <w:fldChar w:fldCharType="begin"/>
          </w:r>
          <w:r w:rsidRPr="00581B4A">
            <w:rPr>
              <w:vertAlign w:val="superscript"/>
              <w:lang w:val="en-US"/>
            </w:rPr>
            <w:instrText xml:space="preserve">CITATION Ana17 \l 1033 </w:instrText>
          </w:r>
          <w:r w:rsidRPr="00581B4A">
            <w:rPr>
              <w:b/>
              <w:bCs/>
              <w:lang w:val="en-US"/>
            </w:rPr>
            <w:fldChar w:fldCharType="separate"/>
          </w:r>
          <w:r w:rsidR="007A103B" w:rsidRPr="007A103B">
            <w:rPr>
              <w:noProof/>
              <w:lang w:val="en-US"/>
            </w:rPr>
            <w:t>(Sonawane, Inamdar, &amp; Bhangale, 2017)</w:t>
          </w:r>
          <w:r w:rsidRPr="00581B4A">
            <w:rPr>
              <w:b/>
              <w:bCs/>
              <w:lang w:val="en-US"/>
            </w:rPr>
            <w:fldChar w:fldCharType="end"/>
          </w:r>
        </w:sdtContent>
      </w:sdt>
      <w:r w:rsidRPr="007F70C6">
        <w:rPr>
          <w:lang w:val="en-US"/>
        </w:rPr>
        <w:t xml:space="preserve">, </w:t>
      </w:r>
      <w:r>
        <w:rPr>
          <w:lang w:val="en-US"/>
        </w:rPr>
        <w:t>Hidden Markov Model (HMM)</w:t>
      </w:r>
      <w:sdt>
        <w:sdtPr>
          <w:rPr>
            <w:b/>
            <w:bCs/>
            <w:lang w:val="en-US"/>
          </w:rPr>
          <w:id w:val="-1946212915"/>
          <w:citation/>
        </w:sdtPr>
        <w:sdtContent>
          <w:r>
            <w:rPr>
              <w:b/>
              <w:bCs/>
              <w:lang w:val="en-US"/>
            </w:rPr>
            <w:fldChar w:fldCharType="begin"/>
          </w:r>
          <w:r>
            <w:rPr>
              <w:lang w:val="en-US"/>
            </w:rPr>
            <w:instrText xml:space="preserve"> CITATION Sta95 \l 1033 </w:instrText>
          </w:r>
          <w:r>
            <w:rPr>
              <w:b/>
              <w:bCs/>
              <w:lang w:val="en-US"/>
            </w:rPr>
            <w:fldChar w:fldCharType="separate"/>
          </w:r>
          <w:r w:rsidR="007A103B">
            <w:rPr>
              <w:noProof/>
              <w:lang w:val="en-US"/>
            </w:rPr>
            <w:t xml:space="preserve"> </w:t>
          </w:r>
          <w:r w:rsidR="007A103B" w:rsidRPr="007A103B">
            <w:rPr>
              <w:noProof/>
              <w:lang w:val="en-US"/>
            </w:rPr>
            <w:t>(Starner &amp; Pentland, 1995)</w:t>
          </w:r>
          <w:r>
            <w:rPr>
              <w:b/>
              <w:bCs/>
              <w:lang w:val="en-US"/>
            </w:rPr>
            <w:fldChar w:fldCharType="end"/>
          </w:r>
        </w:sdtContent>
      </w:sdt>
      <w:r w:rsidRPr="007F70C6">
        <w:rPr>
          <w:lang w:val="en-US"/>
        </w:rPr>
        <w:t xml:space="preserve">, and </w:t>
      </w:r>
      <w:r>
        <w:rPr>
          <w:lang w:val="en-US"/>
        </w:rPr>
        <w:t>Recurrent Neural Network (RNN)</w:t>
      </w:r>
      <w:sdt>
        <w:sdtPr>
          <w:rPr>
            <w:b/>
            <w:bCs/>
            <w:lang w:val="en-US"/>
          </w:rPr>
          <w:id w:val="1673144478"/>
          <w:citation/>
        </w:sdtPr>
        <w:sdtContent>
          <w:r>
            <w:rPr>
              <w:b/>
              <w:bCs/>
              <w:lang w:val="en-US"/>
            </w:rPr>
            <w:fldChar w:fldCharType="begin"/>
          </w:r>
          <w:r>
            <w:rPr>
              <w:lang w:val="en-US"/>
            </w:rPr>
            <w:instrText xml:space="preserve"> CITATION Sad22 \l 1033 </w:instrText>
          </w:r>
          <w:r>
            <w:rPr>
              <w:b/>
              <w:bCs/>
              <w:lang w:val="en-US"/>
            </w:rPr>
            <w:fldChar w:fldCharType="separate"/>
          </w:r>
          <w:r w:rsidR="007A103B">
            <w:rPr>
              <w:noProof/>
              <w:lang w:val="en-US"/>
            </w:rPr>
            <w:t xml:space="preserve"> </w:t>
          </w:r>
          <w:r w:rsidR="007A103B" w:rsidRPr="007A103B">
            <w:rPr>
              <w:noProof/>
              <w:lang w:val="en-US"/>
            </w:rPr>
            <w:t>(Chamishka, et al., 2022)</w:t>
          </w:r>
          <w:r>
            <w:rPr>
              <w:b/>
              <w:bCs/>
              <w:lang w:val="en-US"/>
            </w:rPr>
            <w:fldChar w:fldCharType="end"/>
          </w:r>
        </w:sdtContent>
      </w:sdt>
      <w:r w:rsidRPr="007F70C6">
        <w:rPr>
          <w:lang w:val="en-US"/>
        </w:rPr>
        <w:t xml:space="preserve">. Speech emotion recognition tasks require an emotion speech database for training the model. </w:t>
      </w:r>
      <w:r w:rsidRPr="0095274C">
        <w:rPr>
          <w:lang w:val="en-US"/>
        </w:rPr>
        <w:t xml:space="preserve">In this study, the </w:t>
      </w:r>
      <w:r>
        <w:rPr>
          <w:lang w:val="en-US"/>
        </w:rPr>
        <w:t>CREMA-D</w:t>
      </w:r>
      <w:r w:rsidRPr="0095274C">
        <w:rPr>
          <w:lang w:val="en-US"/>
        </w:rPr>
        <w:t xml:space="preserve"> (</w:t>
      </w:r>
      <w:r>
        <w:rPr>
          <w:lang w:val="en-US"/>
        </w:rPr>
        <w:t>Crowd-Sourced Emotional Multimodal Actors Dataset</w:t>
      </w:r>
      <w:r w:rsidRPr="0095274C">
        <w:rPr>
          <w:lang w:val="en-US"/>
        </w:rPr>
        <w:t>)</w:t>
      </w:r>
      <w:sdt>
        <w:sdtPr>
          <w:rPr>
            <w:b/>
            <w:bCs/>
            <w:lang w:val="en-US"/>
          </w:rPr>
          <w:id w:val="-2012677473"/>
          <w:citation/>
        </w:sdtPr>
        <w:sdtContent>
          <w:r>
            <w:rPr>
              <w:b/>
              <w:bCs/>
              <w:lang w:val="en-US"/>
            </w:rPr>
            <w:fldChar w:fldCharType="begin"/>
          </w:r>
          <w:r>
            <w:rPr>
              <w:b/>
              <w:bCs/>
              <w:lang w:val="en-US"/>
            </w:rPr>
            <w:instrText xml:space="preserve">CITATION Liv18 \l 1033 </w:instrText>
          </w:r>
          <w:r>
            <w:rPr>
              <w:b/>
              <w:bCs/>
              <w:lang w:val="en-US"/>
            </w:rPr>
            <w:fldChar w:fldCharType="separate"/>
          </w:r>
          <w:r w:rsidR="007A103B">
            <w:rPr>
              <w:b/>
              <w:bCs/>
              <w:noProof/>
              <w:lang w:val="en-US"/>
            </w:rPr>
            <w:t xml:space="preserve"> </w:t>
          </w:r>
          <w:r w:rsidR="007A103B" w:rsidRPr="007A103B">
            <w:rPr>
              <w:noProof/>
              <w:lang w:val="en-US"/>
            </w:rPr>
            <w:t>(Cao, et al., 2014)</w:t>
          </w:r>
          <w:r>
            <w:rPr>
              <w:b/>
              <w:bCs/>
              <w:lang w:val="en-US"/>
            </w:rPr>
            <w:fldChar w:fldCharType="end"/>
          </w:r>
        </w:sdtContent>
      </w:sdt>
      <w:r w:rsidRPr="0095274C">
        <w:rPr>
          <w:lang w:val="en-US"/>
        </w:rPr>
        <w:t xml:space="preserve"> dataset are used for human emotion classification which </w:t>
      </w:r>
      <w:r>
        <w:rPr>
          <w:lang w:val="en-US"/>
        </w:rPr>
        <w:t xml:space="preserve">includes </w:t>
      </w:r>
      <w:r>
        <w:t>7,442 clips of 91 actors</w:t>
      </w:r>
      <w:r>
        <w:rPr>
          <w:lang w:val="en-US"/>
        </w:rPr>
        <w:t>,</w:t>
      </w:r>
      <w:r w:rsidRPr="005D1DA3">
        <w:rPr>
          <w:lang w:val="en-US"/>
        </w:rPr>
        <w:t xml:space="preserve"> with each actor performing a set of basic emotions (anger, disgust, fear, happiness, sadness, surprise) as well as neutral expressions</w:t>
      </w:r>
      <w:r>
        <w:rPr>
          <w:lang w:val="en-US"/>
        </w:rPr>
        <w:t xml:space="preserve"> </w:t>
      </w:r>
      <w:r w:rsidRPr="0095274C">
        <w:rPr>
          <w:lang w:val="en-US"/>
        </w:rPr>
        <w:t>with</w:t>
      </w:r>
      <w:r>
        <w:rPr>
          <w:lang w:val="en-US"/>
        </w:rPr>
        <w:t xml:space="preserve"> a distribution of </w:t>
      </w:r>
      <w:r w:rsidRPr="005D1DA3">
        <w:rPr>
          <w:lang w:val="en-US"/>
        </w:rPr>
        <w:t>48 male and 43 female actors</w:t>
      </w:r>
      <w:r>
        <w:rPr>
          <w:lang w:val="en-US"/>
        </w:rPr>
        <w:t xml:space="preserve"> </w:t>
      </w:r>
      <w:r w:rsidRPr="005D1DA3">
        <w:rPr>
          <w:lang w:val="en-US"/>
        </w:rPr>
        <w:t xml:space="preserve">coming from a variety of races and ethnicities (African America, Asian, Caucasian, </w:t>
      </w:r>
      <w:r>
        <w:rPr>
          <w:lang w:val="en-US"/>
        </w:rPr>
        <w:t xml:space="preserve">and </w:t>
      </w:r>
      <w:r w:rsidRPr="005D1DA3">
        <w:rPr>
          <w:lang w:val="en-US"/>
        </w:rPr>
        <w:t>Hispanic</w:t>
      </w:r>
      <w:r>
        <w:rPr>
          <w:lang w:val="en-US"/>
        </w:rPr>
        <w:t>)</w:t>
      </w:r>
      <w:r w:rsidRPr="005D1DA3">
        <w:rPr>
          <w:lang w:val="en-US"/>
        </w:rPr>
        <w:t>.</w:t>
      </w:r>
    </w:p>
    <w:p w14:paraId="26B3565B" w14:textId="77777777" w:rsidR="00624409" w:rsidRDefault="00624409" w:rsidP="00524AFE">
      <w:pPr>
        <w:jc w:val="both"/>
      </w:pPr>
    </w:p>
    <w:p w14:paraId="56937EAD" w14:textId="226A7FBF" w:rsidR="00241C30" w:rsidRPr="00267400" w:rsidRDefault="00267400" w:rsidP="00524AFE">
      <w:pPr>
        <w:pStyle w:val="Heading2"/>
        <w:numPr>
          <w:ilvl w:val="1"/>
          <w:numId w:val="2"/>
        </w:numPr>
        <w:jc w:val="both"/>
        <w:rPr>
          <w:szCs w:val="24"/>
        </w:rPr>
      </w:pPr>
      <w:bookmarkStart w:id="20" w:name="_Toc131074100"/>
      <w:r>
        <w:rPr>
          <w:szCs w:val="24"/>
          <w:lang w:val="en-US"/>
        </w:rPr>
        <w:t>Basic Theory</w:t>
      </w:r>
      <w:bookmarkEnd w:id="20"/>
    </w:p>
    <w:p w14:paraId="6AB37928" w14:textId="1BA83F2A" w:rsidR="00267400" w:rsidRDefault="00267400" w:rsidP="00524AFE">
      <w:pPr>
        <w:ind w:firstLine="360"/>
        <w:jc w:val="both"/>
      </w:pPr>
      <w:r w:rsidRPr="00267400">
        <w:t>This chapter will explain the basic theory used as a reference in this study. Among other things, this chapter will explain the literature review, human emotion, voice understanding, speech recognition, feature extraction, neural network convolution, and transformers, as well as a brief explanation of the framework library, used to implement emotion detection in the human voice in this study, namely PyTorch.</w:t>
      </w:r>
    </w:p>
    <w:p w14:paraId="208BF2AB" w14:textId="77777777" w:rsidR="00267400" w:rsidRDefault="00267400" w:rsidP="00267400"/>
    <w:p w14:paraId="19195A0C" w14:textId="33E95DBE" w:rsidR="00263F1F" w:rsidRPr="00267400" w:rsidRDefault="00263F1F" w:rsidP="00263F1F">
      <w:pPr>
        <w:pStyle w:val="Heading2"/>
        <w:numPr>
          <w:ilvl w:val="2"/>
          <w:numId w:val="2"/>
        </w:numPr>
        <w:rPr>
          <w:szCs w:val="24"/>
        </w:rPr>
      </w:pPr>
      <w:bookmarkStart w:id="21" w:name="_Toc131074101"/>
      <w:r>
        <w:rPr>
          <w:szCs w:val="24"/>
          <w:lang w:val="en-US"/>
        </w:rPr>
        <w:t>Emotion</w:t>
      </w:r>
      <w:bookmarkEnd w:id="21"/>
    </w:p>
    <w:p w14:paraId="7140516D" w14:textId="4F5AF5AE" w:rsidR="00267400" w:rsidRDefault="00267400" w:rsidP="00267400">
      <w:pPr>
        <w:spacing w:after="240"/>
        <w:ind w:firstLine="360"/>
        <w:jc w:val="both"/>
        <w:rPr>
          <w:lang w:val="en-US"/>
        </w:rPr>
      </w:pPr>
      <w:r w:rsidRPr="004C4C11">
        <w:rPr>
          <w:lang w:val="en-US"/>
        </w:rPr>
        <w:t>Emotion is an aspect of consciousness which are generally understood to represent the synthesis of subjective experience, expressive behavior, and neurochemical activity. Most researchers consider them to be part of the evolutionary legacy of the human species and serve adaptive purposes by supplementing common perception and facilitating social communication.</w:t>
      </w:r>
      <w:sdt>
        <w:sdtPr>
          <w:rPr>
            <w:b/>
            <w:bCs/>
            <w:lang w:val="en-US"/>
          </w:rPr>
          <w:id w:val="499856015"/>
          <w:citation/>
        </w:sdtPr>
        <w:sdtContent>
          <w:r>
            <w:rPr>
              <w:b/>
              <w:bCs/>
              <w:lang w:val="en-US"/>
            </w:rPr>
            <w:fldChar w:fldCharType="begin"/>
          </w:r>
          <w:r>
            <w:rPr>
              <w:b/>
              <w:bCs/>
              <w:lang w:val="en-US"/>
            </w:rPr>
            <w:instrText xml:space="preserve"> CITATION Sol09 \l 1033 </w:instrText>
          </w:r>
          <w:r>
            <w:rPr>
              <w:b/>
              <w:bCs/>
              <w:lang w:val="en-US"/>
            </w:rPr>
            <w:fldChar w:fldCharType="separate"/>
          </w:r>
          <w:r w:rsidR="007A103B">
            <w:rPr>
              <w:b/>
              <w:bCs/>
              <w:noProof/>
              <w:lang w:val="en-US"/>
            </w:rPr>
            <w:t xml:space="preserve"> </w:t>
          </w:r>
          <w:r w:rsidR="007A103B" w:rsidRPr="007A103B">
            <w:rPr>
              <w:noProof/>
              <w:lang w:val="en-US"/>
            </w:rPr>
            <w:t>(Solomon, 2009)</w:t>
          </w:r>
          <w:r>
            <w:rPr>
              <w:b/>
              <w:bCs/>
              <w:lang w:val="en-US"/>
            </w:rPr>
            <w:fldChar w:fldCharType="end"/>
          </w:r>
        </w:sdtContent>
      </w:sdt>
      <w:r>
        <w:rPr>
          <w:b/>
          <w:bCs/>
          <w:lang w:val="en-US"/>
        </w:rPr>
        <w:t xml:space="preserve"> </w:t>
      </w:r>
      <w:r w:rsidRPr="004C4C11">
        <w:rPr>
          <w:lang w:val="en-US"/>
        </w:rPr>
        <w:t xml:space="preserve">Emotions come in a variety of forms, and they all have an impact on how humans live and relate to each other. There are times when we may feel as though these emotions are controlling us. Our actions, behaviors, and perceptions are all </w:t>
      </w:r>
      <w:r w:rsidRPr="004C4C11">
        <w:rPr>
          <w:lang w:val="en-US"/>
        </w:rPr>
        <w:lastRenderedPageBreak/>
        <w:t>influenced by the emotions we are experiencing at any given time.</w:t>
      </w:r>
      <w:r>
        <w:rPr>
          <w:b/>
          <w:bCs/>
          <w:lang w:val="en-US"/>
        </w:rPr>
        <w:t xml:space="preserve"> </w:t>
      </w:r>
      <w:r w:rsidRPr="004C4C11">
        <w:rPr>
          <w:lang w:val="en-US"/>
        </w:rPr>
        <w:t>According to</w:t>
      </w:r>
      <w:r>
        <w:rPr>
          <w:b/>
          <w:bCs/>
          <w:lang w:val="en-US"/>
        </w:rPr>
        <w:t xml:space="preserve"> </w:t>
      </w:r>
      <w:sdt>
        <w:sdtPr>
          <w:rPr>
            <w:b/>
            <w:bCs/>
            <w:lang w:val="en-US"/>
          </w:rPr>
          <w:id w:val="-152607009"/>
          <w:citation/>
        </w:sdtPr>
        <w:sdtContent>
          <w:r>
            <w:rPr>
              <w:b/>
              <w:bCs/>
              <w:lang w:val="en-US"/>
            </w:rPr>
            <w:fldChar w:fldCharType="begin"/>
          </w:r>
          <w:r>
            <w:rPr>
              <w:b/>
              <w:bCs/>
              <w:lang w:val="en-US"/>
            </w:rPr>
            <w:instrText xml:space="preserve"> CITATION Ken21 \l 1033 </w:instrText>
          </w:r>
          <w:r>
            <w:rPr>
              <w:b/>
              <w:bCs/>
              <w:lang w:val="en-US"/>
            </w:rPr>
            <w:fldChar w:fldCharType="separate"/>
          </w:r>
          <w:r w:rsidR="007A103B" w:rsidRPr="007A103B">
            <w:rPr>
              <w:noProof/>
              <w:lang w:val="en-US"/>
            </w:rPr>
            <w:t>(Cherry, 2021)</w:t>
          </w:r>
          <w:r>
            <w:rPr>
              <w:b/>
              <w:bCs/>
              <w:lang w:val="en-US"/>
            </w:rPr>
            <w:fldChar w:fldCharType="end"/>
          </w:r>
        </w:sdtContent>
      </w:sdt>
      <w:r w:rsidRPr="004C4C11">
        <w:rPr>
          <w:lang w:val="en-US"/>
        </w:rPr>
        <w:t xml:space="preserve">, psychologist Paul Eckman identifies six fundamental emotions that were shared across all human societies in the 1970s. These emotions include </w:t>
      </w:r>
      <w:r w:rsidRPr="004C4C11">
        <w:rPr>
          <w:i/>
          <w:iCs/>
          <w:lang w:val="en-US"/>
        </w:rPr>
        <w:t xml:space="preserve">happiness, sadness, disgust, fear, surprise, </w:t>
      </w:r>
      <w:r w:rsidRPr="004C4C11">
        <w:rPr>
          <w:lang w:val="en-US"/>
        </w:rPr>
        <w:t>and</w:t>
      </w:r>
      <w:r w:rsidRPr="004C4C11">
        <w:rPr>
          <w:i/>
          <w:iCs/>
          <w:lang w:val="en-US"/>
        </w:rPr>
        <w:t xml:space="preserve"> fury</w:t>
      </w:r>
      <w:r w:rsidRPr="004C4C11">
        <w:rPr>
          <w:lang w:val="en-US"/>
        </w:rPr>
        <w:t xml:space="preserve">. Later, he expanded this list for </w:t>
      </w:r>
      <w:r w:rsidRPr="004C4C11">
        <w:rPr>
          <w:i/>
          <w:iCs/>
          <w:lang w:val="en-US"/>
        </w:rPr>
        <w:t>pride, humiliation, embarrassment, and enthusiasm</w:t>
      </w:r>
      <w:r w:rsidRPr="004C4C11">
        <w:rPr>
          <w:lang w:val="en-US"/>
        </w:rPr>
        <w:t>.</w:t>
      </w:r>
      <w:r>
        <w:rPr>
          <w:lang w:val="en-US"/>
        </w:rPr>
        <w:t xml:space="preserve"> </w:t>
      </w:r>
      <w:r>
        <w:rPr>
          <w:lang w:val="en-US"/>
        </w:rPr>
        <w:fldChar w:fldCharType="begin"/>
      </w:r>
      <w:r>
        <w:rPr>
          <w:lang w:val="en-US"/>
        </w:rPr>
        <w:instrText xml:space="preserve"> REF _Ref122958060 \h </w:instrText>
      </w:r>
      <w:r>
        <w:rPr>
          <w:lang w:val="en-US"/>
        </w:rPr>
      </w:r>
      <w:r>
        <w:rPr>
          <w:lang w:val="en-US"/>
        </w:rPr>
        <w:fldChar w:fldCharType="separate"/>
      </w:r>
      <w:r>
        <w:t>Figure 2.</w:t>
      </w:r>
      <w:r>
        <w:rPr>
          <w:noProof/>
        </w:rPr>
        <w:t>1</w:t>
      </w:r>
      <w:r>
        <w:rPr>
          <w:lang w:val="en-US"/>
        </w:rPr>
        <w:fldChar w:fldCharType="end"/>
      </w:r>
      <w:r w:rsidRPr="00047A05">
        <w:rPr>
          <w:lang w:val="en-US"/>
        </w:rPr>
        <w:t xml:space="preserve"> depicts various human emotions nowadays</w:t>
      </w:r>
      <w:r>
        <w:rPr>
          <w:lang w:val="en-US"/>
        </w:rPr>
        <w:t xml:space="preserve">. </w:t>
      </w:r>
    </w:p>
    <w:p w14:paraId="4B80BF94" w14:textId="77777777" w:rsidR="00267400" w:rsidRDefault="00267400" w:rsidP="00267400">
      <w:pPr>
        <w:keepNext/>
        <w:spacing w:after="240"/>
        <w:ind w:firstLine="360"/>
        <w:jc w:val="center"/>
      </w:pPr>
      <w:r>
        <w:rPr>
          <w:noProof/>
          <w:lang w:val="en-US"/>
        </w:rPr>
        <w:drawing>
          <wp:inline distT="0" distB="0" distL="0" distR="0" wp14:anchorId="6DEFA644" wp14:editId="1DCA7BB0">
            <wp:extent cx="4324999" cy="2714625"/>
            <wp:effectExtent l="0" t="0" r="0" b="0"/>
            <wp:docPr id="1" name="Picture 1" descr="A collage of a pers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A collage of a person&#10;&#10;Description automatically generated"/>
                    <pic:cNvPicPr/>
                  </pic:nvPicPr>
                  <pic:blipFill>
                    <a:blip r:embed="rId12">
                      <a:extLst>
                        <a:ext uri="{28A0092B-C50C-407E-A947-70E740481C1C}">
                          <a14:useLocalDpi xmlns:a14="http://schemas.microsoft.com/office/drawing/2010/main" val="0"/>
                        </a:ext>
                      </a:extLst>
                    </a:blip>
                    <a:stretch>
                      <a:fillRect/>
                    </a:stretch>
                  </pic:blipFill>
                  <pic:spPr>
                    <a:xfrm>
                      <a:off x="0" y="0"/>
                      <a:ext cx="4398827" cy="2760964"/>
                    </a:xfrm>
                    <a:prstGeom prst="rect">
                      <a:avLst/>
                    </a:prstGeom>
                  </pic:spPr>
                </pic:pic>
              </a:graphicData>
            </a:graphic>
          </wp:inline>
        </w:drawing>
      </w:r>
    </w:p>
    <w:p w14:paraId="254269B5" w14:textId="079DD54B" w:rsidR="00267400" w:rsidRDefault="00267400" w:rsidP="00267400">
      <w:pPr>
        <w:pStyle w:val="Caption"/>
        <w:jc w:val="center"/>
        <w:rPr>
          <w:lang w:val="en-US"/>
        </w:rPr>
      </w:pPr>
      <w:bookmarkStart w:id="22" w:name="_Ref122958060"/>
      <w:bookmarkStart w:id="23" w:name="_Toc124969660"/>
      <w:bookmarkStart w:id="24" w:name="_Toc131074143"/>
      <w:r>
        <w:t>Figure 2.</w:t>
      </w:r>
      <w:r>
        <w:fldChar w:fldCharType="begin"/>
      </w:r>
      <w:r>
        <w:instrText xml:space="preserve"> SEQ Figure_2. \* ARABIC </w:instrText>
      </w:r>
      <w:r>
        <w:fldChar w:fldCharType="separate"/>
      </w:r>
      <w:r>
        <w:rPr>
          <w:noProof/>
        </w:rPr>
        <w:t>1</w:t>
      </w:r>
      <w:r>
        <w:fldChar w:fldCharType="end"/>
      </w:r>
      <w:bookmarkEnd w:id="22"/>
      <w:r>
        <w:rPr>
          <w:lang w:val="en-US"/>
        </w:rPr>
        <w:t>: Human Emotions</w:t>
      </w:r>
      <w:sdt>
        <w:sdtPr>
          <w:rPr>
            <w:i/>
            <w:iCs w:val="0"/>
            <w:color w:val="auto"/>
            <w:szCs w:val="24"/>
            <w:lang w:val="en-US"/>
          </w:rPr>
          <w:id w:val="-691376311"/>
          <w:citation/>
        </w:sdtPr>
        <w:sdtContent>
          <w:r w:rsidRPr="00D97159">
            <w:rPr>
              <w:i/>
              <w:iCs w:val="0"/>
              <w:color w:val="auto"/>
              <w:szCs w:val="24"/>
              <w:lang w:val="en-US"/>
            </w:rPr>
            <w:fldChar w:fldCharType="begin"/>
          </w:r>
          <w:r w:rsidRPr="00D97159">
            <w:rPr>
              <w:iCs w:val="0"/>
              <w:color w:val="auto"/>
              <w:szCs w:val="24"/>
              <w:lang w:val="en-US"/>
            </w:rPr>
            <w:instrText xml:space="preserve"> CITATION Cha14 \l 1033 </w:instrText>
          </w:r>
          <w:r w:rsidRPr="00D97159">
            <w:rPr>
              <w:i/>
              <w:iCs w:val="0"/>
              <w:color w:val="auto"/>
              <w:szCs w:val="24"/>
              <w:lang w:val="en-US"/>
            </w:rPr>
            <w:fldChar w:fldCharType="separate"/>
          </w:r>
          <w:r w:rsidR="007A103B">
            <w:rPr>
              <w:iCs w:val="0"/>
              <w:noProof/>
              <w:color w:val="auto"/>
              <w:szCs w:val="24"/>
              <w:lang w:val="en-US"/>
            </w:rPr>
            <w:t xml:space="preserve"> </w:t>
          </w:r>
          <w:r w:rsidR="007A103B" w:rsidRPr="007A103B">
            <w:rPr>
              <w:noProof/>
              <w:color w:val="auto"/>
              <w:szCs w:val="24"/>
              <w:lang w:val="en-US"/>
            </w:rPr>
            <w:t>(Charlie, 2014)</w:t>
          </w:r>
          <w:r w:rsidRPr="00D97159">
            <w:rPr>
              <w:i/>
              <w:iCs w:val="0"/>
              <w:color w:val="auto"/>
              <w:szCs w:val="24"/>
              <w:lang w:val="en-US"/>
            </w:rPr>
            <w:fldChar w:fldCharType="end"/>
          </w:r>
        </w:sdtContent>
      </w:sdt>
      <w:r>
        <w:rPr>
          <w:lang w:val="en-US"/>
        </w:rPr>
        <w:t>.</w:t>
      </w:r>
      <w:bookmarkEnd w:id="23"/>
      <w:bookmarkEnd w:id="24"/>
    </w:p>
    <w:p w14:paraId="7FDE0F87" w14:textId="77777777" w:rsidR="00267400" w:rsidRDefault="00267400" w:rsidP="00267400">
      <w:pPr>
        <w:keepNext/>
        <w:jc w:val="center"/>
      </w:pPr>
      <w:r>
        <w:rPr>
          <w:noProof/>
          <w:lang w:val="en-US"/>
        </w:rPr>
        <w:drawing>
          <wp:inline distT="0" distB="0" distL="0" distR="0" wp14:anchorId="7BF7C183" wp14:editId="76AAA715">
            <wp:extent cx="3009900" cy="2487174"/>
            <wp:effectExtent l="0" t="0" r="0" b="8890"/>
            <wp:docPr id="6" name="Picture 6"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Diagram&#10;&#10;Description automatically generated with medium confidence"/>
                    <pic:cNvPicPr/>
                  </pic:nvPicPr>
                  <pic:blipFill>
                    <a:blip r:embed="rId13">
                      <a:extLst>
                        <a:ext uri="{28A0092B-C50C-407E-A947-70E740481C1C}">
                          <a14:useLocalDpi xmlns:a14="http://schemas.microsoft.com/office/drawing/2010/main" val="0"/>
                        </a:ext>
                      </a:extLst>
                    </a:blip>
                    <a:stretch>
                      <a:fillRect/>
                    </a:stretch>
                  </pic:blipFill>
                  <pic:spPr>
                    <a:xfrm>
                      <a:off x="0" y="0"/>
                      <a:ext cx="3075226" cy="2541155"/>
                    </a:xfrm>
                    <a:prstGeom prst="rect">
                      <a:avLst/>
                    </a:prstGeom>
                  </pic:spPr>
                </pic:pic>
              </a:graphicData>
            </a:graphic>
          </wp:inline>
        </w:drawing>
      </w:r>
    </w:p>
    <w:p w14:paraId="1ABE10C7" w14:textId="09515AEB" w:rsidR="00267400" w:rsidRDefault="00267400" w:rsidP="006B1E26">
      <w:pPr>
        <w:pStyle w:val="Caption"/>
        <w:spacing w:after="0"/>
        <w:jc w:val="center"/>
        <w:rPr>
          <w:lang w:val="en-US"/>
        </w:rPr>
      </w:pPr>
      <w:bookmarkStart w:id="25" w:name="_Ref122958862"/>
      <w:bookmarkStart w:id="26" w:name="_Toc124969661"/>
      <w:bookmarkStart w:id="27" w:name="_Toc131074144"/>
      <w:r>
        <w:t>Figure 2.</w:t>
      </w:r>
      <w:r>
        <w:fldChar w:fldCharType="begin"/>
      </w:r>
      <w:r>
        <w:instrText xml:space="preserve"> SEQ Figure_2. \* ARABIC </w:instrText>
      </w:r>
      <w:r>
        <w:fldChar w:fldCharType="separate"/>
      </w:r>
      <w:r>
        <w:rPr>
          <w:noProof/>
        </w:rPr>
        <w:t>2</w:t>
      </w:r>
      <w:r>
        <w:fldChar w:fldCharType="end"/>
      </w:r>
      <w:bookmarkEnd w:id="25"/>
      <w:r>
        <w:rPr>
          <w:lang w:val="en-US"/>
        </w:rPr>
        <w:t xml:space="preserve">: </w:t>
      </w:r>
      <w:r w:rsidRPr="001237D1">
        <w:t>Longitudinal Nature of Sound Wave</w:t>
      </w:r>
      <w:r w:rsidR="00AB0F82">
        <w:rPr>
          <w:lang w:val="en-US"/>
        </w:rPr>
        <w:t xml:space="preserve"> </w:t>
      </w:r>
      <w:sdt>
        <w:sdtPr>
          <w:rPr>
            <w:iCs w:val="0"/>
            <w:noProof/>
            <w:color w:val="auto"/>
            <w:szCs w:val="24"/>
            <w:lang w:val="en-US"/>
          </w:rPr>
          <w:id w:val="-713042963"/>
          <w:citation/>
        </w:sdtPr>
        <w:sdtContent>
          <w:r w:rsidR="00AB0F82">
            <w:rPr>
              <w:iCs w:val="0"/>
              <w:noProof/>
              <w:color w:val="auto"/>
              <w:szCs w:val="24"/>
              <w:lang w:val="en-US"/>
            </w:rPr>
            <w:fldChar w:fldCharType="begin"/>
          </w:r>
          <w:r w:rsidR="00AB0F82">
            <w:rPr>
              <w:iCs w:val="0"/>
              <w:noProof/>
              <w:color w:val="auto"/>
              <w:szCs w:val="24"/>
              <w:lang w:val="en-US"/>
            </w:rPr>
            <w:instrText xml:space="preserve"> CITATION Stu221 \l 1033 </w:instrText>
          </w:r>
          <w:r w:rsidR="00AB0F82">
            <w:rPr>
              <w:iCs w:val="0"/>
              <w:noProof/>
              <w:color w:val="auto"/>
              <w:szCs w:val="24"/>
              <w:lang w:val="en-US"/>
            </w:rPr>
            <w:fldChar w:fldCharType="separate"/>
          </w:r>
          <w:r w:rsidR="007A103B" w:rsidRPr="007A103B">
            <w:rPr>
              <w:noProof/>
              <w:color w:val="auto"/>
              <w:szCs w:val="24"/>
              <w:lang w:val="en-US"/>
            </w:rPr>
            <w:t>(StudyCorgi, 2022)</w:t>
          </w:r>
          <w:r w:rsidR="00AB0F82">
            <w:rPr>
              <w:iCs w:val="0"/>
              <w:noProof/>
              <w:color w:val="auto"/>
              <w:szCs w:val="24"/>
              <w:lang w:val="en-US"/>
            </w:rPr>
            <w:fldChar w:fldCharType="end"/>
          </w:r>
        </w:sdtContent>
      </w:sdt>
      <w:r>
        <w:rPr>
          <w:lang w:val="en-US"/>
        </w:rPr>
        <w:t>.</w:t>
      </w:r>
      <w:bookmarkEnd w:id="26"/>
      <w:bookmarkEnd w:id="27"/>
    </w:p>
    <w:p w14:paraId="2BB65102" w14:textId="77777777" w:rsidR="006B1E26" w:rsidRPr="006B1E26" w:rsidRDefault="006B1E26" w:rsidP="006B1E26">
      <w:pPr>
        <w:rPr>
          <w:lang w:val="en-US"/>
        </w:rPr>
      </w:pPr>
    </w:p>
    <w:p w14:paraId="6830277B" w14:textId="0C4E8927" w:rsidR="00263F1F" w:rsidRPr="006B1E26" w:rsidRDefault="00263F1F" w:rsidP="00263F1F">
      <w:pPr>
        <w:pStyle w:val="Heading2"/>
        <w:numPr>
          <w:ilvl w:val="2"/>
          <w:numId w:val="2"/>
        </w:numPr>
        <w:rPr>
          <w:szCs w:val="24"/>
        </w:rPr>
      </w:pPr>
      <w:bookmarkStart w:id="28" w:name="_Toc131074102"/>
      <w:r>
        <w:rPr>
          <w:szCs w:val="24"/>
          <w:lang w:val="en-US"/>
        </w:rPr>
        <w:t>Sound</w:t>
      </w:r>
      <w:bookmarkEnd w:id="28"/>
    </w:p>
    <w:p w14:paraId="3BF06553" w14:textId="7D4DE2AE" w:rsidR="006B1E26" w:rsidRDefault="001A7E77" w:rsidP="00944265">
      <w:pPr>
        <w:ind w:firstLine="360"/>
        <w:jc w:val="both"/>
        <w:rPr>
          <w:lang w:val="en-US"/>
        </w:rPr>
      </w:pPr>
      <w:bookmarkStart w:id="29" w:name="_Hlk129137334"/>
      <w:r w:rsidRPr="000C4797">
        <w:rPr>
          <w:lang w:val="en-US"/>
        </w:rPr>
        <w:t>Sounds are produced by sound waves. Humans could hear it by passing a medium through the ears. All sound is produced by the vibration of molecules. For example, when a person makes a sound, there are vibrations move through the air molecules. Sound waves travel away from where they originate. When these vibrating air molecules reach the ear, the eardrum also vibrates. The bones in the ear vibrate as if the object that generated the sound waves vibrates.</w:t>
      </w:r>
      <w:r>
        <w:rPr>
          <w:lang w:val="en-US"/>
        </w:rPr>
        <w:t xml:space="preserve"> </w:t>
      </w:r>
      <w:r w:rsidRPr="000C4797">
        <w:rPr>
          <w:lang w:val="en-US"/>
        </w:rPr>
        <w:t>There are three types of continuous mediums</w:t>
      </w:r>
      <w:r>
        <w:rPr>
          <w:lang w:val="en-US"/>
        </w:rPr>
        <w:t xml:space="preserve"> which are</w:t>
      </w:r>
      <w:r w:rsidRPr="000C4797">
        <w:rPr>
          <w:lang w:val="en-US"/>
        </w:rPr>
        <w:t xml:space="preserve"> solids, liquids, and gases. Sound travels faster through a solid medium since the particle here is closer together than in gases or liquid medium.</w:t>
      </w:r>
      <w:r>
        <w:rPr>
          <w:lang w:val="en-US"/>
        </w:rPr>
        <w:t xml:space="preserve"> </w:t>
      </w:r>
      <w:r w:rsidRPr="000C4797">
        <w:rPr>
          <w:lang w:val="en-US"/>
        </w:rPr>
        <w:t xml:space="preserve">These vibrations let humans hear different things such as music. There are also </w:t>
      </w:r>
      <w:r w:rsidRPr="000C4797">
        <w:rPr>
          <w:lang w:val="en-US"/>
        </w:rPr>
        <w:lastRenderedPageBreak/>
        <w:t>irregular vibrations called noises. Human beings could make very complex sounds used for talking.</w:t>
      </w:r>
      <w:r>
        <w:rPr>
          <w:lang w:val="en-US"/>
        </w:rPr>
        <w:t xml:space="preserve"> </w:t>
      </w:r>
      <w:r w:rsidRPr="000C4797">
        <w:rPr>
          <w:lang w:val="en-US"/>
        </w:rPr>
        <w:t>A sound wave is a longitudinal wave that has two parts (</w:t>
      </w:r>
      <w:r>
        <w:rPr>
          <w:lang w:val="en-US"/>
        </w:rPr>
        <w:t>C</w:t>
      </w:r>
      <w:r w:rsidRPr="000C4797">
        <w:rPr>
          <w:lang w:val="en-US"/>
        </w:rPr>
        <w:t xml:space="preserve">ompression and </w:t>
      </w:r>
      <w:r>
        <w:rPr>
          <w:lang w:val="en-US"/>
        </w:rPr>
        <w:t>R</w:t>
      </w:r>
      <w:r w:rsidRPr="000C4797">
        <w:rPr>
          <w:lang w:val="en-US"/>
        </w:rPr>
        <w:t xml:space="preserve">arefaction). Compression is where air molecules are pushed together. Rarefaction is where the molecules are far apart. Sound is produced by a series of mechanical compressions and rarefactions of mechanical waves that sequentially propagate through a </w:t>
      </w:r>
      <w:r>
        <w:rPr>
          <w:lang w:val="en-US"/>
        </w:rPr>
        <w:t>medium</w:t>
      </w:r>
      <w:sdt>
        <w:sdtPr>
          <w:rPr>
            <w:lang w:val="en-US"/>
          </w:rPr>
          <w:id w:val="1419065908"/>
          <w:citation/>
        </w:sdtPr>
        <w:sdtContent>
          <w:r w:rsidR="00AB0F82">
            <w:rPr>
              <w:lang w:val="en-US"/>
            </w:rPr>
            <w:fldChar w:fldCharType="begin"/>
          </w:r>
          <w:r w:rsidR="00AB0F82">
            <w:rPr>
              <w:lang w:val="en-US"/>
            </w:rPr>
            <w:instrText xml:space="preserve"> CITATION Stu221 \l 1033 </w:instrText>
          </w:r>
          <w:r w:rsidR="00AB0F82">
            <w:rPr>
              <w:lang w:val="en-US"/>
            </w:rPr>
            <w:fldChar w:fldCharType="separate"/>
          </w:r>
          <w:r w:rsidR="007A103B">
            <w:rPr>
              <w:noProof/>
              <w:lang w:val="en-US"/>
            </w:rPr>
            <w:t xml:space="preserve"> </w:t>
          </w:r>
          <w:r w:rsidR="007A103B" w:rsidRPr="007A103B">
            <w:rPr>
              <w:noProof/>
              <w:lang w:val="en-US"/>
            </w:rPr>
            <w:t>(StudyCorgi, 2022)</w:t>
          </w:r>
          <w:r w:rsidR="00AB0F82">
            <w:rPr>
              <w:lang w:val="en-US"/>
            </w:rPr>
            <w:fldChar w:fldCharType="end"/>
          </w:r>
        </w:sdtContent>
      </w:sdt>
      <w:r w:rsidRPr="000C4797">
        <w:rPr>
          <w:lang w:val="en-US"/>
        </w:rPr>
        <w:t>.</w:t>
      </w:r>
      <w:r>
        <w:rPr>
          <w:lang w:val="en-US"/>
        </w:rPr>
        <w:t xml:space="preserve"> </w:t>
      </w:r>
      <w:r>
        <w:rPr>
          <w:lang w:val="en-US"/>
        </w:rPr>
        <w:fldChar w:fldCharType="begin"/>
      </w:r>
      <w:r>
        <w:rPr>
          <w:lang w:val="en-US"/>
        </w:rPr>
        <w:instrText xml:space="preserve"> REF _Ref122958862 \h </w:instrText>
      </w:r>
      <w:r>
        <w:rPr>
          <w:lang w:val="en-US"/>
        </w:rPr>
      </w:r>
      <w:r>
        <w:rPr>
          <w:lang w:val="en-US"/>
        </w:rPr>
        <w:fldChar w:fldCharType="separate"/>
      </w:r>
      <w:r>
        <w:t>Figure 2.</w:t>
      </w:r>
      <w:r>
        <w:rPr>
          <w:noProof/>
        </w:rPr>
        <w:t>2</w:t>
      </w:r>
      <w:r>
        <w:rPr>
          <w:lang w:val="en-US"/>
        </w:rPr>
        <w:fldChar w:fldCharType="end"/>
      </w:r>
      <w:r w:rsidRPr="002C729F">
        <w:rPr>
          <w:lang w:val="en-US"/>
        </w:rPr>
        <w:t xml:space="preserve"> shows a representation of the longitudinal nature of sound waves</w:t>
      </w:r>
      <w:r>
        <w:rPr>
          <w:lang w:val="en-US"/>
        </w:rPr>
        <w:t>.</w:t>
      </w:r>
      <w:bookmarkEnd w:id="29"/>
    </w:p>
    <w:p w14:paraId="5BA5B586" w14:textId="77777777" w:rsidR="001A7E77" w:rsidRPr="00263F1F" w:rsidRDefault="001A7E77" w:rsidP="001A7E77"/>
    <w:p w14:paraId="23AB8399" w14:textId="7F31C8FE" w:rsidR="00263F1F" w:rsidRPr="001A7E77" w:rsidRDefault="00263F1F" w:rsidP="00263F1F">
      <w:pPr>
        <w:pStyle w:val="Heading2"/>
        <w:numPr>
          <w:ilvl w:val="2"/>
          <w:numId w:val="2"/>
        </w:numPr>
        <w:rPr>
          <w:szCs w:val="24"/>
        </w:rPr>
      </w:pPr>
      <w:bookmarkStart w:id="30" w:name="_Toc131074103"/>
      <w:r>
        <w:rPr>
          <w:szCs w:val="24"/>
          <w:lang w:val="en-US"/>
        </w:rPr>
        <w:t>Speech Recognition</w:t>
      </w:r>
      <w:bookmarkEnd w:id="30"/>
    </w:p>
    <w:p w14:paraId="10829A64" w14:textId="77777777" w:rsidR="001A7E77" w:rsidRDefault="001A7E77" w:rsidP="00944265">
      <w:pPr>
        <w:ind w:firstLine="360"/>
        <w:jc w:val="both"/>
        <w:rPr>
          <w:lang w:val="en-US"/>
        </w:rPr>
      </w:pPr>
      <w:r w:rsidRPr="005D58D7">
        <w:rPr>
          <w:lang w:val="en-US"/>
        </w:rPr>
        <w:t>Speech Recognition is an interdisciplinary subject of computer science and computational linguistics that develops approaches and technology to enable the translation of spoken language into text by computer machines with the main benefit of searchability. It is often referred to as computer voice recognition or automatic speech recognition (ASR). Speech recognition draws on expertise and research from the domains of computer science, linguistics, and computer engineering.</w:t>
      </w:r>
    </w:p>
    <w:p w14:paraId="33F8A705" w14:textId="345E27A2" w:rsidR="001A7E77" w:rsidRDefault="001A7E77" w:rsidP="00944265">
      <w:pPr>
        <w:ind w:firstLine="360"/>
        <w:jc w:val="both"/>
        <w:rPr>
          <w:lang w:val="en-US"/>
        </w:rPr>
      </w:pPr>
      <w:r>
        <w:t>Speech recognition systems use computer algorithms to process</w:t>
      </w:r>
      <w:r>
        <w:rPr>
          <w:rStyle w:val="Strong"/>
          <w:color w:val="0E101A"/>
        </w:rPr>
        <w:t>,</w:t>
      </w:r>
      <w:r>
        <w:t> interpret</w:t>
      </w:r>
      <w:r>
        <w:rPr>
          <w:rStyle w:val="Strong"/>
          <w:color w:val="0E101A"/>
        </w:rPr>
        <w:t>,</w:t>
      </w:r>
      <w:r>
        <w:t> and convert spoken words into text. A software program converts the sounds picked up by the microphone into characters that computers and humans can understand</w:t>
      </w:r>
      <w:r>
        <w:rPr>
          <w:rStyle w:val="Strong"/>
          <w:color w:val="0E101A"/>
        </w:rPr>
        <w:t>. </w:t>
      </w:r>
      <w:r>
        <w:t>This program must be able to adapt to the highly variable and context-specific nature of human speech. The software algorithms that process human speech are trained on a variety of speech patterns, speaking styles, language, accents, and idioms. The software also separates speech from the background noises that often accompany the signals</w:t>
      </w:r>
      <w:sdt>
        <w:sdtPr>
          <w:id w:val="-537191053"/>
          <w:citation/>
        </w:sdtPr>
        <w:sdtContent>
          <w:r>
            <w:fldChar w:fldCharType="begin"/>
          </w:r>
          <w:r>
            <w:rPr>
              <w:lang w:val="en-US"/>
            </w:rPr>
            <w:instrText xml:space="preserve"> CITATION YuD15 \l 1033 </w:instrText>
          </w:r>
          <w:r>
            <w:fldChar w:fldCharType="separate"/>
          </w:r>
          <w:r w:rsidR="007A103B">
            <w:rPr>
              <w:noProof/>
              <w:lang w:val="en-US"/>
            </w:rPr>
            <w:t xml:space="preserve"> </w:t>
          </w:r>
          <w:r w:rsidR="007A103B" w:rsidRPr="007A103B">
            <w:rPr>
              <w:noProof/>
              <w:lang w:val="en-US"/>
            </w:rPr>
            <w:t>(Yu &amp; Deng, 2015)</w:t>
          </w:r>
          <w:r>
            <w:fldChar w:fldCharType="end"/>
          </w:r>
        </w:sdtContent>
      </w:sdt>
      <w:r>
        <w:rPr>
          <w:lang w:val="en-US"/>
        </w:rPr>
        <w:t>.</w:t>
      </w:r>
    </w:p>
    <w:p w14:paraId="38088220" w14:textId="77777777" w:rsidR="001A7E77" w:rsidRPr="00263F1F" w:rsidRDefault="001A7E77" w:rsidP="001A7E77">
      <w:pPr>
        <w:ind w:firstLine="360"/>
      </w:pPr>
    </w:p>
    <w:p w14:paraId="087E9EAE" w14:textId="3974E53C" w:rsidR="00263F1F" w:rsidRPr="001A7E77" w:rsidRDefault="00263F1F" w:rsidP="00263F1F">
      <w:pPr>
        <w:pStyle w:val="Heading2"/>
        <w:numPr>
          <w:ilvl w:val="2"/>
          <w:numId w:val="2"/>
        </w:numPr>
        <w:rPr>
          <w:szCs w:val="24"/>
        </w:rPr>
      </w:pPr>
      <w:bookmarkStart w:id="31" w:name="_Toc131074104"/>
      <w:r>
        <w:rPr>
          <w:szCs w:val="24"/>
          <w:lang w:val="en-US"/>
        </w:rPr>
        <w:t>Feature Extraction</w:t>
      </w:r>
      <w:bookmarkEnd w:id="31"/>
    </w:p>
    <w:p w14:paraId="1E7F9FCE" w14:textId="35FCB396" w:rsidR="001A7E77" w:rsidRDefault="001A7E77" w:rsidP="001A7E77">
      <w:pPr>
        <w:spacing w:after="240"/>
        <w:ind w:firstLine="357"/>
        <w:jc w:val="both"/>
        <w:rPr>
          <w:lang w:val="en-US"/>
        </w:rPr>
      </w:pPr>
      <w:r w:rsidRPr="00C92DCA">
        <w:rPr>
          <w:lang w:val="en-US"/>
        </w:rPr>
        <w:t>In machine learning, feature extraction is the process of turning raw data into numerical features that can be processed while keeping the information in the original dataset. The amount of redundant data in the dataset is decreased within this process. In the end, the data reduction speeds up the learning and generalization phases of the machine learning process while also enabling the model to be built with less computation power. This study employs one of the most popular feature extraction methods in the context of Speech Emotion Recognition (SER) called the Mel-Frequency Cepstral Coefficient (MFCC)</w:t>
      </w:r>
      <w:r w:rsidRPr="00600A7B">
        <w:rPr>
          <w:noProof/>
          <w:lang w:val="en-US"/>
        </w:rPr>
        <w:t xml:space="preserve"> </w:t>
      </w:r>
      <w:sdt>
        <w:sdtPr>
          <w:rPr>
            <w:noProof/>
            <w:lang w:val="en-US"/>
          </w:rPr>
          <w:id w:val="1967237823"/>
          <w:citation/>
        </w:sdtPr>
        <w:sdtContent>
          <w:r>
            <w:rPr>
              <w:noProof/>
              <w:lang w:val="en-US"/>
            </w:rPr>
            <w:fldChar w:fldCharType="begin"/>
          </w:r>
          <w:r>
            <w:rPr>
              <w:noProof/>
              <w:lang w:val="en-US"/>
            </w:rPr>
            <w:instrText xml:space="preserve"> CITATION Kri13 \l 1033 </w:instrText>
          </w:r>
          <w:r>
            <w:rPr>
              <w:noProof/>
              <w:lang w:val="en-US"/>
            </w:rPr>
            <w:fldChar w:fldCharType="separate"/>
          </w:r>
          <w:r w:rsidR="007A103B" w:rsidRPr="007A103B">
            <w:rPr>
              <w:noProof/>
              <w:lang w:val="en-US"/>
            </w:rPr>
            <w:t>(Kishore &amp; Satish, 2013)</w:t>
          </w:r>
          <w:r>
            <w:rPr>
              <w:noProof/>
              <w:lang w:val="en-US"/>
            </w:rPr>
            <w:fldChar w:fldCharType="end"/>
          </w:r>
        </w:sdtContent>
      </w:sdt>
      <w:r w:rsidRPr="00C92DCA">
        <w:rPr>
          <w:lang w:val="en-US"/>
        </w:rPr>
        <w:t>.</w:t>
      </w:r>
      <w:r>
        <w:rPr>
          <w:lang w:val="en-US"/>
        </w:rPr>
        <w:t xml:space="preserve"> </w:t>
      </w:r>
      <w:r w:rsidRPr="00C92DCA">
        <w:rPr>
          <w:lang w:val="en-US"/>
        </w:rPr>
        <w:t xml:space="preserve">The procedure to find MFCCs is mainly with the following steps shown in </w:t>
      </w:r>
      <w:r>
        <w:rPr>
          <w:lang w:val="en-US"/>
        </w:rPr>
        <w:fldChar w:fldCharType="begin"/>
      </w:r>
      <w:r>
        <w:rPr>
          <w:lang w:val="en-US"/>
        </w:rPr>
        <w:instrText xml:space="preserve"> REF _Ref122958877 \h </w:instrText>
      </w:r>
      <w:r>
        <w:rPr>
          <w:lang w:val="en-US"/>
        </w:rPr>
      </w:r>
      <w:r>
        <w:rPr>
          <w:lang w:val="en-US"/>
        </w:rPr>
        <w:fldChar w:fldCharType="separate"/>
      </w:r>
      <w:r>
        <w:t>Figure 2.</w:t>
      </w:r>
      <w:r>
        <w:rPr>
          <w:noProof/>
        </w:rPr>
        <w:t>3</w:t>
      </w:r>
      <w:r>
        <w:rPr>
          <w:lang w:val="en-US"/>
        </w:rPr>
        <w:fldChar w:fldCharType="end"/>
      </w:r>
      <w:r>
        <w:rPr>
          <w:lang w:val="en-US"/>
        </w:rPr>
        <w:t xml:space="preserve">: </w:t>
      </w:r>
    </w:p>
    <w:p w14:paraId="212253F7" w14:textId="77777777" w:rsidR="001A7E77" w:rsidRDefault="001A7E77" w:rsidP="001A7E77">
      <w:pPr>
        <w:keepNext/>
        <w:jc w:val="center"/>
      </w:pPr>
      <w:r>
        <w:rPr>
          <w:noProof/>
          <w:lang w:val="en-US"/>
        </w:rPr>
        <w:drawing>
          <wp:inline distT="0" distB="0" distL="0" distR="0" wp14:anchorId="288226A8" wp14:editId="2411C284">
            <wp:extent cx="4686300" cy="2265857"/>
            <wp:effectExtent l="0" t="0" r="0" b="1270"/>
            <wp:docPr id="4" name="Picture 4"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pic:cNvPicPr/>
                  </pic:nvPicPr>
                  <pic:blipFill rotWithShape="1">
                    <a:blip r:embed="rId14">
                      <a:extLst>
                        <a:ext uri="{28A0092B-C50C-407E-A947-70E740481C1C}">
                          <a14:useLocalDpi xmlns:a14="http://schemas.microsoft.com/office/drawing/2010/main" val="0"/>
                        </a:ext>
                      </a:extLst>
                    </a:blip>
                    <a:srcRect l="5247" t="11374" r="6248" b="10261"/>
                    <a:stretch/>
                  </pic:blipFill>
                  <pic:spPr bwMode="auto">
                    <a:xfrm>
                      <a:off x="0" y="0"/>
                      <a:ext cx="4692071" cy="2268647"/>
                    </a:xfrm>
                    <a:prstGeom prst="rect">
                      <a:avLst/>
                    </a:prstGeom>
                    <a:ln>
                      <a:noFill/>
                    </a:ln>
                    <a:extLst>
                      <a:ext uri="{53640926-AAD7-44D8-BBD7-CCE9431645EC}">
                        <a14:shadowObscured xmlns:a14="http://schemas.microsoft.com/office/drawing/2010/main"/>
                      </a:ext>
                    </a:extLst>
                  </pic:spPr>
                </pic:pic>
              </a:graphicData>
            </a:graphic>
          </wp:inline>
        </w:drawing>
      </w:r>
    </w:p>
    <w:p w14:paraId="3CFBF210" w14:textId="0BD8B629" w:rsidR="001A7E77" w:rsidRDefault="001A7E77" w:rsidP="001A7E77">
      <w:pPr>
        <w:pStyle w:val="Caption"/>
        <w:jc w:val="center"/>
        <w:rPr>
          <w:lang w:val="en-US"/>
        </w:rPr>
      </w:pPr>
      <w:bookmarkStart w:id="32" w:name="_Ref122958877"/>
      <w:bookmarkStart w:id="33" w:name="_Toc124969662"/>
      <w:bookmarkStart w:id="34" w:name="_Ref131012245"/>
      <w:bookmarkStart w:id="35" w:name="_Toc131074145"/>
      <w:r>
        <w:t>Figure 2.</w:t>
      </w:r>
      <w:r>
        <w:fldChar w:fldCharType="begin"/>
      </w:r>
      <w:r>
        <w:instrText xml:space="preserve"> SEQ Figure_2. \* ARABIC </w:instrText>
      </w:r>
      <w:r>
        <w:fldChar w:fldCharType="separate"/>
      </w:r>
      <w:r>
        <w:rPr>
          <w:noProof/>
        </w:rPr>
        <w:t>3</w:t>
      </w:r>
      <w:r>
        <w:fldChar w:fldCharType="end"/>
      </w:r>
      <w:bookmarkEnd w:id="32"/>
      <w:r>
        <w:rPr>
          <w:lang w:val="en-US"/>
        </w:rPr>
        <w:t>: MFCC Block Diagram.</w:t>
      </w:r>
      <w:bookmarkEnd w:id="33"/>
      <w:bookmarkEnd w:id="34"/>
      <w:bookmarkEnd w:id="35"/>
    </w:p>
    <w:p w14:paraId="13D0FB2B" w14:textId="534063E8" w:rsidR="001A7E77" w:rsidRDefault="001A7E77" w:rsidP="001A7E77">
      <w:pPr>
        <w:rPr>
          <w:lang w:val="en-US"/>
        </w:rPr>
      </w:pPr>
    </w:p>
    <w:p w14:paraId="2F1DC9D2" w14:textId="77777777" w:rsidR="001A7E77" w:rsidRPr="00746CF1" w:rsidRDefault="001A7E77" w:rsidP="001A7E77">
      <w:pPr>
        <w:pStyle w:val="ListParagraph"/>
        <w:numPr>
          <w:ilvl w:val="0"/>
          <w:numId w:val="10"/>
        </w:numPr>
        <w:spacing w:after="80"/>
        <w:rPr>
          <w:i/>
          <w:iCs/>
          <w:lang w:val="en-US"/>
        </w:rPr>
      </w:pPr>
      <w:r w:rsidRPr="00746CF1">
        <w:rPr>
          <w:i/>
          <w:iCs/>
          <w:lang w:val="en-US"/>
        </w:rPr>
        <w:t xml:space="preserve">Pre-Emphasis </w:t>
      </w:r>
    </w:p>
    <w:p w14:paraId="24D44034" w14:textId="77777777" w:rsidR="001A7E77" w:rsidRDefault="001A7E77" w:rsidP="001A7E77">
      <w:pPr>
        <w:spacing w:after="240"/>
        <w:ind w:firstLine="360"/>
        <w:jc w:val="both"/>
        <w:rPr>
          <w:lang w:val="en-US"/>
        </w:rPr>
      </w:pPr>
      <w:r w:rsidRPr="00D815BD">
        <w:rPr>
          <w:lang w:val="en-US"/>
        </w:rPr>
        <w:lastRenderedPageBreak/>
        <w:t>The structure of a voice production system's design causes dampening in high-frequency regions. Pre-Emphasis amplifies high-frequency sections and conducts filtering which is used to offset the spectrums of voiced regions.</w:t>
      </w:r>
      <w:r>
        <w:rPr>
          <w:lang w:val="en-US"/>
        </w:rPr>
        <w:t xml:space="preserve"> W</w:t>
      </w:r>
      <w:r w:rsidRPr="00520E97">
        <w:rPr>
          <w:lang w:val="en-US"/>
        </w:rPr>
        <w:t>idely used pre-emphasis filter is give</w:t>
      </w:r>
      <w:r>
        <w:rPr>
          <w:lang w:val="en-US"/>
        </w:rPr>
        <w:t>n in Equation 2.1,</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1A7E77" w14:paraId="5D5FD946" w14:textId="77777777" w:rsidTr="00C3125A">
        <w:tc>
          <w:tcPr>
            <w:tcW w:w="8386" w:type="dxa"/>
            <w:vAlign w:val="center"/>
          </w:tcPr>
          <w:p w14:paraId="7DAFC63B"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y</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=x</m:t>
                </m:r>
                <m:d>
                  <m:dPr>
                    <m:begChr m:val="["/>
                    <m:endChr m:val="]"/>
                    <m:ctrlPr>
                      <w:rPr>
                        <w:rFonts w:ascii="Cambria Math" w:hAnsi="Cambria Math"/>
                        <w:i/>
                        <w:lang w:val="en-US"/>
                      </w:rPr>
                    </m:ctrlPr>
                  </m:dPr>
                  <m:e>
                    <m:r>
                      <w:rPr>
                        <w:rFonts w:ascii="Cambria Math" w:hAnsi="Cambria Math"/>
                        <w:lang w:val="en-US"/>
                      </w:rPr>
                      <m:t>n</m:t>
                    </m:r>
                  </m:e>
                </m:d>
                <m:r>
                  <w:rPr>
                    <w:rFonts w:ascii="Cambria Math" w:hAnsi="Cambria Math"/>
                    <w:lang w:val="en-US"/>
                  </w:rPr>
                  <m:t>-a*x</m:t>
                </m:r>
                <m:d>
                  <m:dPr>
                    <m:begChr m:val="["/>
                    <m:endChr m:val="]"/>
                    <m:ctrlPr>
                      <w:rPr>
                        <w:rFonts w:ascii="Cambria Math" w:hAnsi="Cambria Math"/>
                        <w:i/>
                        <w:lang w:val="en-US"/>
                      </w:rPr>
                    </m:ctrlPr>
                  </m:dPr>
                  <m:e>
                    <m:r>
                      <w:rPr>
                        <w:rFonts w:ascii="Cambria Math" w:hAnsi="Cambria Math"/>
                        <w:lang w:val="en-US"/>
                      </w:rPr>
                      <m:t>n-1</m:t>
                    </m:r>
                  </m:e>
                </m:d>
                <m:r>
                  <w:rPr>
                    <w:rFonts w:ascii="Cambria Math" w:hAnsi="Cambria Math"/>
                    <w:lang w:val="en-US"/>
                  </w:rPr>
                  <m:t>, a≈0.95-0.97.</m:t>
                </m:r>
              </m:oMath>
            </m:oMathPara>
          </w:p>
        </w:tc>
        <w:tc>
          <w:tcPr>
            <w:tcW w:w="676" w:type="dxa"/>
            <w:vAlign w:val="center"/>
          </w:tcPr>
          <w:p w14:paraId="5B54C03D" w14:textId="77777777" w:rsidR="001A7E77" w:rsidRDefault="001A7E77" w:rsidP="00C3125A">
            <w:pPr>
              <w:keepNext/>
              <w:spacing w:before="60" w:after="60"/>
              <w:jc w:val="both"/>
              <w:rPr>
                <w:lang w:val="en-US"/>
              </w:rPr>
            </w:pPr>
            <w:r>
              <w:rPr>
                <w:lang w:val="en-US"/>
              </w:rPr>
              <w:t>(2.1)</w:t>
            </w:r>
          </w:p>
        </w:tc>
      </w:tr>
    </w:tbl>
    <w:p w14:paraId="411F2899" w14:textId="77777777" w:rsidR="001A7E77" w:rsidRDefault="001A7E77" w:rsidP="001A7E77">
      <w:pPr>
        <w:spacing w:before="60" w:after="120"/>
        <w:ind w:firstLine="360"/>
        <w:rPr>
          <w:iCs/>
          <w:lang w:val="en-US"/>
        </w:rPr>
      </w:pPr>
      <w:r>
        <w:rPr>
          <w:iCs/>
          <w:lang w:val="en-US"/>
        </w:rPr>
        <w:t>Where:</w:t>
      </w:r>
    </w:p>
    <w:p w14:paraId="63654B13"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y[n]</m:t>
        </m:r>
      </m:oMath>
      <w:r>
        <w:rPr>
          <w:iCs/>
          <w:lang w:val="en-US"/>
        </w:rPr>
        <w:t xml:space="preserve"> is the output signal at time n.</w:t>
      </w:r>
    </w:p>
    <w:p w14:paraId="3FFDFB68"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m:t>
        </m:r>
      </m:oMath>
      <w:r>
        <w:rPr>
          <w:iCs/>
          <w:lang w:val="en-US"/>
        </w:rPr>
        <w:t xml:space="preserve"> is the input signal at time n.</w:t>
      </w:r>
    </w:p>
    <w:p w14:paraId="0DA2A704" w14:textId="77777777" w:rsidR="001A7E77" w:rsidRDefault="001A7E77" w:rsidP="001A7E77">
      <w:pPr>
        <w:pStyle w:val="ListParagraph"/>
        <w:numPr>
          <w:ilvl w:val="0"/>
          <w:numId w:val="11"/>
        </w:numPr>
        <w:spacing w:before="60" w:after="60" w:line="276" w:lineRule="auto"/>
        <w:rPr>
          <w:iCs/>
          <w:lang w:val="en-US"/>
        </w:rPr>
      </w:pPr>
      <m:oMath>
        <m:r>
          <w:rPr>
            <w:rFonts w:ascii="Cambria Math" w:hAnsi="Cambria Math"/>
            <w:lang w:val="en-US"/>
          </w:rPr>
          <m:t>a</m:t>
        </m:r>
      </m:oMath>
      <w:r>
        <w:rPr>
          <w:iCs/>
          <w:lang w:val="en-US"/>
        </w:rPr>
        <w:t xml:space="preserve"> is the pre-emphasis coefficient.</w:t>
      </w:r>
    </w:p>
    <w:p w14:paraId="33EDFCF3" w14:textId="77777777" w:rsidR="001A7E77" w:rsidRPr="00871400" w:rsidRDefault="001A7E77" w:rsidP="001A7E77">
      <w:pPr>
        <w:pStyle w:val="ListParagraph"/>
        <w:numPr>
          <w:ilvl w:val="0"/>
          <w:numId w:val="11"/>
        </w:numPr>
        <w:spacing w:before="60" w:after="60" w:line="276" w:lineRule="auto"/>
        <w:rPr>
          <w:iCs/>
          <w:lang w:val="en-US"/>
        </w:rPr>
      </w:pPr>
      <m:oMath>
        <m:r>
          <w:rPr>
            <w:rFonts w:ascii="Cambria Math" w:hAnsi="Cambria Math"/>
            <w:lang w:val="en-US"/>
          </w:rPr>
          <m:t>x[n-1]</m:t>
        </m:r>
      </m:oMath>
      <w:r>
        <w:rPr>
          <w:iCs/>
          <w:lang w:val="en-US"/>
        </w:rPr>
        <w:t xml:space="preserve"> is the input signal at the previous time step (n-1).</w:t>
      </w:r>
    </w:p>
    <w:p w14:paraId="4C0DCE78"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Frame Blocking</w:t>
      </w:r>
    </w:p>
    <w:p w14:paraId="48B6A36A" w14:textId="77777777" w:rsidR="001A7E77" w:rsidRPr="000817BB" w:rsidRDefault="001A7E77" w:rsidP="001A7E77">
      <w:pPr>
        <w:spacing w:after="240"/>
        <w:ind w:firstLine="360"/>
        <w:jc w:val="both"/>
        <w:rPr>
          <w:lang w:val="en-US"/>
        </w:rPr>
      </w:pPr>
      <w:r w:rsidRPr="00746CF1">
        <w:rPr>
          <w:lang w:val="en-US"/>
        </w:rPr>
        <w:t>Due to voice signal as a slow time-varying signal, speech analysis over a short enough time span is required for stable acoustic features. Frame blocking entails processing the voice signal at short time intervals to extract the characteristic features in a more stable condition.</w:t>
      </w:r>
    </w:p>
    <w:p w14:paraId="21A800D6" w14:textId="77777777" w:rsidR="001A7E77" w:rsidRPr="00746CF1" w:rsidRDefault="001A7E77" w:rsidP="001A7E77">
      <w:pPr>
        <w:pStyle w:val="ListParagraph"/>
        <w:numPr>
          <w:ilvl w:val="0"/>
          <w:numId w:val="10"/>
        </w:numPr>
        <w:spacing w:after="80"/>
        <w:rPr>
          <w:i/>
          <w:iCs/>
          <w:lang w:val="en-US"/>
        </w:rPr>
      </w:pPr>
      <w:r w:rsidRPr="00746CF1">
        <w:rPr>
          <w:i/>
          <w:iCs/>
          <w:lang w:val="en-US"/>
        </w:rPr>
        <w:t>Windowing</w:t>
      </w:r>
    </w:p>
    <w:p w14:paraId="4534D7BA" w14:textId="77777777" w:rsidR="001A7E77" w:rsidRPr="00746CF1" w:rsidRDefault="001A7E77" w:rsidP="00272A97">
      <w:pPr>
        <w:spacing w:after="240"/>
        <w:ind w:firstLine="360"/>
        <w:jc w:val="both"/>
        <w:rPr>
          <w:lang w:val="en-US"/>
        </w:rPr>
      </w:pPr>
      <w:r w:rsidRPr="00746CF1">
        <w:rPr>
          <w:lang w:val="en-US"/>
        </w:rPr>
        <w:t>Windowing is the process of splitting an audio signal into segments of specific lengths. This reduces the effect of aliasing or signal discontinuity at the beginning and end of each frame that could occur due to the frame-blocking process.</w:t>
      </w:r>
    </w:p>
    <w:p w14:paraId="1744C713" w14:textId="77777777" w:rsidR="001A7E77" w:rsidRDefault="001A7E77" w:rsidP="001A7E77">
      <w:pPr>
        <w:pStyle w:val="ListParagraph"/>
        <w:numPr>
          <w:ilvl w:val="0"/>
          <w:numId w:val="10"/>
        </w:numPr>
        <w:spacing w:after="80"/>
        <w:rPr>
          <w:i/>
          <w:iCs/>
          <w:lang w:val="en-US"/>
        </w:rPr>
      </w:pPr>
      <w:r w:rsidRPr="00746CF1">
        <w:rPr>
          <w:i/>
          <w:iCs/>
          <w:lang w:val="en-US"/>
        </w:rPr>
        <w:t>Discrete Fourier Transform (DFT)</w:t>
      </w:r>
    </w:p>
    <w:p w14:paraId="4495E8D6" w14:textId="77777777" w:rsidR="001A7E77" w:rsidRDefault="001A7E77" w:rsidP="001A7E77">
      <w:pPr>
        <w:spacing w:after="240"/>
        <w:ind w:firstLine="360"/>
        <w:jc w:val="both"/>
        <w:rPr>
          <w:lang w:val="en-US"/>
        </w:rPr>
      </w:pPr>
      <w:r>
        <w:rPr>
          <w:lang w:val="en-US"/>
        </w:rPr>
        <w:t>Discrete Fourier Transform</w:t>
      </w:r>
      <w:r w:rsidRPr="00A374B5">
        <w:rPr>
          <w:lang w:val="en-US"/>
        </w:rPr>
        <w:t xml:space="preserve"> is one of the most powerful tools in digital signal processing which enables us to find the spectrum of a finite-duration signal. In MFCC, DFTs are used to convert each windowed frame into a magnitude spectrum</w:t>
      </w:r>
      <w:r>
        <w:rPr>
          <w:lang w:val="en-US"/>
        </w:rPr>
        <w:t xml:space="preserve"> with Equation 2.2,</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4EC637BD" w14:textId="77777777" w:rsidTr="00C3125A">
        <w:tc>
          <w:tcPr>
            <w:tcW w:w="8815" w:type="dxa"/>
            <w:vAlign w:val="center"/>
          </w:tcPr>
          <w:p w14:paraId="461237C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X</m:t>
                </m:r>
                <m:d>
                  <m:dPr>
                    <m:ctrlPr>
                      <w:rPr>
                        <w:rFonts w:ascii="Cambria Math" w:hAnsi="Cambria Math"/>
                        <w:lang w:val="en-US"/>
                      </w:rPr>
                    </m:ctrlPr>
                  </m:dPr>
                  <m:e>
                    <m:r>
                      <w:rPr>
                        <w:rFonts w:ascii="Cambria Math" w:hAnsi="Cambria Math"/>
                        <w:lang w:val="en-US"/>
                      </w:rPr>
                      <m:t>k</m:t>
                    </m:r>
                  </m:e>
                </m:d>
                <m:r>
                  <w:rPr>
                    <w:rFonts w:ascii="Cambria Math" w:hAnsi="Cambria Math"/>
                    <w:lang w:val="en-US"/>
                  </w:rPr>
                  <m:t>=</m:t>
                </m:r>
                <m:nary>
                  <m:naryPr>
                    <m:chr m:val="∑"/>
                    <m:grow m:val="1"/>
                    <m:ctrlPr>
                      <w:rPr>
                        <w:rFonts w:ascii="Cambria Math" w:hAnsi="Cambria Math"/>
                        <w:lang w:val="en-US"/>
                      </w:rPr>
                    </m:ctrlPr>
                  </m:naryPr>
                  <m:sub>
                    <m:r>
                      <w:rPr>
                        <w:rFonts w:ascii="Cambria Math" w:hAnsi="Cambria Math"/>
                        <w:lang w:val="en-US"/>
                      </w:rPr>
                      <m:t>n=1</m:t>
                    </m:r>
                  </m:sub>
                  <m:sup>
                    <m:r>
                      <w:rPr>
                        <w:rFonts w:ascii="Cambria Math" w:hAnsi="Cambria Math"/>
                        <w:lang w:val="en-US"/>
                      </w:rPr>
                      <m:t>∞</m:t>
                    </m:r>
                  </m:sup>
                  <m:e>
                    <m:r>
                      <w:rPr>
                        <w:rFonts w:ascii="Cambria Math" w:hAnsi="Cambria Math"/>
                        <w:lang w:val="en-US"/>
                      </w:rPr>
                      <m:t>x</m:t>
                    </m:r>
                    <m:d>
                      <m:dPr>
                        <m:ctrlPr>
                          <w:rPr>
                            <w:rFonts w:ascii="Cambria Math" w:hAnsi="Cambria Math"/>
                            <w:lang w:val="en-US"/>
                          </w:rPr>
                        </m:ctrlPr>
                      </m:dPr>
                      <m:e>
                        <m:r>
                          <w:rPr>
                            <w:rFonts w:ascii="Cambria Math" w:hAnsi="Cambria Math"/>
                            <w:lang w:val="en-US"/>
                          </w:rPr>
                          <m:t>n</m:t>
                        </m:r>
                      </m:e>
                    </m:d>
                    <m:sSup>
                      <m:sSupPr>
                        <m:ctrlPr>
                          <w:rPr>
                            <w:rFonts w:ascii="Cambria Math" w:hAnsi="Cambria Math"/>
                            <w:i/>
                            <w:lang w:val="en-US"/>
                          </w:rPr>
                        </m:ctrlPr>
                      </m:sSupPr>
                      <m:e>
                        <m:r>
                          <w:rPr>
                            <w:rFonts w:ascii="Cambria Math" w:hAnsi="Cambria Math"/>
                          </w:rPr>
                          <m:t>e</m:t>
                        </m:r>
                      </m:e>
                      <m:sup>
                        <m:r>
                          <w:rPr>
                            <w:rFonts w:ascii="Cambria Math" w:hAnsi="Cambria Math"/>
                          </w:rPr>
                          <m:t>-j2πkn/N</m:t>
                        </m:r>
                      </m:sup>
                    </m:sSup>
                  </m:e>
                </m:nary>
              </m:oMath>
            </m:oMathPara>
          </w:p>
        </w:tc>
        <w:tc>
          <w:tcPr>
            <w:tcW w:w="247" w:type="dxa"/>
            <w:vAlign w:val="center"/>
          </w:tcPr>
          <w:p w14:paraId="43F2A58F" w14:textId="77777777" w:rsidR="001A7E77" w:rsidRDefault="001A7E77" w:rsidP="00C3125A">
            <w:pPr>
              <w:keepNext/>
              <w:spacing w:before="60" w:after="60"/>
              <w:jc w:val="both"/>
              <w:rPr>
                <w:lang w:val="en-US"/>
              </w:rPr>
            </w:pPr>
            <w:r>
              <w:rPr>
                <w:lang w:val="en-US"/>
              </w:rPr>
              <w:t>(2.2)</w:t>
            </w:r>
          </w:p>
        </w:tc>
      </w:tr>
    </w:tbl>
    <w:p w14:paraId="255530DE" w14:textId="77777777" w:rsidR="001A7E77" w:rsidRDefault="001A7E77" w:rsidP="001A7E77">
      <w:pPr>
        <w:spacing w:before="120" w:after="120"/>
        <w:ind w:firstLine="360"/>
        <w:rPr>
          <w:lang w:val="en-US"/>
        </w:rPr>
      </w:pPr>
      <w:r>
        <w:rPr>
          <w:lang w:val="en-US"/>
        </w:rPr>
        <w:t>Where:</w:t>
      </w:r>
    </w:p>
    <w:p w14:paraId="50407B01"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X(k)</m:t>
        </m:r>
      </m:oMath>
      <w:r>
        <w:rPr>
          <w:lang w:val="en-US"/>
        </w:rPr>
        <w:t xml:space="preserve"> is the </w:t>
      </w:r>
      <m:oMath>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th</m:t>
            </m:r>
          </m:sup>
        </m:sSup>
      </m:oMath>
      <w:r>
        <w:rPr>
          <w:lang w:val="en-US"/>
        </w:rPr>
        <w:t xml:space="preserve"> frequency domain sample, with </w:t>
      </w:r>
      <m:oMath>
        <m:r>
          <w:rPr>
            <w:rFonts w:ascii="Cambria Math" w:hAnsi="Cambria Math"/>
            <w:lang w:val="en-US"/>
          </w:rPr>
          <m:t>k</m:t>
        </m:r>
      </m:oMath>
      <w:r>
        <w:rPr>
          <w:lang w:val="en-US"/>
        </w:rPr>
        <w:t xml:space="preserve"> ranging from </w:t>
      </w:r>
      <m:oMath>
        <m:r>
          <w:rPr>
            <w:rFonts w:ascii="Cambria Math" w:hAnsi="Cambria Math"/>
            <w:lang w:val="en-US"/>
          </w:rPr>
          <m:t>0 to N-1</m:t>
        </m:r>
      </m:oMath>
      <w:r>
        <w:rPr>
          <w:lang w:val="en-US"/>
        </w:rPr>
        <w:t>.</w:t>
      </w:r>
    </w:p>
    <w:p w14:paraId="54BBC4B5"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x(n)</m:t>
        </m:r>
      </m:oMath>
      <w:r>
        <w:rPr>
          <w:lang w:val="en-US"/>
        </w:rPr>
        <w:t xml:space="preserve"> it the </w:t>
      </w:r>
      <m:oMath>
        <m:sSup>
          <m:sSupPr>
            <m:ctrlPr>
              <w:rPr>
                <w:rFonts w:ascii="Cambria Math" w:hAnsi="Cambria Math"/>
                <w:i/>
                <w:lang w:val="en-US"/>
              </w:rPr>
            </m:ctrlPr>
          </m:sSupPr>
          <m:e>
            <m:r>
              <w:rPr>
                <w:rFonts w:ascii="Cambria Math" w:hAnsi="Cambria Math"/>
                <w:lang w:val="en-US"/>
              </w:rPr>
              <m:t>n</m:t>
            </m:r>
          </m:e>
          <m:sup>
            <m:r>
              <w:rPr>
                <w:rFonts w:ascii="Cambria Math" w:hAnsi="Cambria Math"/>
                <w:lang w:val="en-US"/>
              </w:rPr>
              <m:t>th</m:t>
            </m:r>
          </m:sup>
        </m:sSup>
      </m:oMath>
      <w:r>
        <w:rPr>
          <w:lang w:val="en-US"/>
        </w:rPr>
        <w:t xml:space="preserve"> time domain sample, with </w:t>
      </w:r>
      <m:oMath>
        <m:r>
          <w:rPr>
            <w:rFonts w:ascii="Cambria Math" w:hAnsi="Cambria Math"/>
            <w:lang w:val="en-US"/>
          </w:rPr>
          <m:t>n</m:t>
        </m:r>
      </m:oMath>
      <w:r>
        <w:rPr>
          <w:lang w:val="en-US"/>
        </w:rPr>
        <w:t xml:space="preserve"> ranging from </w:t>
      </w:r>
      <m:oMath>
        <m:r>
          <w:rPr>
            <w:rFonts w:ascii="Cambria Math" w:hAnsi="Cambria Math"/>
            <w:lang w:val="en-US"/>
          </w:rPr>
          <m:t>0 to N-1</m:t>
        </m:r>
      </m:oMath>
      <w:r>
        <w:rPr>
          <w:lang w:val="en-US"/>
        </w:rPr>
        <w:t>.</w:t>
      </w:r>
    </w:p>
    <w:p w14:paraId="42762A7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N</m:t>
        </m:r>
      </m:oMath>
      <w:r>
        <w:rPr>
          <w:lang w:val="en-US"/>
        </w:rPr>
        <w:t xml:space="preserve"> it the number of samples in the sequence.</w:t>
      </w:r>
    </w:p>
    <w:p w14:paraId="4A473752" w14:textId="77777777" w:rsidR="001A7E77" w:rsidRDefault="001A7E77" w:rsidP="001A7E77">
      <w:pPr>
        <w:pStyle w:val="ListParagraph"/>
        <w:numPr>
          <w:ilvl w:val="0"/>
          <w:numId w:val="12"/>
        </w:numPr>
        <w:spacing w:after="80" w:line="276" w:lineRule="auto"/>
        <w:rPr>
          <w:lang w:val="en-US"/>
        </w:rPr>
      </w:pPr>
      <m:oMath>
        <m:r>
          <w:rPr>
            <w:rFonts w:ascii="Cambria Math" w:hAnsi="Cambria Math"/>
            <w:lang w:val="en-US"/>
          </w:rPr>
          <m:t>j</m:t>
        </m:r>
      </m:oMath>
      <w:r>
        <w:rPr>
          <w:lang w:val="en-US"/>
        </w:rPr>
        <w:t xml:space="preserve"> is the imaginary unit </w:t>
      </w:r>
      <m:oMath>
        <m:r>
          <w:rPr>
            <w:rFonts w:ascii="Cambria Math" w:hAnsi="Cambria Math"/>
            <w:lang w:val="en-US"/>
          </w:rPr>
          <m:t>(sqrt(-1))</m:t>
        </m:r>
      </m:oMath>
      <w:r>
        <w:rPr>
          <w:lang w:val="en-US"/>
        </w:rPr>
        <w:t>.</w:t>
      </w:r>
    </w:p>
    <w:p w14:paraId="292231D0" w14:textId="77777777" w:rsidR="001A7E77" w:rsidRPr="00A44F8E" w:rsidRDefault="001A7E77" w:rsidP="001A7E77">
      <w:pPr>
        <w:pStyle w:val="ListParagraph"/>
        <w:numPr>
          <w:ilvl w:val="0"/>
          <w:numId w:val="12"/>
        </w:numPr>
        <w:spacing w:after="80" w:line="276" w:lineRule="auto"/>
        <w:rPr>
          <w:lang w:val="en-US"/>
        </w:rPr>
      </w:pPr>
      <m:oMath>
        <m:r>
          <w:rPr>
            <w:rFonts w:ascii="Cambria Math" w:hAnsi="Cambria Math"/>
            <w:lang w:val="en-US"/>
          </w:rPr>
          <m:t>π</m:t>
        </m:r>
      </m:oMath>
      <w:r>
        <w:rPr>
          <w:lang w:val="en-US"/>
        </w:rPr>
        <w:t xml:space="preserve"> is the mathematical constant </w:t>
      </w:r>
      <m:oMath>
        <m:r>
          <w:rPr>
            <w:rFonts w:ascii="Cambria Math" w:hAnsi="Cambria Math"/>
            <w:lang w:val="en-US"/>
          </w:rPr>
          <m:t>(3.1415...)</m:t>
        </m:r>
      </m:oMath>
      <w:r>
        <w:rPr>
          <w:lang w:val="en-US"/>
        </w:rPr>
        <w:t>.</w:t>
      </w:r>
    </w:p>
    <w:p w14:paraId="1FDDB70E" w14:textId="77777777" w:rsidR="001A7E77" w:rsidRPr="004B6501" w:rsidRDefault="001A7E77" w:rsidP="001A7E77">
      <w:pPr>
        <w:pStyle w:val="ListParagraph"/>
        <w:numPr>
          <w:ilvl w:val="0"/>
          <w:numId w:val="10"/>
        </w:numPr>
        <w:spacing w:before="240" w:after="80"/>
        <w:rPr>
          <w:i/>
          <w:iCs/>
          <w:lang w:val="en-US"/>
        </w:rPr>
      </w:pPr>
      <w:r w:rsidRPr="004B6501">
        <w:rPr>
          <w:i/>
          <w:iCs/>
          <w:lang w:val="en-US"/>
        </w:rPr>
        <w:t>Mel-Frequency Warping</w:t>
      </w:r>
    </w:p>
    <w:p w14:paraId="17C45A4C" w14:textId="77777777" w:rsidR="001A7E77" w:rsidRPr="004F0510" w:rsidRDefault="001A7E77" w:rsidP="001A7E77">
      <w:pPr>
        <w:spacing w:after="240"/>
        <w:ind w:firstLine="360"/>
        <w:jc w:val="both"/>
        <w:rPr>
          <w:rStyle w:val="Strong"/>
          <w:b w:val="0"/>
          <w:bCs w:val="0"/>
          <w:color w:val="0E101A"/>
          <w:lang w:val="en-US"/>
        </w:rPr>
      </w:pPr>
      <w:r>
        <w:t>In this process block, the triangle waves that make up the Mel filter bank's</w:t>
      </w:r>
      <w:r>
        <w:rPr>
          <w:lang w:val="en-US"/>
        </w:rPr>
        <w:t xml:space="preserve"> </w:t>
      </w:r>
      <m:oMath>
        <m:r>
          <w:rPr>
            <w:rFonts w:ascii="Cambria Math" w:hAnsi="Cambria Math"/>
          </w:rPr>
          <m:t>f</m:t>
        </m:r>
      </m:oMath>
      <w:r>
        <w:rPr>
          <w:lang w:val="en-US"/>
        </w:rPr>
        <w:t xml:space="preserve"> </w:t>
      </w:r>
      <w:r>
        <w:t xml:space="preserve">frequency in Hz units are used to create the signal. As a result, using this method, the signal's value in </w:t>
      </w:r>
      <m:oMath>
        <m:r>
          <w:rPr>
            <w:rFonts w:ascii="Cambria Math" w:hAnsi="Cambria Math"/>
          </w:rPr>
          <m:t>M(f)</m:t>
        </m:r>
      </m:oMath>
      <w:r>
        <w:t xml:space="preserve"> frequency units is determined. The MFCC coefficient value is determined by the number of filters in Mel's filter bank. </w:t>
      </w:r>
      <w:r>
        <w:rPr>
          <w:lang w:val="en-US"/>
        </w:rPr>
        <w:t xml:space="preserve">The Mel scale is a nonlinear scale that compresses the higher frequencies, which are more difficult for humans to perceive. </w:t>
      </w:r>
      <w:r>
        <w:t xml:space="preserve">The algebraic equation for the </w:t>
      </w:r>
      <w:r>
        <w:lastRenderedPageBreak/>
        <w:t>process of converting Mel spectrum and FFT frequency values </w:t>
      </w:r>
      <w:r>
        <w:rPr>
          <w:rStyle w:val="Strong"/>
          <w:color w:val="0E101A"/>
        </w:rPr>
        <w:t>​ </w:t>
      </w:r>
      <w:r>
        <w:t>in Hz to Mel frequency units is</w:t>
      </w:r>
      <w:r>
        <w:rPr>
          <w:lang w:val="en-US"/>
        </w:rPr>
        <w:t xml:space="preserve"> defined in Equation 2.3</w:t>
      </w:r>
      <w:r>
        <w:rPr>
          <w:rStyle w:val="Strong"/>
          <w:color w:val="0E101A"/>
          <w:lang w:val="en-US"/>
        </w:rPr>
        <w:t xml:space="preserve"> as: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1A7E77" w14:paraId="1921741B" w14:textId="77777777" w:rsidTr="00C3125A">
        <w:tc>
          <w:tcPr>
            <w:tcW w:w="8815" w:type="dxa"/>
            <w:vAlign w:val="center"/>
          </w:tcPr>
          <w:p w14:paraId="62C8D0A7" w14:textId="77777777" w:rsidR="001A7E77" w:rsidRPr="004B6501" w:rsidRDefault="001A7E77" w:rsidP="00C3125A">
            <w:pPr>
              <w:spacing w:before="60" w:after="60"/>
              <w:jc w:val="both"/>
              <w:rPr>
                <w:lang w:val="en-US"/>
              </w:rPr>
            </w:pPr>
            <m:oMathPara>
              <m:oMathParaPr>
                <m:jc m:val="center"/>
              </m:oMathParaPr>
              <m:oMath>
                <m:r>
                  <w:rPr>
                    <w:rFonts w:ascii="Cambria Math" w:hAnsi="Cambria Math"/>
                    <w:lang w:val="en-US"/>
                  </w:rPr>
                  <m:t>M(f)=2595.</m:t>
                </m:r>
                <m:sSub>
                  <m:sSubPr>
                    <m:ctrlPr>
                      <w:rPr>
                        <w:rFonts w:ascii="Cambria Math" w:hAnsi="Cambria Math"/>
                        <w:bCs/>
                        <w:lang w:val="en-US"/>
                      </w:rPr>
                    </m:ctrlPr>
                  </m:sSubPr>
                  <m:e>
                    <m:r>
                      <m:rPr>
                        <m:sty m:val="p"/>
                      </m:rPr>
                      <w:rPr>
                        <w:rFonts w:ascii="Cambria Math" w:hAnsi="Cambria Math"/>
                        <w:lang w:val="en-US"/>
                      </w:rPr>
                      <m:t>log</m:t>
                    </m:r>
                  </m:e>
                  <m:sub>
                    <m:r>
                      <w:rPr>
                        <w:rFonts w:ascii="Cambria Math" w:hAnsi="Cambria Math"/>
                        <w:lang w:val="en-US"/>
                      </w:rPr>
                      <m:t>10</m:t>
                    </m:r>
                  </m:sub>
                </m:sSub>
                <m:r>
                  <m:rPr>
                    <m:sty m:val="p"/>
                  </m:rPr>
                  <w:rPr>
                    <w:rFonts w:ascii="Cambria Math" w:hAnsi="Cambria Math"/>
                    <w:lang w:val="en-US"/>
                  </w:rPr>
                  <m:t>(1+</m:t>
                </m:r>
                <m:f>
                  <m:fPr>
                    <m:ctrlPr>
                      <w:rPr>
                        <w:rFonts w:ascii="Cambria Math" w:hAnsi="Cambria Math"/>
                        <w:bCs/>
                        <w:lang w:val="en-US"/>
                      </w:rPr>
                    </m:ctrlPr>
                  </m:fPr>
                  <m:num>
                    <m:r>
                      <w:rPr>
                        <w:rFonts w:ascii="Cambria Math" w:hAnsi="Cambria Math"/>
                        <w:lang w:val="en-US"/>
                      </w:rPr>
                      <m:t>f</m:t>
                    </m:r>
                  </m:num>
                  <m:den>
                    <m:r>
                      <w:rPr>
                        <w:rFonts w:ascii="Cambria Math" w:hAnsi="Cambria Math"/>
                        <w:lang w:val="en-US"/>
                      </w:rPr>
                      <m:t>700</m:t>
                    </m:r>
                  </m:den>
                </m:f>
                <m:r>
                  <m:rPr>
                    <m:sty m:val="p"/>
                  </m:rPr>
                  <w:rPr>
                    <w:rFonts w:ascii="Cambria Math" w:hAnsi="Cambria Math"/>
                    <w:lang w:val="en-US"/>
                  </w:rPr>
                  <m:t>)</m:t>
                </m:r>
              </m:oMath>
            </m:oMathPara>
          </w:p>
        </w:tc>
        <w:tc>
          <w:tcPr>
            <w:tcW w:w="247" w:type="dxa"/>
            <w:vAlign w:val="center"/>
          </w:tcPr>
          <w:p w14:paraId="4CF9759A" w14:textId="77777777" w:rsidR="001A7E77" w:rsidRDefault="001A7E77" w:rsidP="00C3125A">
            <w:pPr>
              <w:keepNext/>
              <w:spacing w:before="60" w:after="60"/>
              <w:jc w:val="both"/>
              <w:rPr>
                <w:lang w:val="en-US"/>
              </w:rPr>
            </w:pPr>
            <w:r>
              <w:rPr>
                <w:lang w:val="en-US"/>
              </w:rPr>
              <w:t>(2.3)</w:t>
            </w:r>
          </w:p>
        </w:tc>
      </w:tr>
    </w:tbl>
    <w:p w14:paraId="336FFD83" w14:textId="77777777" w:rsidR="001A7E77" w:rsidRDefault="001A7E77" w:rsidP="001A7E77">
      <w:pPr>
        <w:spacing w:before="240" w:after="120"/>
        <w:ind w:firstLine="360"/>
        <w:rPr>
          <w:lang w:val="en-US"/>
        </w:rPr>
      </w:pPr>
      <w:r w:rsidRPr="004F0510">
        <w:rPr>
          <w:lang w:val="en-US"/>
        </w:rPr>
        <w:t>Where:</w:t>
      </w:r>
    </w:p>
    <w:p w14:paraId="6A5D4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M(f)</m:t>
        </m:r>
      </m:oMath>
      <w:r>
        <w:rPr>
          <w:lang w:val="en-US"/>
        </w:rPr>
        <w:t xml:space="preserve"> is the frequency of Mel.</w:t>
      </w:r>
    </w:p>
    <w:p w14:paraId="1836ABED" w14:textId="77777777" w:rsidR="001A7E77" w:rsidRDefault="001A7E77" w:rsidP="001A7E77">
      <w:pPr>
        <w:pStyle w:val="ListParagraph"/>
        <w:numPr>
          <w:ilvl w:val="0"/>
          <w:numId w:val="13"/>
        </w:numPr>
        <w:spacing w:after="80" w:line="276" w:lineRule="auto"/>
        <w:rPr>
          <w:lang w:val="en-US"/>
        </w:rPr>
      </w:pPr>
      <m:oMath>
        <m:r>
          <w:rPr>
            <w:rFonts w:ascii="Cambria Math" w:hAnsi="Cambria Math"/>
            <w:lang w:val="en-US"/>
          </w:rPr>
          <m:t>f</m:t>
        </m:r>
      </m:oMath>
      <w:r>
        <w:rPr>
          <w:lang w:val="en-US"/>
        </w:rPr>
        <w:t xml:space="preserve"> is the frequency in Hz.</w:t>
      </w:r>
    </w:p>
    <w:p w14:paraId="046E5B00" w14:textId="77777777" w:rsidR="001A7E77" w:rsidRPr="004F0510" w:rsidRDefault="00000000" w:rsidP="001A7E77">
      <w:pPr>
        <w:pStyle w:val="ListParagraph"/>
        <w:numPr>
          <w:ilvl w:val="0"/>
          <w:numId w:val="13"/>
        </w:numPr>
        <w:spacing w:after="80" w:line="276" w:lineRule="auto"/>
        <w:rPr>
          <w:lang w:val="en-US"/>
        </w:rPr>
      </w:pPr>
      <m:oMath>
        <m:sSub>
          <m:sSubPr>
            <m:ctrlPr>
              <w:rPr>
                <w:rFonts w:ascii="Cambria Math" w:hAnsi="Cambria Math"/>
                <w:i/>
                <w:lang w:val="en-US"/>
              </w:rPr>
            </m:ctrlPr>
          </m:sSubPr>
          <m:e>
            <m:r>
              <w:rPr>
                <w:rFonts w:ascii="Cambria Math" w:hAnsi="Cambria Math"/>
                <w:lang w:val="en-US"/>
              </w:rPr>
              <m:t>log</m:t>
            </m:r>
          </m:e>
          <m:sub>
            <m:r>
              <w:rPr>
                <w:rFonts w:ascii="Cambria Math" w:hAnsi="Cambria Math"/>
                <w:lang w:val="en-US"/>
              </w:rPr>
              <m:t>10</m:t>
            </m:r>
          </m:sub>
        </m:sSub>
      </m:oMath>
      <w:r w:rsidR="001A7E77">
        <w:rPr>
          <w:lang w:val="en-US"/>
        </w:rPr>
        <w:t xml:space="preserve"> is the logarithm base 10.</w:t>
      </w:r>
    </w:p>
    <w:p w14:paraId="18A5AF72" w14:textId="77777777" w:rsidR="001A7E77" w:rsidRPr="00EE44E5" w:rsidRDefault="001A7E77" w:rsidP="001A7E77">
      <w:pPr>
        <w:pStyle w:val="ListParagraph"/>
        <w:numPr>
          <w:ilvl w:val="0"/>
          <w:numId w:val="10"/>
        </w:numPr>
        <w:spacing w:before="240" w:after="80"/>
        <w:rPr>
          <w:i/>
          <w:iCs/>
          <w:lang w:val="en-US"/>
        </w:rPr>
      </w:pPr>
      <w:r w:rsidRPr="00EE44E5">
        <w:rPr>
          <w:i/>
          <w:iCs/>
          <w:lang w:val="en-US"/>
        </w:rPr>
        <w:t>Discrete Cosine Transform (DCT)</w:t>
      </w:r>
    </w:p>
    <w:p w14:paraId="274874D8" w14:textId="77777777" w:rsidR="001A7E77" w:rsidRPr="004C164F" w:rsidRDefault="001A7E77" w:rsidP="001A7E77">
      <w:pPr>
        <w:spacing w:after="240"/>
        <w:ind w:firstLine="360"/>
        <w:jc w:val="both"/>
        <w:rPr>
          <w:lang w:val="en-US"/>
        </w:rPr>
      </w:pPr>
      <w:r w:rsidRPr="004C164F">
        <w:rPr>
          <w:lang w:val="en-US"/>
        </w:rPr>
        <w:t>A DCT is applied to the transformed Mel frequency coefficients to produce a set of cepstral coefficients. The Mel spectrum was represented on a log scale which results in a signal in the cepstral domain with frequency peaks corresponding to the pitch on the signal. Since most of the signal information is represented by the first few MFCC coefficients, the system can be made robust by extracting only those coefficients ignoring higher-order DCT components.</w:t>
      </w:r>
    </w:p>
    <w:p w14:paraId="21B74070" w14:textId="77777777" w:rsidR="001A7E77" w:rsidRDefault="001A7E77" w:rsidP="001A7E77">
      <w:pPr>
        <w:pStyle w:val="ListParagraph"/>
        <w:numPr>
          <w:ilvl w:val="0"/>
          <w:numId w:val="10"/>
        </w:numPr>
        <w:spacing w:after="80"/>
        <w:rPr>
          <w:i/>
          <w:iCs/>
          <w:lang w:val="en-US"/>
        </w:rPr>
      </w:pPr>
      <w:r w:rsidRPr="00746CF1">
        <w:rPr>
          <w:i/>
          <w:iCs/>
          <w:lang w:val="en-US"/>
        </w:rPr>
        <w:t xml:space="preserve">Mel </w:t>
      </w:r>
      <w:r>
        <w:rPr>
          <w:i/>
          <w:iCs/>
          <w:lang w:val="en-US"/>
        </w:rPr>
        <w:t>Cepstrum</w:t>
      </w:r>
    </w:p>
    <w:p w14:paraId="7F4005D2" w14:textId="797A6E2D" w:rsidR="001A7E77" w:rsidRDefault="001A7E77" w:rsidP="00CE3004">
      <w:pPr>
        <w:ind w:firstLine="360"/>
        <w:jc w:val="both"/>
        <w:rPr>
          <w:lang w:val="en-US"/>
        </w:rPr>
      </w:pPr>
      <w:r>
        <w:rPr>
          <w:lang w:val="en-US"/>
        </w:rPr>
        <w:t>The final result of the MFCC block process shown in F</w:t>
      </w:r>
      <w:r w:rsidRPr="00F55450">
        <w:rPr>
          <w:lang w:val="en-US"/>
        </w:rPr>
        <w:t>igure 3</w:t>
      </w:r>
      <w:r>
        <w:rPr>
          <w:lang w:val="en-US"/>
        </w:rPr>
        <w:t xml:space="preserve"> is the coefficient of the Mel frequency cepstrum. </w:t>
      </w:r>
      <w:r>
        <w:rPr>
          <w:rStyle w:val="Strong"/>
          <w:color w:val="0E101A"/>
        </w:rPr>
        <w:t> </w:t>
      </w:r>
      <w:r>
        <w:t>A cepstrum representation of the speech spectrum adequately represents the local spectral characteristics of the signal for a given frame analysis.</w:t>
      </w:r>
    </w:p>
    <w:p w14:paraId="68E1A9AF" w14:textId="77777777" w:rsidR="00623E58" w:rsidRPr="00623E58" w:rsidRDefault="00623E58" w:rsidP="001A7E77">
      <w:pPr>
        <w:rPr>
          <w:lang w:val="en-US"/>
        </w:rPr>
      </w:pPr>
    </w:p>
    <w:p w14:paraId="286FCEC0" w14:textId="68F40E6E" w:rsidR="00263F1F" w:rsidRPr="00623E58" w:rsidRDefault="00263F1F" w:rsidP="00263F1F">
      <w:pPr>
        <w:pStyle w:val="Heading2"/>
        <w:numPr>
          <w:ilvl w:val="2"/>
          <w:numId w:val="2"/>
        </w:numPr>
        <w:rPr>
          <w:szCs w:val="24"/>
        </w:rPr>
      </w:pPr>
      <w:bookmarkStart w:id="36" w:name="_Toc131074105"/>
      <w:r>
        <w:rPr>
          <w:szCs w:val="24"/>
          <w:lang w:val="en-US"/>
        </w:rPr>
        <w:t>Convolutional Neural Networks (CNN)</w:t>
      </w:r>
      <w:bookmarkEnd w:id="36"/>
    </w:p>
    <w:p w14:paraId="7427F1CD" w14:textId="0DBBD448" w:rsidR="00623E58" w:rsidRDefault="00623E58" w:rsidP="00623E58">
      <w:pPr>
        <w:spacing w:after="120"/>
        <w:ind w:firstLine="357"/>
        <w:jc w:val="both"/>
        <w:rPr>
          <w:lang w:val="en-US"/>
        </w:rPr>
      </w:pPr>
      <w:r w:rsidRPr="00C26D7A">
        <w:rPr>
          <w:lang w:val="en-US"/>
        </w:rPr>
        <w:t>Convolutional neural networks are a subset of deep learning techniques that have gained prominence in several computer vision applications and are generating attention in many different fields, including speech recognition. CNN was intended to learn spatial hierarchies of characteristics automatically and adaptively, from low to high-level patterns. CNN is a mathematical construct that is usually composed of three types of layers including convolution, pooling, and fully connected layers. Compared to the traditional hand-crafted feature extraction techniques, CNN is far more data-hungry because of its millions of learnable parameters to estimate and is more computationally expensive, resulting in requiring graphical processing units (GPUs) for model training</w:t>
      </w:r>
      <w:sdt>
        <w:sdtPr>
          <w:rPr>
            <w:lang w:val="en-US"/>
          </w:rPr>
          <w:id w:val="-1862274123"/>
          <w:citation/>
        </w:sdtPr>
        <w:sdtContent>
          <w:r>
            <w:rPr>
              <w:lang w:val="en-US"/>
            </w:rPr>
            <w:fldChar w:fldCharType="begin"/>
          </w:r>
          <w:r>
            <w:rPr>
              <w:lang w:val="en-US"/>
            </w:rPr>
            <w:instrText xml:space="preserve"> CITATION Rik18 \l 1033 </w:instrText>
          </w:r>
          <w:r>
            <w:rPr>
              <w:lang w:val="en-US"/>
            </w:rPr>
            <w:fldChar w:fldCharType="separate"/>
          </w:r>
          <w:r w:rsidR="007A103B">
            <w:rPr>
              <w:noProof/>
              <w:lang w:val="en-US"/>
            </w:rPr>
            <w:t xml:space="preserve"> </w:t>
          </w:r>
          <w:r w:rsidR="007A103B" w:rsidRPr="007A103B">
            <w:rPr>
              <w:noProof/>
              <w:lang w:val="en-US"/>
            </w:rPr>
            <w:t>(Yamashita, Nishio, Do, &amp; Togashi, 2018)</w:t>
          </w:r>
          <w:r>
            <w:rPr>
              <w:lang w:val="en-US"/>
            </w:rPr>
            <w:fldChar w:fldCharType="end"/>
          </w:r>
        </w:sdtContent>
      </w:sdt>
      <w:r>
        <w:rPr>
          <w:lang w:val="en-US"/>
        </w:rPr>
        <w:t xml:space="preserve">. </w:t>
      </w:r>
      <w:r>
        <w:rPr>
          <w:lang w:val="en-US"/>
        </w:rPr>
        <w:fldChar w:fldCharType="begin"/>
      </w:r>
      <w:r>
        <w:rPr>
          <w:lang w:val="en-US"/>
        </w:rPr>
        <w:instrText xml:space="preserve"> REF _Ref122958892 \h </w:instrText>
      </w:r>
      <w:r>
        <w:rPr>
          <w:lang w:val="en-US"/>
        </w:rPr>
      </w:r>
      <w:r>
        <w:rPr>
          <w:lang w:val="en-US"/>
        </w:rPr>
        <w:fldChar w:fldCharType="separate"/>
      </w:r>
      <w:r>
        <w:t>Figure 2.</w:t>
      </w:r>
      <w:r>
        <w:rPr>
          <w:noProof/>
        </w:rPr>
        <w:t>4</w:t>
      </w:r>
      <w:r>
        <w:rPr>
          <w:lang w:val="en-US"/>
        </w:rPr>
        <w:fldChar w:fldCharType="end"/>
      </w:r>
      <w:r w:rsidRPr="009A7011">
        <w:rPr>
          <w:lang w:val="en-US"/>
        </w:rPr>
        <w:t xml:space="preserve"> shows a general view of how layers are connected inside a CNN architecture.</w:t>
      </w:r>
    </w:p>
    <w:p w14:paraId="3B74497F" w14:textId="77777777" w:rsidR="00623E58" w:rsidRDefault="00623E58" w:rsidP="00623E58">
      <w:pPr>
        <w:keepNext/>
        <w:ind w:hanging="90"/>
        <w:jc w:val="center"/>
      </w:pPr>
      <w:r>
        <w:rPr>
          <w:noProof/>
        </w:rPr>
        <w:drawing>
          <wp:inline distT="0" distB="0" distL="0" distR="0" wp14:anchorId="30AFD2DF" wp14:editId="64398E40">
            <wp:extent cx="5760720" cy="1747961"/>
            <wp:effectExtent l="0" t="0" r="0" b="0"/>
            <wp:docPr id="7" name="Picture 7" descr="Ba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Bar chart&#10;&#10;Description automatically generated"/>
                    <pic:cNvPicPr/>
                  </pic:nvPicPr>
                  <pic:blipFill rotWithShape="1">
                    <a:blip r:embed="rId15">
                      <a:extLst>
                        <a:ext uri="{28A0092B-C50C-407E-A947-70E740481C1C}">
                          <a14:useLocalDpi xmlns:a14="http://schemas.microsoft.com/office/drawing/2010/main" val="0"/>
                        </a:ext>
                      </a:extLst>
                    </a:blip>
                    <a:srcRect t="12573" b="12727"/>
                    <a:stretch/>
                  </pic:blipFill>
                  <pic:spPr bwMode="auto">
                    <a:xfrm>
                      <a:off x="0" y="0"/>
                      <a:ext cx="5760720" cy="1747961"/>
                    </a:xfrm>
                    <a:prstGeom prst="rect">
                      <a:avLst/>
                    </a:prstGeom>
                    <a:ln>
                      <a:noFill/>
                    </a:ln>
                    <a:extLst>
                      <a:ext uri="{53640926-AAD7-44D8-BBD7-CCE9431645EC}">
                        <a14:shadowObscured xmlns:a14="http://schemas.microsoft.com/office/drawing/2010/main"/>
                      </a:ext>
                    </a:extLst>
                  </pic:spPr>
                </pic:pic>
              </a:graphicData>
            </a:graphic>
          </wp:inline>
        </w:drawing>
      </w:r>
    </w:p>
    <w:p w14:paraId="77346912" w14:textId="77777777" w:rsidR="00623E58" w:rsidRDefault="00623E58" w:rsidP="00623E58">
      <w:pPr>
        <w:pStyle w:val="Caption"/>
        <w:jc w:val="center"/>
      </w:pPr>
      <w:bookmarkStart w:id="37" w:name="_Ref122958892"/>
      <w:bookmarkStart w:id="38" w:name="_Toc124969663"/>
      <w:bookmarkStart w:id="39" w:name="_Toc131074146"/>
      <w:r>
        <w:t>Figure 2.</w:t>
      </w:r>
      <w:r>
        <w:fldChar w:fldCharType="begin"/>
      </w:r>
      <w:r>
        <w:instrText xml:space="preserve"> SEQ Figure_2. \* ARABIC </w:instrText>
      </w:r>
      <w:r>
        <w:fldChar w:fldCharType="separate"/>
      </w:r>
      <w:r>
        <w:rPr>
          <w:noProof/>
        </w:rPr>
        <w:t>4</w:t>
      </w:r>
      <w:r>
        <w:fldChar w:fldCharType="end"/>
      </w:r>
      <w:bookmarkEnd w:id="37"/>
      <w:r>
        <w:rPr>
          <w:lang w:val="en-US"/>
        </w:rPr>
        <w:t>: CNN Architecture.</w:t>
      </w:r>
      <w:bookmarkEnd w:id="38"/>
      <w:bookmarkEnd w:id="39"/>
    </w:p>
    <w:p w14:paraId="68C62709" w14:textId="77777777" w:rsidR="00623E58" w:rsidRPr="00642D7F" w:rsidRDefault="00623E58" w:rsidP="00623E58">
      <w:pPr>
        <w:pStyle w:val="ListParagraph"/>
        <w:numPr>
          <w:ilvl w:val="0"/>
          <w:numId w:val="14"/>
        </w:numPr>
        <w:spacing w:before="240" w:after="80"/>
        <w:ind w:left="709" w:hanging="349"/>
        <w:rPr>
          <w:i/>
          <w:iCs/>
          <w:lang w:val="en-US"/>
        </w:rPr>
      </w:pPr>
      <w:r w:rsidRPr="00642D7F">
        <w:rPr>
          <w:i/>
          <w:iCs/>
          <w:lang w:val="en-US"/>
        </w:rPr>
        <w:t>Convolution</w:t>
      </w:r>
    </w:p>
    <w:p w14:paraId="14D47830" w14:textId="77777777" w:rsidR="00623E58" w:rsidRDefault="00623E58" w:rsidP="00623E58">
      <w:pPr>
        <w:keepNext/>
        <w:spacing w:after="120"/>
        <w:ind w:firstLine="360"/>
        <w:jc w:val="both"/>
      </w:pPr>
      <w:r w:rsidRPr="004A6BAF">
        <w:rPr>
          <w:lang w:val="en-US"/>
        </w:rPr>
        <w:lastRenderedPageBreak/>
        <w:t>Convolution is a special type of linear operation used in feature extraction, where small numerical arrays (kernels) are applied to the input. This is an array of numbers called a tensor. The element-wise product between each element of the kernel and the input tensor is computed at each position of the tensor and summed to get the output value at the corresponding position of the output tensor, called a feature map</w:t>
      </w:r>
      <w:r>
        <w:rPr>
          <w:lang w:val="en-US"/>
        </w:rPr>
        <w:t xml:space="preserve">, depicted in </w:t>
      </w:r>
      <w:r>
        <w:rPr>
          <w:lang w:val="en-US"/>
        </w:rPr>
        <w:fldChar w:fldCharType="begin"/>
      </w:r>
      <w:r>
        <w:rPr>
          <w:lang w:val="en-US"/>
        </w:rPr>
        <w:instrText xml:space="preserve"> REF _Ref122958905 \h </w:instrText>
      </w:r>
      <w:r>
        <w:rPr>
          <w:lang w:val="en-US"/>
        </w:rPr>
      </w:r>
      <w:r>
        <w:rPr>
          <w:lang w:val="en-US"/>
        </w:rPr>
        <w:fldChar w:fldCharType="separate"/>
      </w:r>
      <w:r>
        <w:t>Figure 2.</w:t>
      </w:r>
      <w:r>
        <w:rPr>
          <w:noProof/>
        </w:rPr>
        <w:t>5</w:t>
      </w:r>
      <w:r>
        <w:rPr>
          <w:lang w:val="en-US"/>
        </w:rPr>
        <w:fldChar w:fldCharType="end"/>
      </w:r>
      <w:r w:rsidRPr="004A6BAF">
        <w:rPr>
          <w:lang w:val="en-US"/>
        </w:rPr>
        <w:t>. This process is repeated by applying multiple kernels to form any number of feature maps representing different properties of the input tensor. Therefore, different kernels can be viewed as different feature extractors. Two important hyperparameters that define the convolution operation are the size and number of</w:t>
      </w:r>
      <w:r>
        <w:rPr>
          <w:lang w:val="en-US"/>
        </w:rPr>
        <w:t xml:space="preserve"> </w:t>
      </w:r>
      <w:r w:rsidRPr="004A6BAF">
        <w:rPr>
          <w:lang w:val="en-US"/>
        </w:rPr>
        <w:t>kernels</w:t>
      </w:r>
      <w:r>
        <w:rPr>
          <w:lang w:val="en-US"/>
        </w:rPr>
        <w:t xml:space="preserve">. </w:t>
      </w:r>
    </w:p>
    <w:p w14:paraId="36137CD7" w14:textId="77777777" w:rsidR="00623E58" w:rsidRDefault="00623E58" w:rsidP="00623E58">
      <w:pPr>
        <w:keepNext/>
        <w:jc w:val="center"/>
      </w:pPr>
      <w:r>
        <w:rPr>
          <w:noProof/>
          <w:lang w:val="en-US"/>
        </w:rPr>
        <w:drawing>
          <wp:inline distT="0" distB="0" distL="0" distR="0" wp14:anchorId="45CF0251" wp14:editId="3198C175">
            <wp:extent cx="4990754" cy="1794731"/>
            <wp:effectExtent l="0" t="0" r="635" b="0"/>
            <wp:docPr id="8" name="Picture 8"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Chart, scatter chart&#10;&#10;Description automatically generated"/>
                    <pic:cNvPicPr/>
                  </pic:nvPicPr>
                  <pic:blipFill rotWithShape="1">
                    <a:blip r:embed="rId16">
                      <a:extLst>
                        <a:ext uri="{28A0092B-C50C-407E-A947-70E740481C1C}">
                          <a14:useLocalDpi xmlns:a14="http://schemas.microsoft.com/office/drawing/2010/main" val="0"/>
                        </a:ext>
                      </a:extLst>
                    </a:blip>
                    <a:srcRect t="10752" b="8356"/>
                    <a:stretch/>
                  </pic:blipFill>
                  <pic:spPr bwMode="auto">
                    <a:xfrm>
                      <a:off x="0" y="0"/>
                      <a:ext cx="4998719" cy="1797595"/>
                    </a:xfrm>
                    <a:prstGeom prst="rect">
                      <a:avLst/>
                    </a:prstGeom>
                    <a:ln>
                      <a:noFill/>
                    </a:ln>
                    <a:extLst>
                      <a:ext uri="{53640926-AAD7-44D8-BBD7-CCE9431645EC}">
                        <a14:shadowObscured xmlns:a14="http://schemas.microsoft.com/office/drawing/2010/main"/>
                      </a:ext>
                    </a:extLst>
                  </pic:spPr>
                </pic:pic>
              </a:graphicData>
            </a:graphic>
          </wp:inline>
        </w:drawing>
      </w:r>
    </w:p>
    <w:p w14:paraId="24A90ED0" w14:textId="77777777" w:rsidR="00623E58" w:rsidRDefault="00623E58" w:rsidP="00623E58">
      <w:pPr>
        <w:pStyle w:val="Caption"/>
        <w:spacing w:after="240"/>
        <w:jc w:val="center"/>
      </w:pPr>
      <w:bookmarkStart w:id="40" w:name="_Ref122958905"/>
      <w:bookmarkStart w:id="41" w:name="_Toc124969664"/>
      <w:bookmarkStart w:id="42" w:name="_Toc131074147"/>
      <w:r>
        <w:t>Figure 2.</w:t>
      </w:r>
      <w:r>
        <w:fldChar w:fldCharType="begin"/>
      </w:r>
      <w:r>
        <w:instrText xml:space="preserve"> SEQ Figure_2. \* ARABIC </w:instrText>
      </w:r>
      <w:r>
        <w:fldChar w:fldCharType="separate"/>
      </w:r>
      <w:r>
        <w:rPr>
          <w:noProof/>
        </w:rPr>
        <w:t>5</w:t>
      </w:r>
      <w:r>
        <w:fldChar w:fldCharType="end"/>
      </w:r>
      <w:bookmarkEnd w:id="40"/>
      <w:r>
        <w:rPr>
          <w:lang w:val="en-US"/>
        </w:rPr>
        <w:t xml:space="preserve">: </w:t>
      </w:r>
      <w:r w:rsidRPr="00CA29E4">
        <w:rPr>
          <w:lang w:val="en-US"/>
        </w:rPr>
        <w:t>2×2 Convolution Filter.</w:t>
      </w:r>
      <w:bookmarkEnd w:id="41"/>
      <w:bookmarkEnd w:id="42"/>
    </w:p>
    <w:p w14:paraId="04A9F8B7" w14:textId="77777777" w:rsidR="00623E58" w:rsidRPr="00642D7F" w:rsidRDefault="00623E58" w:rsidP="00623E58">
      <w:pPr>
        <w:pStyle w:val="ListParagraph"/>
        <w:numPr>
          <w:ilvl w:val="0"/>
          <w:numId w:val="14"/>
        </w:numPr>
        <w:spacing w:after="80"/>
        <w:ind w:left="720" w:hanging="360"/>
        <w:rPr>
          <w:i/>
          <w:iCs/>
          <w:lang w:val="en-US"/>
        </w:rPr>
      </w:pPr>
      <w:r w:rsidRPr="00642D7F">
        <w:rPr>
          <w:i/>
          <w:iCs/>
          <w:lang w:val="en-US"/>
        </w:rPr>
        <w:t>Activation Function</w:t>
      </w:r>
    </w:p>
    <w:p w14:paraId="07B72BF9" w14:textId="77777777" w:rsidR="00623E58" w:rsidRPr="004A6BAF" w:rsidRDefault="00623E58" w:rsidP="00623E58">
      <w:pPr>
        <w:spacing w:after="120"/>
        <w:ind w:firstLine="360"/>
        <w:jc w:val="both"/>
        <w:rPr>
          <w:lang w:val="en-US"/>
        </w:rPr>
      </w:pPr>
      <w:r w:rsidRPr="004A6BAF">
        <w:rPr>
          <w:lang w:val="en-US"/>
        </w:rPr>
        <w:t xml:space="preserve">The activation function is the node that is added at the end of each output of the neural network. In the CNN architecture, the activation function is the final calculation of the feature map output, or the generation of feature patterns after the convolution or merging calculation process. Although smooth nonlinear functions like the </w:t>
      </w:r>
      <w:r w:rsidRPr="00813B9E">
        <w:rPr>
          <w:i/>
          <w:iCs/>
          <w:lang w:val="en-US"/>
        </w:rPr>
        <w:t>sigmoid</w:t>
      </w:r>
      <w:r w:rsidRPr="004A6BAF">
        <w:rPr>
          <w:lang w:val="en-US"/>
        </w:rPr>
        <w:t xml:space="preserve"> or </w:t>
      </w:r>
      <w:r w:rsidRPr="00813B9E">
        <w:rPr>
          <w:i/>
          <w:iCs/>
          <w:lang w:val="en-US"/>
        </w:rPr>
        <w:t>hyperbolic tangent</w:t>
      </w:r>
      <w:r w:rsidRPr="004A6BAF">
        <w:rPr>
          <w:lang w:val="en-US"/>
        </w:rPr>
        <w:t xml:space="preserve"> (tanh) function have been employed in the past because they are mathematical representations of the behavior of biological neurons, the </w:t>
      </w:r>
      <w:r w:rsidRPr="00813B9E">
        <w:rPr>
          <w:i/>
          <w:iCs/>
          <w:lang w:val="en-US"/>
        </w:rPr>
        <w:t>rectified linear unit</w:t>
      </w:r>
      <w:r w:rsidRPr="004A6BAF">
        <w:rPr>
          <w:lang w:val="en-US"/>
        </w:rPr>
        <w:t xml:space="preserve"> (ReLU) is currently the most widely utilized nonlinear activation function, which simply computes the function</w:t>
      </w:r>
      <w:r>
        <w:rPr>
          <w:lang w:val="en-US"/>
        </w:rPr>
        <w:t xml:space="preserve"> in Equation 2.4 as follows: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623E58" w14:paraId="2BB59AF2" w14:textId="77777777" w:rsidTr="00C3125A">
        <w:tc>
          <w:tcPr>
            <w:tcW w:w="8815" w:type="dxa"/>
            <w:vAlign w:val="center"/>
          </w:tcPr>
          <w:p w14:paraId="191E985F" w14:textId="77777777" w:rsidR="00623E58" w:rsidRPr="004B6501" w:rsidRDefault="00623E58" w:rsidP="00C3125A">
            <w:pPr>
              <w:spacing w:before="60" w:after="60"/>
              <w:jc w:val="both"/>
              <w:rPr>
                <w:lang w:val="en-US"/>
              </w:rPr>
            </w:pPr>
            <m:oMathPara>
              <m:oMathParaPr>
                <m:jc m:val="center"/>
              </m:oMathParaPr>
              <m:oMath>
                <m:r>
                  <w:rPr>
                    <w:rFonts w:ascii="Cambria Math" w:hAnsi="Cambria Math"/>
                    <w:lang w:val="en-US"/>
                  </w:rPr>
                  <m:t>f(x)=</m:t>
                </m:r>
                <m:r>
                  <m:rPr>
                    <m:sty m:val="p"/>
                  </m:rPr>
                  <w:rPr>
                    <w:rFonts w:ascii="Cambria Math" w:hAnsi="Cambria Math"/>
                    <w:lang w:val="en-US"/>
                  </w:rPr>
                  <m:t>max⁡</m:t>
                </m:r>
                <m:r>
                  <w:rPr>
                    <w:rFonts w:ascii="Cambria Math" w:hAnsi="Cambria Math"/>
                    <w:lang w:val="en-US"/>
                  </w:rPr>
                  <m:t>(0,x)</m:t>
                </m:r>
              </m:oMath>
            </m:oMathPara>
          </w:p>
        </w:tc>
        <w:tc>
          <w:tcPr>
            <w:tcW w:w="247" w:type="dxa"/>
            <w:vAlign w:val="center"/>
          </w:tcPr>
          <w:p w14:paraId="45C82EBB" w14:textId="77777777" w:rsidR="00623E58" w:rsidRDefault="00623E58" w:rsidP="00C3125A">
            <w:pPr>
              <w:keepNext/>
              <w:spacing w:before="60" w:after="60"/>
              <w:jc w:val="both"/>
              <w:rPr>
                <w:lang w:val="en-US"/>
              </w:rPr>
            </w:pPr>
            <w:r>
              <w:rPr>
                <w:lang w:val="en-US"/>
              </w:rPr>
              <w:t>(2.4)</w:t>
            </w:r>
          </w:p>
        </w:tc>
      </w:tr>
    </w:tbl>
    <w:p w14:paraId="7105F5AD" w14:textId="77777777" w:rsidR="00623E58" w:rsidRDefault="00623E58" w:rsidP="00623E58">
      <w:pPr>
        <w:spacing w:before="120"/>
        <w:ind w:firstLine="360"/>
        <w:rPr>
          <w:lang w:val="en-US"/>
        </w:rPr>
      </w:pPr>
      <w:r>
        <w:rPr>
          <w:lang w:val="en-US"/>
        </w:rPr>
        <w:t>Where:</w:t>
      </w:r>
    </w:p>
    <w:p w14:paraId="0CAEDDCB"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f</m:t>
        </m:r>
        <m:d>
          <m:dPr>
            <m:ctrlPr>
              <w:rPr>
                <w:rFonts w:ascii="Cambria Math" w:hAnsi="Cambria Math"/>
                <w:i/>
                <w:lang w:val="en-US"/>
              </w:rPr>
            </m:ctrlPr>
          </m:dPr>
          <m:e>
            <m:r>
              <w:rPr>
                <w:rFonts w:ascii="Cambria Math" w:hAnsi="Cambria Math"/>
                <w:lang w:val="en-US"/>
              </w:rPr>
              <m:t>x</m:t>
            </m:r>
          </m:e>
        </m:d>
      </m:oMath>
      <w:r>
        <w:rPr>
          <w:lang w:val="en-US"/>
        </w:rPr>
        <w:t xml:space="preserve"> is the output of the function.</w:t>
      </w:r>
    </w:p>
    <w:p w14:paraId="2B7F769C" w14:textId="77777777" w:rsidR="00623E58" w:rsidRDefault="00623E58" w:rsidP="00623E58">
      <w:pPr>
        <w:pStyle w:val="ListParagraph"/>
        <w:numPr>
          <w:ilvl w:val="0"/>
          <w:numId w:val="15"/>
        </w:numPr>
        <w:spacing w:after="80" w:line="276" w:lineRule="auto"/>
        <w:rPr>
          <w:lang w:val="en-US"/>
        </w:rPr>
      </w:pPr>
      <m:oMath>
        <m:r>
          <w:rPr>
            <w:rFonts w:ascii="Cambria Math" w:hAnsi="Cambria Math"/>
            <w:lang w:val="en-US"/>
          </w:rPr>
          <m:t>x</m:t>
        </m:r>
      </m:oMath>
      <w:r>
        <w:rPr>
          <w:lang w:val="en-US"/>
        </w:rPr>
        <w:t xml:space="preserve"> is the input to the function.</w:t>
      </w:r>
    </w:p>
    <w:p w14:paraId="53F60B8C" w14:textId="77777777" w:rsidR="00623E58" w:rsidRPr="00642D7F" w:rsidRDefault="00623E58" w:rsidP="00623E58">
      <w:pPr>
        <w:pStyle w:val="ListParagraph"/>
        <w:numPr>
          <w:ilvl w:val="0"/>
          <w:numId w:val="14"/>
        </w:numPr>
        <w:spacing w:before="240" w:after="80"/>
        <w:ind w:left="720" w:hanging="360"/>
        <w:rPr>
          <w:i/>
          <w:iCs/>
          <w:lang w:val="en-US"/>
        </w:rPr>
      </w:pPr>
      <w:r w:rsidRPr="00642D7F">
        <w:rPr>
          <w:i/>
          <w:iCs/>
          <w:lang w:val="en-US"/>
        </w:rPr>
        <w:t>Max Pooling</w:t>
      </w:r>
    </w:p>
    <w:p w14:paraId="2125E1A3" w14:textId="77777777" w:rsidR="00623E58" w:rsidRDefault="00623E58" w:rsidP="00623E58">
      <w:pPr>
        <w:ind w:firstLine="360"/>
        <w:jc w:val="both"/>
        <w:rPr>
          <w:lang w:val="en-US"/>
        </w:rPr>
      </w:pPr>
      <w:r w:rsidRPr="00180C76">
        <w:rPr>
          <w:lang w:val="en-US"/>
        </w:rPr>
        <w:t xml:space="preserve">A pooling layer offers a standard down-sampling method that lowers the feature map's in-plane dimensions to introduce translation invariance to slight shifts and distortions and limit the number of ensuing learnable parameters. One of the most popular types of pooling operations is max pooling. </w:t>
      </w:r>
      <w:r>
        <w:t xml:space="preserve">The idea behind max pooling is that it preserves the most important information from the input while discarding less important information. This can be particularly useful for classification tasks, where the max pooling layer can help the model focus on the most important features in an </w:t>
      </w:r>
      <w:r>
        <w:rPr>
          <w:lang w:val="en-US"/>
        </w:rPr>
        <w:t>audio</w:t>
      </w:r>
      <w:r>
        <w:t xml:space="preserve">, such as </w:t>
      </w:r>
      <w:r w:rsidRPr="00E43300">
        <w:t>spectral peaks, spectral roll-off points, and spectral flux</w:t>
      </w:r>
      <w:r w:rsidRPr="00180C76">
        <w:rPr>
          <w:lang w:val="en-US"/>
        </w:rPr>
        <w:t>.</w:t>
      </w:r>
      <w:r>
        <w:rPr>
          <w:lang w:val="en-US"/>
        </w:rPr>
        <w:t xml:space="preserve"> </w:t>
      </w:r>
      <w:r>
        <w:rPr>
          <w:lang w:val="en-US"/>
        </w:rPr>
        <w:fldChar w:fldCharType="begin"/>
      </w:r>
      <w:r>
        <w:rPr>
          <w:lang w:val="en-US"/>
        </w:rPr>
        <w:instrText xml:space="preserve"> REF _Ref122958923 \h </w:instrText>
      </w:r>
      <w:r>
        <w:rPr>
          <w:lang w:val="en-US"/>
        </w:rPr>
      </w:r>
      <w:r>
        <w:rPr>
          <w:lang w:val="en-US"/>
        </w:rPr>
        <w:fldChar w:fldCharType="separate"/>
      </w:r>
      <w:r>
        <w:t>Figure 2.</w:t>
      </w:r>
      <w:r>
        <w:rPr>
          <w:noProof/>
        </w:rPr>
        <w:t>6</w:t>
      </w:r>
      <w:r>
        <w:rPr>
          <w:lang w:val="en-US"/>
        </w:rPr>
        <w:fldChar w:fldCharType="end"/>
      </w:r>
      <w:r w:rsidRPr="007B4CDD">
        <w:rPr>
          <w:lang w:val="en-US"/>
        </w:rPr>
        <w:t xml:space="preserve"> shows an example of a max pooling with </w:t>
      </w:r>
      <m:oMath>
        <m:r>
          <w:rPr>
            <w:rFonts w:ascii="Cambria Math" w:hAnsi="Cambria Math"/>
            <w:lang w:val="en-US"/>
          </w:rPr>
          <m:t>2×2</m:t>
        </m:r>
      </m:oMath>
      <w:r w:rsidRPr="007B4CDD">
        <w:rPr>
          <w:lang w:val="en-US"/>
        </w:rPr>
        <w:t xml:space="preserve"> filter on a </w:t>
      </w:r>
      <m:oMath>
        <m:r>
          <w:rPr>
            <w:rFonts w:ascii="Cambria Math" w:hAnsi="Cambria Math"/>
            <w:lang w:val="en-US"/>
          </w:rPr>
          <m:t>4×4</m:t>
        </m:r>
      </m:oMath>
      <w:r w:rsidRPr="007B4CDD">
        <w:rPr>
          <w:lang w:val="en-US"/>
        </w:rPr>
        <w:t xml:space="preserve"> feature map</w:t>
      </w:r>
      <w:r>
        <w:rPr>
          <w:lang w:val="en-US"/>
        </w:rPr>
        <w:t>.</w:t>
      </w:r>
    </w:p>
    <w:p w14:paraId="454DF3A5" w14:textId="77777777" w:rsidR="00623E58" w:rsidRDefault="00623E58" w:rsidP="00623E58">
      <w:pPr>
        <w:keepNext/>
        <w:spacing w:line="276" w:lineRule="auto"/>
        <w:jc w:val="center"/>
      </w:pPr>
      <w:r>
        <w:rPr>
          <w:noProof/>
        </w:rPr>
        <w:lastRenderedPageBreak/>
        <w:drawing>
          <wp:inline distT="0" distB="0" distL="0" distR="0" wp14:anchorId="4C426BC9" wp14:editId="2B2DE665">
            <wp:extent cx="4526280" cy="2044609"/>
            <wp:effectExtent l="0" t="0" r="7620" b="0"/>
            <wp:docPr id="14" name="Picture 14"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able&#10;&#10;Description automatically generated"/>
                    <pic:cNvPicPr/>
                  </pic:nvPicPr>
                  <pic:blipFill>
                    <a:blip r:embed="rId17">
                      <a:extLst>
                        <a:ext uri="{28A0092B-C50C-407E-A947-70E740481C1C}">
                          <a14:useLocalDpi xmlns:a14="http://schemas.microsoft.com/office/drawing/2010/main" val="0"/>
                        </a:ext>
                      </a:extLst>
                    </a:blip>
                    <a:stretch>
                      <a:fillRect/>
                    </a:stretch>
                  </pic:blipFill>
                  <pic:spPr>
                    <a:xfrm>
                      <a:off x="0" y="0"/>
                      <a:ext cx="4554258" cy="2057247"/>
                    </a:xfrm>
                    <a:prstGeom prst="rect">
                      <a:avLst/>
                    </a:prstGeom>
                  </pic:spPr>
                </pic:pic>
              </a:graphicData>
            </a:graphic>
          </wp:inline>
        </w:drawing>
      </w:r>
    </w:p>
    <w:p w14:paraId="5A88DB14" w14:textId="6FA4CF29" w:rsidR="00623E58" w:rsidRPr="00260494" w:rsidRDefault="00623E58" w:rsidP="00623E58">
      <w:pPr>
        <w:pStyle w:val="Caption"/>
        <w:spacing w:after="240"/>
        <w:jc w:val="center"/>
        <w:rPr>
          <w:lang w:val="en-US"/>
        </w:rPr>
      </w:pPr>
      <w:bookmarkStart w:id="43" w:name="_Ref122958923"/>
      <w:bookmarkStart w:id="44" w:name="_Toc124969665"/>
      <w:bookmarkStart w:id="45" w:name="_Toc131074148"/>
      <w:r>
        <w:t>Figure 2.</w:t>
      </w:r>
      <w:r>
        <w:fldChar w:fldCharType="begin"/>
      </w:r>
      <w:r>
        <w:instrText xml:space="preserve"> SEQ Figure_2. \* ARABIC </w:instrText>
      </w:r>
      <w:r>
        <w:fldChar w:fldCharType="separate"/>
      </w:r>
      <w:r>
        <w:rPr>
          <w:noProof/>
        </w:rPr>
        <w:t>6</w:t>
      </w:r>
      <w:r>
        <w:fldChar w:fldCharType="end"/>
      </w:r>
      <w:bookmarkEnd w:id="43"/>
      <w:r>
        <w:rPr>
          <w:lang w:val="en-US"/>
        </w:rPr>
        <w:t xml:space="preserve">: </w:t>
      </w:r>
      <m:oMath>
        <m:r>
          <w:rPr>
            <w:rFonts w:ascii="Cambria Math" w:hAnsi="Cambria Math"/>
            <w:lang w:val="en-US"/>
          </w:rPr>
          <m:t>2×2</m:t>
        </m:r>
      </m:oMath>
      <w:r>
        <w:rPr>
          <w:lang w:val="en-US"/>
        </w:rPr>
        <w:t xml:space="preserve"> Max Pooling Layer</w:t>
      </w:r>
      <w:bookmarkEnd w:id="44"/>
      <w:r>
        <w:rPr>
          <w:lang w:val="en-US"/>
        </w:rPr>
        <w:t>.</w:t>
      </w:r>
      <w:bookmarkEnd w:id="45"/>
    </w:p>
    <w:p w14:paraId="4F497BCF" w14:textId="77777777" w:rsidR="00623E58" w:rsidRDefault="00623E58" w:rsidP="00623E58">
      <w:pPr>
        <w:pStyle w:val="ListParagraph"/>
        <w:numPr>
          <w:ilvl w:val="0"/>
          <w:numId w:val="14"/>
        </w:numPr>
        <w:spacing w:after="80"/>
        <w:ind w:left="720" w:hanging="360"/>
        <w:rPr>
          <w:i/>
          <w:iCs/>
          <w:lang w:val="en-US"/>
        </w:rPr>
      </w:pPr>
      <w:r w:rsidRPr="00642D7F">
        <w:rPr>
          <w:i/>
          <w:iCs/>
          <w:lang w:val="en-US"/>
        </w:rPr>
        <w:t>Fully Connected Layer</w:t>
      </w:r>
    </w:p>
    <w:p w14:paraId="75DA7A42" w14:textId="61D4950A" w:rsidR="00623E58" w:rsidRDefault="00623E58" w:rsidP="000D2345">
      <w:pPr>
        <w:ind w:firstLine="360"/>
        <w:jc w:val="both"/>
        <w:rPr>
          <w:lang w:val="en-US"/>
        </w:rPr>
      </w:pPr>
      <w:r w:rsidRPr="002E1CA0">
        <w:rPr>
          <w:lang w:val="en-US"/>
        </w:rPr>
        <w:t>Feature maps generated from the feature extraction layers are still in the form of a multidimensional array. Therefore, these feature maps are typically flattened, or converted into a one-dimensional array of vectors, and connected to one or more fully connected layers, also known as dense layers, in which each input is connected to their outputs by learnable weight resulting in probabilities for each class in the classification tasks. After passing through the fully connected layers, the final layer uses the SoftMax activation function that normalizes real values output from the last fully connected layer to get probabilities of the input being in a particular class (classification) where each value ranges between 0 and 1. The final fully connected layer usually has as many output nodes as there are classes.</w:t>
      </w:r>
    </w:p>
    <w:p w14:paraId="3366856A" w14:textId="77777777" w:rsidR="00DB415A" w:rsidRPr="00263F1F" w:rsidRDefault="00DB415A" w:rsidP="00AE6951">
      <w:pPr>
        <w:ind w:firstLine="360"/>
      </w:pPr>
    </w:p>
    <w:p w14:paraId="590DFA03" w14:textId="7F18F2BE" w:rsidR="00263F1F" w:rsidRPr="00DB415A" w:rsidRDefault="00263F1F" w:rsidP="00263F1F">
      <w:pPr>
        <w:pStyle w:val="Heading2"/>
        <w:numPr>
          <w:ilvl w:val="2"/>
          <w:numId w:val="2"/>
        </w:numPr>
        <w:rPr>
          <w:szCs w:val="24"/>
        </w:rPr>
      </w:pPr>
      <w:bookmarkStart w:id="46" w:name="_Toc131074106"/>
      <w:r>
        <w:rPr>
          <w:szCs w:val="24"/>
          <w:lang w:val="en-US"/>
        </w:rPr>
        <w:t>Transformer</w:t>
      </w:r>
      <w:bookmarkEnd w:id="46"/>
    </w:p>
    <w:p w14:paraId="3DA3C471" w14:textId="4744869F" w:rsidR="00DB415A" w:rsidRPr="00FD6BE0" w:rsidRDefault="00DB415A" w:rsidP="00DB415A">
      <w:pPr>
        <w:spacing w:after="240"/>
        <w:ind w:firstLine="360"/>
        <w:jc w:val="both"/>
        <w:rPr>
          <w:lang w:val="en-US"/>
        </w:rPr>
      </w:pPr>
      <w:r w:rsidRPr="00045FD6">
        <w:t>The transformer is a deep learning model architecture that is built entirely on the self-attention mechanism to weigh the importance of each part of the input data differently. It is mainly used in the fields of natural language processing (NLP). This architecture is designed to process sequential input data to solve NLP-related tasks such as text translation or summarization. However, unlike Recurrent Networks (GRU, LSTM), transformers could process the entire input at once. Attention mechanisms provide context for each position in the input sequence which allows for more parallelization than recurrent neural networks and therefore reduces training time.</w:t>
      </w:r>
      <w:r>
        <w:rPr>
          <w:lang w:val="en-US"/>
        </w:rPr>
        <w:t xml:space="preserve"> </w:t>
      </w:r>
      <w:r w:rsidRPr="005218BD">
        <w:rPr>
          <w:lang w:val="en-US"/>
        </w:rPr>
        <w:t xml:space="preserve">The model of the transformer architecture follows the overall architecture </w:t>
      </w:r>
      <w:r>
        <w:rPr>
          <w:lang w:val="en-US"/>
        </w:rPr>
        <w:t xml:space="preserve">of </w:t>
      </w:r>
      <w:r>
        <w:rPr>
          <w:lang w:val="en-US"/>
        </w:rPr>
        <w:fldChar w:fldCharType="begin"/>
      </w:r>
      <w:r>
        <w:rPr>
          <w:lang w:val="en-US"/>
        </w:rPr>
        <w:instrText xml:space="preserve"> REF _Ref122959001 \h </w:instrText>
      </w:r>
      <w:r>
        <w:rPr>
          <w:lang w:val="en-US"/>
        </w:rPr>
      </w:r>
      <w:r>
        <w:rPr>
          <w:lang w:val="en-US"/>
        </w:rPr>
        <w:fldChar w:fldCharType="separate"/>
      </w:r>
      <w:r>
        <w:t>Figure 2.</w:t>
      </w:r>
      <w:r>
        <w:rPr>
          <w:noProof/>
        </w:rPr>
        <w:t>7</w:t>
      </w:r>
      <w:r>
        <w:rPr>
          <w:lang w:val="en-US"/>
        </w:rPr>
        <w:fldChar w:fldCharType="end"/>
      </w:r>
      <w:r>
        <w:rPr>
          <w:lang w:val="en-US"/>
        </w:rPr>
        <w:t xml:space="preserve"> </w:t>
      </w:r>
      <w:r w:rsidRPr="005218BD">
        <w:rPr>
          <w:lang w:val="en-US"/>
        </w:rPr>
        <w:t>using stacked self-attention and pointwise fully connected layers for both the encoder and decoder shown in the left and right halves of the figure respectively</w:t>
      </w:r>
      <w:r>
        <w:rPr>
          <w:lang w:val="en-US"/>
        </w:rPr>
        <w:t xml:space="preserve"> </w:t>
      </w:r>
      <w:sdt>
        <w:sdtPr>
          <w:rPr>
            <w:lang w:val="en-US"/>
          </w:rPr>
          <w:id w:val="-227382532"/>
          <w:citation/>
        </w:sdtPr>
        <w:sdtContent>
          <w:r>
            <w:rPr>
              <w:lang w:val="en-US"/>
            </w:rPr>
            <w:fldChar w:fldCharType="begin"/>
          </w:r>
          <w:r>
            <w:rPr>
              <w:lang w:val="en-US"/>
            </w:rPr>
            <w:instrText xml:space="preserve"> CITATION Vas17 \l 1033 </w:instrText>
          </w:r>
          <w:r>
            <w:rPr>
              <w:lang w:val="en-US"/>
            </w:rPr>
            <w:fldChar w:fldCharType="separate"/>
          </w:r>
          <w:r w:rsidR="007A103B" w:rsidRPr="007A103B">
            <w:rPr>
              <w:noProof/>
              <w:lang w:val="en-US"/>
            </w:rPr>
            <w:t>(Vaswani, et al., 2017)</w:t>
          </w:r>
          <w:r>
            <w:rPr>
              <w:lang w:val="en-US"/>
            </w:rPr>
            <w:fldChar w:fldCharType="end"/>
          </w:r>
        </w:sdtContent>
      </w:sdt>
      <w:r>
        <w:rPr>
          <w:lang w:val="en-US"/>
        </w:rPr>
        <w:t>.</w:t>
      </w:r>
    </w:p>
    <w:p w14:paraId="4EB3F7DE"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Self-Attention</w:t>
      </w:r>
    </w:p>
    <w:p w14:paraId="6938F12A" w14:textId="77777777" w:rsidR="00DB415A" w:rsidRPr="00D8799E" w:rsidRDefault="00DB415A" w:rsidP="00DB415A">
      <w:pPr>
        <w:ind w:firstLine="360"/>
        <w:jc w:val="both"/>
        <w:rPr>
          <w:lang w:val="en-US"/>
        </w:rPr>
      </w:pPr>
      <w:r w:rsidRPr="00D8799E">
        <w:rPr>
          <w:lang w:val="en-US"/>
        </w:rPr>
        <w:t xml:space="preserve">In artificial neural networks, attention is a technique designed to mimic cognitive attention. This effect improves some parts of the input data and reduces others. The motivation for this is that networks need to pay more attention to small but important pieces of data. Learning which parts of the data are more important than others is context-dependent, which is trained by gradient descent. Attention functions can be described as associating a query and a set of key-value pairs with an output. </w:t>
      </w:r>
      <w:r>
        <w:rPr>
          <w:lang w:val="en-US"/>
        </w:rPr>
        <w:t>W</w:t>
      </w:r>
      <w:r w:rsidRPr="00D8799E">
        <w:rPr>
          <w:lang w:val="en-US"/>
        </w:rPr>
        <w:t>here query, key, value, and output are all vectors. The output is computed as a weighted sum of the values. The weight assigned to each value is calculated by the query compatibility function using the appropriate key.</w:t>
      </w:r>
    </w:p>
    <w:p w14:paraId="4888B937" w14:textId="77777777" w:rsidR="00DB415A" w:rsidRDefault="00DB415A" w:rsidP="00DB415A">
      <w:pPr>
        <w:spacing w:after="240"/>
        <w:ind w:firstLine="360"/>
        <w:jc w:val="both"/>
        <w:rPr>
          <w:lang w:val="en-US"/>
        </w:rPr>
      </w:pPr>
      <w:r w:rsidRPr="00D8799E">
        <w:rPr>
          <w:lang w:val="en-US"/>
        </w:rPr>
        <w:t>Self-attention, also called intra-attention, is an attention mechanism that associates different positions of a single sequence to compute representations of the same sequence</w:t>
      </w:r>
      <w:r>
        <w:rPr>
          <w:lang w:val="en-US"/>
        </w:rPr>
        <w:t xml:space="preserve">. </w:t>
      </w:r>
      <w:r w:rsidRPr="002A6FD9">
        <w:rPr>
          <w:lang w:val="en-US"/>
        </w:rPr>
        <w:t>In a self-</w:t>
      </w:r>
      <w:r w:rsidRPr="002A6FD9">
        <w:rPr>
          <w:lang w:val="en-US"/>
        </w:rPr>
        <w:lastRenderedPageBreak/>
        <w:t>attention mechanism, each element in the input is represented as a vector, and the model learns a set of attention weights that determine how much importance each element should be given when producing the output. The attention weights are learned through training and allow the model to selectively focus on certain parts of the input while ignoring others</w:t>
      </w:r>
      <w:r>
        <w:rPr>
          <w:lang w:val="en-US"/>
        </w:rPr>
        <w:t>. Self-attention</w:t>
      </w:r>
      <w:r w:rsidRPr="00D8799E">
        <w:rPr>
          <w:lang w:val="en-US"/>
        </w:rPr>
        <w:t xml:space="preserve"> has proven especially useful for machine reading, summarizing summaries, or generating image descriptions.</w:t>
      </w:r>
      <w:r w:rsidRPr="00FD6BE0">
        <w:rPr>
          <w:noProof/>
          <w:lang w:val="en-US"/>
        </w:rPr>
        <w:t xml:space="preserve"> </w:t>
      </w:r>
    </w:p>
    <w:p w14:paraId="40364E78" w14:textId="77777777" w:rsidR="00DB415A" w:rsidRDefault="00DB415A" w:rsidP="00DB415A">
      <w:pPr>
        <w:keepNext/>
        <w:spacing w:after="240"/>
        <w:ind w:firstLine="360"/>
        <w:jc w:val="center"/>
      </w:pPr>
      <w:r>
        <w:rPr>
          <w:noProof/>
          <w:lang w:val="en-US"/>
        </w:rPr>
        <w:drawing>
          <wp:inline distT="0" distB="0" distL="0" distR="0" wp14:anchorId="560CD934" wp14:editId="45F59454">
            <wp:extent cx="2559754" cy="3784600"/>
            <wp:effectExtent l="0" t="0" r="0" b="6350"/>
            <wp:docPr id="10" name="Picture 10"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Diagram&#10;&#10;Description automatically generated"/>
                    <pic:cNvPicPr/>
                  </pic:nvPicPr>
                  <pic:blipFill rotWithShape="1">
                    <a:blip r:embed="rId18">
                      <a:extLst>
                        <a:ext uri="{28A0092B-C50C-407E-A947-70E740481C1C}">
                          <a14:useLocalDpi xmlns:a14="http://schemas.microsoft.com/office/drawing/2010/main" val="0"/>
                        </a:ext>
                      </a:extLst>
                    </a:blip>
                    <a:srcRect l="2036" t="2200" r="4334" b="2583"/>
                    <a:stretch/>
                  </pic:blipFill>
                  <pic:spPr bwMode="auto">
                    <a:xfrm>
                      <a:off x="0" y="0"/>
                      <a:ext cx="2580129" cy="3814725"/>
                    </a:xfrm>
                    <a:prstGeom prst="rect">
                      <a:avLst/>
                    </a:prstGeom>
                    <a:ln>
                      <a:noFill/>
                    </a:ln>
                    <a:extLst>
                      <a:ext uri="{53640926-AAD7-44D8-BBD7-CCE9431645EC}">
                        <a14:shadowObscured xmlns:a14="http://schemas.microsoft.com/office/drawing/2010/main"/>
                      </a:ext>
                    </a:extLst>
                  </pic:spPr>
                </pic:pic>
              </a:graphicData>
            </a:graphic>
          </wp:inline>
        </w:drawing>
      </w:r>
    </w:p>
    <w:p w14:paraId="7E6D231D" w14:textId="4C81E6BD" w:rsidR="00DB415A" w:rsidRDefault="00DB415A" w:rsidP="00DB415A">
      <w:pPr>
        <w:pStyle w:val="Caption"/>
        <w:jc w:val="center"/>
      </w:pPr>
      <w:bookmarkStart w:id="47" w:name="_Ref122959001"/>
      <w:bookmarkStart w:id="48" w:name="_Toc124969666"/>
      <w:bookmarkStart w:id="49" w:name="_Toc131074149"/>
      <w:r>
        <w:t>Figure 2.</w:t>
      </w:r>
      <w:r>
        <w:fldChar w:fldCharType="begin"/>
      </w:r>
      <w:r>
        <w:instrText xml:space="preserve"> SEQ Figure_2. \* ARABIC </w:instrText>
      </w:r>
      <w:r>
        <w:fldChar w:fldCharType="separate"/>
      </w:r>
      <w:r>
        <w:rPr>
          <w:noProof/>
        </w:rPr>
        <w:t>7</w:t>
      </w:r>
      <w:r>
        <w:fldChar w:fldCharType="end"/>
      </w:r>
      <w:bookmarkEnd w:id="47"/>
      <w:r>
        <w:rPr>
          <w:lang w:val="en-US"/>
        </w:rPr>
        <w:t>: Transformer Architecture</w:t>
      </w:r>
      <w:sdt>
        <w:sdtPr>
          <w:rPr>
            <w:i/>
            <w:iCs w:val="0"/>
            <w:color w:val="auto"/>
            <w:szCs w:val="24"/>
            <w:lang w:val="en-US"/>
          </w:rPr>
          <w:id w:val="196364660"/>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7A103B">
            <w:rPr>
              <w:iCs w:val="0"/>
              <w:noProof/>
              <w:color w:val="auto"/>
              <w:szCs w:val="24"/>
              <w:lang w:val="en-US"/>
            </w:rPr>
            <w:t xml:space="preserve"> </w:t>
          </w:r>
          <w:r w:rsidR="007A103B" w:rsidRPr="007A103B">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48"/>
      <w:bookmarkEnd w:id="49"/>
    </w:p>
    <w:p w14:paraId="3BE9015A"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Multi-Head Self Attention</w:t>
      </w:r>
    </w:p>
    <w:p w14:paraId="74E5B03C" w14:textId="77777777" w:rsidR="00DB415A" w:rsidRPr="00B54A23" w:rsidRDefault="00DB415A" w:rsidP="00DB415A">
      <w:pPr>
        <w:spacing w:after="240"/>
        <w:ind w:firstLine="360"/>
        <w:jc w:val="both"/>
        <w:rPr>
          <w:lang w:val="en-US"/>
        </w:rPr>
      </w:pPr>
      <w:r w:rsidRPr="002E3537">
        <w:rPr>
          <w:lang w:val="en-US"/>
        </w:rPr>
        <w:t>In Transformer, the Attention module iterates its computation several times in parallel. Each of them is called an attention head. The Attention module splits its query, key, and value parameters N times, passing each split individually through a separate head. All these similar attention calculations are combined to produce a final attention score. This is called multi-headed attention and gives the Transformer greater power to encode multiple relationships and nuances for each word. Multi-head attention allows the model to jointly pay attention to information from different representational subspaces at different positions</w:t>
      </w:r>
      <w:r>
        <w:rPr>
          <w:lang w:val="en-US"/>
        </w:rPr>
        <w:t>. In most general form, the multi-head attention mechanism can be represented as shown in Equation 2.5</w:t>
      </w:r>
      <w:r w:rsidRPr="002E3537">
        <w:rPr>
          <w:lang w:val="en-US"/>
        </w:rPr>
        <w:t>.</w:t>
      </w:r>
      <w:r>
        <w:rPr>
          <w:lang w:val="en-US"/>
        </w:rPr>
        <w:t xml:space="preserve"> </w:t>
      </w:r>
      <w:r>
        <w:rPr>
          <w:lang w:val="en-US"/>
        </w:rPr>
        <w:fldChar w:fldCharType="begin"/>
      </w:r>
      <w:r>
        <w:rPr>
          <w:lang w:val="en-US"/>
        </w:rPr>
        <w:instrText xml:space="preserve"> REF _Ref122959020 \h </w:instrText>
      </w:r>
      <w:r>
        <w:rPr>
          <w:lang w:val="en-US"/>
        </w:rPr>
      </w:r>
      <w:r>
        <w:rPr>
          <w:lang w:val="en-US"/>
        </w:rPr>
        <w:fldChar w:fldCharType="separate"/>
      </w:r>
      <w:r>
        <w:t>Figure 2.</w:t>
      </w:r>
      <w:r>
        <w:rPr>
          <w:noProof/>
        </w:rPr>
        <w:t>8</w:t>
      </w:r>
      <w:r>
        <w:rPr>
          <w:lang w:val="en-US"/>
        </w:rPr>
        <w:fldChar w:fldCharType="end"/>
      </w:r>
      <w:r>
        <w:rPr>
          <w:lang w:val="en-US"/>
        </w:rPr>
        <w:t>shows that a multi-head attention consists of several attention layers running in parallel.</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67BFBC18" w14:textId="77777777" w:rsidTr="00C3125A">
        <w:tc>
          <w:tcPr>
            <w:tcW w:w="8386" w:type="dxa"/>
            <w:vAlign w:val="center"/>
          </w:tcPr>
          <w:p w14:paraId="2AA6E622" w14:textId="77777777" w:rsidR="00DB415A" w:rsidRPr="004B6501" w:rsidRDefault="00DB415A" w:rsidP="00C3125A">
            <w:pPr>
              <w:spacing w:before="60" w:after="60"/>
              <w:jc w:val="both"/>
              <w:rPr>
                <w:lang w:val="en-US"/>
              </w:rPr>
            </w:pPr>
            <m:oMathPara>
              <m:oMathParaPr>
                <m:jc m:val="center"/>
              </m:oMathParaPr>
              <m:oMath>
                <m:r>
                  <w:rPr>
                    <w:rFonts w:ascii="Cambria Math" w:hAnsi="Cambria Math"/>
                    <w:lang w:val="en-US"/>
                  </w:rPr>
                  <m:t>MultiHead</m:t>
                </m:r>
                <m:d>
                  <m:dPr>
                    <m:ctrlPr>
                      <w:rPr>
                        <w:rFonts w:ascii="Cambria Math" w:hAnsi="Cambria Math"/>
                        <w:i/>
                        <w:lang w:val="en-US"/>
                      </w:rPr>
                    </m:ctrlPr>
                  </m:dPr>
                  <m:e>
                    <m:r>
                      <w:rPr>
                        <w:rFonts w:ascii="Cambria Math" w:hAnsi="Cambria Math"/>
                        <w:lang w:val="en-US"/>
                      </w:rPr>
                      <m:t>Q,K,V</m:t>
                    </m:r>
                  </m:e>
                </m:d>
                <m:r>
                  <w:rPr>
                    <w:rFonts w:ascii="Cambria Math" w:hAnsi="Cambria Math"/>
                    <w:lang w:val="en-US"/>
                  </w:rPr>
                  <m:t>=concat</m:t>
                </m:r>
                <m:d>
                  <m:dPr>
                    <m:ctrlPr>
                      <w:rPr>
                        <w:rFonts w:ascii="Cambria Math" w:hAnsi="Cambria Math"/>
                        <w:i/>
                        <w:lang w:val="en-US"/>
                      </w:rPr>
                    </m:ctrlPr>
                  </m:dPr>
                  <m:e>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e>
                </m:d>
                <m:r>
                  <w:rPr>
                    <w:rFonts w:ascii="Cambria Math" w:hAnsi="Cambria Math"/>
                    <w:lang w:val="en-US"/>
                  </w:rPr>
                  <m:t>*</m:t>
                </m:r>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m:oMathPara>
          </w:p>
        </w:tc>
        <w:tc>
          <w:tcPr>
            <w:tcW w:w="676" w:type="dxa"/>
            <w:vAlign w:val="center"/>
          </w:tcPr>
          <w:p w14:paraId="5FD77566" w14:textId="77777777" w:rsidR="00DB415A" w:rsidRDefault="00DB415A" w:rsidP="00C3125A">
            <w:pPr>
              <w:keepNext/>
              <w:spacing w:before="60" w:after="60"/>
              <w:jc w:val="both"/>
              <w:rPr>
                <w:lang w:val="en-US"/>
              </w:rPr>
            </w:pPr>
            <w:r>
              <w:rPr>
                <w:lang w:val="en-US"/>
              </w:rPr>
              <w:t>(2.5)</w:t>
            </w:r>
          </w:p>
        </w:tc>
      </w:tr>
    </w:tbl>
    <w:p w14:paraId="419FD017" w14:textId="77777777" w:rsidR="00DB415A" w:rsidRDefault="00DB415A" w:rsidP="00DB415A">
      <w:pPr>
        <w:spacing w:before="120" w:after="240"/>
        <w:ind w:firstLine="360"/>
        <w:jc w:val="both"/>
        <w:rPr>
          <w:lang w:val="en-US"/>
        </w:rPr>
      </w:pPr>
      <w:r>
        <w:rPr>
          <w:lang w:val="en-US"/>
        </w:rPr>
        <w:t>Where:</w:t>
      </w:r>
    </w:p>
    <w:p w14:paraId="2AFEE75C" w14:textId="77777777" w:rsidR="00DB415A" w:rsidRDefault="00DB415A" w:rsidP="00DB415A">
      <w:pPr>
        <w:pStyle w:val="ListParagraph"/>
        <w:numPr>
          <w:ilvl w:val="0"/>
          <w:numId w:val="17"/>
        </w:numPr>
        <w:spacing w:after="80" w:line="276" w:lineRule="auto"/>
        <w:rPr>
          <w:lang w:val="en-US"/>
        </w:rPr>
      </w:pPr>
      <m:oMath>
        <m:r>
          <w:rPr>
            <w:rFonts w:ascii="Cambria Math" w:hAnsi="Cambria Math"/>
            <w:lang w:val="en-US"/>
          </w:rPr>
          <m:t>Q,K,and V</m:t>
        </m:r>
      </m:oMath>
      <w:r>
        <w:rPr>
          <w:lang w:val="en-US"/>
        </w:rPr>
        <w:t xml:space="preserve"> are matrices of queries, keys, and values respectively.</w:t>
      </w:r>
    </w:p>
    <w:p w14:paraId="0FFE8892" w14:textId="77777777" w:rsidR="00DB415A" w:rsidRDefault="00000000" w:rsidP="00DB415A">
      <w:pPr>
        <w:pStyle w:val="ListParagraph"/>
        <w:numPr>
          <w:ilvl w:val="0"/>
          <w:numId w:val="17"/>
        </w:numPr>
        <w:spacing w:after="80" w:line="276" w:lineRule="auto"/>
        <w:rPr>
          <w:lang w:val="en-US"/>
        </w:rPr>
      </w:p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1</m:t>
            </m:r>
          </m:sub>
        </m:sSub>
        <m:r>
          <w:rPr>
            <w:rFonts w:ascii="Cambria Math" w:hAnsi="Cambria Math"/>
            <w:lang w:val="en-US"/>
          </w:rPr>
          <m:t xml:space="preserve">,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2</m:t>
            </m:r>
          </m:sub>
        </m:sSub>
        <m:r>
          <w:rPr>
            <w:rFonts w:ascii="Cambria Math" w:hAnsi="Cambria Math"/>
            <w:lang w:val="en-US"/>
          </w:rPr>
          <m:t xml:space="preserve">, ..., </m:t>
        </m:r>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oMath>
      <w:r w:rsidR="00DB415A">
        <w:rPr>
          <w:lang w:val="en-US"/>
        </w:rPr>
        <w:t xml:space="preserve"> are the attention maps computed by the </w:t>
      </w:r>
      <m:oMath>
        <m:r>
          <w:rPr>
            <w:rFonts w:ascii="Cambria Math" w:hAnsi="Cambria Math"/>
            <w:lang w:val="en-US"/>
          </w:rPr>
          <m:t>h</m:t>
        </m:r>
      </m:oMath>
      <w:r w:rsidR="00DB415A">
        <w:rPr>
          <w:lang w:val="en-US"/>
        </w:rPr>
        <w:t xml:space="preserve"> different attention </w:t>
      </w:r>
      <w:r w:rsidR="00DB415A">
        <w:rPr>
          <w:lang w:val="en-US"/>
        </w:rPr>
        <w:lastRenderedPageBreak/>
        <w:t>heads.</w:t>
      </w:r>
    </w:p>
    <w:p w14:paraId="32C9FBD7" w14:textId="77777777" w:rsidR="00DB415A" w:rsidRDefault="00000000" w:rsidP="00DB415A">
      <w:pPr>
        <w:pStyle w:val="ListParagraph"/>
        <w:numPr>
          <w:ilvl w:val="0"/>
          <w:numId w:val="17"/>
        </w:numPr>
        <w:spacing w:after="80" w:line="276" w:lineRule="auto"/>
        <w:rPr>
          <w:lang w:val="en-US"/>
        </w:rPr>
      </w:pPr>
      <m:oMath>
        <m:sSup>
          <m:sSupPr>
            <m:ctrlPr>
              <w:rPr>
                <w:rFonts w:ascii="Cambria Math" w:hAnsi="Cambria Math"/>
                <w:i/>
                <w:lang w:val="en-US"/>
              </w:rPr>
            </m:ctrlPr>
          </m:sSupPr>
          <m:e>
            <m:r>
              <w:rPr>
                <w:rFonts w:ascii="Cambria Math" w:hAnsi="Cambria Math"/>
                <w:lang w:val="en-US"/>
              </w:rPr>
              <m:t>W</m:t>
            </m:r>
          </m:e>
          <m:sup>
            <m:r>
              <w:rPr>
                <w:rFonts w:ascii="Cambria Math" w:hAnsi="Cambria Math"/>
                <w:lang w:val="en-US"/>
              </w:rPr>
              <m:t>O</m:t>
            </m:r>
          </m:sup>
        </m:sSup>
      </m:oMath>
      <w:r w:rsidR="00DB415A">
        <w:rPr>
          <w:lang w:val="en-US"/>
        </w:rPr>
        <w:t xml:space="preserve"> is a learned projection matrix.</w:t>
      </w:r>
    </w:p>
    <w:p w14:paraId="09CF46CB" w14:textId="77777777" w:rsidR="00DB415A" w:rsidRPr="002A75E6" w:rsidRDefault="00DB415A" w:rsidP="00DB415A">
      <w:pPr>
        <w:pStyle w:val="ListParagraph"/>
        <w:numPr>
          <w:ilvl w:val="0"/>
          <w:numId w:val="17"/>
        </w:numPr>
        <w:spacing w:after="80" w:line="276" w:lineRule="auto"/>
        <w:rPr>
          <w:lang w:val="en-US"/>
        </w:rPr>
      </w:pPr>
      <m:oMath>
        <m:r>
          <w:rPr>
            <w:rFonts w:ascii="Cambria Math" w:hAnsi="Cambria Math"/>
            <w:lang w:val="en-US"/>
          </w:rPr>
          <m:t>concat</m:t>
        </m:r>
      </m:oMath>
      <w:r>
        <w:rPr>
          <w:lang w:val="en-US"/>
        </w:rPr>
        <w:t xml:space="preserve"> is a function that </w:t>
      </w:r>
      <w:r w:rsidRPr="002A75E6">
        <w:rPr>
          <w:lang w:val="en-US"/>
        </w:rPr>
        <w:t>concatenates the attention maps along the second dimension</w:t>
      </w:r>
      <w:r>
        <w:rPr>
          <w:lang w:val="en-US"/>
        </w:rPr>
        <w:t>.</w:t>
      </w:r>
    </w:p>
    <w:p w14:paraId="6FDB8B7F" w14:textId="77777777" w:rsidR="00DB415A" w:rsidRDefault="00DB415A" w:rsidP="00DB415A">
      <w:pPr>
        <w:spacing w:before="120" w:after="240"/>
        <w:jc w:val="both"/>
        <w:rPr>
          <w:lang w:val="en-US"/>
        </w:rPr>
      </w:pPr>
      <w:r>
        <w:rPr>
          <w:lang w:val="en-US"/>
        </w:rPr>
        <w:t>Each attention head computes an attention map using Equation 2.6 below:</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86"/>
        <w:gridCol w:w="676"/>
      </w:tblGrid>
      <w:tr w:rsidR="00DB415A" w14:paraId="51EE30EB" w14:textId="77777777" w:rsidTr="00C3125A">
        <w:tc>
          <w:tcPr>
            <w:tcW w:w="8386" w:type="dxa"/>
            <w:vAlign w:val="center"/>
          </w:tcPr>
          <w:p w14:paraId="5483785A" w14:textId="77777777" w:rsidR="00DB415A" w:rsidRPr="004B6501" w:rsidRDefault="00000000" w:rsidP="00C3125A">
            <w:pPr>
              <w:spacing w:before="60" w:after="60"/>
              <w:jc w:val="both"/>
              <w:rPr>
                <w:lang w:val="en-US"/>
              </w:rPr>
            </w:pPr>
            <m:oMathPara>
              <m:oMathParaPr>
                <m:jc m:val="center"/>
              </m:oMathParaPr>
              <m:oMath>
                <m:sSub>
                  <m:sSubPr>
                    <m:ctrlPr>
                      <w:rPr>
                        <w:rFonts w:ascii="Cambria Math" w:hAnsi="Cambria Math"/>
                        <w:i/>
                        <w:lang w:val="en-US"/>
                      </w:rPr>
                    </m:ctrlPr>
                  </m:sSubPr>
                  <m:e>
                    <m:r>
                      <w:rPr>
                        <w:rFonts w:ascii="Cambria Math" w:hAnsi="Cambria Math"/>
                        <w:lang w:val="en-US"/>
                      </w:rPr>
                      <m:t>head</m:t>
                    </m:r>
                  </m:e>
                  <m:sub>
                    <m:r>
                      <w:rPr>
                        <w:rFonts w:ascii="Cambria Math" w:hAnsi="Cambria Math"/>
                        <w:lang w:val="en-US"/>
                      </w:rPr>
                      <m:t>h</m:t>
                    </m:r>
                  </m:sub>
                </m:sSub>
                <m:r>
                  <w:rPr>
                    <w:rFonts w:ascii="Cambria Math" w:hAnsi="Cambria Math"/>
                    <w:lang w:val="en-US"/>
                  </w:rPr>
                  <m:t>=attention(Q</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Q</m:t>
                    </m:r>
                  </m:sup>
                </m:sSubSup>
                <m:r>
                  <w:rPr>
                    <w:rFonts w:ascii="Cambria Math" w:hAnsi="Cambria Math"/>
                    <w:lang w:val="en-US"/>
                  </w:rPr>
                  <m:t>, K</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h</m:t>
                    </m:r>
                  </m:sub>
                  <m:sup>
                    <m:r>
                      <w:rPr>
                        <w:rFonts w:ascii="Cambria Math" w:hAnsi="Cambria Math"/>
                        <w:lang w:val="en-US"/>
                      </w:rPr>
                      <m:t>K</m:t>
                    </m:r>
                  </m:sup>
                </m:sSubSup>
                <m:r>
                  <w:rPr>
                    <w:rFonts w:ascii="Cambria Math" w:hAnsi="Cambria Math"/>
                    <w:lang w:val="en-US"/>
                  </w:rPr>
                  <m:t>, V</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V</m:t>
                    </m:r>
                  </m:sup>
                </m:sSubSup>
                <m:r>
                  <w:rPr>
                    <w:rFonts w:ascii="Cambria Math" w:hAnsi="Cambria Math"/>
                    <w:lang w:val="en-US"/>
                  </w:rPr>
                  <m:t>)</m:t>
                </m:r>
              </m:oMath>
            </m:oMathPara>
          </w:p>
        </w:tc>
        <w:tc>
          <w:tcPr>
            <w:tcW w:w="676" w:type="dxa"/>
            <w:vAlign w:val="center"/>
          </w:tcPr>
          <w:p w14:paraId="52AD0037" w14:textId="77777777" w:rsidR="00DB415A" w:rsidRDefault="00DB415A" w:rsidP="00C3125A">
            <w:pPr>
              <w:keepNext/>
              <w:spacing w:before="60" w:after="60"/>
              <w:jc w:val="both"/>
              <w:rPr>
                <w:lang w:val="en-US"/>
              </w:rPr>
            </w:pPr>
            <w:r>
              <w:rPr>
                <w:lang w:val="en-US"/>
              </w:rPr>
              <w:t>(2.6)</w:t>
            </w:r>
          </w:p>
        </w:tc>
      </w:tr>
    </w:tbl>
    <w:p w14:paraId="39D799A3" w14:textId="77777777" w:rsidR="00DB415A" w:rsidRDefault="00DB415A" w:rsidP="00DB415A">
      <w:pPr>
        <w:spacing w:before="120" w:after="240"/>
        <w:ind w:firstLine="360"/>
        <w:jc w:val="both"/>
        <w:rPr>
          <w:lang w:val="en-US"/>
        </w:rPr>
      </w:pPr>
      <w:r>
        <w:rPr>
          <w:lang w:val="en-US"/>
        </w:rPr>
        <w:t>Where:</w:t>
      </w:r>
    </w:p>
    <w:p w14:paraId="1F2DDC22" w14:textId="77777777" w:rsidR="00DB415A" w:rsidRPr="00CD3470" w:rsidRDefault="00000000" w:rsidP="00DB415A">
      <w:pPr>
        <w:pStyle w:val="ListParagraph"/>
        <w:numPr>
          <w:ilvl w:val="0"/>
          <w:numId w:val="18"/>
        </w:numPr>
        <w:spacing w:before="240" w:after="240"/>
        <w:rPr>
          <w:lang w:val="en-US"/>
        </w:rPr>
      </w:pPr>
      <m:oMath>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Q</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W</m:t>
            </m:r>
          </m:e>
          <m:sub>
            <m:r>
              <w:rPr>
                <w:rFonts w:ascii="Cambria Math" w:hAnsi="Cambria Math"/>
                <w:lang w:val="en-US"/>
              </w:rPr>
              <m:t>i</m:t>
            </m:r>
          </m:sub>
          <m:sup>
            <m:r>
              <w:rPr>
                <w:rFonts w:ascii="Cambria Math" w:hAnsi="Cambria Math"/>
                <w:lang w:val="en-US"/>
              </w:rPr>
              <m:t>K</m:t>
            </m:r>
          </m:sup>
        </m:sSubSup>
        <m:r>
          <w:rPr>
            <w:rFonts w:ascii="Cambria Math" w:hAnsi="Cambria Math"/>
            <w:lang w:val="en-US"/>
          </w:rPr>
          <m:t xml:space="preserve">,  </m:t>
        </m:r>
        <m:sSubSup>
          <m:sSubSupPr>
            <m:ctrlPr>
              <w:rPr>
                <w:rFonts w:ascii="Cambria Math" w:hAnsi="Cambria Math"/>
                <w:i/>
                <w:lang w:val="en-US"/>
              </w:rPr>
            </m:ctrlPr>
          </m:sSubSupPr>
          <m:e>
            <m:r>
              <w:rPr>
                <w:rFonts w:ascii="Cambria Math" w:hAnsi="Cambria Math"/>
                <w:lang w:val="en-US"/>
              </w:rPr>
              <m:t>and W</m:t>
            </m:r>
          </m:e>
          <m:sub>
            <m:r>
              <w:rPr>
                <w:rFonts w:ascii="Cambria Math" w:hAnsi="Cambria Math"/>
                <w:lang w:val="en-US"/>
              </w:rPr>
              <m:t>i</m:t>
            </m:r>
          </m:sub>
          <m:sup>
            <m:r>
              <w:rPr>
                <w:rFonts w:ascii="Cambria Math" w:hAnsi="Cambria Math"/>
                <w:lang w:val="en-US"/>
              </w:rPr>
              <m:t>V</m:t>
            </m:r>
          </m:sup>
        </m:sSubSup>
      </m:oMath>
      <w:r w:rsidR="00DB415A">
        <w:rPr>
          <w:lang w:val="en-US"/>
        </w:rPr>
        <w:t xml:space="preserve"> </w:t>
      </w:r>
      <w:r w:rsidR="00DB415A">
        <w:t xml:space="preserve">are learned projection matrices for the </w:t>
      </w:r>
      <m:oMath>
        <m:sSup>
          <m:sSupPr>
            <m:ctrlPr>
              <w:rPr>
                <w:rFonts w:ascii="Cambria Math" w:hAnsi="Cambria Math"/>
                <w:i/>
              </w:rPr>
            </m:ctrlPr>
          </m:sSupPr>
          <m:e>
            <m:r>
              <w:rPr>
                <w:rFonts w:ascii="Cambria Math" w:hAnsi="Cambria Math"/>
              </w:rPr>
              <m:t>h</m:t>
            </m:r>
          </m:e>
          <m:sup>
            <m:r>
              <w:rPr>
                <w:rFonts w:ascii="Cambria Math" w:hAnsi="Cambria Math"/>
              </w:rPr>
              <m:t>th</m:t>
            </m:r>
          </m:sup>
        </m:sSup>
      </m:oMath>
      <w:r w:rsidR="00DB415A">
        <w:rPr>
          <w:lang w:val="en-US"/>
        </w:rPr>
        <w:t xml:space="preserve"> </w:t>
      </w:r>
      <w:r w:rsidR="00DB415A">
        <w:t>attention head</w:t>
      </w:r>
      <w:r w:rsidR="00DB415A" w:rsidRPr="00CD3470">
        <w:rPr>
          <w:lang w:val="en-US"/>
        </w:rPr>
        <w:t>.</w:t>
      </w:r>
    </w:p>
    <w:p w14:paraId="3D62B6A1" w14:textId="77777777" w:rsidR="00DB415A" w:rsidRDefault="00DB415A" w:rsidP="00DB415A">
      <w:pPr>
        <w:keepNext/>
        <w:ind w:firstLine="360"/>
        <w:jc w:val="center"/>
      </w:pPr>
      <w:r w:rsidRPr="00410D30">
        <w:rPr>
          <w:noProof/>
          <w:lang w:val="en-US"/>
        </w:rPr>
        <w:drawing>
          <wp:inline distT="0" distB="0" distL="0" distR="0" wp14:anchorId="79483EB1" wp14:editId="639A06E2">
            <wp:extent cx="1757238" cy="2373688"/>
            <wp:effectExtent l="0" t="0" r="0" b="7620"/>
            <wp:docPr id="9" name="Picture 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Diagram&#10;&#10;Description automatically generated"/>
                    <pic:cNvPicPr/>
                  </pic:nvPicPr>
                  <pic:blipFill>
                    <a:blip r:embed="rId19"/>
                    <a:stretch>
                      <a:fillRect/>
                    </a:stretch>
                  </pic:blipFill>
                  <pic:spPr>
                    <a:xfrm>
                      <a:off x="0" y="0"/>
                      <a:ext cx="1766361" cy="2386011"/>
                    </a:xfrm>
                    <a:prstGeom prst="rect">
                      <a:avLst/>
                    </a:prstGeom>
                  </pic:spPr>
                </pic:pic>
              </a:graphicData>
            </a:graphic>
          </wp:inline>
        </w:drawing>
      </w:r>
    </w:p>
    <w:p w14:paraId="0F0513C3" w14:textId="7D09E1AA" w:rsidR="00DB415A" w:rsidRDefault="00DB415A" w:rsidP="00DB415A">
      <w:pPr>
        <w:pStyle w:val="Caption"/>
        <w:jc w:val="center"/>
      </w:pPr>
      <w:bookmarkStart w:id="50" w:name="_Ref122959020"/>
      <w:bookmarkStart w:id="51" w:name="_Toc124969667"/>
      <w:bookmarkStart w:id="52" w:name="_Toc131074150"/>
      <w:r>
        <w:t>Figure 2.</w:t>
      </w:r>
      <w:r>
        <w:fldChar w:fldCharType="begin"/>
      </w:r>
      <w:r>
        <w:instrText xml:space="preserve"> SEQ Figure_2. \* ARABIC </w:instrText>
      </w:r>
      <w:r>
        <w:fldChar w:fldCharType="separate"/>
      </w:r>
      <w:r>
        <w:rPr>
          <w:noProof/>
        </w:rPr>
        <w:t>8</w:t>
      </w:r>
      <w:r>
        <w:fldChar w:fldCharType="end"/>
      </w:r>
      <w:bookmarkEnd w:id="50"/>
      <w:r>
        <w:rPr>
          <w:lang w:val="en-US"/>
        </w:rPr>
        <w:t>: Multi-Head Attention</w:t>
      </w:r>
      <w:sdt>
        <w:sdtPr>
          <w:rPr>
            <w:i/>
            <w:iCs w:val="0"/>
            <w:color w:val="auto"/>
            <w:szCs w:val="24"/>
            <w:lang w:val="en-US"/>
          </w:rPr>
          <w:id w:val="1742366688"/>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7A103B">
            <w:rPr>
              <w:iCs w:val="0"/>
              <w:noProof/>
              <w:color w:val="auto"/>
              <w:szCs w:val="24"/>
              <w:lang w:val="en-US"/>
            </w:rPr>
            <w:t xml:space="preserve"> </w:t>
          </w:r>
          <w:r w:rsidR="007A103B" w:rsidRPr="007A103B">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1"/>
      <w:bookmarkEnd w:id="52"/>
    </w:p>
    <w:p w14:paraId="50D3C813" w14:textId="77777777" w:rsidR="00DB415A" w:rsidRPr="00865BAF" w:rsidRDefault="00DB415A" w:rsidP="00DB415A">
      <w:pPr>
        <w:pStyle w:val="ListParagraph"/>
        <w:numPr>
          <w:ilvl w:val="0"/>
          <w:numId w:val="16"/>
        </w:numPr>
        <w:spacing w:after="80"/>
        <w:ind w:left="720" w:hanging="360"/>
        <w:rPr>
          <w:i/>
          <w:iCs/>
          <w:lang w:val="en-US"/>
        </w:rPr>
      </w:pPr>
      <w:r w:rsidRPr="00865BAF">
        <w:rPr>
          <w:i/>
          <w:iCs/>
          <w:lang w:val="en-US"/>
        </w:rPr>
        <w:t>Scaled Dot-Product Attention</w:t>
      </w:r>
    </w:p>
    <w:p w14:paraId="67AF6F7F" w14:textId="77777777" w:rsidR="00DB415A" w:rsidRDefault="00DB415A" w:rsidP="005E3E63">
      <w:pPr>
        <w:spacing w:after="240"/>
        <w:ind w:firstLine="360"/>
        <w:jc w:val="both"/>
        <w:rPr>
          <w:lang w:val="en-US"/>
        </w:rPr>
      </w:pPr>
      <w:r w:rsidRPr="005852F1">
        <w:rPr>
          <w:lang w:val="en-US"/>
        </w:rPr>
        <w:t>Transformers implement scaled dot product attention</w:t>
      </w:r>
      <w:r>
        <w:rPr>
          <w:lang w:val="en-US"/>
        </w:rPr>
        <w:t xml:space="preserve"> depicted in </w:t>
      </w:r>
      <w:r>
        <w:rPr>
          <w:lang w:val="en-US"/>
        </w:rPr>
        <w:fldChar w:fldCharType="begin"/>
      </w:r>
      <w:r>
        <w:rPr>
          <w:lang w:val="en-US"/>
        </w:rPr>
        <w:instrText xml:space="preserve"> REF _Ref122959041 \h </w:instrText>
      </w:r>
      <w:r>
        <w:rPr>
          <w:lang w:val="en-US"/>
        </w:rPr>
      </w:r>
      <w:r>
        <w:rPr>
          <w:lang w:val="en-US"/>
        </w:rPr>
        <w:fldChar w:fldCharType="separate"/>
      </w:r>
      <w:r>
        <w:t>Figure 2</w:t>
      </w:r>
      <w:r>
        <w:rPr>
          <w:lang w:val="en-US"/>
        </w:rPr>
        <w:t>.</w:t>
      </w:r>
      <w:r>
        <w:rPr>
          <w:noProof/>
        </w:rPr>
        <w:t>9</w:t>
      </w:r>
      <w:r>
        <w:rPr>
          <w:lang w:val="en-US"/>
        </w:rPr>
        <w:fldChar w:fldCharType="end"/>
      </w:r>
      <w:r>
        <w:rPr>
          <w:lang w:val="en-US"/>
        </w:rPr>
        <w:t>,</w:t>
      </w:r>
      <w:r w:rsidRPr="005852F1">
        <w:rPr>
          <w:lang w:val="en-US"/>
        </w:rPr>
        <w:t xml:space="preserve"> that follows the steps of the general attention mechanism. Scaled dot product attention first computes the dot product of each query and every key. Then divide each result by </w:t>
      </w:r>
      <m:oMath>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rsidRPr="005852F1">
        <w:rPr>
          <w:lang w:val="en-US"/>
        </w:rPr>
        <w:t xml:space="preserve"> and apply the softmax function. In doing so, it obtains the weights that are used to scale the values.</w:t>
      </w:r>
      <w:r>
        <w:rPr>
          <w:lang w:val="en-US"/>
        </w:rPr>
        <w:t xml:space="preserve"> The formula for scaled dot product attention was defined below in Equation 2.7 as: </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396"/>
        <w:gridCol w:w="676"/>
      </w:tblGrid>
      <w:tr w:rsidR="00DB415A" w14:paraId="1FAB397B" w14:textId="77777777" w:rsidTr="00C3125A">
        <w:tc>
          <w:tcPr>
            <w:tcW w:w="8396" w:type="dxa"/>
            <w:vAlign w:val="center"/>
          </w:tcPr>
          <w:p w14:paraId="505538DF" w14:textId="77777777" w:rsidR="00DB415A" w:rsidRDefault="00DB415A" w:rsidP="00C3125A">
            <w:pPr>
              <w:spacing w:before="60" w:after="60"/>
              <w:jc w:val="both"/>
              <w:rPr>
                <w:lang w:val="en-US"/>
              </w:rPr>
            </w:pPr>
            <m:oMathPara>
              <m:oMath>
                <m:r>
                  <w:rPr>
                    <w:rFonts w:ascii="Cambria Math" w:hAnsi="Cambria Math"/>
                    <w:lang w:val="en-US"/>
                  </w:rPr>
                  <m:t>Attention(Q,K,V)=softmax</m:t>
                </m:r>
                <m:r>
                  <m:rPr>
                    <m:sty m:val="p"/>
                  </m:rPr>
                  <w:rPr>
                    <w:rFonts w:ascii="Cambria Math" w:hAnsi="Cambria Math"/>
                    <w:lang w:val="en-US"/>
                  </w:rPr>
                  <m:t>⁡(</m:t>
                </m:r>
                <m:f>
                  <m:fPr>
                    <m:ctrlPr>
                      <w:rPr>
                        <w:rFonts w:ascii="Cambria Math" w:hAnsi="Cambria Math"/>
                        <w:lang w:val="en-US"/>
                      </w:rPr>
                    </m:ctrlPr>
                  </m:fPr>
                  <m:num>
                    <m:r>
                      <w:rPr>
                        <w:rFonts w:ascii="Cambria Math" w:hAnsi="Cambria Math"/>
                        <w:lang w:val="en-US"/>
                      </w:rPr>
                      <m:t>Q</m:t>
                    </m:r>
                    <m:sSup>
                      <m:sSupPr>
                        <m:ctrlPr>
                          <w:rPr>
                            <w:rFonts w:ascii="Cambria Math" w:hAnsi="Cambria Math"/>
                            <w:i/>
                            <w:lang w:val="en-US"/>
                          </w:rPr>
                        </m:ctrlPr>
                      </m:sSupPr>
                      <m:e>
                        <m:r>
                          <w:rPr>
                            <w:rFonts w:ascii="Cambria Math" w:hAnsi="Cambria Math"/>
                            <w:lang w:val="en-US"/>
                          </w:rPr>
                          <m:t>K</m:t>
                        </m:r>
                      </m:e>
                      <m:sup>
                        <m:r>
                          <w:rPr>
                            <w:rFonts w:ascii="Cambria Math" w:hAnsi="Cambria Math"/>
                            <w:lang w:val="en-US"/>
                          </w:rPr>
                          <m:t>T</m:t>
                        </m:r>
                      </m:sup>
                    </m:sSup>
                  </m:num>
                  <m:den>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den>
                </m:f>
                <m:r>
                  <m:rPr>
                    <m:sty m:val="p"/>
                  </m:rPr>
                  <w:rPr>
                    <w:rFonts w:ascii="Cambria Math" w:hAnsi="Cambria Math"/>
                    <w:lang w:val="en-US"/>
                  </w:rPr>
                  <m:t>)V</m:t>
                </m:r>
              </m:oMath>
            </m:oMathPara>
          </w:p>
        </w:tc>
        <w:tc>
          <w:tcPr>
            <w:tcW w:w="676" w:type="dxa"/>
            <w:vAlign w:val="center"/>
          </w:tcPr>
          <w:p w14:paraId="7073A5C4" w14:textId="77777777" w:rsidR="00DB415A" w:rsidRDefault="00DB415A" w:rsidP="00C3125A">
            <w:pPr>
              <w:keepNext/>
              <w:spacing w:before="60" w:after="60"/>
              <w:jc w:val="both"/>
              <w:rPr>
                <w:lang w:val="en-US"/>
              </w:rPr>
            </w:pPr>
            <w:r>
              <w:rPr>
                <w:lang w:val="en-US"/>
              </w:rPr>
              <w:t>(2.7)</w:t>
            </w:r>
          </w:p>
        </w:tc>
      </w:tr>
    </w:tbl>
    <w:p w14:paraId="06C8DF1B" w14:textId="77777777" w:rsidR="00DB415A" w:rsidRDefault="00DB415A" w:rsidP="00DB415A">
      <w:pPr>
        <w:spacing w:before="120" w:after="240"/>
        <w:ind w:firstLine="360"/>
        <w:jc w:val="both"/>
        <w:rPr>
          <w:lang w:val="en-US"/>
        </w:rPr>
      </w:pPr>
      <w:r>
        <w:rPr>
          <w:lang w:val="en-US"/>
        </w:rPr>
        <w:t>Where:</w:t>
      </w:r>
    </w:p>
    <w:p w14:paraId="6323C3DB" w14:textId="77777777" w:rsidR="00DB415A" w:rsidRDefault="00DB415A" w:rsidP="00DB415A">
      <w:pPr>
        <w:pStyle w:val="ListParagraph"/>
        <w:numPr>
          <w:ilvl w:val="0"/>
          <w:numId w:val="18"/>
        </w:numPr>
        <w:spacing w:after="80" w:line="276" w:lineRule="auto"/>
        <w:ind w:left="778"/>
        <w:rPr>
          <w:lang w:val="en-US"/>
        </w:rPr>
      </w:pPr>
      <m:oMath>
        <m:r>
          <w:rPr>
            <w:rFonts w:ascii="Cambria Math" w:hAnsi="Cambria Math"/>
            <w:lang w:val="en-US"/>
          </w:rPr>
          <m:t>Q,K,and V</m:t>
        </m:r>
      </m:oMath>
      <w:r>
        <w:rPr>
          <w:lang w:val="en-US"/>
        </w:rPr>
        <w:t xml:space="preserve"> are matrices of queries, keys, and values respectively.</w:t>
      </w:r>
    </w:p>
    <w:p w14:paraId="6E1D9979" w14:textId="77777777" w:rsidR="00DB415A" w:rsidRDefault="00000000" w:rsidP="00DB415A">
      <w:pPr>
        <w:pStyle w:val="ListParagraph"/>
        <w:numPr>
          <w:ilvl w:val="0"/>
          <w:numId w:val="18"/>
        </w:numPr>
        <w:spacing w:after="80" w:line="276" w:lineRule="auto"/>
        <w:ind w:left="778"/>
        <w:rPr>
          <w:lang w:val="en-US"/>
        </w:rPr>
      </w:pPr>
      <m:oMath>
        <m:sSup>
          <m:sSupPr>
            <m:ctrlPr>
              <w:rPr>
                <w:rFonts w:ascii="Cambria Math" w:hAnsi="Cambria Math"/>
                <w:i/>
                <w:lang w:val="en-US"/>
              </w:rPr>
            </m:ctrlPr>
          </m:sSupPr>
          <m:e>
            <m:r>
              <w:rPr>
                <w:rFonts w:ascii="Cambria Math" w:hAnsi="Cambria Math"/>
                <w:lang w:val="en-US"/>
              </w:rPr>
              <m:t>QK</m:t>
            </m:r>
          </m:e>
          <m:sup>
            <m:r>
              <w:rPr>
                <w:rFonts w:ascii="Cambria Math" w:hAnsi="Cambria Math"/>
                <w:lang w:val="en-US"/>
              </w:rPr>
              <m:t>T</m:t>
            </m:r>
          </m:sup>
        </m:sSup>
      </m:oMath>
      <w:r w:rsidR="00DB415A">
        <w:rPr>
          <w:lang w:val="en-US"/>
        </w:rPr>
        <w:t xml:space="preserve"> is the dot product of the queries and keys.</w:t>
      </w:r>
    </w:p>
    <w:p w14:paraId="0095ACE6" w14:textId="77777777" w:rsidR="00DB415A" w:rsidRDefault="00000000" w:rsidP="00DB415A">
      <w:pPr>
        <w:pStyle w:val="ListParagraph"/>
        <w:numPr>
          <w:ilvl w:val="0"/>
          <w:numId w:val="18"/>
        </w:numPr>
        <w:spacing w:after="80" w:line="276" w:lineRule="auto"/>
        <w:ind w:left="778"/>
        <w:rPr>
          <w:lang w:val="en-US"/>
        </w:rPr>
      </w:pPr>
      <m:oMath>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oMath>
      <w:r w:rsidR="00DB415A">
        <w:rPr>
          <w:lang w:val="en-US"/>
        </w:rPr>
        <w:t xml:space="preserve"> is the dimensionality of the keys.</w:t>
      </w:r>
    </w:p>
    <w:p w14:paraId="0916A370" w14:textId="77777777" w:rsidR="00DB415A" w:rsidRPr="005E0A9A" w:rsidRDefault="00DB415A" w:rsidP="00DB415A">
      <w:pPr>
        <w:pStyle w:val="ListParagraph"/>
        <w:numPr>
          <w:ilvl w:val="0"/>
          <w:numId w:val="18"/>
        </w:numPr>
        <w:spacing w:after="80" w:line="276" w:lineRule="auto"/>
        <w:ind w:left="778"/>
        <w:rPr>
          <w:lang w:val="en-US"/>
        </w:rPr>
      </w:pPr>
      <m:oMath>
        <m:r>
          <w:rPr>
            <w:rFonts w:ascii="Cambria Math" w:hAnsi="Cambria Math"/>
            <w:lang w:val="en-US"/>
          </w:rPr>
          <m:t>softmax</m:t>
        </m:r>
      </m:oMath>
      <w:r>
        <w:rPr>
          <w:lang w:val="en-US"/>
        </w:rPr>
        <w:t xml:space="preserve"> is the SoftMax function, which </w:t>
      </w:r>
      <w:r>
        <w:t xml:space="preserve">normalizes </w:t>
      </w:r>
      <w:r>
        <w:rPr>
          <w:lang w:val="en-US"/>
        </w:rPr>
        <w:t>the attention weights.</w:t>
      </w:r>
    </w:p>
    <w:p w14:paraId="4488B5C9" w14:textId="77777777" w:rsidR="00DB415A" w:rsidRDefault="00DB415A" w:rsidP="00DB415A">
      <w:pPr>
        <w:spacing w:before="120" w:after="240"/>
        <w:ind w:firstLine="360"/>
        <w:jc w:val="both"/>
        <w:rPr>
          <w:lang w:val="en-US"/>
        </w:rPr>
      </w:pPr>
      <w:r w:rsidRPr="004A212A">
        <w:rPr>
          <w:lang w:val="en-US"/>
        </w:rPr>
        <w:t>In practice, the computations performed by scaled dot product attention can be efficiently applied to the entire set of queries at once. For this purpose, the matrices</w:t>
      </w:r>
      <w:r>
        <w:rPr>
          <w:lang w:val="en-US"/>
        </w:rPr>
        <w:t xml:space="preserve"> </w:t>
      </w:r>
      <m:oMath>
        <m:r>
          <w:rPr>
            <w:rFonts w:ascii="Cambria Math" w:hAnsi="Cambria Math"/>
            <w:lang w:val="en-US"/>
          </w:rPr>
          <m:t>Q, K, and V</m:t>
        </m:r>
      </m:oMath>
      <w:r>
        <w:rPr>
          <w:lang w:val="en-US"/>
        </w:rPr>
        <w:t xml:space="preserve"> </w:t>
      </w:r>
      <w:r w:rsidRPr="004A212A">
        <w:rPr>
          <w:lang w:val="en-US"/>
        </w:rPr>
        <w:t xml:space="preserve">are </w:t>
      </w:r>
      <w:r w:rsidRPr="004A212A">
        <w:rPr>
          <w:lang w:val="en-US"/>
        </w:rPr>
        <w:lastRenderedPageBreak/>
        <w:t>supplied as inputs to the attention function.</w:t>
      </w:r>
      <w:r>
        <w:rPr>
          <w:lang w:val="en-US"/>
        </w:rPr>
        <w:t xml:space="preserve"> </w:t>
      </w:r>
      <w:r>
        <w:t>The scaling factor</w:t>
      </w:r>
      <w:r>
        <w:rPr>
          <w:lang w:val="en-US"/>
        </w:rPr>
        <w:t xml:space="preserve"> </w:t>
      </w:r>
      <m:oMath>
        <m:r>
          <w:rPr>
            <w:rFonts w:ascii="Cambria Math" w:hAnsi="Cambria Math"/>
            <w:lang w:val="en-US"/>
          </w:rPr>
          <m:t>1/</m:t>
        </m:r>
        <m:rad>
          <m:radPr>
            <m:degHide m:val="1"/>
            <m:ctrlPr>
              <w:rPr>
                <w:rFonts w:ascii="Cambria Math" w:hAnsi="Cambria Math"/>
                <w:i/>
                <w:lang w:val="en-US"/>
              </w:rPr>
            </m:ctrlPr>
          </m:radPr>
          <m:deg/>
          <m:e>
            <m:sSub>
              <m:sSubPr>
                <m:ctrlPr>
                  <w:rPr>
                    <w:rFonts w:ascii="Cambria Math" w:hAnsi="Cambria Math"/>
                    <w:i/>
                    <w:lang w:val="en-US"/>
                  </w:rPr>
                </m:ctrlPr>
              </m:sSubPr>
              <m:e>
                <m:r>
                  <w:rPr>
                    <w:rFonts w:ascii="Cambria Math" w:hAnsi="Cambria Math"/>
                    <w:lang w:val="en-US"/>
                  </w:rPr>
                  <m:t>d</m:t>
                </m:r>
              </m:e>
              <m:sub>
                <m:r>
                  <w:rPr>
                    <w:rFonts w:ascii="Cambria Math" w:hAnsi="Cambria Math"/>
                    <w:lang w:val="en-US"/>
                  </w:rPr>
                  <m:t>k</m:t>
                </m:r>
              </m:sub>
            </m:sSub>
          </m:e>
        </m:rad>
      </m:oMath>
      <w:r>
        <w:t xml:space="preserve"> is included to help stabilize the attention weights and improve the numerical stability of the model.</w:t>
      </w:r>
    </w:p>
    <w:p w14:paraId="4BB2CAE8" w14:textId="77777777" w:rsidR="00DB415A" w:rsidRDefault="00DB415A" w:rsidP="00DB415A">
      <w:pPr>
        <w:keepNext/>
        <w:jc w:val="center"/>
      </w:pPr>
      <w:r w:rsidRPr="004A212A">
        <w:rPr>
          <w:noProof/>
          <w:lang w:val="en-US"/>
        </w:rPr>
        <w:drawing>
          <wp:inline distT="0" distB="0" distL="0" distR="0" wp14:anchorId="2706EC3D" wp14:editId="4FA1955C">
            <wp:extent cx="1900362" cy="2386710"/>
            <wp:effectExtent l="0" t="0" r="5080" b="0"/>
            <wp:docPr id="11" name="Picture 11"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Diagram&#10;&#10;Description automatically generated"/>
                    <pic:cNvPicPr/>
                  </pic:nvPicPr>
                  <pic:blipFill>
                    <a:blip r:embed="rId20"/>
                    <a:stretch>
                      <a:fillRect/>
                    </a:stretch>
                  </pic:blipFill>
                  <pic:spPr>
                    <a:xfrm>
                      <a:off x="0" y="0"/>
                      <a:ext cx="1908245" cy="2396610"/>
                    </a:xfrm>
                    <a:prstGeom prst="rect">
                      <a:avLst/>
                    </a:prstGeom>
                  </pic:spPr>
                </pic:pic>
              </a:graphicData>
            </a:graphic>
          </wp:inline>
        </w:drawing>
      </w:r>
    </w:p>
    <w:p w14:paraId="251EF136" w14:textId="64852AE0" w:rsidR="00DB415A" w:rsidRDefault="00DB415A" w:rsidP="00D6348C">
      <w:pPr>
        <w:pStyle w:val="Caption"/>
        <w:spacing w:after="240"/>
        <w:jc w:val="center"/>
      </w:pPr>
      <w:bookmarkStart w:id="53" w:name="_Ref122959041"/>
      <w:bookmarkStart w:id="54" w:name="_Toc124969668"/>
      <w:bookmarkStart w:id="55" w:name="_Toc131074151"/>
      <w:r>
        <w:t>Figure 2</w:t>
      </w:r>
      <w:r>
        <w:rPr>
          <w:lang w:val="en-US"/>
        </w:rPr>
        <w:t>.</w:t>
      </w:r>
      <w:r>
        <w:fldChar w:fldCharType="begin"/>
      </w:r>
      <w:r>
        <w:instrText xml:space="preserve"> SEQ Figure_2. \* ARABIC </w:instrText>
      </w:r>
      <w:r>
        <w:fldChar w:fldCharType="separate"/>
      </w:r>
      <w:r>
        <w:rPr>
          <w:noProof/>
        </w:rPr>
        <w:t>9</w:t>
      </w:r>
      <w:r>
        <w:fldChar w:fldCharType="end"/>
      </w:r>
      <w:bookmarkEnd w:id="53"/>
      <w:r>
        <w:rPr>
          <w:lang w:val="en-US"/>
        </w:rPr>
        <w:t>: Scaled Dot-Product Attention</w:t>
      </w:r>
      <w:sdt>
        <w:sdtPr>
          <w:rPr>
            <w:i/>
            <w:iCs w:val="0"/>
            <w:color w:val="auto"/>
            <w:szCs w:val="24"/>
            <w:lang w:val="en-US"/>
          </w:rPr>
          <w:id w:val="1192875895"/>
          <w:citation/>
        </w:sdtPr>
        <w:sdtContent>
          <w:r w:rsidRPr="00D97159">
            <w:rPr>
              <w:i/>
              <w:iCs w:val="0"/>
              <w:color w:val="auto"/>
              <w:szCs w:val="24"/>
              <w:lang w:val="en-US"/>
            </w:rPr>
            <w:fldChar w:fldCharType="begin"/>
          </w:r>
          <w:r w:rsidRPr="00D97159">
            <w:rPr>
              <w:iCs w:val="0"/>
              <w:color w:val="auto"/>
              <w:szCs w:val="24"/>
              <w:lang w:val="en-US"/>
            </w:rPr>
            <w:instrText xml:space="preserve"> CITATION Vas17 \l 1033 </w:instrText>
          </w:r>
          <w:r w:rsidRPr="00D97159">
            <w:rPr>
              <w:i/>
              <w:iCs w:val="0"/>
              <w:color w:val="auto"/>
              <w:szCs w:val="24"/>
              <w:lang w:val="en-US"/>
            </w:rPr>
            <w:fldChar w:fldCharType="separate"/>
          </w:r>
          <w:r w:rsidR="007A103B">
            <w:rPr>
              <w:iCs w:val="0"/>
              <w:noProof/>
              <w:color w:val="auto"/>
              <w:szCs w:val="24"/>
              <w:lang w:val="en-US"/>
            </w:rPr>
            <w:t xml:space="preserve"> </w:t>
          </w:r>
          <w:r w:rsidR="007A103B" w:rsidRPr="007A103B">
            <w:rPr>
              <w:noProof/>
              <w:color w:val="auto"/>
              <w:szCs w:val="24"/>
              <w:lang w:val="en-US"/>
            </w:rPr>
            <w:t>(Vaswani, et al., 2017)</w:t>
          </w:r>
          <w:r w:rsidRPr="00D97159">
            <w:rPr>
              <w:i/>
              <w:iCs w:val="0"/>
              <w:color w:val="auto"/>
              <w:szCs w:val="24"/>
              <w:lang w:val="en-US"/>
            </w:rPr>
            <w:fldChar w:fldCharType="end"/>
          </w:r>
        </w:sdtContent>
      </w:sdt>
      <w:r>
        <w:rPr>
          <w:i/>
          <w:iCs w:val="0"/>
          <w:color w:val="auto"/>
          <w:szCs w:val="24"/>
          <w:lang w:val="en-US"/>
        </w:rPr>
        <w:t>.</w:t>
      </w:r>
      <w:bookmarkEnd w:id="54"/>
      <w:bookmarkEnd w:id="55"/>
    </w:p>
    <w:p w14:paraId="2F1870AC" w14:textId="77777777" w:rsidR="00DB415A" w:rsidRDefault="00DB415A" w:rsidP="00DB415A">
      <w:pPr>
        <w:pStyle w:val="ListParagraph"/>
        <w:numPr>
          <w:ilvl w:val="0"/>
          <w:numId w:val="16"/>
        </w:numPr>
        <w:spacing w:after="80"/>
        <w:ind w:left="720" w:hanging="360"/>
        <w:rPr>
          <w:i/>
          <w:iCs/>
          <w:lang w:val="en-US"/>
        </w:rPr>
      </w:pPr>
      <w:r w:rsidRPr="00865BAF">
        <w:rPr>
          <w:i/>
          <w:iCs/>
          <w:lang w:val="en-US"/>
        </w:rPr>
        <w:t>Encoder</w:t>
      </w:r>
    </w:p>
    <w:p w14:paraId="57A737F8" w14:textId="77777777" w:rsidR="00DB415A" w:rsidRDefault="00DB415A" w:rsidP="00DB415A">
      <w:pPr>
        <w:spacing w:after="240"/>
        <w:ind w:firstLine="360"/>
        <w:jc w:val="both"/>
        <w:rPr>
          <w:lang w:val="en-US"/>
        </w:rPr>
      </w:pPr>
      <w:r>
        <w:rPr>
          <w:lang w:val="en-US"/>
        </w:rPr>
        <w:fldChar w:fldCharType="begin"/>
      </w:r>
      <w:r>
        <w:rPr>
          <w:lang w:val="en-US"/>
        </w:rPr>
        <w:instrText xml:space="preserve"> REF _Ref122959052 \h </w:instrText>
      </w:r>
      <w:r>
        <w:rPr>
          <w:lang w:val="en-US"/>
        </w:rPr>
      </w:r>
      <w:r>
        <w:rPr>
          <w:lang w:val="en-US"/>
        </w:rPr>
        <w:fldChar w:fldCharType="separate"/>
      </w:r>
      <w:r>
        <w:t>Figure 2.</w:t>
      </w:r>
      <w:r>
        <w:rPr>
          <w:noProof/>
        </w:rPr>
        <w:t>10</w:t>
      </w:r>
      <w:r>
        <w:rPr>
          <w:lang w:val="en-US"/>
        </w:rPr>
        <w:fldChar w:fldCharType="end"/>
      </w:r>
      <w:r>
        <w:rPr>
          <w:lang w:val="en-US"/>
        </w:rPr>
        <w:t xml:space="preserve"> shows an</w:t>
      </w:r>
      <w:r w:rsidRPr="00FD6BE0">
        <w:rPr>
          <w:lang w:val="en-US"/>
        </w:rPr>
        <w:t xml:space="preserve"> encoder block</w:t>
      </w:r>
      <w:r>
        <w:rPr>
          <w:lang w:val="en-US"/>
        </w:rPr>
        <w:t xml:space="preserve">’s </w:t>
      </w:r>
      <w:r w:rsidRPr="00FD6BE0">
        <w:rPr>
          <w:lang w:val="en-US"/>
        </w:rPr>
        <w:t>two main components: the self-attention mechanism and a feed-forward neural network. The self-attention mechanism accepts an input encoding from previous encoders and weighs their relevance against each other to produce an output encoding. Then, a feed-forward neural network processes each output code independently. These output encodings are passed as inputs to the following encoders as well as the decoders block. Each sub-layer employs a residual connection and normalization layer.</w:t>
      </w:r>
    </w:p>
    <w:p w14:paraId="451B1BDB" w14:textId="77777777" w:rsidR="00DB415A" w:rsidRDefault="00DB415A" w:rsidP="00DB415A">
      <w:pPr>
        <w:keepNext/>
        <w:jc w:val="center"/>
      </w:pPr>
      <w:r w:rsidRPr="00FD6BE0">
        <w:rPr>
          <w:noProof/>
          <w:lang w:val="en-US"/>
        </w:rPr>
        <w:drawing>
          <wp:inline distT="0" distB="0" distL="0" distR="0" wp14:anchorId="04EBC2EB" wp14:editId="63A15256">
            <wp:extent cx="2467002" cy="3277590"/>
            <wp:effectExtent l="0" t="0" r="0"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pic:nvPicPr>
                  <pic:blipFill>
                    <a:blip r:embed="rId21"/>
                    <a:stretch>
                      <a:fillRect/>
                    </a:stretch>
                  </pic:blipFill>
                  <pic:spPr>
                    <a:xfrm>
                      <a:off x="0" y="0"/>
                      <a:ext cx="2493312" cy="3312545"/>
                    </a:xfrm>
                    <a:prstGeom prst="rect">
                      <a:avLst/>
                    </a:prstGeom>
                  </pic:spPr>
                </pic:pic>
              </a:graphicData>
            </a:graphic>
          </wp:inline>
        </w:drawing>
      </w:r>
    </w:p>
    <w:p w14:paraId="3C087694" w14:textId="78BAF012" w:rsidR="00DB415A" w:rsidRDefault="00DB415A" w:rsidP="00DB415A">
      <w:pPr>
        <w:pStyle w:val="Caption"/>
        <w:jc w:val="center"/>
      </w:pPr>
      <w:bookmarkStart w:id="56" w:name="_Ref122959052"/>
      <w:bookmarkStart w:id="57" w:name="_Toc124969669"/>
      <w:bookmarkStart w:id="58" w:name="_Toc131074152"/>
      <w:r>
        <w:t>Figure 2.</w:t>
      </w:r>
      <w:r>
        <w:fldChar w:fldCharType="begin"/>
      </w:r>
      <w:r>
        <w:instrText xml:space="preserve"> SEQ Figure_2. \* ARABIC </w:instrText>
      </w:r>
      <w:r>
        <w:fldChar w:fldCharType="separate"/>
      </w:r>
      <w:r>
        <w:rPr>
          <w:noProof/>
        </w:rPr>
        <w:t>10</w:t>
      </w:r>
      <w:r>
        <w:fldChar w:fldCharType="end"/>
      </w:r>
      <w:bookmarkEnd w:id="56"/>
      <w:r>
        <w:rPr>
          <w:lang w:val="en-US"/>
        </w:rPr>
        <w:t>: Encoder Block</w:t>
      </w:r>
      <w:sdt>
        <w:sdtPr>
          <w:rPr>
            <w:i/>
            <w:iCs w:val="0"/>
            <w:color w:val="auto"/>
            <w:szCs w:val="24"/>
            <w:lang w:val="en-US"/>
          </w:rPr>
          <w:id w:val="49968036"/>
          <w:citation/>
        </w:sdtPr>
        <w:sdtContent>
          <w:r w:rsidRPr="00D97159">
            <w:rPr>
              <w:i/>
              <w:iCs w:val="0"/>
              <w:color w:val="auto"/>
              <w:szCs w:val="24"/>
              <w:lang w:val="en-US"/>
            </w:rPr>
            <w:fldChar w:fldCharType="begin"/>
          </w:r>
          <w:r w:rsidRPr="00D97159">
            <w:rPr>
              <w:iCs w:val="0"/>
              <w:color w:val="auto"/>
              <w:szCs w:val="24"/>
              <w:lang w:val="en-US"/>
            </w:rPr>
            <w:instrText xml:space="preserve"> CITATION KiK21 \l 1033 </w:instrText>
          </w:r>
          <w:r w:rsidRPr="00D97159">
            <w:rPr>
              <w:i/>
              <w:iCs w:val="0"/>
              <w:color w:val="auto"/>
              <w:szCs w:val="24"/>
              <w:lang w:val="en-US"/>
            </w:rPr>
            <w:fldChar w:fldCharType="separate"/>
          </w:r>
          <w:r w:rsidR="007A103B">
            <w:rPr>
              <w:iCs w:val="0"/>
              <w:noProof/>
              <w:color w:val="auto"/>
              <w:szCs w:val="24"/>
              <w:lang w:val="en-US"/>
            </w:rPr>
            <w:t xml:space="preserve"> </w:t>
          </w:r>
          <w:r w:rsidR="007A103B" w:rsidRPr="007A103B">
            <w:rPr>
              <w:noProof/>
              <w:color w:val="auto"/>
              <w:szCs w:val="24"/>
              <w:lang w:val="en-US"/>
            </w:rPr>
            <w:t>(KiKaBeN, 2021)</w:t>
          </w:r>
          <w:r w:rsidRPr="00D97159">
            <w:rPr>
              <w:i/>
              <w:iCs w:val="0"/>
              <w:color w:val="auto"/>
              <w:szCs w:val="24"/>
              <w:lang w:val="en-US"/>
            </w:rPr>
            <w:fldChar w:fldCharType="end"/>
          </w:r>
        </w:sdtContent>
      </w:sdt>
      <w:r>
        <w:rPr>
          <w:i/>
          <w:iCs w:val="0"/>
          <w:color w:val="auto"/>
          <w:szCs w:val="24"/>
          <w:lang w:val="en-US"/>
        </w:rPr>
        <w:t>.</w:t>
      </w:r>
      <w:bookmarkEnd w:id="57"/>
      <w:bookmarkEnd w:id="58"/>
    </w:p>
    <w:p w14:paraId="2BB9D353" w14:textId="77777777" w:rsidR="00DB415A" w:rsidRDefault="00DB415A" w:rsidP="00DB415A">
      <w:pPr>
        <w:pStyle w:val="ListParagraph"/>
        <w:numPr>
          <w:ilvl w:val="0"/>
          <w:numId w:val="16"/>
        </w:numPr>
        <w:spacing w:after="80"/>
        <w:ind w:left="720" w:hanging="360"/>
        <w:rPr>
          <w:i/>
          <w:iCs/>
          <w:lang w:val="en-US"/>
        </w:rPr>
      </w:pPr>
      <w:r w:rsidRPr="00865BAF">
        <w:rPr>
          <w:i/>
          <w:iCs/>
          <w:lang w:val="en-US"/>
        </w:rPr>
        <w:t>Decoder</w:t>
      </w:r>
    </w:p>
    <w:p w14:paraId="12ECDC8A" w14:textId="77777777" w:rsidR="00DB415A" w:rsidRDefault="00DB415A" w:rsidP="00DB415A">
      <w:pPr>
        <w:spacing w:after="240"/>
        <w:ind w:firstLine="360"/>
        <w:jc w:val="both"/>
        <w:rPr>
          <w:lang w:val="en-US"/>
        </w:rPr>
      </w:pPr>
      <w:r w:rsidRPr="007872E0">
        <w:rPr>
          <w:lang w:val="en-US"/>
        </w:rPr>
        <w:t xml:space="preserve">The decoder block takes the encoder's two main components of a self-attention mechanism </w:t>
      </w:r>
      <w:r w:rsidRPr="007872E0">
        <w:rPr>
          <w:lang w:val="en-US"/>
        </w:rPr>
        <w:lastRenderedPageBreak/>
        <w:t>and a feed-forward neural network and inserts a third sub-layer that performs multi-head attention over the output of the encoder stack</w:t>
      </w:r>
      <w:r>
        <w:rPr>
          <w:lang w:val="en-US"/>
        </w:rPr>
        <w:t xml:space="preserve">, shown in </w:t>
      </w:r>
      <w:r>
        <w:rPr>
          <w:lang w:val="en-US"/>
        </w:rPr>
        <w:fldChar w:fldCharType="begin"/>
      </w:r>
      <w:r>
        <w:rPr>
          <w:lang w:val="en-US"/>
        </w:rPr>
        <w:instrText xml:space="preserve"> REF _Ref122959063 \h </w:instrText>
      </w:r>
      <w:r>
        <w:rPr>
          <w:lang w:val="en-US"/>
        </w:rPr>
      </w:r>
      <w:r>
        <w:rPr>
          <w:lang w:val="en-US"/>
        </w:rPr>
        <w:fldChar w:fldCharType="separate"/>
      </w:r>
      <w:r>
        <w:t>Figure 2.</w:t>
      </w:r>
      <w:r>
        <w:rPr>
          <w:noProof/>
        </w:rPr>
        <w:t>11</w:t>
      </w:r>
      <w:r>
        <w:rPr>
          <w:lang w:val="en-US"/>
        </w:rPr>
        <w:fldChar w:fldCharType="end"/>
      </w:r>
      <w:r w:rsidRPr="007872E0">
        <w:rPr>
          <w:lang w:val="en-US"/>
        </w:rPr>
        <w:t>. This new sub-layer obtains relevant information from the encoding produced by the encoder block. Like the encoder block, each sub-layer employs a residual connection and a normalization layer.</w:t>
      </w:r>
    </w:p>
    <w:p w14:paraId="23D55541" w14:textId="77777777" w:rsidR="00DB415A" w:rsidRDefault="00DB415A" w:rsidP="00DB415A">
      <w:pPr>
        <w:keepNext/>
        <w:jc w:val="center"/>
      </w:pPr>
      <w:r w:rsidRPr="007872E0">
        <w:rPr>
          <w:noProof/>
          <w:lang w:val="en-US"/>
        </w:rPr>
        <w:drawing>
          <wp:inline distT="0" distB="0" distL="0" distR="0" wp14:anchorId="3EE0AA73" wp14:editId="4BF7C542">
            <wp:extent cx="3439408" cy="4123106"/>
            <wp:effectExtent l="0" t="0" r="8890" b="0"/>
            <wp:docPr id="13" name="Picture 13"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Diagram&#10;&#10;Description automatically generated"/>
                    <pic:cNvPicPr/>
                  </pic:nvPicPr>
                  <pic:blipFill>
                    <a:blip r:embed="rId22"/>
                    <a:stretch>
                      <a:fillRect/>
                    </a:stretch>
                  </pic:blipFill>
                  <pic:spPr>
                    <a:xfrm>
                      <a:off x="0" y="0"/>
                      <a:ext cx="3474309" cy="4164944"/>
                    </a:xfrm>
                    <a:prstGeom prst="rect">
                      <a:avLst/>
                    </a:prstGeom>
                  </pic:spPr>
                </pic:pic>
              </a:graphicData>
            </a:graphic>
          </wp:inline>
        </w:drawing>
      </w:r>
    </w:p>
    <w:p w14:paraId="6BD934AF" w14:textId="2ACB12F4" w:rsidR="001013B1" w:rsidRPr="00787C51" w:rsidRDefault="00DB415A" w:rsidP="00787C51">
      <w:pPr>
        <w:pStyle w:val="Caption"/>
        <w:jc w:val="center"/>
        <w:rPr>
          <w:color w:val="auto"/>
          <w:szCs w:val="24"/>
          <w:lang w:val="en-US"/>
        </w:rPr>
      </w:pPr>
      <w:bookmarkStart w:id="59" w:name="_Ref122959063"/>
      <w:bookmarkStart w:id="60" w:name="_Toc124969670"/>
      <w:bookmarkStart w:id="61" w:name="_Toc131074153"/>
      <w:r>
        <w:t>Figure 2.</w:t>
      </w:r>
      <w:r>
        <w:fldChar w:fldCharType="begin"/>
      </w:r>
      <w:r>
        <w:instrText xml:space="preserve"> SEQ Figure_2. \* ARABIC </w:instrText>
      </w:r>
      <w:r>
        <w:fldChar w:fldCharType="separate"/>
      </w:r>
      <w:r>
        <w:rPr>
          <w:noProof/>
        </w:rPr>
        <w:t>11</w:t>
      </w:r>
      <w:r>
        <w:fldChar w:fldCharType="end"/>
      </w:r>
      <w:bookmarkEnd w:id="59"/>
      <w:r>
        <w:rPr>
          <w:lang w:val="en-US"/>
        </w:rPr>
        <w:t>: Decoder Block</w:t>
      </w:r>
      <w:sdt>
        <w:sdtPr>
          <w:rPr>
            <w:i/>
            <w:color w:val="auto"/>
            <w:szCs w:val="24"/>
            <w:lang w:val="en-US"/>
          </w:rPr>
          <w:id w:val="1177312765"/>
          <w:citation/>
        </w:sdtPr>
        <w:sdtContent>
          <w:r w:rsidRPr="00D97159">
            <w:rPr>
              <w:i/>
              <w:color w:val="auto"/>
              <w:szCs w:val="24"/>
              <w:lang w:val="en-US"/>
            </w:rPr>
            <w:fldChar w:fldCharType="begin"/>
          </w:r>
          <w:r w:rsidRPr="00D97159">
            <w:rPr>
              <w:color w:val="auto"/>
              <w:szCs w:val="24"/>
              <w:lang w:val="en-US"/>
            </w:rPr>
            <w:instrText xml:space="preserve"> CITATION KiK21 \l 1033 </w:instrText>
          </w:r>
          <w:r w:rsidRPr="00D97159">
            <w:rPr>
              <w:i/>
              <w:color w:val="auto"/>
              <w:szCs w:val="24"/>
              <w:lang w:val="en-US"/>
            </w:rPr>
            <w:fldChar w:fldCharType="separate"/>
          </w:r>
          <w:r w:rsidR="007A103B">
            <w:rPr>
              <w:noProof/>
              <w:color w:val="auto"/>
              <w:szCs w:val="24"/>
              <w:lang w:val="en-US"/>
            </w:rPr>
            <w:t xml:space="preserve"> </w:t>
          </w:r>
          <w:r w:rsidR="007A103B" w:rsidRPr="007A103B">
            <w:rPr>
              <w:noProof/>
              <w:color w:val="auto"/>
              <w:szCs w:val="24"/>
              <w:lang w:val="en-US"/>
            </w:rPr>
            <w:t>(KiKaBeN, 2021)</w:t>
          </w:r>
          <w:r w:rsidRPr="00D97159">
            <w:rPr>
              <w:i/>
              <w:color w:val="auto"/>
              <w:szCs w:val="24"/>
              <w:lang w:val="en-US"/>
            </w:rPr>
            <w:fldChar w:fldCharType="end"/>
          </w:r>
        </w:sdtContent>
      </w:sdt>
      <w:r w:rsidRPr="00D97159">
        <w:rPr>
          <w:color w:val="auto"/>
          <w:szCs w:val="24"/>
          <w:lang w:val="en-US"/>
        </w:rPr>
        <w:t>.</w:t>
      </w:r>
      <w:bookmarkEnd w:id="60"/>
      <w:bookmarkEnd w:id="61"/>
    </w:p>
    <w:p w14:paraId="3DE88734" w14:textId="4B820F81" w:rsidR="00263F1F" w:rsidRPr="00667424" w:rsidRDefault="00263F1F" w:rsidP="00263F1F">
      <w:pPr>
        <w:pStyle w:val="Heading2"/>
        <w:numPr>
          <w:ilvl w:val="2"/>
          <w:numId w:val="2"/>
        </w:numPr>
        <w:rPr>
          <w:szCs w:val="24"/>
        </w:rPr>
      </w:pPr>
      <w:bookmarkStart w:id="62" w:name="_Toc131074107"/>
      <w:r>
        <w:rPr>
          <w:szCs w:val="24"/>
          <w:lang w:val="en-US"/>
        </w:rPr>
        <w:t>PyTorch</w:t>
      </w:r>
      <w:bookmarkEnd w:id="62"/>
    </w:p>
    <w:p w14:paraId="1911CFB5" w14:textId="77777777" w:rsidR="00667424" w:rsidRDefault="00667424" w:rsidP="000D2345">
      <w:pPr>
        <w:ind w:firstLine="360"/>
        <w:jc w:val="both"/>
      </w:pPr>
      <w:r>
        <w:t xml:space="preserve">PyTorch is an open-source machine learning framework based on the Python programming language and the torch library. It is developed primarily by the Meta AI research team and can be used in both Python and C++ programming languages. However, this framework works best with Python. Over 200 and more different mathematical operations are supported by the PyTorch framework and its popularity is still growing because it makes building models for artificial neural networks simpler. Researchers primarily utilize PyTorch for research and applications using artificial intelligence (AI). </w:t>
      </w:r>
    </w:p>
    <w:p w14:paraId="579999D5" w14:textId="7ED82A24" w:rsidR="00667424" w:rsidRDefault="00667424" w:rsidP="000D2345">
      <w:pPr>
        <w:ind w:firstLine="360"/>
        <w:jc w:val="both"/>
        <w:rPr>
          <w:lang w:val="en-US"/>
        </w:rPr>
      </w:pPr>
      <w:r>
        <w:t>Because of the pythonic nature of this framework, PyTorch is able to utilize core python concepts such as classes, structures, and conditional loops making it easy and intuitive to understand. PyTorch is also popular for its dynamic computation graphs, which allow greater flexibility in building complex architectures. This allows neural network developers and scientists to run and test pieces of code in real-time, rather than waiting for the entire program to be written</w:t>
      </w:r>
      <w:sdt>
        <w:sdtPr>
          <w:id w:val="-890417388"/>
          <w:citation/>
        </w:sdtPr>
        <w:sdtContent>
          <w:r>
            <w:fldChar w:fldCharType="begin"/>
          </w:r>
          <w:r>
            <w:rPr>
              <w:lang w:val="en-US"/>
            </w:rPr>
            <w:instrText xml:space="preserve"> CITATION Ada19 \l 1033 </w:instrText>
          </w:r>
          <w:r>
            <w:fldChar w:fldCharType="separate"/>
          </w:r>
          <w:r w:rsidR="007A103B">
            <w:rPr>
              <w:noProof/>
              <w:lang w:val="en-US"/>
            </w:rPr>
            <w:t xml:space="preserve"> </w:t>
          </w:r>
          <w:r w:rsidR="007A103B" w:rsidRPr="007A103B">
            <w:rPr>
              <w:noProof/>
              <w:lang w:val="en-US"/>
            </w:rPr>
            <w:t>(Paszke, et al., 2019)</w:t>
          </w:r>
          <w:r>
            <w:fldChar w:fldCharType="end"/>
          </w:r>
        </w:sdtContent>
      </w:sdt>
      <w:r>
        <w:rPr>
          <w:lang w:val="en-US"/>
        </w:rPr>
        <w:t>.</w:t>
      </w:r>
    </w:p>
    <w:p w14:paraId="34D0894B" w14:textId="77777777" w:rsidR="00DF5547" w:rsidRDefault="00DF5547" w:rsidP="000D2345">
      <w:pPr>
        <w:ind w:firstLine="360"/>
        <w:jc w:val="both"/>
        <w:rPr>
          <w:lang w:val="en-US"/>
        </w:rPr>
      </w:pPr>
    </w:p>
    <w:p w14:paraId="38DA44DF" w14:textId="4FD3EF6F" w:rsidR="00787C51" w:rsidRPr="00DF5547" w:rsidRDefault="00DF5547" w:rsidP="00787C51">
      <w:pPr>
        <w:pStyle w:val="Heading2"/>
        <w:numPr>
          <w:ilvl w:val="2"/>
          <w:numId w:val="2"/>
        </w:numPr>
        <w:rPr>
          <w:szCs w:val="24"/>
        </w:rPr>
      </w:pPr>
      <w:bookmarkStart w:id="63" w:name="_Toc131074108"/>
      <w:r>
        <w:rPr>
          <w:szCs w:val="24"/>
          <w:lang w:val="en-US"/>
        </w:rPr>
        <w:t>Support Vector Machine (SVM)</w:t>
      </w:r>
      <w:bookmarkEnd w:id="63"/>
    </w:p>
    <w:p w14:paraId="18C6EA0E" w14:textId="442E30E8" w:rsidR="00787C51" w:rsidRDefault="00EC5E35" w:rsidP="00A02616">
      <w:pPr>
        <w:ind w:firstLine="360"/>
        <w:jc w:val="both"/>
        <w:rPr>
          <w:lang w:val="en-US"/>
        </w:rPr>
      </w:pPr>
      <w:r w:rsidRPr="00EC5E35">
        <w:rPr>
          <w:lang w:val="en-US"/>
        </w:rPr>
        <w:t>Support Vector Machines (SVMs) are a type of supervised learning algorithm used for classification and regression analysis</w:t>
      </w:r>
      <w:sdt>
        <w:sdtPr>
          <w:rPr>
            <w:lang w:val="en-US"/>
          </w:rPr>
          <w:id w:val="-644656300"/>
          <w:citation/>
        </w:sdtPr>
        <w:sdtContent>
          <w:r w:rsidR="005D3BDF">
            <w:rPr>
              <w:lang w:val="en-US"/>
            </w:rPr>
            <w:fldChar w:fldCharType="begin"/>
          </w:r>
          <w:r w:rsidR="005D3BDF">
            <w:rPr>
              <w:lang w:val="en-US"/>
            </w:rPr>
            <w:instrText xml:space="preserve"> CITATION Vla95 \l 1033 </w:instrText>
          </w:r>
          <w:r w:rsidR="005D3BDF">
            <w:rPr>
              <w:lang w:val="en-US"/>
            </w:rPr>
            <w:fldChar w:fldCharType="separate"/>
          </w:r>
          <w:r w:rsidR="007A103B">
            <w:rPr>
              <w:noProof/>
              <w:lang w:val="en-US"/>
            </w:rPr>
            <w:t xml:space="preserve"> </w:t>
          </w:r>
          <w:r w:rsidR="007A103B" w:rsidRPr="007A103B">
            <w:rPr>
              <w:noProof/>
              <w:lang w:val="en-US"/>
            </w:rPr>
            <w:t>(Vapnik &amp; Cortes, 1995)</w:t>
          </w:r>
          <w:r w:rsidR="005D3BDF">
            <w:rPr>
              <w:lang w:val="en-US"/>
            </w:rPr>
            <w:fldChar w:fldCharType="end"/>
          </w:r>
        </w:sdtContent>
      </w:sdt>
      <w:r w:rsidRPr="00EC5E35">
        <w:rPr>
          <w:lang w:val="en-US"/>
        </w:rPr>
        <w:t xml:space="preserve">. Introduced by Vapnik and </w:t>
      </w:r>
      <w:r w:rsidR="0070230D">
        <w:rPr>
          <w:lang w:val="en-US"/>
        </w:rPr>
        <w:t>Cortes</w:t>
      </w:r>
      <w:r w:rsidRPr="00EC5E35">
        <w:rPr>
          <w:lang w:val="en-US"/>
        </w:rPr>
        <w:t xml:space="preserve"> in the 199</w:t>
      </w:r>
      <w:r w:rsidR="0070230D">
        <w:rPr>
          <w:lang w:val="en-US"/>
        </w:rPr>
        <w:t>5</w:t>
      </w:r>
      <w:r w:rsidRPr="00EC5E35">
        <w:rPr>
          <w:lang w:val="en-US"/>
        </w:rPr>
        <w:t xml:space="preserve"> as a binary classifier that could solve two-group classification problems with </w:t>
      </w:r>
      <w:r w:rsidRPr="00EC5E35">
        <w:rPr>
          <w:lang w:val="en-US"/>
        </w:rPr>
        <w:lastRenderedPageBreak/>
        <w:t>high accuracy, SVMs have gained popularity due to their ability to handle both linearly and non-linearly separable datasets and their effectiveness in high-dimensional feature spaces.</w:t>
      </w:r>
    </w:p>
    <w:p w14:paraId="0E8D604E" w14:textId="5D5F967B" w:rsidR="00B24B8D" w:rsidRDefault="00B24B8D" w:rsidP="00A43FF1">
      <w:pPr>
        <w:ind w:firstLine="426"/>
        <w:jc w:val="both"/>
        <w:rPr>
          <w:lang w:val="en-US"/>
        </w:rPr>
      </w:pPr>
      <w:r w:rsidRPr="00B24B8D">
        <w:rPr>
          <w:lang w:val="en-US"/>
        </w:rPr>
        <w:t>SVMs work by finding the hyperplane that maximally separates the two classes in the input data. The hyperplane is selected based on the margin, which is the distance between the hyperplane and the closest data points from each class. The SVM algorithm aims to find the hyperplane that maximizes this margin. The data points closest to the hyperplane are called support vectors, and they are used to define the hyperplane. As SVMs evolved, two main techniques were proposed to enable their use for multi-class classification in a one-vs-all and one-vs-one method</w:t>
      </w:r>
      <w:sdt>
        <w:sdtPr>
          <w:rPr>
            <w:lang w:val="en-US"/>
          </w:rPr>
          <w:id w:val="-2118119261"/>
          <w:citation/>
        </w:sdtPr>
        <w:sdtContent>
          <w:r w:rsidR="005D3BDF">
            <w:rPr>
              <w:lang w:val="en-US"/>
            </w:rPr>
            <w:fldChar w:fldCharType="begin"/>
          </w:r>
          <w:r w:rsidR="005D3BDF">
            <w:rPr>
              <w:lang w:val="en-US"/>
            </w:rPr>
            <w:instrText xml:space="preserve"> CITATION Kai07 \l 1033 </w:instrText>
          </w:r>
          <w:r w:rsidR="005D3BDF">
            <w:rPr>
              <w:lang w:val="en-US"/>
            </w:rPr>
            <w:fldChar w:fldCharType="separate"/>
          </w:r>
          <w:r w:rsidR="007A103B">
            <w:rPr>
              <w:noProof/>
              <w:lang w:val="en-US"/>
            </w:rPr>
            <w:t xml:space="preserve"> </w:t>
          </w:r>
          <w:r w:rsidR="007A103B" w:rsidRPr="007A103B">
            <w:rPr>
              <w:noProof/>
              <w:lang w:val="en-US"/>
            </w:rPr>
            <w:t>(Duan, Rajapakse, &amp; Nguyen, 2007)</w:t>
          </w:r>
          <w:r w:rsidR="005D3BDF">
            <w:rPr>
              <w:lang w:val="en-US"/>
            </w:rPr>
            <w:fldChar w:fldCharType="end"/>
          </w:r>
        </w:sdtContent>
      </w:sdt>
      <w:r w:rsidRPr="00B24B8D">
        <w:rPr>
          <w:lang w:val="en-US"/>
        </w:rPr>
        <w:t>.</w:t>
      </w:r>
    </w:p>
    <w:p w14:paraId="543D1407" w14:textId="4FB51B7A" w:rsidR="00B24B8D" w:rsidRDefault="00B24B8D" w:rsidP="00A43FF1">
      <w:pPr>
        <w:ind w:firstLine="426"/>
        <w:jc w:val="both"/>
        <w:rPr>
          <w:lang w:val="en-US"/>
        </w:rPr>
      </w:pPr>
      <w:r w:rsidRPr="00B24B8D">
        <w:rPr>
          <w:lang w:val="en-US"/>
        </w:rPr>
        <w:t>In one-vs-all classification, each class is treated as a binary classification problem. A separate SVM model is trained for each class, where the samples of that class are assigned a positive label, and all other samples are assigned a negative label. In one-vs-one classification, all possible pairs of classes are created, and a separate SVM model is trained for each pair. During testing, each sample is classified by each SVM model, and the class with the most votes is assigned to the sample.</w:t>
      </w:r>
    </w:p>
    <w:p w14:paraId="04CE9537" w14:textId="3C3A747F" w:rsidR="00B24B8D" w:rsidRPr="007500A6" w:rsidRDefault="00B24B8D" w:rsidP="00A43FF1">
      <w:pPr>
        <w:ind w:firstLine="426"/>
        <w:jc w:val="both"/>
        <w:rPr>
          <w:lang w:val="en-US"/>
        </w:rPr>
      </w:pPr>
      <w:r w:rsidRPr="00B24B8D">
        <w:rPr>
          <w:lang w:val="en-US"/>
        </w:rPr>
        <w:t xml:space="preserve">Both methods have their advantages and disadvantages. </w:t>
      </w:r>
      <w:r w:rsidR="005F5A46">
        <w:rPr>
          <w:lang w:val="en-US"/>
        </w:rPr>
        <w:t>o</w:t>
      </w:r>
      <w:r w:rsidRPr="00B24B8D">
        <w:rPr>
          <w:lang w:val="en-US"/>
        </w:rPr>
        <w:t xml:space="preserve">ne-vs-all is more straightforward to implement and can handle imbalanced datasets. However, it may not be as accurate as one-vs-one, particularly when the number of classes is large. </w:t>
      </w:r>
      <w:r w:rsidR="005F5A46">
        <w:rPr>
          <w:lang w:val="en-US"/>
        </w:rPr>
        <w:t>o</w:t>
      </w:r>
      <w:r w:rsidRPr="00B24B8D">
        <w:rPr>
          <w:lang w:val="en-US"/>
        </w:rPr>
        <w:t>ne-vs-one is more accurate and can handle overlapping classes, but it requires training a large number of SVM models, making it more computationally expensive.</w:t>
      </w:r>
    </w:p>
    <w:p w14:paraId="771F7168" w14:textId="0DA6FC27" w:rsidR="00A661EB" w:rsidRPr="00B77D27" w:rsidRDefault="00241C30" w:rsidP="00241C30">
      <w:pPr>
        <w:widowControl/>
        <w:autoSpaceDE/>
        <w:autoSpaceDN/>
        <w:spacing w:after="160" w:line="259" w:lineRule="auto"/>
        <w:rPr>
          <w:b/>
          <w:bCs/>
          <w:szCs w:val="24"/>
        </w:rPr>
      </w:pPr>
      <w:r>
        <w:rPr>
          <w:szCs w:val="24"/>
        </w:rPr>
        <w:br w:type="page"/>
      </w:r>
    </w:p>
    <w:p w14:paraId="6200C3B0" w14:textId="77777777" w:rsidR="00A35EA7" w:rsidRDefault="00A35EA7" w:rsidP="00241C30">
      <w:pPr>
        <w:pStyle w:val="Heading1"/>
        <w:ind w:left="0"/>
        <w:rPr>
          <w:rFonts w:cs="Times New Roman"/>
          <w:szCs w:val="28"/>
        </w:rPr>
      </w:pPr>
      <w:bookmarkStart w:id="64" w:name="_Toc131074109"/>
      <w:r>
        <w:rPr>
          <w:rFonts w:cs="Times New Roman"/>
          <w:szCs w:val="28"/>
          <w:lang w:val="en-ID"/>
        </w:rPr>
        <w:lastRenderedPageBreak/>
        <w:t xml:space="preserve">Chapter </w:t>
      </w:r>
      <w:r w:rsidR="00241C30">
        <w:rPr>
          <w:rFonts w:cs="Times New Roman"/>
          <w:szCs w:val="28"/>
          <w:lang w:val="en-ID"/>
        </w:rPr>
        <w:t>III</w:t>
      </w:r>
      <w:bookmarkEnd w:id="64"/>
      <w:r w:rsidR="00A661EB" w:rsidRPr="00B77D27">
        <w:rPr>
          <w:rFonts w:cs="Times New Roman"/>
          <w:szCs w:val="28"/>
        </w:rPr>
        <w:t xml:space="preserve"> </w:t>
      </w:r>
    </w:p>
    <w:p w14:paraId="011B907B" w14:textId="19826FEA" w:rsidR="00A35EA7" w:rsidRDefault="00241C30" w:rsidP="00A35EA7">
      <w:pPr>
        <w:jc w:val="center"/>
        <w:rPr>
          <w:b/>
          <w:bCs/>
          <w:sz w:val="28"/>
          <w:szCs w:val="28"/>
          <w:lang w:val="en-US"/>
        </w:rPr>
      </w:pPr>
      <w:r w:rsidRPr="00A35EA7">
        <w:rPr>
          <w:b/>
          <w:bCs/>
          <w:sz w:val="28"/>
          <w:szCs w:val="28"/>
        </w:rPr>
        <w:t>M</w:t>
      </w:r>
      <w:r w:rsidR="00A35EA7">
        <w:rPr>
          <w:b/>
          <w:bCs/>
          <w:sz w:val="28"/>
          <w:szCs w:val="28"/>
          <w:lang w:val="en-US"/>
        </w:rPr>
        <w:t>ethodology</w:t>
      </w:r>
    </w:p>
    <w:p w14:paraId="38DF16D9" w14:textId="77777777" w:rsidR="00A35EA7" w:rsidRDefault="00A35EA7" w:rsidP="00A35EA7">
      <w:pPr>
        <w:ind w:firstLine="360"/>
        <w:rPr>
          <w:lang w:val="en-US"/>
        </w:rPr>
      </w:pPr>
    </w:p>
    <w:p w14:paraId="0CD333B1" w14:textId="3C0C2473" w:rsidR="00A35EA7" w:rsidRPr="00A35EA7" w:rsidRDefault="00A35EA7" w:rsidP="00A35EA7">
      <w:pPr>
        <w:ind w:firstLine="360"/>
        <w:rPr>
          <w:lang w:val="en-US"/>
        </w:rPr>
      </w:pPr>
      <w:r w:rsidRPr="00A35EA7">
        <w:rPr>
          <w:lang w:val="en-US"/>
        </w:rPr>
        <w:t>This chapter will provide an overview of the proposed method for our study, including the tools and techniques that will be used, as well as plans for implementation and testing.</w:t>
      </w:r>
    </w:p>
    <w:p w14:paraId="25AD94EB" w14:textId="77777777" w:rsidR="00AD1C87" w:rsidRPr="00B77D27" w:rsidRDefault="00AD1C87" w:rsidP="00624409"/>
    <w:p w14:paraId="2C3AEF2F" w14:textId="2D3849CA" w:rsidR="00AD1C87" w:rsidRDefault="00A35EA7" w:rsidP="00C871A5">
      <w:pPr>
        <w:pStyle w:val="Heading2"/>
        <w:numPr>
          <w:ilvl w:val="1"/>
          <w:numId w:val="3"/>
        </w:numPr>
        <w:rPr>
          <w:szCs w:val="24"/>
        </w:rPr>
      </w:pPr>
      <w:bookmarkStart w:id="65" w:name="_Toc131074110"/>
      <w:r>
        <w:rPr>
          <w:szCs w:val="24"/>
          <w:lang w:val="en-US"/>
        </w:rPr>
        <w:t>Designed Method</w:t>
      </w:r>
      <w:bookmarkEnd w:id="65"/>
      <w:r w:rsidR="00A661EB" w:rsidRPr="00B77D27">
        <w:rPr>
          <w:szCs w:val="24"/>
        </w:rPr>
        <w:t xml:space="preserve"> </w:t>
      </w:r>
    </w:p>
    <w:p w14:paraId="3A92A1C9" w14:textId="77777777" w:rsidR="00A35EA7" w:rsidRDefault="00A35EA7" w:rsidP="00A35EA7">
      <w:pPr>
        <w:spacing w:after="240"/>
        <w:ind w:firstLine="360"/>
        <w:jc w:val="both"/>
      </w:pPr>
      <w:r>
        <w:t>This section provides a summary of the proposed architectural model's functionality and includes a diagram (</w:t>
      </w:r>
      <w:r>
        <w:fldChar w:fldCharType="begin"/>
      </w:r>
      <w:r>
        <w:instrText xml:space="preserve"> REF _Ref122959085 \h </w:instrText>
      </w:r>
      <w:r>
        <w:fldChar w:fldCharType="separate"/>
      </w:r>
      <w:r>
        <w:t>Figure 3.</w:t>
      </w:r>
      <w:r>
        <w:rPr>
          <w:noProof/>
        </w:rPr>
        <w:t>1</w:t>
      </w:r>
      <w:r>
        <w:fldChar w:fldCharType="end"/>
      </w:r>
      <w:r>
        <w:t>) that gives an overview of the model's architecture.</w:t>
      </w:r>
    </w:p>
    <w:p w14:paraId="2655824C" w14:textId="77777777" w:rsidR="00A35EA7" w:rsidRDefault="00A35EA7" w:rsidP="00A35EA7">
      <w:pPr>
        <w:keepNext/>
        <w:spacing w:after="240"/>
        <w:jc w:val="both"/>
      </w:pPr>
      <w:r>
        <w:rPr>
          <w:noProof/>
          <w:lang w:val="en-US"/>
        </w:rPr>
        <w:drawing>
          <wp:inline distT="0" distB="0" distL="0" distR="0" wp14:anchorId="22C24795" wp14:editId="6E88C296">
            <wp:extent cx="5723213" cy="1644650"/>
            <wp:effectExtent l="0" t="0" r="1905" b="0"/>
            <wp:docPr id="16" name="Picture 16" descr="Graphical user interface&#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10;&#10;Description automatically generated with low confidence"/>
                    <pic:cNvPicPr/>
                  </pic:nvPicPr>
                  <pic:blipFill rotWithShape="1">
                    <a:blip r:embed="rId23">
                      <a:extLst>
                        <a:ext uri="{28A0092B-C50C-407E-A947-70E740481C1C}">
                          <a14:useLocalDpi xmlns:a14="http://schemas.microsoft.com/office/drawing/2010/main" val="0"/>
                        </a:ext>
                      </a:extLst>
                    </a:blip>
                    <a:srcRect l="1098" t="5653" r="1035" b="4341"/>
                    <a:stretch/>
                  </pic:blipFill>
                  <pic:spPr bwMode="auto">
                    <a:xfrm>
                      <a:off x="0" y="0"/>
                      <a:ext cx="5723213" cy="1644650"/>
                    </a:xfrm>
                    <a:prstGeom prst="rect">
                      <a:avLst/>
                    </a:prstGeom>
                    <a:ln>
                      <a:noFill/>
                    </a:ln>
                    <a:extLst>
                      <a:ext uri="{53640926-AAD7-44D8-BBD7-CCE9431645EC}">
                        <a14:shadowObscured xmlns:a14="http://schemas.microsoft.com/office/drawing/2010/main"/>
                      </a:ext>
                    </a:extLst>
                  </pic:spPr>
                </pic:pic>
              </a:graphicData>
            </a:graphic>
          </wp:inline>
        </w:drawing>
      </w:r>
    </w:p>
    <w:p w14:paraId="39747520" w14:textId="3E080F0F" w:rsidR="00A35EA7" w:rsidRPr="0048696B" w:rsidRDefault="00A35EA7" w:rsidP="00A35EA7">
      <w:pPr>
        <w:pStyle w:val="Caption"/>
        <w:spacing w:after="240"/>
        <w:jc w:val="center"/>
        <w:rPr>
          <w:lang w:val="en-US"/>
        </w:rPr>
      </w:pPr>
      <w:bookmarkStart w:id="66" w:name="_Ref122959085"/>
      <w:bookmarkStart w:id="67" w:name="_Toc124602123"/>
      <w:bookmarkStart w:id="68" w:name="_Toc124969671"/>
      <w:bookmarkStart w:id="69" w:name="_Toc131074137"/>
      <w:r>
        <w:t>Figure 3.</w:t>
      </w:r>
      <w:r>
        <w:fldChar w:fldCharType="begin"/>
      </w:r>
      <w:r>
        <w:instrText xml:space="preserve"> SEQ Figure_3. \* ARABIC </w:instrText>
      </w:r>
      <w:r>
        <w:fldChar w:fldCharType="separate"/>
      </w:r>
      <w:r w:rsidR="000D2561">
        <w:rPr>
          <w:noProof/>
        </w:rPr>
        <w:t>1</w:t>
      </w:r>
      <w:r>
        <w:fldChar w:fldCharType="end"/>
      </w:r>
      <w:bookmarkEnd w:id="66"/>
      <w:r>
        <w:rPr>
          <w:lang w:val="en-US"/>
        </w:rPr>
        <w:t>: Model Architecture.</w:t>
      </w:r>
      <w:bookmarkEnd w:id="67"/>
      <w:bookmarkEnd w:id="68"/>
      <w:bookmarkEnd w:id="69"/>
    </w:p>
    <w:p w14:paraId="43BE2C75" w14:textId="65429432" w:rsidR="00A35EA7" w:rsidRDefault="00A35EA7" w:rsidP="00A35EA7">
      <w:pPr>
        <w:ind w:firstLine="357"/>
        <w:jc w:val="both"/>
        <w:rPr>
          <w:lang w:val="en-US"/>
        </w:rPr>
      </w:pPr>
      <w:r w:rsidRPr="0095314B">
        <w:rPr>
          <w:lang w:val="en-US"/>
        </w:rPr>
        <w:t>The CNN architecture in this study is based on recent advancements in image and sequence processing. It includes a series of convolutional and pooling layers, similar to the classic LeNet architecture</w:t>
      </w:r>
      <w:sdt>
        <w:sdtPr>
          <w:rPr>
            <w:lang w:val="en-US"/>
          </w:rPr>
          <w:id w:val="44412469"/>
          <w:citation/>
        </w:sdtPr>
        <w:sdtContent>
          <w:r>
            <w:rPr>
              <w:lang w:val="en-US"/>
            </w:rPr>
            <w:fldChar w:fldCharType="begin"/>
          </w:r>
          <w:r>
            <w:rPr>
              <w:lang w:val="en-US"/>
            </w:rPr>
            <w:instrText xml:space="preserve"> CITATION LeC98 \l 1033 </w:instrText>
          </w:r>
          <w:r>
            <w:rPr>
              <w:lang w:val="en-US"/>
            </w:rPr>
            <w:fldChar w:fldCharType="separate"/>
          </w:r>
          <w:r w:rsidR="007A103B">
            <w:rPr>
              <w:noProof/>
              <w:lang w:val="en-US"/>
            </w:rPr>
            <w:t xml:space="preserve"> </w:t>
          </w:r>
          <w:r w:rsidR="007A103B" w:rsidRPr="007A103B">
            <w:rPr>
              <w:noProof/>
              <w:lang w:val="en-US"/>
            </w:rPr>
            <w:t>(LeCun, Bottou, Bengio, &amp; Haffner, 1998)</w:t>
          </w:r>
          <w:r>
            <w:rPr>
              <w:lang w:val="en-US"/>
            </w:rPr>
            <w:fldChar w:fldCharType="end"/>
          </w:r>
        </w:sdtContent>
      </w:sdt>
      <w:r w:rsidRPr="0095314B">
        <w:rPr>
          <w:lang w:val="en-US"/>
        </w:rPr>
        <w:t>, which extract features from the input data and reduce the size of the feature maps through downsampling. The fully-connected layers then process the extracted features to produce the final output of the network, which is transformed into a probability distribution over the possible classes using the SoftMax function. While LeNet is a relatively simple architecture compared to modern CNNs, it has been successful in many classification tasks and has been applied in various domains such as handwritten digit recognition.</w:t>
      </w:r>
      <w:r>
        <w:rPr>
          <w:lang w:val="en-US"/>
        </w:rPr>
        <w:t xml:space="preserve"> </w:t>
      </w:r>
    </w:p>
    <w:p w14:paraId="71BC6A8E" w14:textId="2888403F" w:rsidR="00A35EA7" w:rsidRDefault="00A35EA7" w:rsidP="00A35EA7">
      <w:pPr>
        <w:ind w:firstLine="360"/>
        <w:jc w:val="both"/>
        <w:rPr>
          <w:lang w:val="en-US"/>
        </w:rPr>
      </w:pPr>
      <w:r>
        <w:rPr>
          <w:lang w:val="en-US"/>
        </w:rPr>
        <w:t>The Transformer architecture is precisely as</w:t>
      </w:r>
      <w:sdt>
        <w:sdtPr>
          <w:rPr>
            <w:lang w:val="en-US"/>
          </w:rPr>
          <w:id w:val="348839174"/>
          <w:citation/>
        </w:sdtPr>
        <w:sdtContent>
          <w:r>
            <w:rPr>
              <w:lang w:val="en-US"/>
            </w:rPr>
            <w:fldChar w:fldCharType="begin"/>
          </w:r>
          <w:r>
            <w:rPr>
              <w:lang w:val="en-US"/>
            </w:rPr>
            <w:instrText xml:space="preserve"> CITATION Vas17 \l 1033 </w:instrText>
          </w:r>
          <w:r>
            <w:rPr>
              <w:lang w:val="en-US"/>
            </w:rPr>
            <w:fldChar w:fldCharType="separate"/>
          </w:r>
          <w:r w:rsidR="007A103B">
            <w:rPr>
              <w:noProof/>
              <w:lang w:val="en-US"/>
            </w:rPr>
            <w:t xml:space="preserve"> </w:t>
          </w:r>
          <w:r w:rsidR="007A103B" w:rsidRPr="007A103B">
            <w:rPr>
              <w:noProof/>
              <w:lang w:val="en-US"/>
            </w:rPr>
            <w:t>(Vaswani, et al., 2017)</w:t>
          </w:r>
          <w:r>
            <w:rPr>
              <w:lang w:val="en-US"/>
            </w:rPr>
            <w:fldChar w:fldCharType="end"/>
          </w:r>
        </w:sdtContent>
      </w:sdt>
      <w:r>
        <w:rPr>
          <w:lang w:val="en-US"/>
        </w:rPr>
        <w:t xml:space="preserve">. However, in this study, only the encoder blocks are employed which is a component of the Transformer architecture that was introduced in the paper. It is used to process the input sequence and extract relevant features that will be passed to the fully-connected layers, </w:t>
      </w:r>
      <w:r w:rsidRPr="0095314B">
        <w:rPr>
          <w:lang w:val="en-US"/>
        </w:rPr>
        <w:t xml:space="preserve">which process </w:t>
      </w:r>
      <w:r>
        <w:rPr>
          <w:lang w:val="en-US"/>
        </w:rPr>
        <w:t xml:space="preserve">these features </w:t>
      </w:r>
      <w:r w:rsidRPr="0095314B">
        <w:rPr>
          <w:lang w:val="en-US"/>
        </w:rPr>
        <w:t>to produce the final output of the network.</w:t>
      </w:r>
      <w:r>
        <w:rPr>
          <w:lang w:val="en-US"/>
        </w:rPr>
        <w:t xml:space="preserve"> </w:t>
      </w:r>
    </w:p>
    <w:p w14:paraId="6450B28F" w14:textId="77777777" w:rsidR="00A35EA7" w:rsidRDefault="00A35EA7" w:rsidP="00A35EA7">
      <w:pPr>
        <w:ind w:firstLine="360"/>
        <w:jc w:val="both"/>
        <w:rPr>
          <w:lang w:val="en-US"/>
        </w:rPr>
      </w:pPr>
      <w:r w:rsidRPr="008B2902">
        <w:rPr>
          <w:lang w:val="en-US"/>
        </w:rPr>
        <w:t>The encoder block consists of a self-attention layer followed by a feedforward layer. The self-attention layer uses a dot-product attention mechanism to calculate the attention weights between each pair of input elements. These weights are then used to compute a weighted sum of the input elements, which is used as the output of the self-attention layer.</w:t>
      </w:r>
    </w:p>
    <w:p w14:paraId="06DF0439" w14:textId="77777777" w:rsidR="00A35EA7" w:rsidRDefault="00A35EA7" w:rsidP="00A35EA7">
      <w:pPr>
        <w:ind w:firstLine="360"/>
        <w:jc w:val="both"/>
        <w:rPr>
          <w:lang w:val="en-US"/>
        </w:rPr>
      </w:pPr>
      <w:r w:rsidRPr="008B2902">
        <w:rPr>
          <w:lang w:val="en-US"/>
        </w:rPr>
        <w:t>The feedforward layer consists of two linear transformations with a ReLU activation function in between. It takes the output of the self-attention layer as input and produces the final output of the encoder block.</w:t>
      </w:r>
    </w:p>
    <w:p w14:paraId="437942FE" w14:textId="3D89D85D" w:rsidR="00AD1C87" w:rsidRDefault="00A35EA7" w:rsidP="00A35EA7">
      <w:pPr>
        <w:ind w:firstLine="360"/>
        <w:jc w:val="both"/>
      </w:pPr>
      <w:r w:rsidRPr="004076A1">
        <w:rPr>
          <w:lang w:val="en-US"/>
        </w:rPr>
        <w:t>The success in the use of the parallel deep learning technique of GoogleNet</w:t>
      </w:r>
      <w:sdt>
        <w:sdtPr>
          <w:rPr>
            <w:lang w:val="en-US"/>
          </w:rPr>
          <w:id w:val="-780028789"/>
          <w:citation/>
        </w:sdtPr>
        <w:sdtContent>
          <w:r>
            <w:rPr>
              <w:lang w:val="en-US"/>
            </w:rPr>
            <w:fldChar w:fldCharType="begin"/>
          </w:r>
          <w:r>
            <w:rPr>
              <w:lang w:val="en-US"/>
            </w:rPr>
            <w:instrText xml:space="preserve"> CITATION Sze15 \l 1033 </w:instrText>
          </w:r>
          <w:r>
            <w:rPr>
              <w:lang w:val="en-US"/>
            </w:rPr>
            <w:fldChar w:fldCharType="separate"/>
          </w:r>
          <w:r w:rsidR="007A103B">
            <w:rPr>
              <w:noProof/>
              <w:lang w:val="en-US"/>
            </w:rPr>
            <w:t xml:space="preserve"> </w:t>
          </w:r>
          <w:r w:rsidR="007A103B" w:rsidRPr="007A103B">
            <w:rPr>
              <w:noProof/>
              <w:lang w:val="en-US"/>
            </w:rPr>
            <w:t>(Szegedy, et al., 2015)</w:t>
          </w:r>
          <w:r>
            <w:rPr>
              <w:lang w:val="en-US"/>
            </w:rPr>
            <w:fldChar w:fldCharType="end"/>
          </w:r>
        </w:sdtContent>
      </w:sdt>
      <w:r w:rsidRPr="004076A1">
        <w:rPr>
          <w:lang w:val="en-US"/>
        </w:rPr>
        <w:t xml:space="preserve">, also known as Inception-v1, was the inspiration for the parallel architecture of this study, which allows the network to process multiple features concurrently. This could be achieved by using a series of inception modules, which will be concatenated and fed into the fully-connected (dense) layer. This parallel architecture enables GoogleNet to achieve good performance while being relatively efficient in terms of the number of parameters and </w:t>
      </w:r>
      <w:r w:rsidRPr="004076A1">
        <w:rPr>
          <w:lang w:val="en-US"/>
        </w:rPr>
        <w:lastRenderedPageBreak/>
        <w:t>computation time. It has been widely used in many image classification and object detection tasks.</w:t>
      </w:r>
    </w:p>
    <w:p w14:paraId="09D5522A" w14:textId="77777777" w:rsidR="00AD1C87" w:rsidRDefault="00AD1C87" w:rsidP="00AD1C87"/>
    <w:p w14:paraId="16094B39" w14:textId="24263C3A" w:rsidR="00AD1C87" w:rsidRPr="00825601" w:rsidRDefault="00782F60" w:rsidP="00C871A5">
      <w:pPr>
        <w:pStyle w:val="Heading2"/>
        <w:numPr>
          <w:ilvl w:val="1"/>
          <w:numId w:val="3"/>
        </w:numPr>
        <w:rPr>
          <w:szCs w:val="24"/>
        </w:rPr>
      </w:pPr>
      <w:bookmarkStart w:id="70" w:name="_Toc131074111"/>
      <w:r>
        <w:rPr>
          <w:szCs w:val="24"/>
          <w:lang w:val="en-US"/>
        </w:rPr>
        <w:t>Supporting Tools</w:t>
      </w:r>
      <w:bookmarkEnd w:id="70"/>
    </w:p>
    <w:p w14:paraId="69E14C91" w14:textId="143847C0" w:rsidR="00825601" w:rsidRDefault="00825601" w:rsidP="00825601">
      <w:pPr>
        <w:ind w:firstLine="360"/>
        <w:jc w:val="both"/>
      </w:pPr>
      <w:r w:rsidRPr="00825601">
        <w:t>In order to carry out this study, certain tools and equipment will be needed, including both hardware and software. The specific devices that will be used in this research are listed below:</w:t>
      </w:r>
    </w:p>
    <w:p w14:paraId="4E254726" w14:textId="77777777" w:rsidR="00825601" w:rsidRPr="00782F60" w:rsidRDefault="00825601" w:rsidP="00825601">
      <w:pPr>
        <w:ind w:firstLine="360"/>
        <w:jc w:val="both"/>
      </w:pPr>
    </w:p>
    <w:p w14:paraId="2DDA7262" w14:textId="072751B4" w:rsidR="00782F60" w:rsidRPr="00825601" w:rsidRDefault="00782F60" w:rsidP="00782F60">
      <w:pPr>
        <w:pStyle w:val="Heading2"/>
        <w:numPr>
          <w:ilvl w:val="2"/>
          <w:numId w:val="3"/>
        </w:numPr>
        <w:rPr>
          <w:szCs w:val="24"/>
        </w:rPr>
      </w:pPr>
      <w:bookmarkStart w:id="71" w:name="_Toc131074112"/>
      <w:r>
        <w:rPr>
          <w:szCs w:val="24"/>
          <w:lang w:val="en-US"/>
        </w:rPr>
        <w:t>Hardware</w:t>
      </w:r>
      <w:bookmarkEnd w:id="71"/>
    </w:p>
    <w:p w14:paraId="14179680" w14:textId="2157252A" w:rsidR="00825601" w:rsidRDefault="00CC229B" w:rsidP="00CC229B">
      <w:pPr>
        <w:ind w:firstLine="360"/>
        <w:jc w:val="both"/>
        <w:rPr>
          <w:lang w:val="en-US"/>
        </w:rPr>
      </w:pPr>
      <w:r>
        <w:rPr>
          <w:lang w:val="en-US"/>
        </w:rPr>
        <w:t xml:space="preserve">The primary tool employed for this study, </w:t>
      </w:r>
      <w:r w:rsidRPr="00CC229B">
        <w:rPr>
          <w:lang w:val="en-US"/>
        </w:rPr>
        <w:t>which entails running complex simulations and analyzing data</w:t>
      </w:r>
      <w:r>
        <w:rPr>
          <w:lang w:val="en-US"/>
        </w:rPr>
        <w:t xml:space="preserve">, is the Lenovo Legion 5 2021 Laptop. This hardware includes </w:t>
      </w:r>
      <w:r w:rsidR="00105CB3">
        <w:rPr>
          <w:lang w:val="en-US"/>
        </w:rPr>
        <w:t>the</w:t>
      </w:r>
      <w:r>
        <w:rPr>
          <w:lang w:val="en-US"/>
        </w:rPr>
        <w:t xml:space="preserve"> following specifications</w:t>
      </w:r>
      <w:r w:rsidR="00825601">
        <w:rPr>
          <w:lang w:val="en-US"/>
        </w:rPr>
        <w:t>:</w:t>
      </w:r>
    </w:p>
    <w:p w14:paraId="4C1F239A" w14:textId="77777777" w:rsidR="00825601" w:rsidRDefault="00825601" w:rsidP="00CC229B">
      <w:pPr>
        <w:pStyle w:val="ListParagraph"/>
        <w:numPr>
          <w:ilvl w:val="1"/>
          <w:numId w:val="19"/>
        </w:numPr>
        <w:spacing w:after="80"/>
        <w:ind w:left="720"/>
        <w:rPr>
          <w:lang w:val="en-US"/>
        </w:rPr>
      </w:pPr>
      <w:r>
        <w:rPr>
          <w:lang w:val="en-US"/>
        </w:rPr>
        <w:t>AMD Ryzen 7 5800H (8 cores / 3.20GHz)</w:t>
      </w:r>
    </w:p>
    <w:p w14:paraId="61A5B57E" w14:textId="77777777" w:rsidR="00825601" w:rsidRDefault="00825601" w:rsidP="00CC229B">
      <w:pPr>
        <w:pStyle w:val="ListParagraph"/>
        <w:numPr>
          <w:ilvl w:val="1"/>
          <w:numId w:val="19"/>
        </w:numPr>
        <w:spacing w:after="80"/>
        <w:ind w:left="720"/>
        <w:rPr>
          <w:lang w:val="en-US"/>
        </w:rPr>
      </w:pPr>
      <w:r>
        <w:rPr>
          <w:lang w:val="en-US"/>
        </w:rPr>
        <w:t>NVIDIA RTX 3070 Laptop GPU</w:t>
      </w:r>
    </w:p>
    <w:p w14:paraId="6F8EA507" w14:textId="77777777" w:rsidR="00825601" w:rsidRDefault="00825601" w:rsidP="00CC229B">
      <w:pPr>
        <w:pStyle w:val="ListParagraph"/>
        <w:numPr>
          <w:ilvl w:val="1"/>
          <w:numId w:val="19"/>
        </w:numPr>
        <w:spacing w:after="80"/>
        <w:ind w:left="720"/>
        <w:rPr>
          <w:lang w:val="en-US"/>
        </w:rPr>
      </w:pPr>
      <w:r>
        <w:rPr>
          <w:lang w:val="en-US"/>
        </w:rPr>
        <w:t>16GB of Random Access Memory (3200MHz)</w:t>
      </w:r>
    </w:p>
    <w:p w14:paraId="0A761227" w14:textId="4E5DE757" w:rsidR="00825601" w:rsidRDefault="00825601" w:rsidP="00CC229B">
      <w:pPr>
        <w:pStyle w:val="ListParagraph"/>
        <w:numPr>
          <w:ilvl w:val="1"/>
          <w:numId w:val="19"/>
        </w:numPr>
        <w:spacing w:after="80"/>
        <w:ind w:left="720"/>
        <w:rPr>
          <w:lang w:val="en-US"/>
        </w:rPr>
      </w:pPr>
      <w:r w:rsidRPr="00825601">
        <w:rPr>
          <w:lang w:val="en-US"/>
        </w:rPr>
        <w:t>1TB Solid State Drive (SSD)</w:t>
      </w:r>
    </w:p>
    <w:p w14:paraId="0380E0BB" w14:textId="77777777" w:rsidR="00825601" w:rsidRPr="00825601" w:rsidRDefault="00825601" w:rsidP="00825601">
      <w:pPr>
        <w:spacing w:after="80"/>
        <w:rPr>
          <w:lang w:val="en-US"/>
        </w:rPr>
      </w:pPr>
    </w:p>
    <w:p w14:paraId="32583CCE" w14:textId="44CD8236" w:rsidR="00782F60" w:rsidRPr="00825601" w:rsidRDefault="00782F60" w:rsidP="00782F60">
      <w:pPr>
        <w:pStyle w:val="Heading2"/>
        <w:numPr>
          <w:ilvl w:val="2"/>
          <w:numId w:val="3"/>
        </w:numPr>
        <w:rPr>
          <w:szCs w:val="24"/>
        </w:rPr>
      </w:pPr>
      <w:bookmarkStart w:id="72" w:name="_Toc131074113"/>
      <w:r>
        <w:rPr>
          <w:szCs w:val="24"/>
          <w:lang w:val="en-US"/>
        </w:rPr>
        <w:t>Software</w:t>
      </w:r>
      <w:bookmarkEnd w:id="72"/>
    </w:p>
    <w:p w14:paraId="65A46F80" w14:textId="77777777" w:rsidR="00825601" w:rsidRDefault="00825601" w:rsidP="00825601">
      <w:pPr>
        <w:ind w:firstLine="360"/>
        <w:jc w:val="both"/>
      </w:pPr>
      <w:r w:rsidRPr="006854B5">
        <w:t>To ensure that the proposed model in this study performs correctly, certain software tools will be utilized to support this research. The software that will be used in this study includes:</w:t>
      </w:r>
    </w:p>
    <w:p w14:paraId="70565C4F" w14:textId="77777777" w:rsidR="00825601" w:rsidRDefault="00825601" w:rsidP="00825601">
      <w:pPr>
        <w:pStyle w:val="ListParagraph"/>
        <w:numPr>
          <w:ilvl w:val="0"/>
          <w:numId w:val="20"/>
        </w:numPr>
        <w:spacing w:after="80"/>
        <w:rPr>
          <w:lang w:val="en-US"/>
        </w:rPr>
      </w:pPr>
      <w:r>
        <w:rPr>
          <w:lang w:val="en-US"/>
        </w:rPr>
        <w:t>Operating System: Windows 11</w:t>
      </w:r>
    </w:p>
    <w:p w14:paraId="3C204899" w14:textId="77777777" w:rsidR="00825601" w:rsidRDefault="00825601" w:rsidP="00825601">
      <w:pPr>
        <w:pStyle w:val="ListParagraph"/>
        <w:numPr>
          <w:ilvl w:val="0"/>
          <w:numId w:val="20"/>
        </w:numPr>
        <w:spacing w:after="80"/>
        <w:rPr>
          <w:lang w:val="en-US"/>
        </w:rPr>
      </w:pPr>
      <w:r>
        <w:rPr>
          <w:lang w:val="en-US"/>
        </w:rPr>
        <w:t>Programming Language: Python 3.10.9</w:t>
      </w:r>
    </w:p>
    <w:p w14:paraId="1DF41C2C" w14:textId="77777777" w:rsidR="00825601" w:rsidRDefault="00825601" w:rsidP="00825601">
      <w:pPr>
        <w:pStyle w:val="ListParagraph"/>
        <w:numPr>
          <w:ilvl w:val="0"/>
          <w:numId w:val="20"/>
        </w:numPr>
        <w:spacing w:after="80"/>
        <w:rPr>
          <w:lang w:val="en-US"/>
        </w:rPr>
      </w:pPr>
      <w:r>
        <w:rPr>
          <w:lang w:val="en-US"/>
        </w:rPr>
        <w:t>Editor: Jupyter Notebook</w:t>
      </w:r>
    </w:p>
    <w:p w14:paraId="28BBEF99" w14:textId="74F532CB" w:rsidR="00AD1C87" w:rsidRDefault="00825601" w:rsidP="002A0019">
      <w:pPr>
        <w:pStyle w:val="ListParagraph"/>
        <w:numPr>
          <w:ilvl w:val="0"/>
          <w:numId w:val="20"/>
        </w:numPr>
        <w:spacing w:after="80"/>
        <w:rPr>
          <w:lang w:val="en-US"/>
        </w:rPr>
      </w:pPr>
      <w:r w:rsidRPr="00825601">
        <w:rPr>
          <w:lang w:val="en-US"/>
        </w:rPr>
        <w:t>Framework: PyTorch 1.13.1</w:t>
      </w:r>
    </w:p>
    <w:p w14:paraId="7DAA7D72" w14:textId="77777777" w:rsidR="00CF5325" w:rsidRPr="00CF5325" w:rsidRDefault="00CF5325" w:rsidP="00CF5325">
      <w:pPr>
        <w:spacing w:after="80"/>
        <w:rPr>
          <w:lang w:val="en-US"/>
        </w:rPr>
      </w:pPr>
    </w:p>
    <w:p w14:paraId="05810439" w14:textId="544FD7BD" w:rsidR="00C00027" w:rsidRPr="00AB0267" w:rsidRDefault="00782F60" w:rsidP="00C871A5">
      <w:pPr>
        <w:pStyle w:val="Heading2"/>
        <w:numPr>
          <w:ilvl w:val="1"/>
          <w:numId w:val="3"/>
        </w:numPr>
        <w:rPr>
          <w:szCs w:val="24"/>
        </w:rPr>
      </w:pPr>
      <w:bookmarkStart w:id="73" w:name="_Toc131074114"/>
      <w:r>
        <w:rPr>
          <w:szCs w:val="24"/>
          <w:lang w:val="en-US"/>
        </w:rPr>
        <w:t>Implementation and Trial Plans</w:t>
      </w:r>
      <w:bookmarkEnd w:id="73"/>
    </w:p>
    <w:p w14:paraId="16145F55" w14:textId="1093E976" w:rsidR="00AB0267" w:rsidRDefault="00AB0267" w:rsidP="00AB0267">
      <w:pPr>
        <w:ind w:firstLine="360"/>
        <w:jc w:val="both"/>
      </w:pPr>
      <w:r>
        <w:t xml:space="preserve">This section will explain the dataset used in the study, as well as the stages of </w:t>
      </w:r>
      <w:r>
        <w:rPr>
          <w:lang w:val="en-US"/>
        </w:rPr>
        <w:t xml:space="preserve">model and user interface </w:t>
      </w:r>
      <w:r>
        <w:t>implementation for the proposed method, including pseudocode and explanations. The evaluation metrics used to assess the performance of the proposed method will also be described.</w:t>
      </w:r>
    </w:p>
    <w:p w14:paraId="15700C24" w14:textId="77777777" w:rsidR="00AB0267" w:rsidRDefault="00AB0267" w:rsidP="00AB0267">
      <w:pPr>
        <w:ind w:firstLine="360"/>
        <w:jc w:val="both"/>
      </w:pPr>
    </w:p>
    <w:p w14:paraId="328844BB" w14:textId="06FED5D1" w:rsidR="00D45B25" w:rsidRPr="001743DF" w:rsidRDefault="00D45B25" w:rsidP="00D45B25">
      <w:pPr>
        <w:pStyle w:val="Heading2"/>
        <w:numPr>
          <w:ilvl w:val="2"/>
          <w:numId w:val="3"/>
        </w:numPr>
        <w:rPr>
          <w:szCs w:val="24"/>
        </w:rPr>
      </w:pPr>
      <w:bookmarkStart w:id="74" w:name="_Toc131074115"/>
      <w:r>
        <w:rPr>
          <w:szCs w:val="24"/>
          <w:lang w:val="en-US"/>
        </w:rPr>
        <w:t>Dataset</w:t>
      </w:r>
      <w:bookmarkEnd w:id="74"/>
    </w:p>
    <w:p w14:paraId="2182912A" w14:textId="563B8BA7" w:rsidR="001743DF" w:rsidRDefault="001743DF" w:rsidP="001743DF">
      <w:pPr>
        <w:ind w:firstLine="360"/>
        <w:jc w:val="both"/>
        <w:rPr>
          <w:lang w:val="en-US"/>
        </w:rPr>
      </w:pPr>
      <w:r w:rsidRPr="00ED63BA">
        <w:rPr>
          <w:lang w:val="en-US"/>
        </w:rPr>
        <w:t>The</w:t>
      </w:r>
      <w:r w:rsidR="004E4BA3">
        <w:rPr>
          <w:lang w:val="en-US"/>
        </w:rPr>
        <w:t>re are two</w:t>
      </w:r>
      <w:r w:rsidRPr="00ED63BA">
        <w:rPr>
          <w:lang w:val="en-US"/>
        </w:rPr>
        <w:t xml:space="preserve"> </w:t>
      </w:r>
      <w:r w:rsidR="00CD702B">
        <w:rPr>
          <w:lang w:val="en-US"/>
        </w:rPr>
        <w:t>English</w:t>
      </w:r>
      <w:r w:rsidR="004E4BA3">
        <w:rPr>
          <w:lang w:val="en-US"/>
        </w:rPr>
        <w:t xml:space="preserve"> audio </w:t>
      </w:r>
      <w:r w:rsidRPr="00ED63BA">
        <w:rPr>
          <w:lang w:val="en-US"/>
        </w:rPr>
        <w:t>dataset</w:t>
      </w:r>
      <w:r w:rsidR="004E4BA3">
        <w:rPr>
          <w:lang w:val="en-US"/>
        </w:rPr>
        <w:t>s</w:t>
      </w:r>
      <w:r w:rsidRPr="00ED63BA">
        <w:rPr>
          <w:lang w:val="en-US"/>
        </w:rPr>
        <w:t xml:space="preserve"> used </w:t>
      </w:r>
      <w:r w:rsidR="004E4BA3">
        <w:rPr>
          <w:lang w:val="en-US"/>
        </w:rPr>
        <w:t>in the experiment, namely the CREMA-D</w:t>
      </w:r>
      <w:sdt>
        <w:sdtPr>
          <w:rPr>
            <w:lang w:val="en-US"/>
          </w:rPr>
          <w:id w:val="-1768993871"/>
          <w:citation/>
        </w:sdtPr>
        <w:sdtContent>
          <w:r w:rsidR="00032E37">
            <w:rPr>
              <w:lang w:val="en-US"/>
            </w:rPr>
            <w:fldChar w:fldCharType="begin"/>
          </w:r>
          <w:r w:rsidR="00032E37">
            <w:rPr>
              <w:lang w:val="en-US"/>
            </w:rPr>
            <w:instrText xml:space="preserve">CITATION Liv18 \l 1033 </w:instrText>
          </w:r>
          <w:r w:rsidR="00032E37">
            <w:rPr>
              <w:lang w:val="en-US"/>
            </w:rPr>
            <w:fldChar w:fldCharType="separate"/>
          </w:r>
          <w:r w:rsidR="007A103B">
            <w:rPr>
              <w:noProof/>
              <w:lang w:val="en-US"/>
            </w:rPr>
            <w:t xml:space="preserve"> </w:t>
          </w:r>
          <w:r w:rsidR="007A103B" w:rsidRPr="007A103B">
            <w:rPr>
              <w:noProof/>
              <w:lang w:val="en-US"/>
            </w:rPr>
            <w:t>(Cao, et al., 2014)</w:t>
          </w:r>
          <w:r w:rsidR="00032E37">
            <w:rPr>
              <w:lang w:val="en-US"/>
            </w:rPr>
            <w:fldChar w:fldCharType="end"/>
          </w:r>
        </w:sdtContent>
      </w:sdt>
      <w:r w:rsidR="007A103B">
        <w:rPr>
          <w:lang w:val="en-US"/>
        </w:rPr>
        <w:t xml:space="preserve">, </w:t>
      </w:r>
      <w:r w:rsidR="004E4BA3">
        <w:rPr>
          <w:lang w:val="en-US"/>
        </w:rPr>
        <w:t>RAVDESS</w:t>
      </w:r>
      <w:sdt>
        <w:sdtPr>
          <w:rPr>
            <w:lang w:val="en-US"/>
          </w:rPr>
          <w:id w:val="-1108190200"/>
          <w:citation/>
        </w:sdtPr>
        <w:sdtContent>
          <w:r w:rsidR="00600F3E">
            <w:rPr>
              <w:lang w:val="en-US"/>
            </w:rPr>
            <w:fldChar w:fldCharType="begin"/>
          </w:r>
          <w:r w:rsidR="00600F3E">
            <w:rPr>
              <w:lang w:val="en-US"/>
            </w:rPr>
            <w:instrText xml:space="preserve"> CITATION Ste18 \l 1033 </w:instrText>
          </w:r>
          <w:r w:rsidR="00600F3E">
            <w:rPr>
              <w:lang w:val="en-US"/>
            </w:rPr>
            <w:fldChar w:fldCharType="separate"/>
          </w:r>
          <w:r w:rsidR="007A103B">
            <w:rPr>
              <w:noProof/>
              <w:lang w:val="en-US"/>
            </w:rPr>
            <w:t xml:space="preserve"> </w:t>
          </w:r>
          <w:r w:rsidR="007A103B" w:rsidRPr="007A103B">
            <w:rPr>
              <w:noProof/>
              <w:lang w:val="en-US"/>
            </w:rPr>
            <w:t>(Livingstone &amp; Russo, 2018)</w:t>
          </w:r>
          <w:r w:rsidR="00600F3E">
            <w:rPr>
              <w:lang w:val="en-US"/>
            </w:rPr>
            <w:fldChar w:fldCharType="end"/>
          </w:r>
        </w:sdtContent>
      </w:sdt>
      <w:r w:rsidR="007A103B">
        <w:rPr>
          <w:lang w:val="en-US"/>
        </w:rPr>
        <w:t>, and SAVEE</w:t>
      </w:r>
      <w:sdt>
        <w:sdtPr>
          <w:rPr>
            <w:lang w:val="en-US"/>
          </w:rPr>
          <w:id w:val="2002616562"/>
          <w:citation/>
        </w:sdtPr>
        <w:sdtContent>
          <w:r w:rsidR="007A103B">
            <w:rPr>
              <w:lang w:val="en-US"/>
            </w:rPr>
            <w:fldChar w:fldCharType="begin"/>
          </w:r>
          <w:r w:rsidR="007A103B">
            <w:rPr>
              <w:lang w:val="en-US"/>
            </w:rPr>
            <w:instrText xml:space="preserve"> CITATION Jac15 \l 1033 </w:instrText>
          </w:r>
          <w:r w:rsidR="007A103B">
            <w:rPr>
              <w:lang w:val="en-US"/>
            </w:rPr>
            <w:fldChar w:fldCharType="separate"/>
          </w:r>
          <w:r w:rsidR="007A103B">
            <w:rPr>
              <w:noProof/>
              <w:lang w:val="en-US"/>
            </w:rPr>
            <w:t xml:space="preserve"> </w:t>
          </w:r>
          <w:r w:rsidR="007A103B" w:rsidRPr="007A103B">
            <w:rPr>
              <w:noProof/>
              <w:lang w:val="en-US"/>
            </w:rPr>
            <w:t>(Jackson &amp; Haq, 2015)</w:t>
          </w:r>
          <w:r w:rsidR="007A103B">
            <w:rPr>
              <w:lang w:val="en-US"/>
            </w:rPr>
            <w:fldChar w:fldCharType="end"/>
          </w:r>
        </w:sdtContent>
      </w:sdt>
      <w:r w:rsidR="004E4BA3">
        <w:rPr>
          <w:lang w:val="en-US"/>
        </w:rPr>
        <w:t xml:space="preserve"> dataset</w:t>
      </w:r>
      <w:r w:rsidR="00CD702B">
        <w:rPr>
          <w:lang w:val="en-US"/>
        </w:rPr>
        <w:t>s</w:t>
      </w:r>
      <w:r w:rsidR="00032E37">
        <w:rPr>
          <w:lang w:val="en-US"/>
        </w:rPr>
        <w:t xml:space="preserve">. </w:t>
      </w:r>
      <w:r>
        <w:rPr>
          <w:lang w:val="en-US"/>
        </w:rPr>
        <w:t>The CREMA-D</w:t>
      </w:r>
      <w:r w:rsidRPr="00ED63BA">
        <w:rPr>
          <w:lang w:val="en-US"/>
        </w:rPr>
        <w:t xml:space="preserve"> (</w:t>
      </w:r>
      <w:r w:rsidRPr="00AE79B6">
        <w:rPr>
          <w:lang w:val="en-US"/>
        </w:rPr>
        <w:t>Crowd</w:t>
      </w:r>
      <w:r>
        <w:rPr>
          <w:lang w:val="en-US"/>
        </w:rPr>
        <w:t>-</w:t>
      </w:r>
      <w:r w:rsidRPr="00AE79B6">
        <w:rPr>
          <w:lang w:val="en-US"/>
        </w:rPr>
        <w:t>Sourced Emotional Multimodal Actors Dataset</w:t>
      </w:r>
      <w:r w:rsidRPr="00ED63BA">
        <w:rPr>
          <w:lang w:val="en-US"/>
        </w:rPr>
        <w:t>)</w:t>
      </w:r>
      <w:r>
        <w:rPr>
          <w:lang w:val="en-US"/>
        </w:rPr>
        <w:t xml:space="preserve"> </w:t>
      </w:r>
      <w:r>
        <w:t xml:space="preserve">dataset is a large collection of audio and visual data that was created to aid research in the field of audio-visual scene understanding. The dataset </w:t>
      </w:r>
      <w:r>
        <w:rPr>
          <w:lang w:val="en-US"/>
        </w:rPr>
        <w:t xml:space="preserve">contains </w:t>
      </w:r>
      <w:r>
        <w:t>7,</w:t>
      </w:r>
      <w:r>
        <w:rPr>
          <w:lang w:val="en-US"/>
        </w:rPr>
        <w:t>442</w:t>
      </w:r>
      <w:r>
        <w:t xml:space="preserve"> clips of audio and video recordings of various everyday scenarios, such as people talking, laughing, and singing in various environments</w:t>
      </w:r>
      <w:r w:rsidRPr="00ED63BA">
        <w:rPr>
          <w:lang w:val="en-US"/>
        </w:rPr>
        <w:t>.</w:t>
      </w:r>
      <w:r>
        <w:rPr>
          <w:lang w:val="en-US"/>
        </w:rPr>
        <w:t xml:space="preserve"> </w:t>
      </w:r>
    </w:p>
    <w:p w14:paraId="2907B10E" w14:textId="77777777" w:rsidR="001743DF" w:rsidRDefault="001743DF" w:rsidP="001743DF">
      <w:pPr>
        <w:ind w:firstLine="360"/>
        <w:jc w:val="both"/>
        <w:rPr>
          <w:lang w:val="en-US"/>
        </w:rPr>
      </w:pPr>
      <w:r w:rsidRPr="00ED63BA">
        <w:rPr>
          <w:lang w:val="en-US"/>
        </w:rPr>
        <w:t xml:space="preserve">The </w:t>
      </w:r>
      <w:r>
        <w:rPr>
          <w:lang w:val="en-US"/>
        </w:rPr>
        <w:t>CREMA-D</w:t>
      </w:r>
      <w:r w:rsidRPr="00ED63BA">
        <w:rPr>
          <w:lang w:val="en-US"/>
        </w:rPr>
        <w:t xml:space="preserve"> dataset</w:t>
      </w:r>
      <w:r>
        <w:rPr>
          <w:lang w:val="en-US"/>
        </w:rPr>
        <w:t xml:space="preserve"> works with</w:t>
      </w:r>
      <w:r w:rsidRPr="00ED63BA">
        <w:rPr>
          <w:lang w:val="en-US"/>
        </w:rPr>
        <w:t xml:space="preserve"> </w:t>
      </w:r>
      <w:r>
        <w:rPr>
          <w:lang w:val="en-US"/>
        </w:rPr>
        <w:t>91</w:t>
      </w:r>
      <w:r w:rsidRPr="00ED63BA">
        <w:rPr>
          <w:lang w:val="en-US"/>
        </w:rPr>
        <w:t xml:space="preserve"> actors (</w:t>
      </w:r>
      <w:r>
        <w:rPr>
          <w:lang w:val="en-US"/>
        </w:rPr>
        <w:t>48</w:t>
      </w:r>
      <w:r w:rsidRPr="00ED63BA">
        <w:rPr>
          <w:lang w:val="en-US"/>
        </w:rPr>
        <w:t xml:space="preserve"> male and </w:t>
      </w:r>
      <w:r>
        <w:rPr>
          <w:lang w:val="en-US"/>
        </w:rPr>
        <w:t>43</w:t>
      </w:r>
      <w:r w:rsidRPr="00ED63BA">
        <w:rPr>
          <w:lang w:val="en-US"/>
        </w:rPr>
        <w:t xml:space="preserve"> female)</w:t>
      </w:r>
      <w:r>
        <w:rPr>
          <w:lang w:val="en-US"/>
        </w:rPr>
        <w:t xml:space="preserve"> </w:t>
      </w:r>
      <w:r w:rsidRPr="00A56E68">
        <w:rPr>
          <w:lang w:val="en-US"/>
        </w:rPr>
        <w:t>between the ages of 20 and 74 coming from a variety of races and ethnicities (African America</w:t>
      </w:r>
      <w:r>
        <w:rPr>
          <w:lang w:val="en-US"/>
        </w:rPr>
        <w:t>n</w:t>
      </w:r>
      <w:r w:rsidRPr="00A56E68">
        <w:rPr>
          <w:lang w:val="en-US"/>
        </w:rPr>
        <w:t>, Asian, Caucasian, Hispanic, and Unspecified)</w:t>
      </w:r>
      <w:r w:rsidRPr="00ED63BA">
        <w:rPr>
          <w:lang w:val="en-US"/>
        </w:rPr>
        <w:t xml:space="preserve">. </w:t>
      </w:r>
      <w:r>
        <w:rPr>
          <w:lang w:val="en-US"/>
        </w:rPr>
        <w:t>The a</w:t>
      </w:r>
      <w:r w:rsidRPr="00A56E68">
        <w:rPr>
          <w:lang w:val="en-US"/>
        </w:rPr>
        <w:t>ctors spoke from a selection of 12 sentences. The sentences were presented using one of six different emotions (</w:t>
      </w:r>
      <w:r>
        <w:rPr>
          <w:lang w:val="en-US"/>
        </w:rPr>
        <w:t>a</w:t>
      </w:r>
      <w:r w:rsidRPr="00A56E68">
        <w:rPr>
          <w:lang w:val="en-US"/>
        </w:rPr>
        <w:t xml:space="preserve">nger, </w:t>
      </w:r>
      <w:r>
        <w:rPr>
          <w:lang w:val="en-US"/>
        </w:rPr>
        <w:t>d</w:t>
      </w:r>
      <w:r w:rsidRPr="00A56E68">
        <w:rPr>
          <w:lang w:val="en-US"/>
        </w:rPr>
        <w:t xml:space="preserve">isgust, </w:t>
      </w:r>
      <w:r>
        <w:rPr>
          <w:lang w:val="en-US"/>
        </w:rPr>
        <w:t>f</w:t>
      </w:r>
      <w:r w:rsidRPr="00A56E68">
        <w:rPr>
          <w:lang w:val="en-US"/>
        </w:rPr>
        <w:t xml:space="preserve">ear, </w:t>
      </w:r>
      <w:r>
        <w:rPr>
          <w:lang w:val="en-US"/>
        </w:rPr>
        <w:t>h</w:t>
      </w:r>
      <w:r w:rsidRPr="00A56E68">
        <w:rPr>
          <w:lang w:val="en-US"/>
        </w:rPr>
        <w:t xml:space="preserve">appy, </w:t>
      </w:r>
      <w:r>
        <w:rPr>
          <w:lang w:val="en-US"/>
        </w:rPr>
        <w:t>n</w:t>
      </w:r>
      <w:r w:rsidRPr="00A56E68">
        <w:rPr>
          <w:lang w:val="en-US"/>
        </w:rPr>
        <w:t xml:space="preserve">eutral, and </w:t>
      </w:r>
      <w:r>
        <w:rPr>
          <w:lang w:val="en-US"/>
        </w:rPr>
        <w:t>s</w:t>
      </w:r>
      <w:r w:rsidRPr="00A56E68">
        <w:rPr>
          <w:lang w:val="en-US"/>
        </w:rPr>
        <w:t>ad) and four different emotion levels (</w:t>
      </w:r>
      <w:r>
        <w:rPr>
          <w:lang w:val="en-US"/>
        </w:rPr>
        <w:t>l</w:t>
      </w:r>
      <w:r w:rsidRPr="00A56E68">
        <w:rPr>
          <w:lang w:val="en-US"/>
        </w:rPr>
        <w:t xml:space="preserve">ow, </w:t>
      </w:r>
      <w:r>
        <w:rPr>
          <w:lang w:val="en-US"/>
        </w:rPr>
        <w:t>m</w:t>
      </w:r>
      <w:r w:rsidRPr="00A56E68">
        <w:rPr>
          <w:lang w:val="en-US"/>
        </w:rPr>
        <w:t xml:space="preserve">edium, </w:t>
      </w:r>
      <w:r>
        <w:rPr>
          <w:lang w:val="en-US"/>
        </w:rPr>
        <w:t>h</w:t>
      </w:r>
      <w:r w:rsidRPr="00A56E68">
        <w:rPr>
          <w:lang w:val="en-US"/>
        </w:rPr>
        <w:t xml:space="preserve">igh, and </w:t>
      </w:r>
      <w:r>
        <w:rPr>
          <w:lang w:val="en-US"/>
        </w:rPr>
        <w:t>u</w:t>
      </w:r>
      <w:r w:rsidRPr="00A56E68">
        <w:rPr>
          <w:lang w:val="en-US"/>
        </w:rPr>
        <w:t>nspecified).</w:t>
      </w:r>
    </w:p>
    <w:p w14:paraId="272033CA" w14:textId="760482D0" w:rsidR="001743DF" w:rsidRDefault="001743DF" w:rsidP="001743DF">
      <w:pPr>
        <w:ind w:firstLine="360"/>
        <w:jc w:val="both"/>
      </w:pPr>
      <w:r w:rsidRPr="00A56E68">
        <w:rPr>
          <w:lang w:val="en-US"/>
        </w:rPr>
        <w:t xml:space="preserve">The recordings were made in a variety of environments, including homes, offices, parks, and streets. The dataset also includes a wide range of different people, including individuals of different ages, genders, and ethnicities. This diversity makes the dataset particularly useful for </w:t>
      </w:r>
      <w:r w:rsidRPr="00A56E68">
        <w:rPr>
          <w:lang w:val="en-US"/>
        </w:rPr>
        <w:lastRenderedPageBreak/>
        <w:t>training models that can generalize well to real-world scenarios</w:t>
      </w:r>
      <w:r>
        <w:rPr>
          <w:lang w:val="en-US"/>
        </w:rPr>
        <w:t xml:space="preserve">. Additionally, </w:t>
      </w:r>
      <w:r>
        <w:t>each clip in the dataset is accompanied by detailed annotations that describe the audio and visual content of the clip, as well as information about the people and objects present in the scene. These annotations make it possible for researchers to use the dataset for a wide range of different tasks, such as speech recognition, object detection, and facial recognition.</w:t>
      </w:r>
    </w:p>
    <w:p w14:paraId="261B561B" w14:textId="788BFA07" w:rsidR="00B4313C" w:rsidRDefault="00B4313C" w:rsidP="007E0E6E">
      <w:pPr>
        <w:ind w:firstLine="360"/>
        <w:jc w:val="both"/>
        <w:rPr>
          <w:lang w:val="en-US"/>
        </w:rPr>
      </w:pPr>
      <w:r w:rsidRPr="00B4313C">
        <w:rPr>
          <w:lang w:val="en-US"/>
        </w:rPr>
        <w:t>The Ryerson Audio-Visual Database of Emotional Speech and Song (RAVDESS) is another publicly available dataset that contains emotional speech recordings. This dataset consists of 1,470 recordings from 24 professional actors, comprising</w:t>
      </w:r>
      <w:r w:rsidR="003D58FB">
        <w:rPr>
          <w:lang w:val="en-US"/>
        </w:rPr>
        <w:t xml:space="preserve"> </w:t>
      </w:r>
      <w:r w:rsidRPr="00B4313C">
        <w:rPr>
          <w:lang w:val="en-US"/>
        </w:rPr>
        <w:t>50% male and 50% female. The actors were asked to portray different emotions such as calm, happy, sad, angry, fearful, and surprised. One of the key strengths of the RAVDESS dataset is its balanced representation of male and female voices. This is important because previous studies have shown that there are gender differences in the perception and expression of emotions. By including an equal number of male and female actors, the RAVDESS dataset provides a more representative sample of emotional expressions across genders.</w:t>
      </w:r>
      <w:r w:rsidR="007E0E6E">
        <w:rPr>
          <w:lang w:val="en-US"/>
        </w:rPr>
        <w:t xml:space="preserve"> </w:t>
      </w:r>
      <w:r w:rsidRPr="00B4313C">
        <w:rPr>
          <w:lang w:val="en-US"/>
        </w:rPr>
        <w:t>In addition, the RAVDESS dataset also includes recordings of speech in both neutral and accented English.</w:t>
      </w:r>
      <w:r w:rsidR="00DE589C">
        <w:rPr>
          <w:lang w:val="en-US"/>
        </w:rPr>
        <w:t xml:space="preserve"> An </w:t>
      </w:r>
      <w:r w:rsidRPr="00B4313C">
        <w:rPr>
          <w:lang w:val="en-US"/>
        </w:rPr>
        <w:t>accent can also affect the perception and expression of emotions. By including accented English recordings, the RAVDESS dataset provides a more diverse set of emotional expressions that better represent real-world situations where emotions are expressed across different accents and cultures.</w:t>
      </w:r>
    </w:p>
    <w:p w14:paraId="642E2DC2" w14:textId="0E350F3D" w:rsidR="002A5D8E" w:rsidRDefault="002A5D8E" w:rsidP="001743DF">
      <w:pPr>
        <w:ind w:firstLine="360"/>
        <w:jc w:val="both"/>
        <w:rPr>
          <w:lang w:val="en-US"/>
        </w:rPr>
      </w:pPr>
      <w:r w:rsidRPr="002A5D8E">
        <w:rPr>
          <w:lang w:val="en-US"/>
        </w:rPr>
        <w:t>The RAVDESS dataset has been used in various emotion recognition, speech synthesis, and speech analysis tasks. For example, researchers have used the RAVDESS dataset to train deep neural networks for emotion recognition tasks, achieving high accuracy rates. The dataset has also been used to generate emotional speech using text-to-speech synthesis models. In addition, the RAVDESS dataset has been used to analyze the acoustic features of emotional speech, such as pitch, intensity, and formants.</w:t>
      </w:r>
    </w:p>
    <w:p w14:paraId="62B82132" w14:textId="7B74C3CB" w:rsidR="00FC3A58" w:rsidRPr="00493E88" w:rsidRDefault="00A1045D" w:rsidP="00493E88">
      <w:pPr>
        <w:spacing w:after="240"/>
        <w:ind w:firstLine="360"/>
        <w:jc w:val="both"/>
        <w:rPr>
          <w:lang w:val="en-US"/>
        </w:rPr>
      </w:pPr>
      <w:r w:rsidRPr="00A1045D">
        <w:rPr>
          <w:lang w:val="en-US"/>
        </w:rPr>
        <w:t>The Surrey Audio-Visual Expressed Emotion (SAVEE) dataset is a well-known and widely used audio dataset that contains a total of 480 recordings of spoken British English sentences, each of which is about 4-5 seconds in length. The dataset features four male speakers, and each speaker expressed seven different emotions: anger, disgust, fear, happiness, sadness, surprise, and neutral. The sentences were chosen from the standard TIMIT corpus and phonetically balanced for each emotion. The dataset was created specifically to aid research in the field of speech emotion recognition, and it has been utilized in numerous studies in this area. The recordings were recorded in a visual media lab with high-quality audio-visual equipment, processed and labelled, resulting in a high-quality dataset that is well-suited for training and testing emotion recognition models.</w:t>
      </w:r>
    </w:p>
    <w:p w14:paraId="06169870" w14:textId="40590B96" w:rsidR="00D45B25" w:rsidRPr="008714E1" w:rsidRDefault="00D45B25" w:rsidP="00D45B25">
      <w:pPr>
        <w:pStyle w:val="Heading2"/>
        <w:numPr>
          <w:ilvl w:val="2"/>
          <w:numId w:val="3"/>
        </w:numPr>
        <w:rPr>
          <w:szCs w:val="24"/>
        </w:rPr>
      </w:pPr>
      <w:bookmarkStart w:id="75" w:name="_Toc131074116"/>
      <w:r>
        <w:rPr>
          <w:szCs w:val="24"/>
          <w:lang w:val="en-US"/>
        </w:rPr>
        <w:t>Model Implementation</w:t>
      </w:r>
      <w:bookmarkEnd w:id="75"/>
    </w:p>
    <w:p w14:paraId="5E5F2116" w14:textId="6420A3D7" w:rsidR="008714E1" w:rsidRDefault="008714E1" w:rsidP="00DC6851">
      <w:pPr>
        <w:spacing w:after="240"/>
        <w:ind w:firstLine="360"/>
        <w:jc w:val="both"/>
        <w:rPr>
          <w:lang w:val="en-US"/>
        </w:rPr>
      </w:pPr>
      <w:r w:rsidRPr="00833B15">
        <w:rPr>
          <w:lang w:val="en-US"/>
        </w:rPr>
        <w:t xml:space="preserve">This section will outline the steps involved in conducting the research and explain the progression of the study from beginning to end. The various stages of the research are depicted in </w:t>
      </w:r>
      <w:r w:rsidR="002D0327">
        <w:rPr>
          <w:lang w:val="en-US"/>
        </w:rPr>
        <w:fldChar w:fldCharType="begin"/>
      </w:r>
      <w:r w:rsidR="002D0327">
        <w:rPr>
          <w:lang w:val="en-US"/>
        </w:rPr>
        <w:instrText xml:space="preserve"> REF _Ref122959085 \h </w:instrText>
      </w:r>
      <w:r w:rsidR="002D0327">
        <w:rPr>
          <w:lang w:val="en-US"/>
        </w:rPr>
      </w:r>
      <w:r w:rsidR="002D0327">
        <w:rPr>
          <w:lang w:val="en-US"/>
        </w:rPr>
        <w:fldChar w:fldCharType="separate"/>
      </w:r>
      <w:r w:rsidR="002D0327">
        <w:t>Figure 3.</w:t>
      </w:r>
      <w:r w:rsidR="002D0327">
        <w:rPr>
          <w:noProof/>
        </w:rPr>
        <w:t>1</w:t>
      </w:r>
      <w:r w:rsidR="002D0327">
        <w:rPr>
          <w:lang w:val="en-US"/>
        </w:rPr>
        <w:fldChar w:fldCharType="end"/>
      </w:r>
      <w:r w:rsidRPr="00833B15">
        <w:rPr>
          <w:lang w:val="en-US"/>
        </w:rPr>
        <w:t>, which provides a visual representation of the proposed method</w:t>
      </w:r>
      <w:r>
        <w:rPr>
          <w:lang w:val="en-US"/>
        </w:rPr>
        <w:t>’s</w:t>
      </w:r>
      <w:r w:rsidRPr="00833B15">
        <w:rPr>
          <w:lang w:val="en-US"/>
        </w:rPr>
        <w:t xml:space="preserve"> model architecture flow.</w:t>
      </w:r>
    </w:p>
    <w:p w14:paraId="180619C3" w14:textId="6409880B" w:rsidR="00961693" w:rsidRDefault="00DC6851" w:rsidP="00935DCD">
      <w:pPr>
        <w:pStyle w:val="ListParagraph"/>
        <w:numPr>
          <w:ilvl w:val="0"/>
          <w:numId w:val="21"/>
        </w:numPr>
        <w:spacing w:after="80"/>
        <w:ind w:left="360"/>
        <w:rPr>
          <w:i/>
          <w:iCs/>
          <w:lang w:val="en-US"/>
        </w:rPr>
      </w:pPr>
      <w:r>
        <w:rPr>
          <w:i/>
          <w:iCs/>
          <w:lang w:val="en-US"/>
        </w:rPr>
        <w:t>Pre-Processing</w:t>
      </w:r>
    </w:p>
    <w:p w14:paraId="6A4BBE01" w14:textId="24DD8570" w:rsidR="007E75CE" w:rsidRDefault="000F29DB" w:rsidP="00995EEE">
      <w:pPr>
        <w:spacing w:after="240"/>
        <w:ind w:firstLine="360"/>
        <w:jc w:val="both"/>
        <w:rPr>
          <w:lang w:val="en-US"/>
        </w:rPr>
      </w:pPr>
      <w:r w:rsidRPr="000F29DB">
        <w:rPr>
          <w:lang w:val="en-US"/>
        </w:rPr>
        <w:t>The initial stage in this research is by pr</w:t>
      </w:r>
      <w:r w:rsidR="000D01CD">
        <w:rPr>
          <w:lang w:val="en-US"/>
        </w:rPr>
        <w:t>epro</w:t>
      </w:r>
      <w:r w:rsidRPr="000F29DB">
        <w:rPr>
          <w:lang w:val="en-US"/>
        </w:rPr>
        <w:t xml:space="preserve">cessing the audio data from the datasets. Preprocessing is a critical step in audio data analysis that involves transforming raw audio signals into a format that is suitable for machine learning algorithms to extract meaningful information. Audio data can be complex, containing a wide range of frequencies, background noise, and other variations that can make it challenging to identify and extract relevant features. Preprocessing involves several steps that help to clean and transform the raw audio data into a </w:t>
      </w:r>
      <w:r w:rsidRPr="000F29DB">
        <w:rPr>
          <w:lang w:val="en-US"/>
        </w:rPr>
        <w:lastRenderedPageBreak/>
        <w:t>format that is more amenable to analysis.</w:t>
      </w:r>
      <w:r w:rsidR="007C265A">
        <w:rPr>
          <w:lang w:val="en-US"/>
        </w:rPr>
        <w:t xml:space="preserve"> </w:t>
      </w:r>
      <w:r w:rsidR="007C265A" w:rsidRPr="007C265A">
        <w:rPr>
          <w:lang w:val="en-US"/>
        </w:rPr>
        <w:t>In the case of audio emotion recognition, preprocessing is particularly important. It involves transforming the raw audio signals into a format that can be used to train a machine-learning model to recognize different emotions based on the acoustic properties of the speech. This involves a series of steps, including downsampling the audio to a custom target sample rate, truncating the audio to a set number of duration, and removing any silence before the actors start talking. These steps help to ensure consistency in the audio data and remove any irrelevant noise or silence that may affect the accuracy of the emotion recognition model.</w:t>
      </w:r>
      <w:r w:rsidR="007C265A">
        <w:rPr>
          <w:lang w:val="en-US"/>
        </w:rPr>
        <w:t xml:space="preserve"> </w:t>
      </w:r>
      <w:r w:rsidR="00995EEE" w:rsidRPr="00995EEE">
        <w:rPr>
          <w:lang w:val="en-US"/>
        </w:rPr>
        <w:t>Algorithm 3.1 presents a pseudocode outlining the audio pre-processing steps used in this experiment.</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7E75CE" w:rsidRPr="009F6087" w14:paraId="6B68CD60" w14:textId="77777777" w:rsidTr="00D47C78">
        <w:trPr>
          <w:trHeight w:val="494"/>
        </w:trPr>
        <w:tc>
          <w:tcPr>
            <w:tcW w:w="9062" w:type="dxa"/>
            <w:vAlign w:val="center"/>
          </w:tcPr>
          <w:p w14:paraId="71E7F9D8" w14:textId="44AC111F" w:rsidR="007E75CE" w:rsidRPr="009F6087" w:rsidRDefault="007E75CE" w:rsidP="00D47C78">
            <w:pPr>
              <w:jc w:val="both"/>
              <w:rPr>
                <w:sz w:val="22"/>
                <w:lang w:val="en-US"/>
              </w:rPr>
            </w:pPr>
            <w:r w:rsidRPr="009F6087">
              <w:rPr>
                <w:sz w:val="22"/>
                <w:lang w:val="en-US"/>
              </w:rPr>
              <w:t>Algorithm 3.</w:t>
            </w:r>
            <w:r w:rsidR="00ED33B6">
              <w:rPr>
                <w:sz w:val="22"/>
                <w:lang w:val="en-US"/>
              </w:rPr>
              <w:t>1</w:t>
            </w:r>
            <w:r w:rsidRPr="009F6087">
              <w:rPr>
                <w:sz w:val="22"/>
                <w:lang w:val="en-US"/>
              </w:rPr>
              <w:t xml:space="preserve">: </w:t>
            </w:r>
            <w:r w:rsidR="00ED33B6">
              <w:rPr>
                <w:sz w:val="22"/>
                <w:lang w:val="en-US"/>
              </w:rPr>
              <w:t>Pre-Processing.</w:t>
            </w:r>
          </w:p>
        </w:tc>
      </w:tr>
      <w:tr w:rsidR="007E75CE" w14:paraId="4C88EC17" w14:textId="77777777" w:rsidTr="00D47C78">
        <w:tc>
          <w:tcPr>
            <w:tcW w:w="9062" w:type="dxa"/>
            <w:vAlign w:val="center"/>
          </w:tcPr>
          <w:p w14:paraId="48DE1D96" w14:textId="77777777" w:rsidR="0044273D" w:rsidRDefault="0044273D"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49C1DCC" w14:textId="5FB4E548" w:rsidR="007E75CE" w:rsidRPr="005523EF"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5523EF" w:rsidRPr="005523EF">
              <w:rPr>
                <w:rFonts w:ascii="Courier New" w:hAnsi="Courier New" w:cs="Courier New"/>
                <w:b/>
                <w:bCs/>
                <w:sz w:val="20"/>
                <w:szCs w:val="20"/>
                <w:lang w:val="en-US"/>
              </w:rPr>
              <w:t>:</w:t>
            </w:r>
          </w:p>
          <w:p w14:paraId="22B5BDCE" w14:textId="686DADD8" w:rsidR="005523EF" w:rsidRPr="005523EF" w:rsidRDefault="0060684A"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w:t>
            </w:r>
            <w:r w:rsidR="005523EF" w:rsidRPr="005523EF">
              <w:rPr>
                <w:rFonts w:ascii="Courier New" w:hAnsi="Courier New" w:cs="Courier New"/>
                <w:sz w:val="20"/>
                <w:szCs w:val="20"/>
                <w:lang w:val="en-US"/>
              </w:rPr>
              <w:t>arget</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sampl</w:t>
            </w:r>
            <w:r w:rsidR="005523EF">
              <w:rPr>
                <w:rFonts w:ascii="Courier New" w:hAnsi="Courier New" w:cs="Courier New"/>
                <w:sz w:val="20"/>
                <w:szCs w:val="20"/>
                <w:lang w:val="en-US"/>
              </w:rPr>
              <w:t>e</w:t>
            </w:r>
            <w:r w:rsidR="00DC0708">
              <w:rPr>
                <w:rFonts w:ascii="Courier New" w:hAnsi="Courier New" w:cs="Courier New"/>
                <w:sz w:val="20"/>
                <w:szCs w:val="20"/>
                <w:lang w:val="en-US"/>
              </w:rPr>
              <w:t>_</w:t>
            </w:r>
            <w:r w:rsidR="005523EF" w:rsidRPr="005523EF">
              <w:rPr>
                <w:rFonts w:ascii="Courier New" w:hAnsi="Courier New" w:cs="Courier New"/>
                <w:sz w:val="20"/>
                <w:szCs w:val="20"/>
                <w:lang w:val="en-US"/>
              </w:rPr>
              <w:t>rate</w:t>
            </w:r>
            <w:r w:rsidR="00237D07">
              <w:rPr>
                <w:rFonts w:ascii="Courier New" w:hAnsi="Courier New" w:cs="Courier New"/>
                <w:sz w:val="20"/>
                <w:szCs w:val="20"/>
                <w:lang w:val="en-US"/>
              </w:rPr>
              <w:t>.</w:t>
            </w:r>
          </w:p>
          <w:p w14:paraId="1CF80013" w14:textId="4B5DAB3F" w:rsidR="005523EF" w:rsidRPr="005523EF" w:rsidRDefault="00DC0708"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target_</w:t>
            </w:r>
            <w:r w:rsidR="00586CDE">
              <w:rPr>
                <w:rFonts w:ascii="Courier New" w:hAnsi="Courier New" w:cs="Courier New"/>
                <w:sz w:val="20"/>
                <w:szCs w:val="20"/>
                <w:lang w:val="en-US"/>
              </w:rPr>
              <w:t>time</w:t>
            </w:r>
            <w:r>
              <w:rPr>
                <w:rFonts w:ascii="Courier New" w:hAnsi="Courier New" w:cs="Courier New"/>
                <w:sz w:val="20"/>
                <w:szCs w:val="20"/>
                <w:lang w:val="en-US"/>
              </w:rPr>
              <w:t>_</w:t>
            </w:r>
            <w:r w:rsidR="00586CDE">
              <w:rPr>
                <w:rFonts w:ascii="Courier New" w:hAnsi="Courier New" w:cs="Courier New"/>
                <w:sz w:val="20"/>
                <w:szCs w:val="20"/>
                <w:lang w:val="en-US"/>
              </w:rPr>
              <w:t>duration.</w:t>
            </w:r>
          </w:p>
          <w:p w14:paraId="66D94753" w14:textId="6FFA8134" w:rsid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523EF">
              <w:rPr>
                <w:rFonts w:ascii="Courier New" w:hAnsi="Courier New" w:cs="Courier New"/>
                <w:sz w:val="20"/>
                <w:szCs w:val="20"/>
                <w:lang w:val="en-US"/>
              </w:rPr>
              <w:t>offset</w:t>
            </w:r>
            <w:r w:rsidR="00DC0708">
              <w:rPr>
                <w:rFonts w:ascii="Courier New" w:hAnsi="Courier New" w:cs="Courier New"/>
                <w:sz w:val="20"/>
                <w:szCs w:val="20"/>
                <w:lang w:val="en-US"/>
              </w:rPr>
              <w:t>_</w:t>
            </w:r>
            <w:r w:rsidR="00586CDE">
              <w:rPr>
                <w:rFonts w:ascii="Courier New" w:hAnsi="Courier New" w:cs="Courier New"/>
                <w:sz w:val="20"/>
                <w:szCs w:val="20"/>
                <w:lang w:val="en-US"/>
              </w:rPr>
              <w:t>value.</w:t>
            </w:r>
          </w:p>
          <w:p w14:paraId="5EA93C0E" w14:textId="73B456AA" w:rsidR="005523EF" w:rsidRPr="005523EF" w:rsidRDefault="005523EF" w:rsidP="005523EF">
            <w:pPr>
              <w:pStyle w:val="ListParagraph"/>
              <w:widowControl/>
              <w:numPr>
                <w:ilvl w:val="0"/>
                <w:numId w:val="2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label</w:t>
            </w:r>
            <w:r w:rsidR="00DC0708">
              <w:rPr>
                <w:rFonts w:ascii="Courier New" w:hAnsi="Courier New" w:cs="Courier New"/>
                <w:sz w:val="20"/>
                <w:szCs w:val="20"/>
                <w:lang w:val="en-US"/>
              </w:rPr>
              <w:t>_</w:t>
            </w:r>
            <w:r>
              <w:rPr>
                <w:rFonts w:ascii="Courier New" w:hAnsi="Courier New" w:cs="Courier New"/>
                <w:sz w:val="20"/>
                <w:szCs w:val="20"/>
                <w:lang w:val="en-US"/>
              </w:rPr>
              <w:t>mapping</w:t>
            </w:r>
            <w:r w:rsidR="00237D07">
              <w:rPr>
                <w:rFonts w:ascii="Courier New" w:hAnsi="Courier New" w:cs="Courier New"/>
                <w:sz w:val="20"/>
                <w:szCs w:val="20"/>
                <w:lang w:val="en-US"/>
              </w:rPr>
              <w:t>.</w:t>
            </w:r>
          </w:p>
          <w:p w14:paraId="31D91FC8" w14:textId="77777777" w:rsidR="00F7701B" w:rsidRDefault="00F7701B"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0F9D1987" w14:textId="2AD7BF78" w:rsidR="00180F50" w:rsidRDefault="00180F50"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Output:</w:t>
            </w:r>
          </w:p>
          <w:p w14:paraId="2793BB4F" w14:textId="16517FA4" w:rsidR="00F7701B" w:rsidRDefault="00FA4596" w:rsidP="00F7701B">
            <w:pPr>
              <w:pStyle w:val="ListParagraph"/>
              <w:widowControl/>
              <w:numPr>
                <w:ilvl w:val="0"/>
                <w:numId w:val="2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p</w:t>
            </w:r>
            <w:r w:rsidR="00180F50" w:rsidRPr="00F7701B">
              <w:rPr>
                <w:rFonts w:ascii="Courier New" w:hAnsi="Courier New" w:cs="Courier New"/>
                <w:sz w:val="20"/>
                <w:szCs w:val="20"/>
                <w:lang w:val="en-US"/>
              </w:rPr>
              <w:t>re</w:t>
            </w:r>
            <w:r w:rsidR="001D6958">
              <w:rPr>
                <w:rFonts w:ascii="Courier New" w:hAnsi="Courier New" w:cs="Courier New"/>
                <w:sz w:val="20"/>
                <w:szCs w:val="20"/>
                <w:lang w:val="en-US"/>
              </w:rPr>
              <w:t>p</w:t>
            </w:r>
            <w:r w:rsidR="00180F50" w:rsidRPr="00F7701B">
              <w:rPr>
                <w:rFonts w:ascii="Courier New" w:hAnsi="Courier New" w:cs="Courier New"/>
                <w:sz w:val="20"/>
                <w:szCs w:val="20"/>
                <w:lang w:val="en-US"/>
              </w:rPr>
              <w:t>rocessed audio waveforms.</w:t>
            </w:r>
          </w:p>
          <w:p w14:paraId="016F61E9" w14:textId="77777777" w:rsidR="00F7701B" w:rsidRPr="00F7701B" w:rsidRDefault="00F7701B" w:rsidP="00F7701B">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p w14:paraId="1D94F1A8" w14:textId="3FF789F4" w:rsidR="005643A7" w:rsidRPr="005643A7" w:rsidRDefault="005643A7" w:rsidP="005523E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5643A7">
              <w:rPr>
                <w:rFonts w:ascii="Courier New" w:hAnsi="Courier New" w:cs="Courier New"/>
                <w:b/>
                <w:bCs/>
                <w:sz w:val="20"/>
                <w:szCs w:val="20"/>
                <w:lang w:val="en-US"/>
              </w:rPr>
              <w:t>Algorithm:</w:t>
            </w:r>
          </w:p>
          <w:p w14:paraId="3042A0CF" w14:textId="77777777" w:rsidR="005523EF" w:rsidRPr="005A7C6A" w:rsidRDefault="005523EF" w:rsidP="005523EF">
            <w:pPr>
              <w:pStyle w:val="ListParagraph"/>
              <w:widowControl/>
              <w:numPr>
                <w:ilvl w:val="0"/>
                <w:numId w:val="2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5A7C6A">
              <w:rPr>
                <w:rFonts w:ascii="Courier New" w:hAnsi="Courier New" w:cs="Courier New"/>
                <w:sz w:val="20"/>
                <w:szCs w:val="20"/>
                <w:lang w:val="en-US"/>
              </w:rPr>
              <w:t>Define function to load and process audio files in the given directory.</w:t>
            </w:r>
          </w:p>
          <w:p w14:paraId="074F1793" w14:textId="515C77F0"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Load each audio file in the directory using librosa.load function and apply preprocessing. This includes downsampling to the custom target sample rate, truncating to </w:t>
            </w:r>
            <w:r w:rsidR="00180F50">
              <w:rPr>
                <w:rFonts w:ascii="Courier New" w:hAnsi="Courier New" w:cs="Courier New"/>
                <w:sz w:val="20"/>
                <w:szCs w:val="20"/>
                <w:lang w:val="en-US"/>
              </w:rPr>
              <w:t>target duration value</w:t>
            </w:r>
            <w:r w:rsidRPr="005A7C6A">
              <w:rPr>
                <w:rFonts w:ascii="Courier New" w:hAnsi="Courier New" w:cs="Courier New"/>
                <w:sz w:val="20"/>
                <w:szCs w:val="20"/>
                <w:lang w:val="en-US"/>
              </w:rPr>
              <w:t>, and removing silence before the speech starts using the defined offset.</w:t>
            </w:r>
          </w:p>
          <w:p w14:paraId="06D680EB" w14:textId="77777777" w:rsidR="005523EF" w:rsidRPr="005A7C6A" w:rsidRDefault="005523EF" w:rsidP="005523EF">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Map the emotion labels to numerical values using the defined label mapping.</w:t>
            </w:r>
          </w:p>
          <w:p w14:paraId="75915311" w14:textId="34A22213" w:rsidR="00C75161" w:rsidRDefault="00C75161" w:rsidP="00C75161">
            <w:pPr>
              <w:pStyle w:val="ListParagraph"/>
              <w:numPr>
                <w:ilvl w:val="0"/>
                <w:numId w:val="24"/>
              </w:numPr>
              <w:rPr>
                <w:rFonts w:ascii="Courier New" w:hAnsi="Courier New" w:cs="Courier New"/>
                <w:sz w:val="20"/>
                <w:szCs w:val="20"/>
                <w:lang w:val="en-US"/>
              </w:rPr>
            </w:pPr>
            <w:r w:rsidRPr="005A7C6A">
              <w:rPr>
                <w:rFonts w:ascii="Courier New" w:hAnsi="Courier New" w:cs="Courier New"/>
                <w:sz w:val="20"/>
                <w:szCs w:val="20"/>
                <w:lang w:val="en-US"/>
              </w:rPr>
              <w:t xml:space="preserve">Split the preprocessed audio data </w:t>
            </w:r>
            <w:r w:rsidR="000A7642">
              <w:rPr>
                <w:rFonts w:ascii="Courier New" w:hAnsi="Courier New" w:cs="Courier New"/>
                <w:sz w:val="20"/>
                <w:szCs w:val="20"/>
                <w:lang w:val="en-US"/>
              </w:rPr>
              <w:t>with an 80:20 ratio of</w:t>
            </w:r>
            <w:r w:rsidRPr="005A7C6A">
              <w:rPr>
                <w:rFonts w:ascii="Courier New" w:hAnsi="Courier New" w:cs="Courier New"/>
                <w:sz w:val="20"/>
                <w:szCs w:val="20"/>
                <w:lang w:val="en-US"/>
              </w:rPr>
              <w:t xml:space="preserve"> training and testing</w:t>
            </w:r>
            <w:r w:rsidR="000A7642">
              <w:rPr>
                <w:rFonts w:ascii="Courier New" w:hAnsi="Courier New" w:cs="Courier New"/>
                <w:sz w:val="20"/>
                <w:szCs w:val="20"/>
                <w:lang w:val="en-US"/>
              </w:rPr>
              <w:t xml:space="preserve"> data respectively.</w:t>
            </w:r>
          </w:p>
          <w:p w14:paraId="20DEB29F" w14:textId="77777777" w:rsidR="005523EF" w:rsidRPr="003A0F81" w:rsidRDefault="00C75161" w:rsidP="003A0F81">
            <w:pPr>
              <w:pStyle w:val="ListParagraph"/>
              <w:numPr>
                <w:ilvl w:val="0"/>
                <w:numId w:val="24"/>
              </w:numPr>
              <w:rPr>
                <w:rFonts w:ascii="Courier New" w:hAnsi="Courier New" w:cs="Courier New"/>
                <w:sz w:val="20"/>
                <w:szCs w:val="20"/>
                <w:lang w:val="en-US"/>
              </w:rPr>
            </w:pPr>
            <w:r w:rsidRPr="003A0F81">
              <w:rPr>
                <w:rFonts w:ascii="Courier New" w:hAnsi="Courier New" w:cs="Courier New"/>
                <w:sz w:val="20"/>
                <w:szCs w:val="20"/>
                <w:lang w:val="en-US"/>
              </w:rPr>
              <w:t>Return the preprocessed audio data in the form of a tuple containing the training and testing sets.</w:t>
            </w:r>
          </w:p>
          <w:p w14:paraId="321AE326" w14:textId="4CA63F7E" w:rsidR="00ED06F0" w:rsidRPr="00C75161" w:rsidRDefault="00ED06F0" w:rsidP="00ED06F0">
            <w:pPr>
              <w:pStyle w:val="ListParagraph"/>
              <w:ind w:left="720" w:firstLine="0"/>
              <w:rPr>
                <w:lang w:val="en-US"/>
              </w:rPr>
            </w:pPr>
          </w:p>
        </w:tc>
      </w:tr>
    </w:tbl>
    <w:p w14:paraId="7585ABE8" w14:textId="56B44F2F" w:rsidR="00995EEE" w:rsidRDefault="008045C8" w:rsidP="000B5A98">
      <w:pPr>
        <w:spacing w:before="240"/>
        <w:ind w:firstLine="360"/>
        <w:jc w:val="both"/>
        <w:rPr>
          <w:lang w:val="en-US"/>
        </w:rPr>
      </w:pPr>
      <w:r w:rsidRPr="008045C8">
        <w:rPr>
          <w:lang w:val="en-US"/>
        </w:rPr>
        <w:t>To preprocess the audio data, the audio files will be loaded using the librosa.load() function with a custom target sample rate and a fixed duration. This custom sample rate was chosen to standardize the sampling frequency of the audio files and make it consistent with the default sample rate used by most deep learning frameworks. In addition, an offset will be applied to the audio files to remove any silence before the actors start speaking. This is to ensure that only the emotional speech segments were retained for analysis and to avoid any unnecessary background noise or silence that might interfere with the emotion recognition process. Once the audio files were loaded, they were split into training and testing</w:t>
      </w:r>
      <w:r w:rsidR="00E36661">
        <w:rPr>
          <w:lang w:val="en-US"/>
        </w:rPr>
        <w:t xml:space="preserve"> sets</w:t>
      </w:r>
      <w:r w:rsidRPr="008045C8">
        <w:rPr>
          <w:lang w:val="en-US"/>
        </w:rPr>
        <w:t xml:space="preserve"> evenly across emotions. The training set was used to train the emotion recognition model, while the testing set was used to evaluate the model's performance on unseen data. This split was done randomly to ensure that the training and testing sets were representative of the entire dataset and avoid any bias in the model's performance. The emotion labels will be mapped numerically into six different categories for training using a mapping of {'angry': 0, 'fear': 1, 'disgust': 2, 'happy': 3, 'neutral': 4, 'sad': 5}. This mapping was done to convert the categorical labels into a format that can be used by the machine learning model for training and evaluation.</w:t>
      </w:r>
      <w:r w:rsidR="00E36661">
        <w:rPr>
          <w:lang w:val="en-US"/>
        </w:rPr>
        <w:t xml:space="preserve"> </w:t>
      </w:r>
      <w:r w:rsidR="00E36661" w:rsidRPr="00E36661">
        <w:rPr>
          <w:lang w:val="en-US"/>
        </w:rPr>
        <w:t xml:space="preserve">To provide a clear representation of the process, a flowchart diagram has been included in </w:t>
      </w:r>
      <w:r w:rsidR="002D0327">
        <w:rPr>
          <w:lang w:val="en-US"/>
        </w:rPr>
        <w:fldChar w:fldCharType="begin"/>
      </w:r>
      <w:r w:rsidR="002D0327">
        <w:rPr>
          <w:lang w:val="en-US"/>
        </w:rPr>
        <w:instrText xml:space="preserve"> REF _Ref131012297 \h </w:instrText>
      </w:r>
      <w:r w:rsidR="002D0327">
        <w:rPr>
          <w:lang w:val="en-US"/>
        </w:rPr>
      </w:r>
      <w:r w:rsidR="002D0327">
        <w:rPr>
          <w:lang w:val="en-US"/>
        </w:rPr>
        <w:fldChar w:fldCharType="separate"/>
      </w:r>
      <w:r w:rsidR="002D0327">
        <w:t>Figure 3.</w:t>
      </w:r>
      <w:r w:rsidR="002D0327">
        <w:rPr>
          <w:noProof/>
        </w:rPr>
        <w:t>2</w:t>
      </w:r>
      <w:r w:rsidR="002D0327">
        <w:rPr>
          <w:lang w:val="en-US"/>
        </w:rPr>
        <w:fldChar w:fldCharType="end"/>
      </w:r>
      <w:r w:rsidR="00E36661" w:rsidRPr="00E36661">
        <w:rPr>
          <w:lang w:val="en-US"/>
        </w:rPr>
        <w:t>, which illustrates the sequence of operations involved in the pre-processing step.</w:t>
      </w:r>
    </w:p>
    <w:p w14:paraId="0493A5BC" w14:textId="77777777" w:rsidR="000A19DF" w:rsidRDefault="000A19DF" w:rsidP="000A19DF">
      <w:pPr>
        <w:keepNext/>
        <w:jc w:val="center"/>
      </w:pPr>
      <w:r>
        <w:rPr>
          <w:noProof/>
          <w:lang w:val="en-US"/>
        </w:rPr>
        <w:lastRenderedPageBreak/>
        <w:drawing>
          <wp:inline distT="0" distB="0" distL="0" distR="0" wp14:anchorId="01426E36" wp14:editId="16420BB1">
            <wp:extent cx="1602740" cy="2946653"/>
            <wp:effectExtent l="0" t="0" r="0" b="6350"/>
            <wp:docPr id="258" name="Picture 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8" name="Picture 258"/>
                    <pic:cNvPicPr/>
                  </pic:nvPicPr>
                  <pic:blipFill>
                    <a:blip r:embed="rId24">
                      <a:extLst>
                        <a:ext uri="{28A0092B-C50C-407E-A947-70E740481C1C}">
                          <a14:useLocalDpi xmlns:a14="http://schemas.microsoft.com/office/drawing/2010/main" val="0"/>
                        </a:ext>
                      </a:extLst>
                    </a:blip>
                    <a:stretch>
                      <a:fillRect/>
                    </a:stretch>
                  </pic:blipFill>
                  <pic:spPr>
                    <a:xfrm>
                      <a:off x="0" y="0"/>
                      <a:ext cx="1614503" cy="2968280"/>
                    </a:xfrm>
                    <a:prstGeom prst="rect">
                      <a:avLst/>
                    </a:prstGeom>
                  </pic:spPr>
                </pic:pic>
              </a:graphicData>
            </a:graphic>
          </wp:inline>
        </w:drawing>
      </w:r>
    </w:p>
    <w:p w14:paraId="0DD6E421" w14:textId="6409C362" w:rsidR="000A19DF" w:rsidRDefault="000A19DF" w:rsidP="000A19DF">
      <w:pPr>
        <w:pStyle w:val="Caption"/>
        <w:jc w:val="center"/>
        <w:rPr>
          <w:lang w:val="en-US"/>
        </w:rPr>
      </w:pPr>
      <w:bookmarkStart w:id="76" w:name="_Ref131012297"/>
      <w:bookmarkStart w:id="77" w:name="_Toc131074138"/>
      <w:r>
        <w:t>Figure 3.</w:t>
      </w:r>
      <w:r>
        <w:fldChar w:fldCharType="begin"/>
      </w:r>
      <w:r>
        <w:instrText xml:space="preserve"> SEQ Figure_3. \* ARABIC </w:instrText>
      </w:r>
      <w:r>
        <w:fldChar w:fldCharType="separate"/>
      </w:r>
      <w:r w:rsidR="000D2561">
        <w:rPr>
          <w:noProof/>
        </w:rPr>
        <w:t>2</w:t>
      </w:r>
      <w:r>
        <w:fldChar w:fldCharType="end"/>
      </w:r>
      <w:bookmarkEnd w:id="76"/>
      <w:r>
        <w:rPr>
          <w:lang w:val="en-US"/>
        </w:rPr>
        <w:t>: Pre-Processing Flowchart Diagram.</w:t>
      </w:r>
      <w:bookmarkEnd w:id="77"/>
    </w:p>
    <w:p w14:paraId="0285351E" w14:textId="77777777" w:rsidR="008714E1" w:rsidRDefault="008714E1" w:rsidP="00935DCD">
      <w:pPr>
        <w:pStyle w:val="ListParagraph"/>
        <w:numPr>
          <w:ilvl w:val="0"/>
          <w:numId w:val="21"/>
        </w:numPr>
        <w:spacing w:after="80"/>
        <w:ind w:left="360"/>
        <w:rPr>
          <w:i/>
          <w:iCs/>
          <w:lang w:val="en-US"/>
        </w:rPr>
      </w:pPr>
      <w:r w:rsidRPr="00833B15">
        <w:rPr>
          <w:i/>
          <w:iCs/>
          <w:lang w:val="en-US"/>
        </w:rPr>
        <w:t>Feature Extraction</w:t>
      </w:r>
    </w:p>
    <w:p w14:paraId="4B53777F" w14:textId="6F3889F3" w:rsidR="008714E1" w:rsidRDefault="008714E1" w:rsidP="008714E1">
      <w:pPr>
        <w:spacing w:after="240"/>
        <w:ind w:firstLine="360"/>
        <w:jc w:val="both"/>
        <w:rPr>
          <w:lang w:val="en-US"/>
        </w:rPr>
      </w:pPr>
      <w:r w:rsidRPr="004D101F">
        <w:rPr>
          <w:lang w:val="en-US"/>
        </w:rPr>
        <w:t xml:space="preserve">The </w:t>
      </w:r>
      <w:r w:rsidR="003E141C">
        <w:rPr>
          <w:lang w:val="en-US"/>
        </w:rPr>
        <w:t>next</w:t>
      </w:r>
      <w:r w:rsidRPr="004D101F">
        <w:rPr>
          <w:lang w:val="en-US"/>
        </w:rPr>
        <w:t xml:space="preserve"> stage</w:t>
      </w:r>
      <w:r w:rsidR="003E141C">
        <w:rPr>
          <w:lang w:val="en-US"/>
        </w:rPr>
        <w:t xml:space="preserve"> after preprocessing</w:t>
      </w:r>
      <w:r w:rsidRPr="004D101F">
        <w:rPr>
          <w:lang w:val="en-US"/>
        </w:rPr>
        <w:t xml:space="preserve"> is </w:t>
      </w:r>
      <w:r w:rsidR="003E141C">
        <w:rPr>
          <w:lang w:val="en-US"/>
        </w:rPr>
        <w:t>to</w:t>
      </w:r>
      <w:r w:rsidRPr="004D101F">
        <w:rPr>
          <w:lang w:val="en-US"/>
        </w:rPr>
        <w:t xml:space="preserve"> extrac</w:t>
      </w:r>
      <w:r w:rsidR="003E141C">
        <w:rPr>
          <w:lang w:val="en-US"/>
        </w:rPr>
        <w:t>t</w:t>
      </w:r>
      <w:r w:rsidRPr="004D101F">
        <w:rPr>
          <w:lang w:val="en-US"/>
        </w:rPr>
        <w:t xml:space="preserve"> the audio features from the input data using the Mel-Frequency Cepstral Coefficients (MFCC). MFCC is a popular feature extraction technique used in speech and audio processing because it is able to capture the spectral characteristics of an audio signal in a</w:t>
      </w:r>
      <w:r w:rsidR="00CE41B3">
        <w:rPr>
          <w:lang w:val="en-US"/>
        </w:rPr>
        <w:t xml:space="preserve"> compactly and efficiently</w:t>
      </w:r>
      <w:r w:rsidRPr="004D101F">
        <w:rPr>
          <w:lang w:val="en-US"/>
        </w:rPr>
        <w:t>. MFCCs are derived from the power spectrum of an audio signal and are based on the Mel-scale, which is a non-linear scale that is based on the perceived frequency of a sound by the human ear. This makes MFCCs well-suited for tasks such as speech recognition and speaker identification, where the human ear is the primary means of perception.</w:t>
      </w:r>
      <w:r w:rsidR="00CE41B3">
        <w:rPr>
          <w:lang w:val="en-US"/>
        </w:rPr>
        <w:t xml:space="preserve"> The flow of the MFCC feature extraction workflow has been depicted in </w:t>
      </w:r>
      <w:r w:rsidR="00CE41B3">
        <w:rPr>
          <w:lang w:val="en-US"/>
        </w:rPr>
        <w:fldChar w:fldCharType="begin"/>
      </w:r>
      <w:r w:rsidR="00CE41B3">
        <w:rPr>
          <w:lang w:val="en-US"/>
        </w:rPr>
        <w:instrText xml:space="preserve"> REF _Ref122958877 \h </w:instrText>
      </w:r>
      <w:r w:rsidR="00CE41B3">
        <w:rPr>
          <w:lang w:val="en-US"/>
        </w:rPr>
      </w:r>
      <w:r w:rsidR="00CE41B3">
        <w:rPr>
          <w:lang w:val="en-US"/>
        </w:rPr>
        <w:fldChar w:fldCharType="separate"/>
      </w:r>
      <w:r w:rsidR="00CE41B3">
        <w:t>Figure 2.</w:t>
      </w:r>
      <w:r w:rsidR="00CE41B3">
        <w:rPr>
          <w:noProof/>
        </w:rPr>
        <w:t>3</w:t>
      </w:r>
      <w:r w:rsidR="00CE41B3">
        <w:rPr>
          <w:lang w:val="en-US"/>
        </w:rPr>
        <w:fldChar w:fldCharType="end"/>
      </w:r>
      <w:r w:rsidR="00CE41B3">
        <w:rPr>
          <w:lang w:val="en-US"/>
        </w:rPr>
        <w:t>.</w:t>
      </w:r>
      <w:r>
        <w:rPr>
          <w:lang w:val="en-US"/>
        </w:rPr>
        <w:t xml:space="preserve"> Algorithm 3.</w:t>
      </w:r>
      <w:r w:rsidR="00CE41B3">
        <w:rPr>
          <w:lang w:val="en-US"/>
        </w:rPr>
        <w:t>2</w:t>
      </w:r>
      <w:r>
        <w:rPr>
          <w:lang w:val="en-US"/>
        </w:rPr>
        <w:t xml:space="preserve"> shows a pseudocode for extracting MFCC features from an audio signal using the librosa library.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14:paraId="3C48DA3D" w14:textId="77777777" w:rsidTr="00C3125A">
        <w:trPr>
          <w:trHeight w:val="494"/>
        </w:trPr>
        <w:tc>
          <w:tcPr>
            <w:tcW w:w="9062" w:type="dxa"/>
            <w:vAlign w:val="center"/>
          </w:tcPr>
          <w:p w14:paraId="5C1C146F" w14:textId="1EB79548" w:rsidR="008714E1" w:rsidRPr="009F6087" w:rsidRDefault="008714E1" w:rsidP="00C3125A">
            <w:pPr>
              <w:jc w:val="both"/>
              <w:rPr>
                <w:sz w:val="22"/>
                <w:lang w:val="en-US"/>
              </w:rPr>
            </w:pPr>
            <w:r w:rsidRPr="009F6087">
              <w:rPr>
                <w:sz w:val="22"/>
                <w:lang w:val="en-US"/>
              </w:rPr>
              <w:t>Algorithm 3.</w:t>
            </w:r>
            <w:r w:rsidR="00FA3A1E">
              <w:rPr>
                <w:sz w:val="22"/>
                <w:lang w:val="en-US"/>
              </w:rPr>
              <w:t>2</w:t>
            </w:r>
            <w:r w:rsidRPr="009F6087">
              <w:rPr>
                <w:sz w:val="22"/>
                <w:lang w:val="en-US"/>
              </w:rPr>
              <w:t>: MFCC Feature Extraction</w:t>
            </w:r>
            <w:r>
              <w:rPr>
                <w:sz w:val="22"/>
                <w:lang w:val="en-US"/>
              </w:rPr>
              <w:t>.</w:t>
            </w:r>
          </w:p>
        </w:tc>
      </w:tr>
      <w:tr w:rsidR="008714E1" w14:paraId="27CD70EB" w14:textId="77777777" w:rsidTr="00C3125A">
        <w:tc>
          <w:tcPr>
            <w:tcW w:w="9062" w:type="dxa"/>
            <w:vAlign w:val="center"/>
          </w:tcPr>
          <w:p w14:paraId="6DA73B0C" w14:textId="77777777" w:rsidR="002C23B4" w:rsidRDefault="002C23B4"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79E061CC" w14:textId="5D3F905B" w:rsidR="008714E1" w:rsidRPr="002C23B4" w:rsidRDefault="00886A52" w:rsidP="00C3125A">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2C23B4" w:rsidRPr="002C23B4">
              <w:rPr>
                <w:rFonts w:ascii="Courier New" w:hAnsi="Courier New" w:cs="Courier New"/>
                <w:b/>
                <w:bCs/>
                <w:sz w:val="20"/>
                <w:szCs w:val="20"/>
                <w:lang w:val="en-US"/>
              </w:rPr>
              <w:t>:</w:t>
            </w:r>
          </w:p>
          <w:p w14:paraId="73855362" w14:textId="155E4C45" w:rsid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n_mfcc</w:t>
            </w:r>
            <w:r w:rsidR="002B754B">
              <w:rPr>
                <w:rFonts w:ascii="Courier New" w:hAnsi="Courier New" w:cs="Courier New"/>
                <w:sz w:val="20"/>
                <w:szCs w:val="20"/>
                <w:lang w:val="en-US"/>
              </w:rPr>
              <w:t>.</w:t>
            </w:r>
          </w:p>
          <w:p w14:paraId="51F2F4A8" w14:textId="4BDD092B" w:rsidR="00851614" w:rsidRPr="002C23B4" w:rsidRDefault="0085161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851614">
              <w:rPr>
                <w:rFonts w:ascii="Courier New" w:hAnsi="Courier New" w:cs="Courier New"/>
                <w:sz w:val="20"/>
                <w:szCs w:val="20"/>
                <w:lang w:val="en-US"/>
              </w:rPr>
              <w:t>mels</w:t>
            </w:r>
            <w:r w:rsidR="002B754B">
              <w:rPr>
                <w:rFonts w:ascii="Courier New" w:hAnsi="Courier New" w:cs="Courier New"/>
                <w:sz w:val="20"/>
                <w:szCs w:val="20"/>
                <w:lang w:val="en-US"/>
              </w:rPr>
              <w:t>.</w:t>
            </w:r>
          </w:p>
          <w:p w14:paraId="5CDCDE4C" w14:textId="385B11C3"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window_size</w:t>
            </w:r>
            <w:r w:rsidR="002B754B">
              <w:rPr>
                <w:rFonts w:ascii="Courier New" w:hAnsi="Courier New" w:cs="Courier New"/>
                <w:sz w:val="20"/>
                <w:szCs w:val="20"/>
                <w:lang w:val="en-US"/>
              </w:rPr>
              <w:t>.</w:t>
            </w:r>
          </w:p>
          <w:p w14:paraId="2048E1A7" w14:textId="6E87D312" w:rsidR="002C23B4" w:rsidRPr="002C23B4" w:rsidRDefault="002C23B4" w:rsidP="002C23B4">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hop_length</w:t>
            </w:r>
            <w:r w:rsidR="002B754B">
              <w:rPr>
                <w:rFonts w:ascii="Courier New" w:hAnsi="Courier New" w:cs="Courier New"/>
                <w:sz w:val="20"/>
                <w:szCs w:val="20"/>
                <w:lang w:val="en-US"/>
              </w:rPr>
              <w:t>.</w:t>
            </w:r>
          </w:p>
          <w:p w14:paraId="0CC55279" w14:textId="6BB95BB0" w:rsidR="00DD7439" w:rsidRPr="00DD7439" w:rsidRDefault="002C23B4" w:rsidP="00C3125A">
            <w:pPr>
              <w:pStyle w:val="ListParagraph"/>
              <w:widowControl/>
              <w:numPr>
                <w:ilvl w:val="0"/>
                <w:numId w:val="2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audio_data</w:t>
            </w:r>
            <w:r w:rsidR="002B754B">
              <w:rPr>
                <w:rFonts w:ascii="Courier New" w:hAnsi="Courier New" w:cs="Courier New"/>
                <w:sz w:val="20"/>
                <w:szCs w:val="20"/>
                <w:lang w:val="en-US"/>
              </w:rPr>
              <w:t>.</w:t>
            </w:r>
          </w:p>
          <w:p w14:paraId="3130F8C0"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EAA5231" w14:textId="245021E4" w:rsidR="002C23B4" w:rsidRP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FC57067" w14:textId="234F1AA2" w:rsidR="00DD7439" w:rsidRPr="00DD7439" w:rsidRDefault="00DD7439" w:rsidP="00DD7439">
            <w:pPr>
              <w:pStyle w:val="ListParagraph"/>
              <w:widowControl/>
              <w:numPr>
                <w:ilvl w:val="0"/>
                <w:numId w:val="2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DD7439">
              <w:rPr>
                <w:rFonts w:ascii="Courier New" w:hAnsi="Courier New" w:cs="Courier New"/>
                <w:sz w:val="20"/>
                <w:szCs w:val="20"/>
                <w:lang w:val="en-US"/>
              </w:rPr>
              <w:t>Mel frequency cepstrum coefficient (MFC Coefficient).</w:t>
            </w:r>
          </w:p>
          <w:p w14:paraId="7DC4615E" w14:textId="77777777" w:rsidR="00DD7439" w:rsidRDefault="00DD7439"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075E1F" w14:textId="77777777" w:rsidR="008714E1" w:rsidRDefault="002C23B4" w:rsidP="002C23B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A641789" w14:textId="448CA71B"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short-time Fourier transform (STFT) of the audio waveform using the specified window size and hop length</w:t>
            </w:r>
            <w:r w:rsidR="00F85D35">
              <w:rPr>
                <w:rFonts w:ascii="Courier New" w:hAnsi="Courier New" w:cs="Courier New"/>
                <w:sz w:val="20"/>
                <w:szCs w:val="20"/>
                <w:lang w:val="en-US"/>
              </w:rPr>
              <w:t>.</w:t>
            </w:r>
          </w:p>
          <w:p w14:paraId="40D2A264" w14:textId="62F394D7" w:rsidR="002C23B4" w:rsidRPr="00F85D35" w:rsidRDefault="002C23B4" w:rsidP="00F85D35">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magnitude spectrogram of the STFT</w:t>
            </w:r>
            <w:r w:rsidR="00F85D35">
              <w:rPr>
                <w:rFonts w:ascii="Courier New" w:hAnsi="Courier New" w:cs="Courier New"/>
                <w:sz w:val="20"/>
                <w:szCs w:val="20"/>
                <w:lang w:val="en-US"/>
              </w:rPr>
              <w:t>.</w:t>
            </w:r>
          </w:p>
          <w:p w14:paraId="6BACA167" w14:textId="221CD71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Apply a mel filterbank to the magnitude spectrogram</w:t>
            </w:r>
            <w:r w:rsidR="00F85D35">
              <w:rPr>
                <w:rFonts w:ascii="Courier New" w:hAnsi="Courier New" w:cs="Courier New"/>
                <w:sz w:val="20"/>
                <w:szCs w:val="20"/>
                <w:lang w:val="en-US"/>
              </w:rPr>
              <w:t>.</w:t>
            </w:r>
          </w:p>
          <w:p w14:paraId="49602140" w14:textId="75FC18B7" w:rsidR="002C23B4" w:rsidRP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Convert the mel spectrogram to decibel (dB) unit</w:t>
            </w:r>
            <w:r w:rsidR="00F85D35">
              <w:rPr>
                <w:rFonts w:ascii="Courier New" w:hAnsi="Courier New" w:cs="Courier New"/>
                <w:sz w:val="20"/>
                <w:szCs w:val="20"/>
                <w:lang w:val="en-US"/>
              </w:rPr>
              <w:t>s.</w:t>
            </w:r>
          </w:p>
          <w:p w14:paraId="7A921D00" w14:textId="5F35A916" w:rsidR="002C23B4" w:rsidRDefault="002C23B4" w:rsidP="002C23B4">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t>Compute the discrete cosine transform (DCT) of the log-mel spectrogram</w:t>
            </w:r>
            <w:r w:rsidR="00F85D35">
              <w:rPr>
                <w:rFonts w:ascii="Courier New" w:hAnsi="Courier New" w:cs="Courier New"/>
                <w:sz w:val="20"/>
                <w:szCs w:val="20"/>
                <w:lang w:val="en-US"/>
              </w:rPr>
              <w:t>.</w:t>
            </w:r>
          </w:p>
          <w:p w14:paraId="4376866B" w14:textId="3A3B917F" w:rsidR="002C23B4" w:rsidRPr="00B7455A" w:rsidRDefault="00B7455A" w:rsidP="00B7455A">
            <w:pPr>
              <w:pStyle w:val="ListParagraph"/>
              <w:widowControl/>
              <w:numPr>
                <w:ilvl w:val="0"/>
                <w:numId w:val="2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C23B4">
              <w:rPr>
                <w:rFonts w:ascii="Courier New" w:hAnsi="Courier New" w:cs="Courier New"/>
                <w:sz w:val="20"/>
                <w:szCs w:val="20"/>
                <w:lang w:val="en-US"/>
              </w:rPr>
              <w:lastRenderedPageBreak/>
              <w:t>Return the resulting MFCC coefficients as a feature matrix for further analysis and emotion recognition</w:t>
            </w:r>
            <w:r>
              <w:rPr>
                <w:rFonts w:ascii="Courier New" w:hAnsi="Courier New" w:cs="Courier New"/>
                <w:sz w:val="20"/>
                <w:szCs w:val="20"/>
                <w:lang w:val="en-US"/>
              </w:rPr>
              <w:t>.</w:t>
            </w:r>
          </w:p>
          <w:p w14:paraId="04CF827C" w14:textId="40D4EC35" w:rsidR="00773B54" w:rsidRPr="002C23B4" w:rsidRDefault="00773B54" w:rsidP="00DB6F28">
            <w:pPr>
              <w:pStyle w:val="ListParagraph"/>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720" w:firstLine="0"/>
              <w:rPr>
                <w:rFonts w:ascii="Courier New" w:hAnsi="Courier New" w:cs="Courier New"/>
                <w:b/>
                <w:bCs/>
                <w:sz w:val="20"/>
                <w:szCs w:val="20"/>
                <w:lang w:val="en-US"/>
              </w:rPr>
            </w:pPr>
          </w:p>
        </w:tc>
      </w:tr>
    </w:tbl>
    <w:p w14:paraId="4626EA77" w14:textId="6D9B9A23" w:rsidR="006A40F6" w:rsidRPr="009D01BA" w:rsidRDefault="005B3436" w:rsidP="005B3436">
      <w:pPr>
        <w:spacing w:before="240" w:after="240"/>
        <w:ind w:firstLine="360"/>
        <w:jc w:val="both"/>
        <w:rPr>
          <w:lang w:val="en-US"/>
        </w:rPr>
      </w:pPr>
      <w:r w:rsidRPr="005B3436">
        <w:rPr>
          <w:lang w:val="en-US"/>
        </w:rPr>
        <w:lastRenderedPageBreak/>
        <w:t>The application employs the librosa library to retrieve the audio signal from a file to extract the Mel-Frequency Cepstral Coefficients (MFCC) from an audio waveform that involves several sequential stages. The first step is to compute the Short-Time Fourier Transform (STFT) of the audio waveform using a specified window size and hop length. This step involves dividing the audio signal into short frames of equal length, with a hop length of about half of the frame size. The Hanning windowing function is typically used for each audio frame, which helps to reduce spectral leakage and improve the frequency resolution of the STFT. The next step is to compute the magnitude spectrogram of the STFT. The magnitude spectrogram is then transformed using a Mel filter bank, which approximates the frequency response of the human auditory system. After applying the filter bank, the resulting Mel spectrogram is converted to decibel (dB) units using a logarithmic scale. This step is necessary to compress the magnitude values and better represent the relative loudness of each frequency bin. Finally, the MFCC coefficients are computed by performing a Discrete Cosine Transform (DCT) of the log-mel spectrogram. This step involves transforming the Mel spectrogram into a sequence of cepstral coefficients that represent the spectral envelope of the signal.</w:t>
      </w:r>
    </w:p>
    <w:p w14:paraId="14E3C1C8" w14:textId="77777777" w:rsidR="008714E1" w:rsidRDefault="008714E1" w:rsidP="00935DCD">
      <w:pPr>
        <w:pStyle w:val="ListParagraph"/>
        <w:numPr>
          <w:ilvl w:val="0"/>
          <w:numId w:val="21"/>
        </w:numPr>
        <w:spacing w:after="80"/>
        <w:ind w:left="360"/>
        <w:rPr>
          <w:i/>
          <w:iCs/>
          <w:lang w:val="en-US"/>
        </w:rPr>
      </w:pPr>
      <w:bookmarkStart w:id="78" w:name="_Hlk129911396"/>
      <w:r>
        <w:rPr>
          <w:i/>
          <w:iCs/>
          <w:lang w:val="en-US"/>
        </w:rPr>
        <w:t>Model Architecture Design</w:t>
      </w:r>
    </w:p>
    <w:bookmarkEnd w:id="78"/>
    <w:p w14:paraId="008DD892" w14:textId="66D883B2" w:rsidR="008714E1" w:rsidRDefault="008714E1" w:rsidP="008714E1">
      <w:pPr>
        <w:spacing w:after="240"/>
        <w:ind w:firstLine="360"/>
        <w:jc w:val="both"/>
        <w:rPr>
          <w:lang w:val="en-US"/>
        </w:rPr>
      </w:pPr>
      <w:r w:rsidRPr="001D3F4C">
        <w:rPr>
          <w:lang w:val="en-US"/>
        </w:rPr>
        <w:t>After the audio features have been extracted, the next step is to create the model architecture and use the extracted features as input to the model which will allow the model to classify human emotions based on the extracted features. There are two blocks of the deep learning model for the purposed method, the CNN block and the Transformer block which will be working in parallel with each other.</w:t>
      </w:r>
      <w:r>
        <w:rPr>
          <w:lang w:val="en-US"/>
        </w:rPr>
        <w:t xml:space="preserve"> </w:t>
      </w:r>
      <w:r w:rsidRPr="001D3F4C">
        <w:rPr>
          <w:lang w:val="en-US"/>
        </w:rPr>
        <w:t>The</w:t>
      </w:r>
      <w:r>
        <w:rPr>
          <w:lang w:val="en-US"/>
        </w:rPr>
        <w:t xml:space="preserve"> </w:t>
      </w:r>
      <w:r w:rsidRPr="001D3F4C">
        <w:rPr>
          <w:lang w:val="en-US"/>
        </w:rPr>
        <w:t xml:space="preserve">idea is for the CNN to give spatial feature representation of the input data, and the Transformer block in sequence encoding to try and model as accurately as possible the temporal relationships between pitch transitions in human emotions. The expansion of CNN filter channels and reduction of feature maps will provide the most expressive feature representation with the lowest computational cost, while the Transformer encoder will learn to predict frequency distributions of different emotions according to the global structure of the MFCC plot of each emotion. </w:t>
      </w:r>
      <w:r>
        <w:rPr>
          <w:lang w:val="en-US"/>
        </w:rPr>
        <w:t>The implementation for CNN and Transformer block will be shown in Algorithm 3.</w:t>
      </w:r>
      <w:r w:rsidR="00CE41B3">
        <w:rPr>
          <w:lang w:val="en-US"/>
        </w:rPr>
        <w:t>3</w:t>
      </w:r>
      <w:r>
        <w:rPr>
          <w:lang w:val="en-US"/>
        </w:rPr>
        <w:t xml:space="preserve"> and Algorithm 3.</w:t>
      </w:r>
      <w:r w:rsidR="00CE41B3">
        <w:rPr>
          <w:lang w:val="en-US"/>
        </w:rPr>
        <w:t>4</w:t>
      </w:r>
      <w:r>
        <w:rPr>
          <w:lang w:val="en-US"/>
        </w:rPr>
        <w:t>, respectively.</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09"/>
      </w:tblGrid>
      <w:tr w:rsidR="008714E1" w:rsidRPr="009F6087" w14:paraId="69ACC80B" w14:textId="77777777" w:rsidTr="00C3125A">
        <w:trPr>
          <w:trHeight w:val="494"/>
        </w:trPr>
        <w:tc>
          <w:tcPr>
            <w:tcW w:w="9009" w:type="dxa"/>
            <w:vAlign w:val="center"/>
          </w:tcPr>
          <w:p w14:paraId="5CBA1461" w14:textId="4479DAD4" w:rsidR="008714E1" w:rsidRPr="009F6087" w:rsidRDefault="008714E1" w:rsidP="00C3125A">
            <w:pPr>
              <w:jc w:val="both"/>
              <w:rPr>
                <w:sz w:val="22"/>
                <w:lang w:val="en-US"/>
              </w:rPr>
            </w:pPr>
            <w:r w:rsidRPr="009F6087">
              <w:rPr>
                <w:sz w:val="22"/>
                <w:lang w:val="en-US"/>
              </w:rPr>
              <w:t>Algorithm 3.</w:t>
            </w:r>
            <w:r w:rsidR="00FA3A1E">
              <w:rPr>
                <w:sz w:val="22"/>
                <w:lang w:val="en-US"/>
              </w:rPr>
              <w:t>3</w:t>
            </w:r>
            <w:r w:rsidRPr="009F6087">
              <w:rPr>
                <w:sz w:val="22"/>
                <w:lang w:val="en-US"/>
              </w:rPr>
              <w:t xml:space="preserve">: </w:t>
            </w:r>
            <w:r>
              <w:rPr>
                <w:sz w:val="22"/>
                <w:lang w:val="en-US"/>
              </w:rPr>
              <w:t>CNN Block.</w:t>
            </w:r>
          </w:p>
        </w:tc>
      </w:tr>
      <w:tr w:rsidR="008714E1" w14:paraId="54DCEF82" w14:textId="77777777" w:rsidTr="00C3125A">
        <w:tc>
          <w:tcPr>
            <w:tcW w:w="9009" w:type="dxa"/>
            <w:vAlign w:val="center"/>
          </w:tcPr>
          <w:p w14:paraId="54CD01EA"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562F863" w14:textId="742CBE95" w:rsidR="003A25A4" w:rsidRDefault="00886A52"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3A25A4" w:rsidRPr="002C23B4">
              <w:rPr>
                <w:rFonts w:ascii="Courier New" w:hAnsi="Courier New" w:cs="Courier New"/>
                <w:b/>
                <w:bCs/>
                <w:sz w:val="20"/>
                <w:szCs w:val="20"/>
                <w:lang w:val="en-US"/>
              </w:rPr>
              <w:t>:</w:t>
            </w:r>
          </w:p>
          <w:p w14:paraId="63A88A60" w14:textId="40FF5C68" w:rsidR="003A25A4" w:rsidRDefault="003A25A4" w:rsidP="003A25A4">
            <w:pPr>
              <w:pStyle w:val="ListParagraph"/>
              <w:widowControl/>
              <w:numPr>
                <w:ilvl w:val="0"/>
                <w:numId w:val="30"/>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input </w:t>
            </w:r>
            <w:r w:rsidR="00482437">
              <w:rPr>
                <w:rFonts w:ascii="Courier New" w:hAnsi="Courier New" w:cs="Courier New"/>
                <w:sz w:val="20"/>
                <w:szCs w:val="20"/>
                <w:lang w:val="en-US"/>
              </w:rPr>
              <w:t>audio tensor</w:t>
            </w:r>
            <w:r w:rsidR="002B754B">
              <w:rPr>
                <w:rFonts w:ascii="Courier New" w:hAnsi="Courier New" w:cs="Courier New"/>
                <w:sz w:val="20"/>
                <w:szCs w:val="20"/>
                <w:lang w:val="en-US"/>
              </w:rPr>
              <w:t>.</w:t>
            </w:r>
          </w:p>
          <w:p w14:paraId="5EE900F0" w14:textId="77777777" w:rsid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5CB68C9" w14:textId="1D1C39FB" w:rsidR="00482437" w:rsidRDefault="003A25A4"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34D5B1F0" w14:textId="1F88EA29" w:rsidR="003A25A4" w:rsidRPr="00482437" w:rsidRDefault="00CA165C" w:rsidP="00482437">
            <w:pPr>
              <w:pStyle w:val="ListParagraph"/>
              <w:widowControl/>
              <w:numPr>
                <w:ilvl w:val="0"/>
                <w:numId w:val="32"/>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w:t>
            </w:r>
            <w:r w:rsidR="00482437" w:rsidRPr="00482437">
              <w:rPr>
                <w:rFonts w:ascii="Courier New" w:hAnsi="Courier New" w:cs="Courier New"/>
                <w:sz w:val="20"/>
                <w:szCs w:val="20"/>
                <w:lang w:val="en-US"/>
              </w:rPr>
              <w:t>onvolution Embedding</w:t>
            </w:r>
            <w:r w:rsidR="002B754B">
              <w:rPr>
                <w:rFonts w:ascii="Courier New" w:hAnsi="Courier New" w:cs="Courier New"/>
                <w:sz w:val="20"/>
                <w:szCs w:val="20"/>
                <w:lang w:val="en-US"/>
              </w:rPr>
              <w:t>.</w:t>
            </w:r>
          </w:p>
          <w:p w14:paraId="05181F87" w14:textId="77777777" w:rsidR="003A25A4"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60A91937" w14:textId="77777777" w:rsidR="008714E1" w:rsidRDefault="003A25A4" w:rsidP="003A25A4">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0D830B7" w14:textId="77777777" w:rsidR="003A25A4" w:rsidRDefault="003A25A4" w:rsidP="003A25A4">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Define the CNN model architecture </w:t>
            </w:r>
            <w:r w:rsidR="00232FFD">
              <w:rPr>
                <w:rFonts w:ascii="Courier New" w:hAnsi="Courier New" w:cs="Courier New"/>
                <w:sz w:val="20"/>
                <w:szCs w:val="20"/>
                <w:lang w:val="en-US"/>
              </w:rPr>
              <w:t>by initializing the sequential model.</w:t>
            </w:r>
          </w:p>
          <w:p w14:paraId="04F96454"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Add the convolutional layers to the model and specify the number of filters, filter sizes, and activation function for each layer.</w:t>
            </w:r>
          </w:p>
          <w:p w14:paraId="5CE0339B" w14:textId="351DE8AC"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Add batch normalization before max pooling to normalize the inputs of each layer.</w:t>
            </w:r>
          </w:p>
          <w:p w14:paraId="2ABBD4BD" w14:textId="77777777" w:rsid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max pooling layer to the model to reduce the dimensionality of the output.</w:t>
            </w:r>
          </w:p>
          <w:p w14:paraId="3C686852" w14:textId="3FD268AA" w:rsidR="00232FFD" w:rsidRPr="00232FFD" w:rsidRDefault="00232FFD"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232FFD">
              <w:rPr>
                <w:rFonts w:ascii="Courier New" w:hAnsi="Courier New" w:cs="Courier New"/>
                <w:sz w:val="20"/>
                <w:szCs w:val="20"/>
                <w:lang w:val="en-US"/>
              </w:rPr>
              <w:lastRenderedPageBreak/>
              <w:t xml:space="preserve">Add </w:t>
            </w:r>
            <w:r>
              <w:rPr>
                <w:rFonts w:ascii="Courier New" w:hAnsi="Courier New" w:cs="Courier New"/>
                <w:sz w:val="20"/>
                <w:szCs w:val="20"/>
                <w:lang w:val="en-US"/>
              </w:rPr>
              <w:t>a</w:t>
            </w:r>
            <w:r w:rsidRPr="00232FFD">
              <w:rPr>
                <w:rFonts w:ascii="Courier New" w:hAnsi="Courier New" w:cs="Courier New"/>
                <w:sz w:val="20"/>
                <w:szCs w:val="20"/>
                <w:lang w:val="en-US"/>
              </w:rPr>
              <w:t xml:space="preserve"> flattening layer to the model to convert the 2D matrix output into a 1D vector.</w:t>
            </w:r>
          </w:p>
          <w:p w14:paraId="50310702" w14:textId="591A773C" w:rsidR="00482437" w:rsidRDefault="00482437" w:rsidP="00232FFD">
            <w:pPr>
              <w:pStyle w:val="ListParagraph"/>
              <w:widowControl/>
              <w:numPr>
                <w:ilvl w:val="0"/>
                <w:numId w:val="31"/>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w:t>
            </w:r>
            <w:r w:rsidRPr="00482437">
              <w:rPr>
                <w:rFonts w:ascii="Courier New" w:hAnsi="Courier New" w:cs="Courier New"/>
                <w:sz w:val="20"/>
                <w:szCs w:val="20"/>
                <w:lang w:val="en-US"/>
              </w:rPr>
              <w:t>onvolution embedding from the output of the Flatten layer</w:t>
            </w:r>
            <w:r>
              <w:rPr>
                <w:rFonts w:ascii="Courier New" w:hAnsi="Courier New" w:cs="Courier New"/>
                <w:sz w:val="20"/>
                <w:szCs w:val="20"/>
                <w:lang w:val="en-US"/>
              </w:rPr>
              <w:t>.</w:t>
            </w:r>
          </w:p>
          <w:p w14:paraId="2F4067DA" w14:textId="4E05D108" w:rsidR="00482437" w:rsidRPr="00482437" w:rsidRDefault="00482437" w:rsidP="00482437">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3ADD3BD9" w14:textId="11BDF517" w:rsidR="008714E1" w:rsidRDefault="000279BC" w:rsidP="006A40F6">
      <w:pPr>
        <w:spacing w:before="240"/>
        <w:ind w:firstLine="360"/>
        <w:jc w:val="both"/>
        <w:rPr>
          <w:lang w:val="en-US"/>
        </w:rPr>
      </w:pPr>
      <w:r w:rsidRPr="000279BC">
        <w:rPr>
          <w:lang w:val="en-US"/>
        </w:rPr>
        <w:lastRenderedPageBreak/>
        <w:t>Algorithm 3.</w:t>
      </w:r>
      <w:r w:rsidR="00146E34">
        <w:rPr>
          <w:lang w:val="en-US"/>
        </w:rPr>
        <w:t>3</w:t>
      </w:r>
      <w:r w:rsidRPr="000279BC">
        <w:rPr>
          <w:lang w:val="en-US"/>
        </w:rPr>
        <w:t xml:space="preserve"> presents an implementation of the CNN Block for the proposed deep learning model. The first layer is the input layer takes in audio features with a certain size and number of channels. The second layer is the convolution layer that applies a set of filters to this input data, generating a set of feature maps. In this study, the filters are 3x3 matrices and they are applied to the input data through a process called convolution. The third layer is the batch normalization layer which normalizes the output from the convolution layer, making the model more stable and efficient. Fourth is the activation layer which applies an activation function (i.e., ReLU) to the feature maps generated by the previous layer. This layer introduces non-linearity to the model, allowing it to learn more complex relationships in the data. Finally, the pooling layer down-samples the feature maps by applying a pooling operation (i.e., MaxPooling). This helps reduce the size of the feature maps and, as a result, lowers the computational complexity of the model. This sequence of applying convolutional layers, batch normalization layers, activation layers, and pooling layers is repeated three times in the proposed model architecture</w:t>
      </w:r>
      <w:r w:rsidR="008714E1" w:rsidRPr="00B1093B">
        <w:rPr>
          <w:lang w:val="en-US"/>
        </w:rPr>
        <w:t>.</w:t>
      </w:r>
    </w:p>
    <w:p w14:paraId="544DC3B4" w14:textId="4F320CA9" w:rsidR="008714E1" w:rsidRDefault="008714E1" w:rsidP="006A40F6">
      <w:pPr>
        <w:spacing w:after="240"/>
        <w:ind w:firstLine="360"/>
        <w:jc w:val="both"/>
        <w:rPr>
          <w:lang w:val="en-US"/>
        </w:rPr>
      </w:pPr>
      <w:r w:rsidRPr="00B51DF6">
        <w:rPr>
          <w:lang w:val="en-US"/>
        </w:rPr>
        <w:t>The Transformer encoder implementation was shown in Algorithm 3.</w:t>
      </w:r>
      <w:r w:rsidR="00146E34">
        <w:rPr>
          <w:lang w:val="en-US"/>
        </w:rPr>
        <w:t>4</w:t>
      </w:r>
      <w:r w:rsidRPr="00B51DF6">
        <w:rPr>
          <w:lang w:val="en-US"/>
        </w:rPr>
        <w:t xml:space="preserve"> which is designed to process sequential data of the audio source. It consists of a series of self-attention layers and feedforward layers, which are used to predict frequency distributions of different emotions according to the global structure of the MFCCs of each emotion. In the implementation, the output sequence is initialized first as an empty list. Then the input sequence is embedded by applying an embedding matrix to each element of the input, resulting in a sequence of embedded vectors. The embedded sequence will then be passed through a series of self-attention layers to compute a sequence of context-aware representations. Each self-attention layer applies the attention mechanism to the input sequence to compute a weighted sum of the input vectors, where the weights are computed based on the relationships between the input elements. These context-aware representations are then passed through a series of feedforward layers to compute a sequence of transformed representations. Each feedforward layer applies a linear transformation to the input, followed by a nonlinear activation function. Finally, the transformed representations are used to compute the output sequence by applying a linear transformation and an activation function to each element of the transformed representations.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C820176" w14:textId="77777777" w:rsidTr="00C3125A">
        <w:trPr>
          <w:trHeight w:val="494"/>
        </w:trPr>
        <w:tc>
          <w:tcPr>
            <w:tcW w:w="9062" w:type="dxa"/>
            <w:vAlign w:val="center"/>
          </w:tcPr>
          <w:p w14:paraId="4659C25B" w14:textId="7B695CB9" w:rsidR="008714E1" w:rsidRPr="009F6087" w:rsidRDefault="008714E1" w:rsidP="00C3125A">
            <w:pPr>
              <w:jc w:val="both"/>
              <w:rPr>
                <w:sz w:val="22"/>
                <w:lang w:val="en-US"/>
              </w:rPr>
            </w:pPr>
            <w:r w:rsidRPr="009F6087">
              <w:rPr>
                <w:sz w:val="22"/>
                <w:lang w:val="en-US"/>
              </w:rPr>
              <w:t>Algorithm 3.</w:t>
            </w:r>
            <w:r w:rsidR="00FA3A1E">
              <w:rPr>
                <w:sz w:val="22"/>
                <w:lang w:val="en-US"/>
              </w:rPr>
              <w:t>4</w:t>
            </w:r>
            <w:r w:rsidRPr="009F6087">
              <w:rPr>
                <w:sz w:val="22"/>
                <w:lang w:val="en-US"/>
              </w:rPr>
              <w:t xml:space="preserve">: </w:t>
            </w:r>
            <w:r>
              <w:rPr>
                <w:sz w:val="22"/>
                <w:lang w:val="en-US"/>
              </w:rPr>
              <w:t>Transformer Encoder Block.</w:t>
            </w:r>
          </w:p>
        </w:tc>
      </w:tr>
      <w:tr w:rsidR="00CA165C" w14:paraId="3E3EC0AF" w14:textId="77777777" w:rsidTr="00C3125A">
        <w:tc>
          <w:tcPr>
            <w:tcW w:w="9062" w:type="dxa"/>
            <w:vAlign w:val="center"/>
          </w:tcPr>
          <w:p w14:paraId="4209FAFE"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1AB6AAF5" w14:textId="01BDB3B0" w:rsidR="00CA165C" w:rsidRDefault="00FA4596"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CA165C" w:rsidRPr="002C23B4">
              <w:rPr>
                <w:rFonts w:ascii="Courier New" w:hAnsi="Courier New" w:cs="Courier New"/>
                <w:b/>
                <w:bCs/>
                <w:sz w:val="20"/>
                <w:szCs w:val="20"/>
                <w:lang w:val="en-US"/>
              </w:rPr>
              <w:t>:</w:t>
            </w:r>
          </w:p>
          <w:p w14:paraId="4A73E208" w14:textId="1BE4CD02" w:rsidR="00CA165C" w:rsidRPr="00CA165C" w:rsidRDefault="00CA165C" w:rsidP="00CA165C">
            <w:pPr>
              <w:pStyle w:val="ListParagraph"/>
              <w:widowControl/>
              <w:numPr>
                <w:ilvl w:val="0"/>
                <w:numId w:val="33"/>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CA165C">
              <w:rPr>
                <w:rFonts w:ascii="Courier New" w:hAnsi="Courier New" w:cs="Courier New"/>
                <w:sz w:val="20"/>
                <w:szCs w:val="20"/>
                <w:lang w:val="en-US"/>
              </w:rPr>
              <w:t>input audio tensor</w:t>
            </w:r>
            <w:r w:rsidR="00626C50">
              <w:rPr>
                <w:rFonts w:ascii="Courier New" w:hAnsi="Courier New" w:cs="Courier New"/>
                <w:sz w:val="20"/>
                <w:szCs w:val="20"/>
                <w:lang w:val="en-US"/>
              </w:rPr>
              <w:t>.</w:t>
            </w:r>
          </w:p>
          <w:p w14:paraId="5AB32F96"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252B86EF"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480ECAF0" w14:textId="77D40586" w:rsidR="00CA165C" w:rsidRPr="00CA165C" w:rsidRDefault="00CA165C" w:rsidP="00CA165C">
            <w:pPr>
              <w:pStyle w:val="ListParagraph"/>
              <w:widowControl/>
              <w:numPr>
                <w:ilvl w:val="0"/>
                <w:numId w:val="34"/>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transformer encoding</w:t>
            </w:r>
            <w:r w:rsidRPr="00CA165C">
              <w:rPr>
                <w:rFonts w:ascii="Courier New" w:hAnsi="Courier New" w:cs="Courier New"/>
                <w:sz w:val="20"/>
                <w:szCs w:val="20"/>
                <w:lang w:val="en-US"/>
              </w:rPr>
              <w:t xml:space="preserve"> </w:t>
            </w:r>
            <w:r>
              <w:rPr>
                <w:rFonts w:ascii="Courier New" w:hAnsi="Courier New" w:cs="Courier New"/>
                <w:sz w:val="20"/>
                <w:szCs w:val="20"/>
                <w:lang w:val="en-US"/>
              </w:rPr>
              <w:t>e</w:t>
            </w:r>
            <w:r w:rsidRPr="00CA165C">
              <w:rPr>
                <w:rFonts w:ascii="Courier New" w:hAnsi="Courier New" w:cs="Courier New"/>
                <w:sz w:val="20"/>
                <w:szCs w:val="20"/>
                <w:lang w:val="en-US"/>
              </w:rPr>
              <w:t>mbedding</w:t>
            </w:r>
            <w:r w:rsidR="00626C50">
              <w:rPr>
                <w:rFonts w:ascii="Courier New" w:hAnsi="Courier New" w:cs="Courier New"/>
                <w:sz w:val="20"/>
                <w:szCs w:val="20"/>
                <w:lang w:val="en-US"/>
              </w:rPr>
              <w:t>.</w:t>
            </w:r>
          </w:p>
          <w:p w14:paraId="7A8C2D41" w14:textId="77777777" w:rsidR="00CA165C" w:rsidRDefault="00CA165C" w:rsidP="00CA165C">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7949AE60" w14:textId="77777777" w:rsidR="00CA165C" w:rsidRDefault="00CA165C"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4FF5C2A1" w14:textId="3AB5971D"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Define transformer encoder block by initializing the transformer encoder layer.</w:t>
            </w:r>
          </w:p>
          <w:p w14:paraId="2CA3E0BC" w14:textId="7777777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multi-head attention layer with a specified number of heads, hidden dimension, and dropout rate.</w:t>
            </w:r>
          </w:p>
          <w:p w14:paraId="5B91D6A7"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layer normalization layer after the multi-head attention layer.</w:t>
            </w:r>
          </w:p>
          <w:p w14:paraId="04E4B2D1"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Add a feedforward neural network layer with a specified number of hidden units and activation function.</w:t>
            </w:r>
          </w:p>
          <w:p w14:paraId="54ACAFDA" w14:textId="77777777" w:rsidR="003F35E1" w:rsidRP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lastRenderedPageBreak/>
              <w:t>Add another layer normalization layer after the feedforward neural network layer.</w:t>
            </w:r>
          </w:p>
          <w:p w14:paraId="377712A2" w14:textId="09F1CCD7" w:rsidR="003F35E1" w:rsidRDefault="003F35E1" w:rsidP="003F35E1">
            <w:pPr>
              <w:pStyle w:val="ListParagraph"/>
              <w:widowControl/>
              <w:numPr>
                <w:ilvl w:val="0"/>
                <w:numId w:val="35"/>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sidRPr="003F35E1">
              <w:rPr>
                <w:rFonts w:ascii="Courier New" w:hAnsi="Courier New" w:cs="Courier New"/>
                <w:sz w:val="20"/>
                <w:szCs w:val="20"/>
                <w:lang w:val="en-US"/>
              </w:rPr>
              <w:t xml:space="preserve">Return the </w:t>
            </w:r>
            <w:r w:rsidR="00534434">
              <w:rPr>
                <w:rFonts w:ascii="Courier New" w:hAnsi="Courier New" w:cs="Courier New"/>
                <w:sz w:val="20"/>
                <w:szCs w:val="20"/>
                <w:lang w:val="en-US"/>
              </w:rPr>
              <w:t>t</w:t>
            </w:r>
            <w:r w:rsidRPr="003F35E1">
              <w:rPr>
                <w:rFonts w:ascii="Courier New" w:hAnsi="Courier New" w:cs="Courier New"/>
                <w:sz w:val="20"/>
                <w:szCs w:val="20"/>
                <w:lang w:val="en-US"/>
              </w:rPr>
              <w:t xml:space="preserve">ransformer </w:t>
            </w:r>
            <w:r w:rsidR="00534434">
              <w:rPr>
                <w:rFonts w:ascii="Courier New" w:hAnsi="Courier New" w:cs="Courier New"/>
                <w:sz w:val="20"/>
                <w:szCs w:val="20"/>
                <w:lang w:val="en-US"/>
              </w:rPr>
              <w:t>e</w:t>
            </w:r>
            <w:r w:rsidRPr="003F35E1">
              <w:rPr>
                <w:rFonts w:ascii="Courier New" w:hAnsi="Courier New" w:cs="Courier New"/>
                <w:sz w:val="20"/>
                <w:szCs w:val="20"/>
                <w:lang w:val="en-US"/>
              </w:rPr>
              <w:t xml:space="preserve">ncoding </w:t>
            </w:r>
            <w:r w:rsidR="00534434">
              <w:rPr>
                <w:rFonts w:ascii="Courier New" w:hAnsi="Courier New" w:cs="Courier New"/>
                <w:sz w:val="20"/>
                <w:szCs w:val="20"/>
                <w:lang w:val="en-US"/>
              </w:rPr>
              <w:t>e</w:t>
            </w:r>
            <w:r w:rsidRPr="003F35E1">
              <w:rPr>
                <w:rFonts w:ascii="Courier New" w:hAnsi="Courier New" w:cs="Courier New"/>
                <w:sz w:val="20"/>
                <w:szCs w:val="20"/>
                <w:lang w:val="en-US"/>
              </w:rPr>
              <w:t>mbedding from the output of the final layer normalization layer.</w:t>
            </w:r>
          </w:p>
          <w:p w14:paraId="4C42EB03" w14:textId="6EEDE500" w:rsidR="003F35E1" w:rsidRPr="003F35E1" w:rsidRDefault="003F35E1" w:rsidP="003F35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0872D750" w14:textId="4E940A2A" w:rsidR="008714E1" w:rsidRDefault="008714E1" w:rsidP="008714E1">
      <w:pPr>
        <w:spacing w:before="120" w:after="240"/>
        <w:ind w:firstLine="360"/>
        <w:jc w:val="both"/>
        <w:rPr>
          <w:lang w:val="en-US"/>
        </w:rPr>
      </w:pPr>
      <w:r w:rsidRPr="008B1AB1">
        <w:rPr>
          <w:lang w:val="en-US"/>
        </w:rPr>
        <w:lastRenderedPageBreak/>
        <w:t>The final stage of the purposed model is to concatenate both outputs from the CNN model and the Transformer encoder model and pass the resulting tensor through a dense layer with a softmax activation function for prediction. The softmax function is a common choice for the activation function in the final layer of a classification model. It takes a vector of arbitrary real-valued scores and converts it into a probability distribution, where the probability of each class is given by the corresponding element in the output vector. Algorithm 3.</w:t>
      </w:r>
      <w:r w:rsidR="00B85521">
        <w:rPr>
          <w:lang w:val="en-US"/>
        </w:rPr>
        <w:t>5</w:t>
      </w:r>
      <w:r w:rsidRPr="008B1AB1">
        <w:rPr>
          <w:lang w:val="en-US"/>
        </w:rPr>
        <w:t xml:space="preserve"> outlines the process of combining the outputs of the CNN and Transformer models, passing them through a dense layer, and applying the softmax function to the output of the dense layer to make predictions.</w:t>
      </w:r>
    </w:p>
    <w:tbl>
      <w:tblPr>
        <w:tblStyle w:val="TableGrid"/>
        <w:tblW w:w="0" w:type="auto"/>
        <w:tblBorders>
          <w:left w:val="none" w:sz="0" w:space="0" w:color="auto"/>
          <w:right w:val="none" w:sz="0" w:space="0" w:color="auto"/>
        </w:tblBorders>
        <w:tblLook w:val="04A0" w:firstRow="1" w:lastRow="0" w:firstColumn="1" w:lastColumn="0" w:noHBand="0" w:noVBand="1"/>
      </w:tblPr>
      <w:tblGrid>
        <w:gridCol w:w="9062"/>
      </w:tblGrid>
      <w:tr w:rsidR="008714E1" w:rsidRPr="009F6087" w14:paraId="72754F6A" w14:textId="77777777" w:rsidTr="00C3125A">
        <w:trPr>
          <w:trHeight w:val="494"/>
        </w:trPr>
        <w:tc>
          <w:tcPr>
            <w:tcW w:w="9062" w:type="dxa"/>
            <w:vAlign w:val="center"/>
          </w:tcPr>
          <w:p w14:paraId="38BAD475" w14:textId="74FC075C" w:rsidR="008714E1" w:rsidRPr="009F6087" w:rsidRDefault="008714E1" w:rsidP="00C3125A">
            <w:pPr>
              <w:jc w:val="both"/>
              <w:rPr>
                <w:sz w:val="22"/>
                <w:lang w:val="en-US"/>
              </w:rPr>
            </w:pPr>
            <w:r w:rsidRPr="009F6087">
              <w:rPr>
                <w:sz w:val="22"/>
                <w:lang w:val="en-US"/>
              </w:rPr>
              <w:t>Algorithm 3.</w:t>
            </w:r>
            <w:r w:rsidR="00FA3A1E">
              <w:rPr>
                <w:sz w:val="22"/>
                <w:lang w:val="en-US"/>
              </w:rPr>
              <w:t>5</w:t>
            </w:r>
            <w:r w:rsidRPr="009F6087">
              <w:rPr>
                <w:sz w:val="22"/>
                <w:lang w:val="en-US"/>
              </w:rPr>
              <w:t xml:space="preserve">: </w:t>
            </w:r>
            <w:r>
              <w:rPr>
                <w:sz w:val="22"/>
                <w:lang w:val="en-US"/>
              </w:rPr>
              <w:t>Dense Layer Concatination.</w:t>
            </w:r>
          </w:p>
        </w:tc>
      </w:tr>
      <w:tr w:rsidR="008714E1" w14:paraId="55C77145" w14:textId="77777777" w:rsidTr="00C3125A">
        <w:tc>
          <w:tcPr>
            <w:tcW w:w="9062" w:type="dxa"/>
            <w:vAlign w:val="center"/>
          </w:tcPr>
          <w:p w14:paraId="391B74AA" w14:textId="6CFC812C" w:rsidR="00886A52" w:rsidRDefault="00FA4596"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b/>
                <w:bCs/>
                <w:sz w:val="20"/>
                <w:szCs w:val="20"/>
                <w:lang w:val="en-US"/>
              </w:rPr>
              <w:t>Input</w:t>
            </w:r>
            <w:r w:rsidR="00886A52" w:rsidRPr="002C23B4">
              <w:rPr>
                <w:rFonts w:ascii="Courier New" w:hAnsi="Courier New" w:cs="Courier New"/>
                <w:b/>
                <w:bCs/>
                <w:sz w:val="20"/>
                <w:szCs w:val="20"/>
                <w:lang w:val="en-US"/>
              </w:rPr>
              <w:t>:</w:t>
            </w:r>
          </w:p>
          <w:p w14:paraId="15632E38" w14:textId="29FD528F" w:rsidR="00FA4596"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cnn</w:t>
            </w:r>
            <w:r w:rsidR="00FA4596">
              <w:rPr>
                <w:rFonts w:ascii="Courier New" w:hAnsi="Courier New" w:cs="Courier New"/>
                <w:sz w:val="20"/>
                <w:szCs w:val="20"/>
                <w:lang w:val="en-US"/>
              </w:rPr>
              <w:t xml:space="preserve"> embedding input.</w:t>
            </w:r>
          </w:p>
          <w:p w14:paraId="6EEB6858" w14:textId="1F6B5F00" w:rsidR="00FA4596" w:rsidRPr="00290ACF"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t</w:t>
            </w:r>
            <w:r w:rsidR="00FA4596">
              <w:rPr>
                <w:rFonts w:ascii="Courier New" w:hAnsi="Courier New" w:cs="Courier New"/>
                <w:sz w:val="20"/>
                <w:szCs w:val="20"/>
                <w:lang w:val="en-US"/>
              </w:rPr>
              <w:t>ransformer encoding embedding input</w:t>
            </w:r>
            <w:r>
              <w:rPr>
                <w:rFonts w:ascii="Courier New" w:hAnsi="Courier New" w:cs="Courier New"/>
                <w:sz w:val="20"/>
                <w:szCs w:val="20"/>
                <w:lang w:val="en-US"/>
              </w:rPr>
              <w:t>.</w:t>
            </w:r>
          </w:p>
          <w:p w14:paraId="24DDFF8D" w14:textId="66B9C3C2" w:rsidR="00290ACF" w:rsidRPr="00FA4596" w:rsidRDefault="00290ACF" w:rsidP="00FA4596">
            <w:pPr>
              <w:pStyle w:val="ListParagraph"/>
              <w:widowControl/>
              <w:numPr>
                <w:ilvl w:val="0"/>
                <w:numId w:val="36"/>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Pr>
                <w:rFonts w:ascii="Courier New" w:hAnsi="Courier New" w:cs="Courier New"/>
                <w:sz w:val="20"/>
                <w:szCs w:val="20"/>
                <w:lang w:val="en-US"/>
              </w:rPr>
              <w:t>number of classes</w:t>
            </w:r>
            <w:r w:rsidR="00C50177">
              <w:rPr>
                <w:rFonts w:ascii="Courier New" w:hAnsi="Courier New" w:cs="Courier New"/>
                <w:sz w:val="20"/>
                <w:szCs w:val="20"/>
                <w:lang w:val="en-US"/>
              </w:rPr>
              <w:t>.</w:t>
            </w:r>
          </w:p>
          <w:p w14:paraId="6D5762D7"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p>
          <w:p w14:paraId="56BFCBB1" w14:textId="77777777" w:rsidR="00290ACF" w:rsidRDefault="00886A52" w:rsidP="00290ACF">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DD7439">
              <w:rPr>
                <w:rFonts w:ascii="Courier New" w:hAnsi="Courier New" w:cs="Courier New"/>
                <w:b/>
                <w:bCs/>
                <w:sz w:val="20"/>
                <w:szCs w:val="20"/>
                <w:lang w:val="en-US"/>
              </w:rPr>
              <w:t>Output:</w:t>
            </w:r>
          </w:p>
          <w:p w14:paraId="28C3D55E" w14:textId="164E592D" w:rsidR="00886A52" w:rsidRPr="00290ACF" w:rsidRDefault="00290ACF" w:rsidP="00290ACF">
            <w:pPr>
              <w:pStyle w:val="ListParagraph"/>
              <w:widowControl/>
              <w:numPr>
                <w:ilvl w:val="0"/>
                <w:numId w:val="38"/>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90ACF">
              <w:rPr>
                <w:rFonts w:ascii="Courier New" w:hAnsi="Courier New" w:cs="Courier New"/>
                <w:sz w:val="20"/>
                <w:szCs w:val="20"/>
                <w:lang w:val="en-US"/>
              </w:rPr>
              <w:t>class prediction probabilities</w:t>
            </w:r>
            <w:r w:rsidR="00886A52" w:rsidRPr="00290ACF">
              <w:rPr>
                <w:rFonts w:ascii="Courier New" w:hAnsi="Courier New" w:cs="Courier New"/>
                <w:sz w:val="20"/>
                <w:szCs w:val="20"/>
                <w:lang w:val="en-US"/>
              </w:rPr>
              <w:t>.</w:t>
            </w:r>
          </w:p>
          <w:p w14:paraId="7BDD314A" w14:textId="77777777" w:rsidR="00886A52"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p>
          <w:p w14:paraId="1EE4665D" w14:textId="77777777" w:rsidR="008714E1" w:rsidRDefault="00886A52" w:rsidP="00886A5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b/>
                <w:bCs/>
                <w:sz w:val="20"/>
                <w:szCs w:val="20"/>
                <w:lang w:val="en-US"/>
              </w:rPr>
            </w:pPr>
            <w:r w:rsidRPr="002C23B4">
              <w:rPr>
                <w:rFonts w:ascii="Courier New" w:hAnsi="Courier New" w:cs="Courier New"/>
                <w:b/>
                <w:bCs/>
                <w:sz w:val="20"/>
                <w:szCs w:val="20"/>
                <w:lang w:val="en-US"/>
              </w:rPr>
              <w:t>Algorithm:</w:t>
            </w:r>
          </w:p>
          <w:p w14:paraId="35F8FCFA" w14:textId="05550FA4"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Concatenate the CNN and Transformer Encoding embeddings along the feature dimension to create a joint embeddings.</w:t>
            </w:r>
          </w:p>
          <w:p w14:paraId="2E472E04" w14:textId="04F5F307" w:rsidR="00290ACF" w:rsidRDefault="00290ACF"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 xml:space="preserve">Pass the joined embeddings </w:t>
            </w:r>
            <w:r w:rsidR="006F2CFC">
              <w:rPr>
                <w:rFonts w:ascii="Courier New" w:hAnsi="Courier New" w:cs="Courier New"/>
                <w:sz w:val="20"/>
                <w:szCs w:val="20"/>
                <w:lang w:val="en-US"/>
              </w:rPr>
              <w:t>through a dense layer to combine the features.</w:t>
            </w:r>
          </w:p>
          <w:p w14:paraId="329AB4FF" w14:textId="7A2EA014" w:rsidR="006F2CFC" w:rsidRDefault="006F2CFC" w:rsidP="00290ACF">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Apply a softmax activation function to the output of the dense layer to obtain class probabilities.</w:t>
            </w:r>
          </w:p>
          <w:p w14:paraId="70FF6BBA" w14:textId="77777777" w:rsidR="00886A52" w:rsidRDefault="006F2CFC" w:rsidP="00886A52">
            <w:pPr>
              <w:pStyle w:val="ListParagraph"/>
              <w:widowControl/>
              <w:numPr>
                <w:ilvl w:val="0"/>
                <w:numId w:val="39"/>
              </w:num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rPr>
                <w:rFonts w:ascii="Courier New" w:hAnsi="Courier New" w:cs="Courier New"/>
                <w:sz w:val="20"/>
                <w:szCs w:val="20"/>
                <w:lang w:val="en-US"/>
              </w:rPr>
            </w:pPr>
            <w:r>
              <w:rPr>
                <w:rFonts w:ascii="Courier New" w:hAnsi="Courier New" w:cs="Courier New"/>
                <w:sz w:val="20"/>
                <w:szCs w:val="20"/>
                <w:lang w:val="en-US"/>
              </w:rPr>
              <w:t>Return the class prediction probabilities.</w:t>
            </w:r>
          </w:p>
          <w:p w14:paraId="02356745" w14:textId="664144F6" w:rsidR="00E31ED2" w:rsidRPr="00E31ED2" w:rsidRDefault="00E31ED2" w:rsidP="00E31ED2">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ind w:left="360"/>
              <w:rPr>
                <w:rFonts w:ascii="Courier New" w:hAnsi="Courier New" w:cs="Courier New"/>
                <w:sz w:val="20"/>
                <w:szCs w:val="20"/>
                <w:lang w:val="en-US"/>
              </w:rPr>
            </w:pPr>
          </w:p>
        </w:tc>
      </w:tr>
    </w:tbl>
    <w:p w14:paraId="53760D4B" w14:textId="6D3DBAC0" w:rsidR="00C82C8D" w:rsidRDefault="008714E1" w:rsidP="00037C17">
      <w:pPr>
        <w:spacing w:before="240"/>
        <w:ind w:firstLine="360"/>
        <w:jc w:val="both"/>
        <w:rPr>
          <w:lang w:val="en-US"/>
        </w:rPr>
      </w:pPr>
      <w:r w:rsidRPr="00375E54">
        <w:rPr>
          <w:lang w:val="en-US"/>
        </w:rPr>
        <w:t>The dense layer implementation of Algorithm 3.</w:t>
      </w:r>
      <w:r w:rsidR="00EA4365">
        <w:rPr>
          <w:lang w:val="en-US"/>
        </w:rPr>
        <w:t>5</w:t>
      </w:r>
      <w:r w:rsidRPr="00375E54">
        <w:rPr>
          <w:lang w:val="en-US"/>
        </w:rPr>
        <w:t xml:space="preserve"> starts by combining the output tensors of CNN and Transformer which has the shape (batch_size, feature_size) for each of the models, respectively. The combined output is then passed through a linear layer with the number of class units, which is the </w:t>
      </w:r>
      <w:r w:rsidR="005974D0">
        <w:rPr>
          <w:lang w:val="en-US"/>
        </w:rPr>
        <w:t>six</w:t>
      </w:r>
      <w:r w:rsidRPr="00375E54">
        <w:rPr>
          <w:lang w:val="en-US"/>
        </w:rPr>
        <w:t xml:space="preserve"> different emotional states in the dataset. The dense layer has weights and biases that will be learned during training to transform the combined output into the final prediction. Finally, the SoftMax activation function is applied to the output of the linear layer that will convert the prediction scores into a probability distribution over the classes. The class with the highest probability is taken as the model's prediction.</w:t>
      </w:r>
    </w:p>
    <w:p w14:paraId="743243A5" w14:textId="34769F1C" w:rsidR="00037C17" w:rsidRDefault="00037C17" w:rsidP="003A1A91">
      <w:pPr>
        <w:spacing w:after="240"/>
        <w:ind w:firstLine="360"/>
        <w:jc w:val="both"/>
        <w:rPr>
          <w:lang w:val="en-US"/>
        </w:rPr>
      </w:pPr>
      <w:r w:rsidRPr="00037C17">
        <w:rPr>
          <w:lang w:val="en-US"/>
        </w:rPr>
        <w:t>The layer architecture of the proposed model, which consists of a combination of a CNN-based architecture and a Transformer Encoder block, is presented in Table 3.1.</w:t>
      </w:r>
    </w:p>
    <w:p w14:paraId="7580D748" w14:textId="07BC406C" w:rsidR="003A1A91" w:rsidRDefault="003A1A91" w:rsidP="003A1A91">
      <w:pPr>
        <w:pStyle w:val="Caption"/>
        <w:keepNext/>
        <w:jc w:val="center"/>
      </w:pPr>
      <w:bookmarkStart w:id="79" w:name="_Ref132845095"/>
      <w:bookmarkStart w:id="80" w:name="_Toc131074154"/>
      <w:r>
        <w:t>Table 3.</w:t>
      </w:r>
      <w:r>
        <w:fldChar w:fldCharType="begin"/>
      </w:r>
      <w:r>
        <w:instrText xml:space="preserve"> SEQ Table_3. \* ARABIC </w:instrText>
      </w:r>
      <w:r>
        <w:fldChar w:fldCharType="separate"/>
      </w:r>
      <w:r>
        <w:rPr>
          <w:noProof/>
        </w:rPr>
        <w:t>1</w:t>
      </w:r>
      <w:r>
        <w:fldChar w:fldCharType="end"/>
      </w:r>
      <w:bookmarkEnd w:id="79"/>
      <w:r>
        <w:rPr>
          <w:lang w:val="en-US"/>
        </w:rPr>
        <w:t xml:space="preserve">: </w:t>
      </w:r>
      <w:r w:rsidRPr="009F4272">
        <w:rPr>
          <w:lang w:val="en-US"/>
        </w:rPr>
        <w:t xml:space="preserve">Transformer Encoder </w:t>
      </w:r>
      <w:r>
        <w:rPr>
          <w:lang w:val="en-US"/>
        </w:rPr>
        <w:t>B</w:t>
      </w:r>
      <w:r w:rsidRPr="009F4272">
        <w:rPr>
          <w:lang w:val="en-US"/>
        </w:rPr>
        <w:t xml:space="preserve">lock </w:t>
      </w:r>
      <w:r>
        <w:rPr>
          <w:lang w:val="en-US"/>
        </w:rPr>
        <w:t>C</w:t>
      </w:r>
      <w:r w:rsidRPr="009F4272">
        <w:rPr>
          <w:lang w:val="en-US"/>
        </w:rPr>
        <w:t>ombined with</w:t>
      </w:r>
      <w:r>
        <w:rPr>
          <w:lang w:val="en-US"/>
        </w:rPr>
        <w:t xml:space="preserve"> </w:t>
      </w:r>
      <w:r w:rsidRPr="009F4272">
        <w:rPr>
          <w:lang w:val="en-US"/>
        </w:rPr>
        <w:t xml:space="preserve">CNN-based </w:t>
      </w:r>
      <w:r>
        <w:rPr>
          <w:lang w:val="en-US"/>
        </w:rPr>
        <w:t>A</w:t>
      </w:r>
      <w:r w:rsidRPr="009F4272">
        <w:rPr>
          <w:lang w:val="en-US"/>
        </w:rPr>
        <w:t>rchitecture</w:t>
      </w:r>
      <w:r>
        <w:rPr>
          <w:lang w:val="en-US"/>
        </w:rPr>
        <w:t xml:space="preserve"> Layer</w:t>
      </w:r>
      <w:r>
        <w:rPr>
          <w:noProof/>
          <w:lang w:val="en-US"/>
        </w:rPr>
        <w:t>.</w:t>
      </w:r>
      <w:bookmarkEnd w:id="80"/>
    </w:p>
    <w:tbl>
      <w:tblPr>
        <w:tblStyle w:val="TableGrid"/>
        <w:tblW w:w="0" w:type="auto"/>
        <w:tblLook w:val="04A0" w:firstRow="1" w:lastRow="0" w:firstColumn="1" w:lastColumn="0" w:noHBand="0" w:noVBand="1"/>
      </w:tblPr>
      <w:tblGrid>
        <w:gridCol w:w="2082"/>
        <w:gridCol w:w="2268"/>
        <w:gridCol w:w="2305"/>
        <w:gridCol w:w="2407"/>
      </w:tblGrid>
      <w:tr w:rsidR="00037C17" w14:paraId="27F87F03" w14:textId="77777777" w:rsidTr="00037C17">
        <w:tc>
          <w:tcPr>
            <w:tcW w:w="2082" w:type="dxa"/>
          </w:tcPr>
          <w:p w14:paraId="35EC3AB0" w14:textId="225D7BE6" w:rsidR="00037C17" w:rsidRPr="00634D10" w:rsidRDefault="00037C17" w:rsidP="00634D10">
            <w:pPr>
              <w:spacing w:after="120"/>
              <w:jc w:val="center"/>
              <w:rPr>
                <w:b/>
                <w:bCs/>
                <w:lang w:val="en-US"/>
              </w:rPr>
            </w:pPr>
            <w:r w:rsidRPr="00634D10">
              <w:rPr>
                <w:b/>
                <w:bCs/>
                <w:lang w:val="en-US"/>
              </w:rPr>
              <w:t>Block</w:t>
            </w:r>
          </w:p>
        </w:tc>
        <w:tc>
          <w:tcPr>
            <w:tcW w:w="2268" w:type="dxa"/>
          </w:tcPr>
          <w:p w14:paraId="77A67255" w14:textId="203F42A3" w:rsidR="00037C17" w:rsidRPr="00634D10" w:rsidRDefault="00037C17" w:rsidP="00634D10">
            <w:pPr>
              <w:spacing w:after="120"/>
              <w:jc w:val="center"/>
              <w:rPr>
                <w:b/>
                <w:bCs/>
                <w:lang w:val="en-US"/>
              </w:rPr>
            </w:pPr>
            <w:r w:rsidRPr="00634D10">
              <w:rPr>
                <w:b/>
                <w:bCs/>
                <w:lang w:val="en-US"/>
              </w:rPr>
              <w:t>Layer</w:t>
            </w:r>
          </w:p>
        </w:tc>
        <w:tc>
          <w:tcPr>
            <w:tcW w:w="2305" w:type="dxa"/>
          </w:tcPr>
          <w:p w14:paraId="477D1DA4" w14:textId="3875267E" w:rsidR="00037C17" w:rsidRPr="00634D10" w:rsidRDefault="00037C17" w:rsidP="00634D10">
            <w:pPr>
              <w:spacing w:after="120"/>
              <w:jc w:val="center"/>
              <w:rPr>
                <w:b/>
                <w:bCs/>
                <w:lang w:val="en-US"/>
              </w:rPr>
            </w:pPr>
            <w:r w:rsidRPr="00634D10">
              <w:rPr>
                <w:b/>
                <w:bCs/>
                <w:lang w:val="en-US"/>
              </w:rPr>
              <w:t>Output Shape</w:t>
            </w:r>
          </w:p>
        </w:tc>
        <w:tc>
          <w:tcPr>
            <w:tcW w:w="2407" w:type="dxa"/>
          </w:tcPr>
          <w:p w14:paraId="25E6F2AC" w14:textId="031F11FF" w:rsidR="00037C17" w:rsidRPr="00634D10" w:rsidRDefault="00037C17" w:rsidP="00634D10">
            <w:pPr>
              <w:spacing w:after="120"/>
              <w:jc w:val="center"/>
              <w:rPr>
                <w:b/>
                <w:bCs/>
                <w:lang w:val="en-US"/>
              </w:rPr>
            </w:pPr>
            <w:r w:rsidRPr="00634D10">
              <w:rPr>
                <w:b/>
                <w:bCs/>
                <w:lang w:val="en-US"/>
              </w:rPr>
              <w:t>Parameter</w:t>
            </w:r>
          </w:p>
        </w:tc>
      </w:tr>
      <w:tr w:rsidR="00634D10" w14:paraId="14E5AFBF" w14:textId="77777777" w:rsidTr="00037C17">
        <w:tc>
          <w:tcPr>
            <w:tcW w:w="2082" w:type="dxa"/>
            <w:vMerge w:val="restart"/>
          </w:tcPr>
          <w:p w14:paraId="4A6BCE29" w14:textId="7766D83B" w:rsidR="00634D10" w:rsidRPr="000D573E" w:rsidRDefault="00634D10" w:rsidP="00634D10">
            <w:pPr>
              <w:spacing w:after="120"/>
              <w:rPr>
                <w:sz w:val="20"/>
                <w:szCs w:val="20"/>
                <w:lang w:val="en-US"/>
              </w:rPr>
            </w:pPr>
            <w:r w:rsidRPr="000D573E">
              <w:rPr>
                <w:sz w:val="20"/>
                <w:szCs w:val="20"/>
                <w:lang w:val="en-US"/>
              </w:rPr>
              <w:t>1</w:t>
            </w:r>
          </w:p>
        </w:tc>
        <w:tc>
          <w:tcPr>
            <w:tcW w:w="2268" w:type="dxa"/>
          </w:tcPr>
          <w:p w14:paraId="032D575B" w14:textId="607AD42E"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7D7CF98C" w14:textId="013E8EAD"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3E7E789B" w14:textId="1CBC50B7" w:rsidR="00634D10" w:rsidRPr="000D573E" w:rsidRDefault="00634D10" w:rsidP="00634D10">
            <w:pPr>
              <w:spacing w:after="120"/>
              <w:rPr>
                <w:sz w:val="20"/>
                <w:szCs w:val="20"/>
                <w:lang w:val="en-US"/>
              </w:rPr>
            </w:pPr>
            <w:r w:rsidRPr="000D573E">
              <w:rPr>
                <w:sz w:val="20"/>
                <w:szCs w:val="20"/>
                <w:lang w:val="en-US"/>
              </w:rPr>
              <w:t>160</w:t>
            </w:r>
          </w:p>
        </w:tc>
      </w:tr>
      <w:tr w:rsidR="00634D10" w14:paraId="7E01856E" w14:textId="77777777" w:rsidTr="00037C17">
        <w:tc>
          <w:tcPr>
            <w:tcW w:w="2082" w:type="dxa"/>
            <w:vMerge/>
          </w:tcPr>
          <w:p w14:paraId="79BA8AC2" w14:textId="77777777" w:rsidR="00634D10" w:rsidRPr="000D573E" w:rsidRDefault="00634D10" w:rsidP="00634D10">
            <w:pPr>
              <w:spacing w:after="120"/>
              <w:rPr>
                <w:sz w:val="20"/>
                <w:szCs w:val="20"/>
                <w:lang w:val="en-US"/>
              </w:rPr>
            </w:pPr>
          </w:p>
        </w:tc>
        <w:tc>
          <w:tcPr>
            <w:tcW w:w="2268" w:type="dxa"/>
          </w:tcPr>
          <w:p w14:paraId="4A93F945" w14:textId="6C4AD742"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29CE9F77" w14:textId="325D7A4B"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76C85212" w14:textId="7F714921" w:rsidR="00634D10" w:rsidRPr="000D573E" w:rsidRDefault="00634D10" w:rsidP="00634D10">
            <w:pPr>
              <w:spacing w:after="120"/>
              <w:rPr>
                <w:sz w:val="20"/>
                <w:szCs w:val="20"/>
                <w:lang w:val="en-US"/>
              </w:rPr>
            </w:pPr>
            <w:r w:rsidRPr="000D573E">
              <w:rPr>
                <w:sz w:val="20"/>
                <w:szCs w:val="20"/>
                <w:lang w:val="en-US"/>
              </w:rPr>
              <w:t>-</w:t>
            </w:r>
          </w:p>
        </w:tc>
      </w:tr>
      <w:tr w:rsidR="00634D10" w14:paraId="51EFE8B6" w14:textId="77777777" w:rsidTr="00037C17">
        <w:tc>
          <w:tcPr>
            <w:tcW w:w="2082" w:type="dxa"/>
            <w:vMerge/>
          </w:tcPr>
          <w:p w14:paraId="7B22F58E" w14:textId="77777777" w:rsidR="00634D10" w:rsidRPr="000D573E" w:rsidRDefault="00634D10" w:rsidP="00634D10">
            <w:pPr>
              <w:spacing w:after="120"/>
              <w:rPr>
                <w:sz w:val="20"/>
                <w:szCs w:val="20"/>
                <w:lang w:val="en-US"/>
              </w:rPr>
            </w:pPr>
          </w:p>
        </w:tc>
        <w:tc>
          <w:tcPr>
            <w:tcW w:w="2268" w:type="dxa"/>
          </w:tcPr>
          <w:p w14:paraId="1B68C7C5" w14:textId="0ACEFF77"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DC49F52" w14:textId="4668B9D7"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1B20BC99" w14:textId="380F7039" w:rsidR="00634D10" w:rsidRPr="000D573E" w:rsidRDefault="00634D10" w:rsidP="00634D10">
            <w:pPr>
              <w:spacing w:after="120"/>
              <w:rPr>
                <w:sz w:val="20"/>
                <w:szCs w:val="20"/>
                <w:lang w:val="en-US"/>
              </w:rPr>
            </w:pPr>
            <w:r w:rsidRPr="000D573E">
              <w:rPr>
                <w:sz w:val="20"/>
                <w:szCs w:val="20"/>
                <w:lang w:val="en-US"/>
              </w:rPr>
              <w:t>32</w:t>
            </w:r>
          </w:p>
        </w:tc>
      </w:tr>
      <w:tr w:rsidR="00634D10" w14:paraId="1E87F57D" w14:textId="77777777" w:rsidTr="00037C17">
        <w:tc>
          <w:tcPr>
            <w:tcW w:w="2082" w:type="dxa"/>
            <w:vMerge/>
          </w:tcPr>
          <w:p w14:paraId="55CF9B4E" w14:textId="77777777" w:rsidR="00634D10" w:rsidRPr="000D573E" w:rsidRDefault="00634D10" w:rsidP="00634D10">
            <w:pPr>
              <w:spacing w:after="120"/>
              <w:rPr>
                <w:sz w:val="20"/>
                <w:szCs w:val="20"/>
                <w:lang w:val="en-US"/>
              </w:rPr>
            </w:pPr>
          </w:p>
        </w:tc>
        <w:tc>
          <w:tcPr>
            <w:tcW w:w="2268" w:type="dxa"/>
          </w:tcPr>
          <w:p w14:paraId="7BBF719E" w14:textId="048F4DF1"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A76C2FD" w14:textId="350249E7"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9236935" w14:textId="435110A6" w:rsidR="00634D10" w:rsidRPr="000D573E" w:rsidRDefault="00634D10" w:rsidP="00634D10">
            <w:pPr>
              <w:spacing w:after="120"/>
              <w:rPr>
                <w:sz w:val="20"/>
                <w:szCs w:val="20"/>
                <w:lang w:val="en-US"/>
              </w:rPr>
            </w:pPr>
            <w:r w:rsidRPr="000D573E">
              <w:rPr>
                <w:sz w:val="20"/>
                <w:szCs w:val="20"/>
                <w:lang w:val="en-US"/>
              </w:rPr>
              <w:t>-</w:t>
            </w:r>
          </w:p>
        </w:tc>
      </w:tr>
      <w:tr w:rsidR="00634D10" w14:paraId="6B258CDB" w14:textId="77777777" w:rsidTr="00037C17">
        <w:tc>
          <w:tcPr>
            <w:tcW w:w="2082" w:type="dxa"/>
            <w:vMerge/>
          </w:tcPr>
          <w:p w14:paraId="612E8D6D" w14:textId="77777777" w:rsidR="00634D10" w:rsidRPr="000D573E" w:rsidRDefault="00634D10" w:rsidP="00634D10">
            <w:pPr>
              <w:spacing w:after="120"/>
              <w:rPr>
                <w:sz w:val="20"/>
                <w:szCs w:val="20"/>
                <w:lang w:val="en-US"/>
              </w:rPr>
            </w:pPr>
          </w:p>
        </w:tc>
        <w:tc>
          <w:tcPr>
            <w:tcW w:w="2268" w:type="dxa"/>
          </w:tcPr>
          <w:p w14:paraId="60E19114" w14:textId="2CEC3CD8"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48878FD8" w14:textId="0D748ACE"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3A63AAC" w14:textId="17F89742" w:rsidR="00634D10" w:rsidRPr="000D573E" w:rsidRDefault="00634D10" w:rsidP="00634D10">
            <w:pPr>
              <w:spacing w:after="120"/>
              <w:rPr>
                <w:sz w:val="20"/>
                <w:szCs w:val="20"/>
                <w:lang w:val="en-US"/>
              </w:rPr>
            </w:pPr>
            <w:r w:rsidRPr="000D573E">
              <w:rPr>
                <w:sz w:val="20"/>
                <w:szCs w:val="20"/>
                <w:lang w:val="en-US"/>
              </w:rPr>
              <w:t>-</w:t>
            </w:r>
          </w:p>
        </w:tc>
      </w:tr>
      <w:tr w:rsidR="00634D10" w14:paraId="6B2278BE" w14:textId="77777777" w:rsidTr="00037C17">
        <w:tc>
          <w:tcPr>
            <w:tcW w:w="2082" w:type="dxa"/>
            <w:vMerge/>
          </w:tcPr>
          <w:p w14:paraId="282C444D" w14:textId="77777777" w:rsidR="00634D10" w:rsidRPr="000D573E" w:rsidRDefault="00634D10" w:rsidP="00634D10">
            <w:pPr>
              <w:spacing w:after="120"/>
              <w:rPr>
                <w:sz w:val="20"/>
                <w:szCs w:val="20"/>
                <w:lang w:val="en-US"/>
              </w:rPr>
            </w:pPr>
          </w:p>
        </w:tc>
        <w:tc>
          <w:tcPr>
            <w:tcW w:w="2268" w:type="dxa"/>
          </w:tcPr>
          <w:p w14:paraId="1A99AC7D" w14:textId="0A418224"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147B05DD" w14:textId="1B791D7B"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E9CA994" w14:textId="36CF887B" w:rsidR="00634D10" w:rsidRPr="000D573E" w:rsidRDefault="00634D10" w:rsidP="00634D10">
            <w:pPr>
              <w:spacing w:after="120"/>
              <w:rPr>
                <w:sz w:val="20"/>
                <w:szCs w:val="20"/>
                <w:lang w:val="en-US"/>
              </w:rPr>
            </w:pPr>
            <w:r w:rsidRPr="000D573E">
              <w:rPr>
                <w:sz w:val="20"/>
                <w:szCs w:val="20"/>
                <w:lang w:val="en-US"/>
              </w:rPr>
              <w:t>4,640</w:t>
            </w:r>
          </w:p>
        </w:tc>
      </w:tr>
      <w:tr w:rsidR="00634D10" w14:paraId="0BC9A006" w14:textId="77777777" w:rsidTr="00037C17">
        <w:tc>
          <w:tcPr>
            <w:tcW w:w="2082" w:type="dxa"/>
            <w:vMerge/>
          </w:tcPr>
          <w:p w14:paraId="046212C0" w14:textId="77777777" w:rsidR="00634D10" w:rsidRPr="000D573E" w:rsidRDefault="00634D10" w:rsidP="00634D10">
            <w:pPr>
              <w:spacing w:after="120"/>
              <w:rPr>
                <w:sz w:val="20"/>
                <w:szCs w:val="20"/>
                <w:lang w:val="en-US"/>
              </w:rPr>
            </w:pPr>
          </w:p>
        </w:tc>
        <w:tc>
          <w:tcPr>
            <w:tcW w:w="2268" w:type="dxa"/>
          </w:tcPr>
          <w:p w14:paraId="247EF308" w14:textId="4E86CE0D"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53E43DD" w14:textId="0AC3BB04"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30BE337A" w14:textId="52B3B7CA" w:rsidR="00634D10" w:rsidRPr="000D573E" w:rsidRDefault="00634D10" w:rsidP="00634D10">
            <w:pPr>
              <w:spacing w:after="120"/>
              <w:rPr>
                <w:sz w:val="20"/>
                <w:szCs w:val="20"/>
                <w:lang w:val="en-US"/>
              </w:rPr>
            </w:pPr>
            <w:r w:rsidRPr="000D573E">
              <w:rPr>
                <w:sz w:val="20"/>
                <w:szCs w:val="20"/>
                <w:lang w:val="en-US"/>
              </w:rPr>
              <w:t>-</w:t>
            </w:r>
          </w:p>
        </w:tc>
      </w:tr>
      <w:tr w:rsidR="00634D10" w14:paraId="1B7E437F" w14:textId="77777777" w:rsidTr="00037C17">
        <w:tc>
          <w:tcPr>
            <w:tcW w:w="2082" w:type="dxa"/>
            <w:vMerge/>
          </w:tcPr>
          <w:p w14:paraId="51E27560" w14:textId="77777777" w:rsidR="00634D10" w:rsidRPr="000D573E" w:rsidRDefault="00634D10" w:rsidP="00634D10">
            <w:pPr>
              <w:spacing w:after="120"/>
              <w:rPr>
                <w:sz w:val="20"/>
                <w:szCs w:val="20"/>
                <w:lang w:val="en-US"/>
              </w:rPr>
            </w:pPr>
          </w:p>
        </w:tc>
        <w:tc>
          <w:tcPr>
            <w:tcW w:w="2268" w:type="dxa"/>
          </w:tcPr>
          <w:p w14:paraId="77BDC7E7" w14:textId="5B78D669"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46AAD590" w14:textId="74E2E1D8"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22CFDDD7" w14:textId="539EA9CE" w:rsidR="00634D10" w:rsidRPr="000D573E" w:rsidRDefault="00634D10" w:rsidP="00634D10">
            <w:pPr>
              <w:spacing w:after="120"/>
              <w:rPr>
                <w:sz w:val="20"/>
                <w:szCs w:val="20"/>
                <w:lang w:val="en-US"/>
              </w:rPr>
            </w:pPr>
            <w:r w:rsidRPr="000D573E">
              <w:rPr>
                <w:sz w:val="20"/>
                <w:szCs w:val="20"/>
                <w:lang w:val="en-US"/>
              </w:rPr>
              <w:t>64</w:t>
            </w:r>
          </w:p>
        </w:tc>
      </w:tr>
      <w:tr w:rsidR="00634D10" w14:paraId="1EC73B7B" w14:textId="77777777" w:rsidTr="00037C17">
        <w:tc>
          <w:tcPr>
            <w:tcW w:w="2082" w:type="dxa"/>
            <w:vMerge/>
          </w:tcPr>
          <w:p w14:paraId="0EB0036D" w14:textId="77777777" w:rsidR="00634D10" w:rsidRPr="000D573E" w:rsidRDefault="00634D10" w:rsidP="00634D10">
            <w:pPr>
              <w:spacing w:after="120"/>
              <w:rPr>
                <w:sz w:val="20"/>
                <w:szCs w:val="20"/>
                <w:lang w:val="en-US"/>
              </w:rPr>
            </w:pPr>
          </w:p>
        </w:tc>
        <w:tc>
          <w:tcPr>
            <w:tcW w:w="2268" w:type="dxa"/>
          </w:tcPr>
          <w:p w14:paraId="11803488" w14:textId="5C418EAF"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7E6C0744" w14:textId="6C57C0B4"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115FAEF2" w14:textId="08E5337C" w:rsidR="00634D10" w:rsidRPr="000D573E" w:rsidRDefault="00634D10" w:rsidP="00634D10">
            <w:pPr>
              <w:spacing w:after="120"/>
              <w:rPr>
                <w:sz w:val="20"/>
                <w:szCs w:val="20"/>
                <w:lang w:val="en-US"/>
              </w:rPr>
            </w:pPr>
            <w:r w:rsidRPr="000D573E">
              <w:rPr>
                <w:sz w:val="20"/>
                <w:szCs w:val="20"/>
                <w:lang w:val="en-US"/>
              </w:rPr>
              <w:t>-</w:t>
            </w:r>
          </w:p>
        </w:tc>
      </w:tr>
      <w:tr w:rsidR="00634D10" w14:paraId="7FC24921" w14:textId="77777777" w:rsidTr="00037C17">
        <w:tc>
          <w:tcPr>
            <w:tcW w:w="2082" w:type="dxa"/>
            <w:vMerge/>
          </w:tcPr>
          <w:p w14:paraId="2A58D40D" w14:textId="77777777" w:rsidR="00634D10" w:rsidRPr="000D573E" w:rsidRDefault="00634D10" w:rsidP="00634D10">
            <w:pPr>
              <w:spacing w:after="120"/>
              <w:rPr>
                <w:sz w:val="20"/>
                <w:szCs w:val="20"/>
                <w:lang w:val="en-US"/>
              </w:rPr>
            </w:pPr>
          </w:p>
        </w:tc>
        <w:tc>
          <w:tcPr>
            <w:tcW w:w="2268" w:type="dxa"/>
          </w:tcPr>
          <w:p w14:paraId="2CCBCBA8" w14:textId="5B7C6997"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150AE75" w14:textId="1C3BED7B"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F418619" w14:textId="5BF4C1E2" w:rsidR="00634D10" w:rsidRPr="000D573E" w:rsidRDefault="00634D10" w:rsidP="00634D10">
            <w:pPr>
              <w:spacing w:after="120"/>
              <w:rPr>
                <w:sz w:val="20"/>
                <w:szCs w:val="20"/>
                <w:lang w:val="en-US"/>
              </w:rPr>
            </w:pPr>
            <w:r w:rsidRPr="000D573E">
              <w:rPr>
                <w:sz w:val="20"/>
                <w:szCs w:val="20"/>
                <w:lang w:val="en-US"/>
              </w:rPr>
              <w:t>-</w:t>
            </w:r>
          </w:p>
        </w:tc>
      </w:tr>
      <w:tr w:rsidR="00634D10" w14:paraId="0D5D9A38" w14:textId="77777777" w:rsidTr="00037C17">
        <w:tc>
          <w:tcPr>
            <w:tcW w:w="2082" w:type="dxa"/>
            <w:vMerge/>
          </w:tcPr>
          <w:p w14:paraId="1A3C4589" w14:textId="77777777" w:rsidR="00634D10" w:rsidRPr="000D573E" w:rsidRDefault="00634D10" w:rsidP="00634D10">
            <w:pPr>
              <w:spacing w:after="120"/>
              <w:rPr>
                <w:sz w:val="20"/>
                <w:szCs w:val="20"/>
                <w:lang w:val="en-US"/>
              </w:rPr>
            </w:pPr>
          </w:p>
        </w:tc>
        <w:tc>
          <w:tcPr>
            <w:tcW w:w="2268" w:type="dxa"/>
          </w:tcPr>
          <w:p w14:paraId="15446174" w14:textId="69ACD6DF"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B5B59F5" w14:textId="2F9BC495"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7A96FC65" w14:textId="57BEF0E3" w:rsidR="00634D10" w:rsidRPr="000D573E" w:rsidRDefault="00634D10" w:rsidP="00634D10">
            <w:pPr>
              <w:spacing w:after="120"/>
              <w:rPr>
                <w:sz w:val="20"/>
                <w:szCs w:val="20"/>
                <w:lang w:val="en-US"/>
              </w:rPr>
            </w:pPr>
            <w:r w:rsidRPr="000D573E">
              <w:rPr>
                <w:sz w:val="20"/>
                <w:szCs w:val="20"/>
                <w:lang w:val="en-US"/>
              </w:rPr>
              <w:t>18,496</w:t>
            </w:r>
          </w:p>
        </w:tc>
      </w:tr>
      <w:tr w:rsidR="00634D10" w14:paraId="7FF18D85" w14:textId="77777777" w:rsidTr="00037C17">
        <w:tc>
          <w:tcPr>
            <w:tcW w:w="2082" w:type="dxa"/>
            <w:vMerge/>
          </w:tcPr>
          <w:p w14:paraId="308B3C9E" w14:textId="77777777" w:rsidR="00634D10" w:rsidRPr="000D573E" w:rsidRDefault="00634D10" w:rsidP="00634D10">
            <w:pPr>
              <w:spacing w:after="120"/>
              <w:rPr>
                <w:sz w:val="20"/>
                <w:szCs w:val="20"/>
                <w:lang w:val="en-US"/>
              </w:rPr>
            </w:pPr>
          </w:p>
        </w:tc>
        <w:tc>
          <w:tcPr>
            <w:tcW w:w="2268" w:type="dxa"/>
          </w:tcPr>
          <w:p w14:paraId="68A156D5" w14:textId="70CF3035"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108D16A1" w14:textId="3A752B1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0FA9CB86" w14:textId="532C22FC" w:rsidR="00634D10" w:rsidRPr="000D573E" w:rsidRDefault="00634D10" w:rsidP="00634D10">
            <w:pPr>
              <w:spacing w:after="120"/>
              <w:rPr>
                <w:sz w:val="20"/>
                <w:szCs w:val="20"/>
                <w:lang w:val="en-US"/>
              </w:rPr>
            </w:pPr>
            <w:r w:rsidRPr="000D573E">
              <w:rPr>
                <w:sz w:val="20"/>
                <w:szCs w:val="20"/>
                <w:lang w:val="en-US"/>
              </w:rPr>
              <w:t>-</w:t>
            </w:r>
          </w:p>
        </w:tc>
      </w:tr>
      <w:tr w:rsidR="00634D10" w14:paraId="5937D27C" w14:textId="77777777" w:rsidTr="00037C17">
        <w:tc>
          <w:tcPr>
            <w:tcW w:w="2082" w:type="dxa"/>
            <w:vMerge/>
          </w:tcPr>
          <w:p w14:paraId="67D2AFDA" w14:textId="77777777" w:rsidR="00634D10" w:rsidRPr="000D573E" w:rsidRDefault="00634D10" w:rsidP="00634D10">
            <w:pPr>
              <w:spacing w:after="120"/>
              <w:rPr>
                <w:sz w:val="20"/>
                <w:szCs w:val="20"/>
                <w:lang w:val="en-US"/>
              </w:rPr>
            </w:pPr>
          </w:p>
        </w:tc>
        <w:tc>
          <w:tcPr>
            <w:tcW w:w="2268" w:type="dxa"/>
          </w:tcPr>
          <w:p w14:paraId="18B1206E" w14:textId="66B5C384"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5E35D475" w14:textId="0DFB8F28"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22464B2" w14:textId="5F46F450" w:rsidR="00634D10" w:rsidRPr="000D573E" w:rsidRDefault="00634D10" w:rsidP="00634D10">
            <w:pPr>
              <w:spacing w:after="120"/>
              <w:rPr>
                <w:sz w:val="20"/>
                <w:szCs w:val="20"/>
                <w:lang w:val="en-US"/>
              </w:rPr>
            </w:pPr>
            <w:r w:rsidRPr="000D573E">
              <w:rPr>
                <w:sz w:val="20"/>
                <w:szCs w:val="20"/>
                <w:lang w:val="en-US"/>
              </w:rPr>
              <w:t>128</w:t>
            </w:r>
          </w:p>
        </w:tc>
      </w:tr>
      <w:tr w:rsidR="00634D10" w14:paraId="10B4893D" w14:textId="77777777" w:rsidTr="00037C17">
        <w:tc>
          <w:tcPr>
            <w:tcW w:w="2082" w:type="dxa"/>
            <w:vMerge/>
          </w:tcPr>
          <w:p w14:paraId="2328DE52" w14:textId="77777777" w:rsidR="00634D10" w:rsidRPr="000D573E" w:rsidRDefault="00634D10" w:rsidP="00634D10">
            <w:pPr>
              <w:spacing w:after="120"/>
              <w:rPr>
                <w:sz w:val="20"/>
                <w:szCs w:val="20"/>
                <w:lang w:val="en-US"/>
              </w:rPr>
            </w:pPr>
          </w:p>
        </w:tc>
        <w:tc>
          <w:tcPr>
            <w:tcW w:w="2268" w:type="dxa"/>
          </w:tcPr>
          <w:p w14:paraId="71E5A25D" w14:textId="7901B090"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192BAEE" w14:textId="26EF72CC"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4519FABA" w14:textId="401787F0" w:rsidR="00634D10" w:rsidRPr="000D573E" w:rsidRDefault="00634D10" w:rsidP="00634D10">
            <w:pPr>
              <w:spacing w:after="120"/>
              <w:rPr>
                <w:sz w:val="20"/>
                <w:szCs w:val="20"/>
                <w:lang w:val="en-US"/>
              </w:rPr>
            </w:pPr>
            <w:r w:rsidRPr="000D573E">
              <w:rPr>
                <w:sz w:val="20"/>
                <w:szCs w:val="20"/>
                <w:lang w:val="en-US"/>
              </w:rPr>
              <w:t>-</w:t>
            </w:r>
          </w:p>
        </w:tc>
      </w:tr>
      <w:tr w:rsidR="00634D10" w14:paraId="7B91CE76" w14:textId="77777777" w:rsidTr="00037C17">
        <w:tc>
          <w:tcPr>
            <w:tcW w:w="2082" w:type="dxa"/>
            <w:vMerge/>
          </w:tcPr>
          <w:p w14:paraId="26ED3106" w14:textId="77777777" w:rsidR="00634D10" w:rsidRPr="000D573E" w:rsidRDefault="00634D10" w:rsidP="00634D10">
            <w:pPr>
              <w:spacing w:after="120"/>
              <w:rPr>
                <w:sz w:val="20"/>
                <w:szCs w:val="20"/>
                <w:lang w:val="en-US"/>
              </w:rPr>
            </w:pPr>
          </w:p>
        </w:tc>
        <w:tc>
          <w:tcPr>
            <w:tcW w:w="2268" w:type="dxa"/>
          </w:tcPr>
          <w:p w14:paraId="747E6D3F" w14:textId="23AA921C"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31320153" w14:textId="3F17F19E"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6669954E" w14:textId="61C6EB16" w:rsidR="00634D10" w:rsidRPr="000D573E" w:rsidRDefault="00634D10" w:rsidP="00634D10">
            <w:pPr>
              <w:spacing w:after="120"/>
              <w:rPr>
                <w:sz w:val="20"/>
                <w:szCs w:val="20"/>
                <w:lang w:val="en-US"/>
              </w:rPr>
            </w:pPr>
            <w:r w:rsidRPr="000D573E">
              <w:rPr>
                <w:sz w:val="20"/>
                <w:szCs w:val="20"/>
                <w:lang w:val="en-US"/>
              </w:rPr>
              <w:t>-</w:t>
            </w:r>
          </w:p>
        </w:tc>
      </w:tr>
      <w:tr w:rsidR="00634D10" w14:paraId="63AD8DB8" w14:textId="77777777" w:rsidTr="00037C17">
        <w:tc>
          <w:tcPr>
            <w:tcW w:w="2082" w:type="dxa"/>
            <w:vMerge w:val="restart"/>
          </w:tcPr>
          <w:p w14:paraId="5C50AFE8" w14:textId="1422C694" w:rsidR="00634D10" w:rsidRPr="000D573E" w:rsidRDefault="00634D10" w:rsidP="00634D10">
            <w:pPr>
              <w:spacing w:after="120"/>
              <w:rPr>
                <w:sz w:val="20"/>
                <w:szCs w:val="20"/>
                <w:lang w:val="en-US"/>
              </w:rPr>
            </w:pPr>
            <w:r w:rsidRPr="000D573E">
              <w:rPr>
                <w:sz w:val="20"/>
                <w:szCs w:val="20"/>
                <w:lang w:val="en-US"/>
              </w:rPr>
              <w:t>2</w:t>
            </w:r>
          </w:p>
        </w:tc>
        <w:tc>
          <w:tcPr>
            <w:tcW w:w="2268" w:type="dxa"/>
          </w:tcPr>
          <w:p w14:paraId="1E794487" w14:textId="7C734DE8" w:rsidR="00634D10" w:rsidRPr="000D573E" w:rsidRDefault="00634D10" w:rsidP="00634D10">
            <w:pPr>
              <w:spacing w:after="120"/>
              <w:rPr>
                <w:sz w:val="20"/>
                <w:szCs w:val="20"/>
                <w:lang w:val="en-US"/>
              </w:rPr>
            </w:pPr>
            <w:r w:rsidRPr="000D573E">
              <w:rPr>
                <w:sz w:val="20"/>
                <w:szCs w:val="20"/>
                <w:lang w:val="en-US"/>
              </w:rPr>
              <w:t>Conv2D Layer 1</w:t>
            </w:r>
          </w:p>
        </w:tc>
        <w:tc>
          <w:tcPr>
            <w:tcW w:w="2305" w:type="dxa"/>
          </w:tcPr>
          <w:p w14:paraId="2D46C271" w14:textId="49C4D4FA"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E9E22E6" w14:textId="0435F1D2" w:rsidR="00634D10" w:rsidRPr="000D573E" w:rsidRDefault="00634D10" w:rsidP="00634D10">
            <w:pPr>
              <w:spacing w:after="120"/>
              <w:rPr>
                <w:sz w:val="20"/>
                <w:szCs w:val="20"/>
                <w:lang w:val="en-US"/>
              </w:rPr>
            </w:pPr>
            <w:r w:rsidRPr="000D573E">
              <w:rPr>
                <w:sz w:val="20"/>
                <w:szCs w:val="20"/>
                <w:lang w:val="en-US"/>
              </w:rPr>
              <w:t>160</w:t>
            </w:r>
          </w:p>
        </w:tc>
      </w:tr>
      <w:tr w:rsidR="00634D10" w14:paraId="2007D648" w14:textId="77777777" w:rsidTr="00037C17">
        <w:tc>
          <w:tcPr>
            <w:tcW w:w="2082" w:type="dxa"/>
            <w:vMerge/>
          </w:tcPr>
          <w:p w14:paraId="4FBB53F0" w14:textId="77777777" w:rsidR="00634D10" w:rsidRPr="000D573E" w:rsidRDefault="00634D10" w:rsidP="00634D10">
            <w:pPr>
              <w:spacing w:after="120"/>
              <w:rPr>
                <w:sz w:val="20"/>
                <w:szCs w:val="20"/>
                <w:lang w:val="en-US"/>
              </w:rPr>
            </w:pPr>
          </w:p>
        </w:tc>
        <w:tc>
          <w:tcPr>
            <w:tcW w:w="2268" w:type="dxa"/>
          </w:tcPr>
          <w:p w14:paraId="608FFBEC" w14:textId="67B45C99"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0EC06F7E" w14:textId="29148DB9"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0781F7B0" w14:textId="248AC4C1" w:rsidR="00634D10" w:rsidRPr="000D573E" w:rsidRDefault="00634D10" w:rsidP="00634D10">
            <w:pPr>
              <w:spacing w:after="120"/>
              <w:rPr>
                <w:sz w:val="20"/>
                <w:szCs w:val="20"/>
                <w:lang w:val="en-US"/>
              </w:rPr>
            </w:pPr>
            <w:r w:rsidRPr="000D573E">
              <w:rPr>
                <w:sz w:val="20"/>
                <w:szCs w:val="20"/>
                <w:lang w:val="en-US"/>
              </w:rPr>
              <w:t>-</w:t>
            </w:r>
          </w:p>
        </w:tc>
      </w:tr>
      <w:tr w:rsidR="00634D10" w14:paraId="44A75A64" w14:textId="77777777" w:rsidTr="00037C17">
        <w:tc>
          <w:tcPr>
            <w:tcW w:w="2082" w:type="dxa"/>
            <w:vMerge/>
          </w:tcPr>
          <w:p w14:paraId="54E137D1" w14:textId="77777777" w:rsidR="00634D10" w:rsidRPr="000D573E" w:rsidRDefault="00634D10" w:rsidP="00634D10">
            <w:pPr>
              <w:spacing w:after="120"/>
              <w:rPr>
                <w:sz w:val="20"/>
                <w:szCs w:val="20"/>
                <w:lang w:val="en-US"/>
              </w:rPr>
            </w:pPr>
          </w:p>
        </w:tc>
        <w:tc>
          <w:tcPr>
            <w:tcW w:w="2268" w:type="dxa"/>
          </w:tcPr>
          <w:p w14:paraId="5F273753" w14:textId="63437D00"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E82424A" w14:textId="1E235E45" w:rsidR="00634D10" w:rsidRPr="000D573E" w:rsidRDefault="00634D10" w:rsidP="00634D10">
            <w:pPr>
              <w:spacing w:after="120"/>
              <w:rPr>
                <w:sz w:val="20"/>
                <w:szCs w:val="20"/>
                <w:lang w:val="en-US"/>
              </w:rPr>
            </w:pPr>
            <w:r w:rsidRPr="000D573E">
              <w:rPr>
                <w:sz w:val="20"/>
                <w:szCs w:val="20"/>
                <w:lang w:val="en-US"/>
              </w:rPr>
              <w:t>[16, 40, 80]</w:t>
            </w:r>
          </w:p>
        </w:tc>
        <w:tc>
          <w:tcPr>
            <w:tcW w:w="2407" w:type="dxa"/>
          </w:tcPr>
          <w:p w14:paraId="66361A99" w14:textId="444B7809" w:rsidR="00634D10" w:rsidRPr="000D573E" w:rsidRDefault="00634D10" w:rsidP="00634D10">
            <w:pPr>
              <w:spacing w:after="120"/>
              <w:rPr>
                <w:sz w:val="20"/>
                <w:szCs w:val="20"/>
                <w:lang w:val="en-US"/>
              </w:rPr>
            </w:pPr>
            <w:r w:rsidRPr="000D573E">
              <w:rPr>
                <w:sz w:val="20"/>
                <w:szCs w:val="20"/>
                <w:lang w:val="en-US"/>
              </w:rPr>
              <w:t>32</w:t>
            </w:r>
          </w:p>
        </w:tc>
      </w:tr>
      <w:tr w:rsidR="00634D10" w14:paraId="6D1C56D5" w14:textId="77777777" w:rsidTr="00037C17">
        <w:tc>
          <w:tcPr>
            <w:tcW w:w="2082" w:type="dxa"/>
            <w:vMerge/>
          </w:tcPr>
          <w:p w14:paraId="2F95A7C1" w14:textId="77777777" w:rsidR="00634D10" w:rsidRPr="000D573E" w:rsidRDefault="00634D10" w:rsidP="00634D10">
            <w:pPr>
              <w:spacing w:after="120"/>
              <w:rPr>
                <w:sz w:val="20"/>
                <w:szCs w:val="20"/>
                <w:lang w:val="en-US"/>
              </w:rPr>
            </w:pPr>
          </w:p>
        </w:tc>
        <w:tc>
          <w:tcPr>
            <w:tcW w:w="2268" w:type="dxa"/>
          </w:tcPr>
          <w:p w14:paraId="1B516D6F" w14:textId="733C278E"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1DDFF865" w14:textId="6C48170B"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3448EF98" w14:textId="7AAAF42E" w:rsidR="00634D10" w:rsidRPr="000D573E" w:rsidRDefault="00634D10" w:rsidP="00634D10">
            <w:pPr>
              <w:spacing w:after="120"/>
              <w:rPr>
                <w:sz w:val="20"/>
                <w:szCs w:val="20"/>
                <w:lang w:val="en-US"/>
              </w:rPr>
            </w:pPr>
            <w:r w:rsidRPr="000D573E">
              <w:rPr>
                <w:sz w:val="20"/>
                <w:szCs w:val="20"/>
                <w:lang w:val="en-US"/>
              </w:rPr>
              <w:t>-</w:t>
            </w:r>
          </w:p>
        </w:tc>
      </w:tr>
      <w:tr w:rsidR="00634D10" w14:paraId="5AD80DE2" w14:textId="77777777" w:rsidTr="00037C17">
        <w:tc>
          <w:tcPr>
            <w:tcW w:w="2082" w:type="dxa"/>
            <w:vMerge/>
          </w:tcPr>
          <w:p w14:paraId="336121C0" w14:textId="77777777" w:rsidR="00634D10" w:rsidRPr="000D573E" w:rsidRDefault="00634D10" w:rsidP="00634D10">
            <w:pPr>
              <w:spacing w:after="120"/>
              <w:rPr>
                <w:sz w:val="20"/>
                <w:szCs w:val="20"/>
                <w:lang w:val="en-US"/>
              </w:rPr>
            </w:pPr>
          </w:p>
        </w:tc>
        <w:tc>
          <w:tcPr>
            <w:tcW w:w="2268" w:type="dxa"/>
          </w:tcPr>
          <w:p w14:paraId="30589ADE" w14:textId="2D998D7D"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523A0180" w14:textId="21FC2528" w:rsidR="00634D10" w:rsidRPr="000D573E" w:rsidRDefault="00634D10" w:rsidP="00634D10">
            <w:pPr>
              <w:spacing w:after="120"/>
              <w:rPr>
                <w:sz w:val="20"/>
                <w:szCs w:val="20"/>
                <w:lang w:val="en-US"/>
              </w:rPr>
            </w:pPr>
            <w:r w:rsidRPr="000D573E">
              <w:rPr>
                <w:sz w:val="20"/>
                <w:szCs w:val="20"/>
                <w:lang w:val="en-US"/>
              </w:rPr>
              <w:t>[16, 20, 40]</w:t>
            </w:r>
          </w:p>
        </w:tc>
        <w:tc>
          <w:tcPr>
            <w:tcW w:w="2407" w:type="dxa"/>
          </w:tcPr>
          <w:p w14:paraId="165876F3" w14:textId="0B668146" w:rsidR="00634D10" w:rsidRPr="000D573E" w:rsidRDefault="00634D10" w:rsidP="00634D10">
            <w:pPr>
              <w:spacing w:after="120"/>
              <w:rPr>
                <w:sz w:val="20"/>
                <w:szCs w:val="20"/>
                <w:lang w:val="en-US"/>
              </w:rPr>
            </w:pPr>
            <w:r w:rsidRPr="000D573E">
              <w:rPr>
                <w:sz w:val="20"/>
                <w:szCs w:val="20"/>
                <w:lang w:val="en-US"/>
              </w:rPr>
              <w:t>-</w:t>
            </w:r>
          </w:p>
        </w:tc>
      </w:tr>
      <w:tr w:rsidR="00634D10" w14:paraId="0C5FAA14" w14:textId="77777777" w:rsidTr="00037C17">
        <w:tc>
          <w:tcPr>
            <w:tcW w:w="2082" w:type="dxa"/>
            <w:vMerge/>
          </w:tcPr>
          <w:p w14:paraId="54E6FE41" w14:textId="77777777" w:rsidR="00634D10" w:rsidRPr="000D573E" w:rsidRDefault="00634D10" w:rsidP="00634D10">
            <w:pPr>
              <w:spacing w:after="120"/>
              <w:rPr>
                <w:sz w:val="20"/>
                <w:szCs w:val="20"/>
                <w:lang w:val="en-US"/>
              </w:rPr>
            </w:pPr>
          </w:p>
        </w:tc>
        <w:tc>
          <w:tcPr>
            <w:tcW w:w="2268" w:type="dxa"/>
          </w:tcPr>
          <w:p w14:paraId="3CB4F355" w14:textId="5BD83108" w:rsidR="00634D10" w:rsidRPr="000D573E" w:rsidRDefault="00634D10" w:rsidP="00634D10">
            <w:pPr>
              <w:spacing w:after="120"/>
              <w:rPr>
                <w:sz w:val="20"/>
                <w:szCs w:val="20"/>
                <w:lang w:val="en-US"/>
              </w:rPr>
            </w:pPr>
            <w:r w:rsidRPr="000D573E">
              <w:rPr>
                <w:sz w:val="20"/>
                <w:szCs w:val="20"/>
                <w:lang w:val="en-US"/>
              </w:rPr>
              <w:t>Conv2D Layer 2</w:t>
            </w:r>
          </w:p>
        </w:tc>
        <w:tc>
          <w:tcPr>
            <w:tcW w:w="2305" w:type="dxa"/>
          </w:tcPr>
          <w:p w14:paraId="04E7D70E" w14:textId="39286CA9"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D31D906" w14:textId="5EC2BC8C" w:rsidR="00634D10" w:rsidRPr="000D573E" w:rsidRDefault="00634D10" w:rsidP="00634D10">
            <w:pPr>
              <w:spacing w:after="120"/>
              <w:rPr>
                <w:sz w:val="20"/>
                <w:szCs w:val="20"/>
                <w:lang w:val="en-US"/>
              </w:rPr>
            </w:pPr>
            <w:r w:rsidRPr="000D573E">
              <w:rPr>
                <w:sz w:val="20"/>
                <w:szCs w:val="20"/>
                <w:lang w:val="en-US"/>
              </w:rPr>
              <w:t>4,640</w:t>
            </w:r>
          </w:p>
        </w:tc>
      </w:tr>
      <w:tr w:rsidR="00634D10" w14:paraId="238E9C53" w14:textId="77777777" w:rsidTr="00037C17">
        <w:tc>
          <w:tcPr>
            <w:tcW w:w="2082" w:type="dxa"/>
            <w:vMerge/>
          </w:tcPr>
          <w:p w14:paraId="71615F91" w14:textId="77777777" w:rsidR="00634D10" w:rsidRPr="000D573E" w:rsidRDefault="00634D10" w:rsidP="00634D10">
            <w:pPr>
              <w:spacing w:after="120"/>
              <w:rPr>
                <w:sz w:val="20"/>
                <w:szCs w:val="20"/>
                <w:lang w:val="en-US"/>
              </w:rPr>
            </w:pPr>
          </w:p>
        </w:tc>
        <w:tc>
          <w:tcPr>
            <w:tcW w:w="2268" w:type="dxa"/>
          </w:tcPr>
          <w:p w14:paraId="3F9C23CE" w14:textId="310FE62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64165F7D" w14:textId="24A1B873"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495A2D74" w14:textId="6FC83A3F" w:rsidR="00634D10" w:rsidRPr="000D573E" w:rsidRDefault="00634D10" w:rsidP="00634D10">
            <w:pPr>
              <w:spacing w:after="120"/>
              <w:rPr>
                <w:sz w:val="20"/>
                <w:szCs w:val="20"/>
                <w:lang w:val="en-US"/>
              </w:rPr>
            </w:pPr>
            <w:r w:rsidRPr="000D573E">
              <w:rPr>
                <w:sz w:val="20"/>
                <w:szCs w:val="20"/>
                <w:lang w:val="en-US"/>
              </w:rPr>
              <w:t>-</w:t>
            </w:r>
          </w:p>
        </w:tc>
      </w:tr>
      <w:tr w:rsidR="00634D10" w14:paraId="2D38B964" w14:textId="77777777" w:rsidTr="00037C17">
        <w:tc>
          <w:tcPr>
            <w:tcW w:w="2082" w:type="dxa"/>
            <w:vMerge/>
          </w:tcPr>
          <w:p w14:paraId="062413E6" w14:textId="77777777" w:rsidR="00634D10" w:rsidRPr="000D573E" w:rsidRDefault="00634D10" w:rsidP="00634D10">
            <w:pPr>
              <w:spacing w:after="120"/>
              <w:rPr>
                <w:sz w:val="20"/>
                <w:szCs w:val="20"/>
                <w:lang w:val="en-US"/>
              </w:rPr>
            </w:pPr>
          </w:p>
        </w:tc>
        <w:tc>
          <w:tcPr>
            <w:tcW w:w="2268" w:type="dxa"/>
          </w:tcPr>
          <w:p w14:paraId="311C0D76" w14:textId="742CEDCB"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1C3D3678" w14:textId="55E91D5D" w:rsidR="00634D10" w:rsidRPr="000D573E" w:rsidRDefault="00634D10" w:rsidP="00634D10">
            <w:pPr>
              <w:spacing w:after="120"/>
              <w:rPr>
                <w:sz w:val="20"/>
                <w:szCs w:val="20"/>
                <w:lang w:val="en-US"/>
              </w:rPr>
            </w:pPr>
            <w:r w:rsidRPr="000D573E">
              <w:rPr>
                <w:sz w:val="20"/>
                <w:szCs w:val="20"/>
                <w:lang w:val="en-US"/>
              </w:rPr>
              <w:t>[32, 20, 40]</w:t>
            </w:r>
          </w:p>
        </w:tc>
        <w:tc>
          <w:tcPr>
            <w:tcW w:w="2407" w:type="dxa"/>
          </w:tcPr>
          <w:p w14:paraId="735F61D2" w14:textId="716FD53D" w:rsidR="00634D10" w:rsidRPr="000D573E" w:rsidRDefault="00634D10" w:rsidP="00634D10">
            <w:pPr>
              <w:spacing w:after="120"/>
              <w:rPr>
                <w:sz w:val="20"/>
                <w:szCs w:val="20"/>
                <w:lang w:val="en-US"/>
              </w:rPr>
            </w:pPr>
            <w:r w:rsidRPr="000D573E">
              <w:rPr>
                <w:sz w:val="20"/>
                <w:szCs w:val="20"/>
                <w:lang w:val="en-US"/>
              </w:rPr>
              <w:t>64</w:t>
            </w:r>
          </w:p>
        </w:tc>
      </w:tr>
      <w:tr w:rsidR="00634D10" w14:paraId="4ABBFF0D" w14:textId="77777777" w:rsidTr="00037C17">
        <w:tc>
          <w:tcPr>
            <w:tcW w:w="2082" w:type="dxa"/>
            <w:vMerge/>
          </w:tcPr>
          <w:p w14:paraId="19C576F0" w14:textId="77777777" w:rsidR="00634D10" w:rsidRPr="000D573E" w:rsidRDefault="00634D10" w:rsidP="00634D10">
            <w:pPr>
              <w:spacing w:after="120"/>
              <w:rPr>
                <w:sz w:val="20"/>
                <w:szCs w:val="20"/>
                <w:lang w:val="en-US"/>
              </w:rPr>
            </w:pPr>
          </w:p>
        </w:tc>
        <w:tc>
          <w:tcPr>
            <w:tcW w:w="2268" w:type="dxa"/>
          </w:tcPr>
          <w:p w14:paraId="47709194" w14:textId="2934646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448DC40A" w14:textId="632C2E96"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0DA69558" w14:textId="6F6F7899" w:rsidR="00634D10" w:rsidRPr="000D573E" w:rsidRDefault="00634D10" w:rsidP="00634D10">
            <w:pPr>
              <w:spacing w:after="120"/>
              <w:rPr>
                <w:sz w:val="20"/>
                <w:szCs w:val="20"/>
                <w:lang w:val="en-US"/>
              </w:rPr>
            </w:pPr>
            <w:r w:rsidRPr="000D573E">
              <w:rPr>
                <w:sz w:val="20"/>
                <w:szCs w:val="20"/>
                <w:lang w:val="en-US"/>
              </w:rPr>
              <w:t>-</w:t>
            </w:r>
          </w:p>
        </w:tc>
      </w:tr>
      <w:tr w:rsidR="00634D10" w14:paraId="17384B28" w14:textId="77777777" w:rsidTr="00037C17">
        <w:tc>
          <w:tcPr>
            <w:tcW w:w="2082" w:type="dxa"/>
            <w:vMerge/>
          </w:tcPr>
          <w:p w14:paraId="45300C42" w14:textId="77777777" w:rsidR="00634D10" w:rsidRPr="000D573E" w:rsidRDefault="00634D10" w:rsidP="00634D10">
            <w:pPr>
              <w:spacing w:after="120"/>
              <w:rPr>
                <w:sz w:val="20"/>
                <w:szCs w:val="20"/>
                <w:lang w:val="en-US"/>
              </w:rPr>
            </w:pPr>
          </w:p>
        </w:tc>
        <w:tc>
          <w:tcPr>
            <w:tcW w:w="2268" w:type="dxa"/>
          </w:tcPr>
          <w:p w14:paraId="5F53164B" w14:textId="65A7EEFB"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118B1EAE" w14:textId="6B5E8E60" w:rsidR="00634D10" w:rsidRPr="000D573E" w:rsidRDefault="00634D10" w:rsidP="00634D10">
            <w:pPr>
              <w:spacing w:after="120"/>
              <w:rPr>
                <w:sz w:val="20"/>
                <w:szCs w:val="20"/>
                <w:lang w:val="en-US"/>
              </w:rPr>
            </w:pPr>
            <w:r w:rsidRPr="000D573E">
              <w:rPr>
                <w:sz w:val="20"/>
                <w:szCs w:val="20"/>
                <w:lang w:val="en-US"/>
              </w:rPr>
              <w:t>[32, 5, 10]</w:t>
            </w:r>
          </w:p>
        </w:tc>
        <w:tc>
          <w:tcPr>
            <w:tcW w:w="2407" w:type="dxa"/>
          </w:tcPr>
          <w:p w14:paraId="2124AE1D" w14:textId="22726D36" w:rsidR="00634D10" w:rsidRPr="000D573E" w:rsidRDefault="00634D10" w:rsidP="00634D10">
            <w:pPr>
              <w:spacing w:after="120"/>
              <w:rPr>
                <w:sz w:val="20"/>
                <w:szCs w:val="20"/>
                <w:lang w:val="en-US"/>
              </w:rPr>
            </w:pPr>
            <w:r w:rsidRPr="000D573E">
              <w:rPr>
                <w:sz w:val="20"/>
                <w:szCs w:val="20"/>
                <w:lang w:val="en-US"/>
              </w:rPr>
              <w:t>-</w:t>
            </w:r>
          </w:p>
        </w:tc>
      </w:tr>
      <w:tr w:rsidR="00634D10" w14:paraId="44C92246" w14:textId="77777777" w:rsidTr="00037C17">
        <w:tc>
          <w:tcPr>
            <w:tcW w:w="2082" w:type="dxa"/>
            <w:vMerge/>
          </w:tcPr>
          <w:p w14:paraId="59F3512A" w14:textId="77777777" w:rsidR="00634D10" w:rsidRPr="000D573E" w:rsidRDefault="00634D10" w:rsidP="00634D10">
            <w:pPr>
              <w:spacing w:after="120"/>
              <w:rPr>
                <w:sz w:val="20"/>
                <w:szCs w:val="20"/>
                <w:lang w:val="en-US"/>
              </w:rPr>
            </w:pPr>
          </w:p>
        </w:tc>
        <w:tc>
          <w:tcPr>
            <w:tcW w:w="2268" w:type="dxa"/>
          </w:tcPr>
          <w:p w14:paraId="667D8DAD" w14:textId="09A3B7C8" w:rsidR="00634D10" w:rsidRPr="000D573E" w:rsidRDefault="00634D10" w:rsidP="00634D10">
            <w:pPr>
              <w:spacing w:after="120"/>
              <w:rPr>
                <w:sz w:val="20"/>
                <w:szCs w:val="20"/>
                <w:lang w:val="en-US"/>
              </w:rPr>
            </w:pPr>
            <w:r w:rsidRPr="000D573E">
              <w:rPr>
                <w:sz w:val="20"/>
                <w:szCs w:val="20"/>
                <w:lang w:val="en-US"/>
              </w:rPr>
              <w:t>Conv2D Layer 3</w:t>
            </w:r>
          </w:p>
        </w:tc>
        <w:tc>
          <w:tcPr>
            <w:tcW w:w="2305" w:type="dxa"/>
          </w:tcPr>
          <w:p w14:paraId="79B10262" w14:textId="4136AC81"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16B54FF5" w14:textId="601987E8" w:rsidR="00634D10" w:rsidRPr="000D573E" w:rsidRDefault="00634D10" w:rsidP="00634D10">
            <w:pPr>
              <w:spacing w:after="120"/>
              <w:rPr>
                <w:sz w:val="20"/>
                <w:szCs w:val="20"/>
                <w:lang w:val="en-US"/>
              </w:rPr>
            </w:pPr>
            <w:r w:rsidRPr="000D573E">
              <w:rPr>
                <w:sz w:val="20"/>
                <w:szCs w:val="20"/>
                <w:lang w:val="en-US"/>
              </w:rPr>
              <w:t>18,496</w:t>
            </w:r>
          </w:p>
        </w:tc>
      </w:tr>
      <w:tr w:rsidR="00634D10" w14:paraId="06B98A52" w14:textId="77777777" w:rsidTr="00037C17">
        <w:tc>
          <w:tcPr>
            <w:tcW w:w="2082" w:type="dxa"/>
            <w:vMerge/>
          </w:tcPr>
          <w:p w14:paraId="000A109B" w14:textId="77777777" w:rsidR="00634D10" w:rsidRPr="000D573E" w:rsidRDefault="00634D10" w:rsidP="00634D10">
            <w:pPr>
              <w:spacing w:after="120"/>
              <w:rPr>
                <w:sz w:val="20"/>
                <w:szCs w:val="20"/>
                <w:lang w:val="en-US"/>
              </w:rPr>
            </w:pPr>
          </w:p>
        </w:tc>
        <w:tc>
          <w:tcPr>
            <w:tcW w:w="2268" w:type="dxa"/>
          </w:tcPr>
          <w:p w14:paraId="1D2BC13C" w14:textId="16FC19DF" w:rsidR="00634D10" w:rsidRPr="000D573E" w:rsidRDefault="00634D10" w:rsidP="00634D10">
            <w:pPr>
              <w:spacing w:after="120"/>
              <w:rPr>
                <w:sz w:val="20"/>
                <w:szCs w:val="20"/>
                <w:lang w:val="en-US"/>
              </w:rPr>
            </w:pPr>
            <w:r w:rsidRPr="000D573E">
              <w:rPr>
                <w:sz w:val="20"/>
                <w:szCs w:val="20"/>
                <w:lang w:val="en-US"/>
              </w:rPr>
              <w:t>ELU</w:t>
            </w:r>
          </w:p>
        </w:tc>
        <w:tc>
          <w:tcPr>
            <w:tcW w:w="2305" w:type="dxa"/>
          </w:tcPr>
          <w:p w14:paraId="32A0D3BF" w14:textId="0408C6F6"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EE8094C" w14:textId="4E7FC5F8" w:rsidR="00634D10" w:rsidRPr="000D573E" w:rsidRDefault="00634D10" w:rsidP="00634D10">
            <w:pPr>
              <w:spacing w:after="120"/>
              <w:rPr>
                <w:sz w:val="20"/>
                <w:szCs w:val="20"/>
                <w:lang w:val="en-US"/>
              </w:rPr>
            </w:pPr>
            <w:r w:rsidRPr="000D573E">
              <w:rPr>
                <w:sz w:val="20"/>
                <w:szCs w:val="20"/>
                <w:lang w:val="en-US"/>
              </w:rPr>
              <w:t>-</w:t>
            </w:r>
          </w:p>
        </w:tc>
      </w:tr>
      <w:tr w:rsidR="00634D10" w14:paraId="612AE08A" w14:textId="77777777" w:rsidTr="00037C17">
        <w:tc>
          <w:tcPr>
            <w:tcW w:w="2082" w:type="dxa"/>
            <w:vMerge/>
          </w:tcPr>
          <w:p w14:paraId="733005B1" w14:textId="77777777" w:rsidR="00634D10" w:rsidRPr="000D573E" w:rsidRDefault="00634D10" w:rsidP="00634D10">
            <w:pPr>
              <w:spacing w:after="120"/>
              <w:rPr>
                <w:sz w:val="20"/>
                <w:szCs w:val="20"/>
                <w:lang w:val="en-US"/>
              </w:rPr>
            </w:pPr>
          </w:p>
        </w:tc>
        <w:tc>
          <w:tcPr>
            <w:tcW w:w="2268" w:type="dxa"/>
          </w:tcPr>
          <w:p w14:paraId="14574AC5" w14:textId="44F4F17D" w:rsidR="00634D10" w:rsidRPr="000D573E" w:rsidRDefault="00634D10" w:rsidP="00634D10">
            <w:pPr>
              <w:spacing w:after="120"/>
              <w:rPr>
                <w:sz w:val="20"/>
                <w:szCs w:val="20"/>
                <w:lang w:val="en-US"/>
              </w:rPr>
            </w:pPr>
            <w:r w:rsidRPr="000D573E">
              <w:rPr>
                <w:sz w:val="20"/>
                <w:szCs w:val="20"/>
                <w:lang w:val="en-US"/>
              </w:rPr>
              <w:t>Batch Normalization</w:t>
            </w:r>
          </w:p>
        </w:tc>
        <w:tc>
          <w:tcPr>
            <w:tcW w:w="2305" w:type="dxa"/>
          </w:tcPr>
          <w:p w14:paraId="73DC1798" w14:textId="50E5E74B" w:rsidR="00634D10" w:rsidRPr="000D573E" w:rsidRDefault="00634D10" w:rsidP="00634D10">
            <w:pPr>
              <w:spacing w:after="120"/>
              <w:rPr>
                <w:sz w:val="20"/>
                <w:szCs w:val="20"/>
                <w:lang w:val="en-US"/>
              </w:rPr>
            </w:pPr>
            <w:r w:rsidRPr="000D573E">
              <w:rPr>
                <w:sz w:val="20"/>
                <w:szCs w:val="20"/>
                <w:lang w:val="en-US"/>
              </w:rPr>
              <w:t>[64, 5, 10]</w:t>
            </w:r>
          </w:p>
        </w:tc>
        <w:tc>
          <w:tcPr>
            <w:tcW w:w="2407" w:type="dxa"/>
          </w:tcPr>
          <w:p w14:paraId="5D820C9E" w14:textId="19CB5D3D" w:rsidR="00634D10" w:rsidRPr="000D573E" w:rsidRDefault="00634D10" w:rsidP="00634D10">
            <w:pPr>
              <w:spacing w:after="120"/>
              <w:rPr>
                <w:sz w:val="20"/>
                <w:szCs w:val="20"/>
                <w:lang w:val="en-US"/>
              </w:rPr>
            </w:pPr>
            <w:r w:rsidRPr="000D573E">
              <w:rPr>
                <w:sz w:val="20"/>
                <w:szCs w:val="20"/>
                <w:lang w:val="en-US"/>
              </w:rPr>
              <w:t>128</w:t>
            </w:r>
          </w:p>
        </w:tc>
      </w:tr>
      <w:tr w:rsidR="00634D10" w14:paraId="3953248B" w14:textId="77777777" w:rsidTr="00037C17">
        <w:tc>
          <w:tcPr>
            <w:tcW w:w="2082" w:type="dxa"/>
            <w:vMerge/>
          </w:tcPr>
          <w:p w14:paraId="5D6DA383" w14:textId="77777777" w:rsidR="00634D10" w:rsidRPr="000D573E" w:rsidRDefault="00634D10" w:rsidP="00634D10">
            <w:pPr>
              <w:spacing w:after="120"/>
              <w:rPr>
                <w:sz w:val="20"/>
                <w:szCs w:val="20"/>
                <w:lang w:val="en-US"/>
              </w:rPr>
            </w:pPr>
          </w:p>
        </w:tc>
        <w:tc>
          <w:tcPr>
            <w:tcW w:w="2268" w:type="dxa"/>
          </w:tcPr>
          <w:p w14:paraId="5226BD11" w14:textId="45ADB2E6" w:rsidR="00634D10" w:rsidRPr="000D573E" w:rsidRDefault="00634D10" w:rsidP="00634D10">
            <w:pPr>
              <w:spacing w:after="120"/>
              <w:rPr>
                <w:sz w:val="20"/>
                <w:szCs w:val="20"/>
                <w:lang w:val="en-US"/>
              </w:rPr>
            </w:pPr>
            <w:r w:rsidRPr="000D573E">
              <w:rPr>
                <w:sz w:val="20"/>
                <w:szCs w:val="20"/>
                <w:lang w:val="en-US"/>
              </w:rPr>
              <w:t>MaxPool</w:t>
            </w:r>
          </w:p>
        </w:tc>
        <w:tc>
          <w:tcPr>
            <w:tcW w:w="2305" w:type="dxa"/>
          </w:tcPr>
          <w:p w14:paraId="33302545" w14:textId="36390E5D"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591297B7" w14:textId="16DA8A25" w:rsidR="00634D10" w:rsidRPr="000D573E" w:rsidRDefault="00634D10" w:rsidP="00634D10">
            <w:pPr>
              <w:spacing w:after="120"/>
              <w:rPr>
                <w:sz w:val="20"/>
                <w:szCs w:val="20"/>
                <w:lang w:val="en-US"/>
              </w:rPr>
            </w:pPr>
            <w:r w:rsidRPr="000D573E">
              <w:rPr>
                <w:sz w:val="20"/>
                <w:szCs w:val="20"/>
                <w:lang w:val="en-US"/>
              </w:rPr>
              <w:t>-</w:t>
            </w:r>
          </w:p>
        </w:tc>
      </w:tr>
      <w:tr w:rsidR="00634D10" w14:paraId="4B4D961A" w14:textId="77777777" w:rsidTr="00037C17">
        <w:tc>
          <w:tcPr>
            <w:tcW w:w="2082" w:type="dxa"/>
            <w:vMerge/>
          </w:tcPr>
          <w:p w14:paraId="241A2FF9" w14:textId="77777777" w:rsidR="00634D10" w:rsidRPr="000D573E" w:rsidRDefault="00634D10" w:rsidP="00634D10">
            <w:pPr>
              <w:spacing w:after="120"/>
              <w:rPr>
                <w:sz w:val="20"/>
                <w:szCs w:val="20"/>
                <w:lang w:val="en-US"/>
              </w:rPr>
            </w:pPr>
          </w:p>
        </w:tc>
        <w:tc>
          <w:tcPr>
            <w:tcW w:w="2268" w:type="dxa"/>
          </w:tcPr>
          <w:p w14:paraId="1BAF22B3" w14:textId="7A8445BF" w:rsidR="00634D10" w:rsidRPr="000D573E" w:rsidRDefault="00634D10" w:rsidP="00634D10">
            <w:pPr>
              <w:spacing w:after="120"/>
              <w:rPr>
                <w:sz w:val="20"/>
                <w:szCs w:val="20"/>
                <w:lang w:val="en-US"/>
              </w:rPr>
            </w:pPr>
            <w:r w:rsidRPr="000D573E">
              <w:rPr>
                <w:sz w:val="20"/>
                <w:szCs w:val="20"/>
                <w:lang w:val="en-US"/>
              </w:rPr>
              <w:t>Dropout</w:t>
            </w:r>
          </w:p>
        </w:tc>
        <w:tc>
          <w:tcPr>
            <w:tcW w:w="2305" w:type="dxa"/>
          </w:tcPr>
          <w:p w14:paraId="28D2EC32" w14:textId="6CE131FB" w:rsidR="00634D10" w:rsidRPr="000D573E" w:rsidRDefault="00634D10" w:rsidP="00634D10">
            <w:pPr>
              <w:spacing w:after="120"/>
              <w:rPr>
                <w:sz w:val="20"/>
                <w:szCs w:val="20"/>
                <w:lang w:val="en-US"/>
              </w:rPr>
            </w:pPr>
            <w:r w:rsidRPr="000D573E">
              <w:rPr>
                <w:sz w:val="20"/>
                <w:szCs w:val="20"/>
                <w:lang w:val="en-US"/>
              </w:rPr>
              <w:t>[64, 1, 2]</w:t>
            </w:r>
          </w:p>
        </w:tc>
        <w:tc>
          <w:tcPr>
            <w:tcW w:w="2407" w:type="dxa"/>
          </w:tcPr>
          <w:p w14:paraId="3EBBF25C" w14:textId="58F2791E" w:rsidR="00634D10" w:rsidRPr="000D573E" w:rsidRDefault="00634D10" w:rsidP="00634D10">
            <w:pPr>
              <w:spacing w:after="120"/>
              <w:rPr>
                <w:sz w:val="20"/>
                <w:szCs w:val="20"/>
                <w:lang w:val="en-US"/>
              </w:rPr>
            </w:pPr>
            <w:r w:rsidRPr="000D573E">
              <w:rPr>
                <w:sz w:val="20"/>
                <w:szCs w:val="20"/>
                <w:lang w:val="en-US"/>
              </w:rPr>
              <w:t>-</w:t>
            </w:r>
          </w:p>
        </w:tc>
      </w:tr>
      <w:tr w:rsidR="00634D10" w14:paraId="766C3BB6" w14:textId="77777777" w:rsidTr="00037C17">
        <w:tc>
          <w:tcPr>
            <w:tcW w:w="2082" w:type="dxa"/>
          </w:tcPr>
          <w:p w14:paraId="276E028B" w14:textId="313BA044" w:rsidR="00634D10" w:rsidRPr="000D573E" w:rsidRDefault="00634D10" w:rsidP="00634D10">
            <w:pPr>
              <w:spacing w:after="120"/>
              <w:rPr>
                <w:sz w:val="20"/>
                <w:szCs w:val="20"/>
                <w:lang w:val="en-US"/>
              </w:rPr>
            </w:pPr>
            <w:r w:rsidRPr="000D573E">
              <w:rPr>
                <w:sz w:val="20"/>
                <w:szCs w:val="20"/>
                <w:lang w:val="en-US"/>
              </w:rPr>
              <w:t>3</w:t>
            </w:r>
          </w:p>
        </w:tc>
        <w:tc>
          <w:tcPr>
            <w:tcW w:w="2268" w:type="dxa"/>
          </w:tcPr>
          <w:p w14:paraId="426458FA" w14:textId="6B220BC0" w:rsidR="00634D10" w:rsidRPr="000D573E" w:rsidRDefault="00634D10" w:rsidP="00634D10">
            <w:pPr>
              <w:spacing w:after="120"/>
              <w:rPr>
                <w:sz w:val="20"/>
                <w:szCs w:val="20"/>
                <w:lang w:val="en-US"/>
              </w:rPr>
            </w:pPr>
            <w:r w:rsidRPr="000D573E">
              <w:rPr>
                <w:sz w:val="20"/>
                <w:szCs w:val="20"/>
                <w:lang w:val="en-US"/>
              </w:rPr>
              <w:t>Transformer Encoder Layer 1 – 6</w:t>
            </w:r>
          </w:p>
        </w:tc>
        <w:tc>
          <w:tcPr>
            <w:tcW w:w="2305" w:type="dxa"/>
          </w:tcPr>
          <w:p w14:paraId="1EB6376E" w14:textId="5952EA7E" w:rsidR="00634D10" w:rsidRPr="000D573E" w:rsidRDefault="00634D10" w:rsidP="00634D10">
            <w:pPr>
              <w:spacing w:after="120"/>
              <w:rPr>
                <w:sz w:val="20"/>
                <w:szCs w:val="20"/>
                <w:lang w:val="en-US"/>
              </w:rPr>
            </w:pPr>
            <w:r w:rsidRPr="000D573E">
              <w:rPr>
                <w:sz w:val="20"/>
                <w:szCs w:val="20"/>
                <w:lang w:val="en-US"/>
              </w:rPr>
              <w:t>[2, 40]</w:t>
            </w:r>
          </w:p>
        </w:tc>
        <w:tc>
          <w:tcPr>
            <w:tcW w:w="2407" w:type="dxa"/>
          </w:tcPr>
          <w:p w14:paraId="4F792AD0" w14:textId="18B9669C" w:rsidR="00634D10" w:rsidRPr="000D573E" w:rsidRDefault="00634D10" w:rsidP="00634D10">
            <w:pPr>
              <w:spacing w:after="120"/>
              <w:rPr>
                <w:sz w:val="20"/>
                <w:szCs w:val="20"/>
                <w:lang w:val="en-US"/>
              </w:rPr>
            </w:pPr>
            <w:r w:rsidRPr="000D573E">
              <w:rPr>
                <w:sz w:val="20"/>
                <w:szCs w:val="20"/>
                <w:lang w:val="en-US"/>
              </w:rPr>
              <w:t>48,232</w:t>
            </w:r>
          </w:p>
        </w:tc>
      </w:tr>
      <w:tr w:rsidR="00634D10" w14:paraId="5085AE17" w14:textId="77777777" w:rsidTr="00037C17">
        <w:tc>
          <w:tcPr>
            <w:tcW w:w="2082" w:type="dxa"/>
            <w:vMerge w:val="restart"/>
          </w:tcPr>
          <w:p w14:paraId="3BE452BD" w14:textId="77777777" w:rsidR="00634D10" w:rsidRPr="000D573E" w:rsidRDefault="00634D10" w:rsidP="00634D10">
            <w:pPr>
              <w:spacing w:after="120"/>
              <w:rPr>
                <w:sz w:val="20"/>
                <w:szCs w:val="20"/>
                <w:lang w:val="en-US"/>
              </w:rPr>
            </w:pPr>
          </w:p>
        </w:tc>
        <w:tc>
          <w:tcPr>
            <w:tcW w:w="2268" w:type="dxa"/>
          </w:tcPr>
          <w:p w14:paraId="4146EB69" w14:textId="03529DCD" w:rsidR="00634D10" w:rsidRPr="000D573E" w:rsidRDefault="00634D10" w:rsidP="00634D10">
            <w:pPr>
              <w:spacing w:after="120"/>
              <w:rPr>
                <w:sz w:val="20"/>
                <w:szCs w:val="20"/>
                <w:lang w:val="en-US"/>
              </w:rPr>
            </w:pPr>
            <w:r w:rsidRPr="000D573E">
              <w:rPr>
                <w:sz w:val="20"/>
                <w:szCs w:val="20"/>
                <w:lang w:val="en-US"/>
              </w:rPr>
              <w:t>FC Layer 1</w:t>
            </w:r>
          </w:p>
        </w:tc>
        <w:tc>
          <w:tcPr>
            <w:tcW w:w="2305" w:type="dxa"/>
          </w:tcPr>
          <w:p w14:paraId="58C1F150" w14:textId="7BDE03F8"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3535F8F" w14:textId="30D7149D" w:rsidR="00634D10" w:rsidRPr="000D573E" w:rsidRDefault="00634D10" w:rsidP="00634D10">
            <w:pPr>
              <w:spacing w:after="120"/>
              <w:rPr>
                <w:sz w:val="20"/>
                <w:szCs w:val="20"/>
                <w:lang w:val="en-US"/>
              </w:rPr>
            </w:pPr>
            <w:r w:rsidRPr="000D573E">
              <w:rPr>
                <w:sz w:val="20"/>
                <w:szCs w:val="20"/>
                <w:lang w:val="en-US"/>
              </w:rPr>
              <w:t>1,782</w:t>
            </w:r>
          </w:p>
        </w:tc>
      </w:tr>
      <w:tr w:rsidR="00634D10" w14:paraId="1B094214" w14:textId="77777777" w:rsidTr="00037C17">
        <w:tc>
          <w:tcPr>
            <w:tcW w:w="2082" w:type="dxa"/>
            <w:vMerge/>
          </w:tcPr>
          <w:p w14:paraId="6A06D04E" w14:textId="77777777" w:rsidR="00634D10" w:rsidRPr="000D573E" w:rsidRDefault="00634D10" w:rsidP="00634D10">
            <w:pPr>
              <w:spacing w:after="120"/>
              <w:rPr>
                <w:sz w:val="20"/>
                <w:szCs w:val="20"/>
                <w:lang w:val="en-US"/>
              </w:rPr>
            </w:pPr>
          </w:p>
        </w:tc>
        <w:tc>
          <w:tcPr>
            <w:tcW w:w="2268" w:type="dxa"/>
          </w:tcPr>
          <w:p w14:paraId="22722A49" w14:textId="6E207E9D" w:rsidR="00634D10" w:rsidRPr="000D573E" w:rsidRDefault="00634D10" w:rsidP="00634D10">
            <w:pPr>
              <w:spacing w:after="120"/>
              <w:rPr>
                <w:sz w:val="20"/>
                <w:szCs w:val="20"/>
                <w:lang w:val="en-US"/>
              </w:rPr>
            </w:pPr>
            <w:r w:rsidRPr="000D573E">
              <w:rPr>
                <w:sz w:val="20"/>
                <w:szCs w:val="20"/>
                <w:lang w:val="en-US"/>
              </w:rPr>
              <w:t>SoftMax</w:t>
            </w:r>
          </w:p>
        </w:tc>
        <w:tc>
          <w:tcPr>
            <w:tcW w:w="2305" w:type="dxa"/>
          </w:tcPr>
          <w:p w14:paraId="10CD0638" w14:textId="57DFC472" w:rsidR="00634D10" w:rsidRPr="000D573E" w:rsidRDefault="00634D10" w:rsidP="00634D10">
            <w:pPr>
              <w:spacing w:after="120"/>
              <w:rPr>
                <w:sz w:val="20"/>
                <w:szCs w:val="20"/>
                <w:lang w:val="en-US"/>
              </w:rPr>
            </w:pPr>
            <w:r w:rsidRPr="000D573E">
              <w:rPr>
                <w:sz w:val="20"/>
                <w:szCs w:val="20"/>
                <w:lang w:val="en-US"/>
              </w:rPr>
              <w:t>[6]</w:t>
            </w:r>
          </w:p>
        </w:tc>
        <w:tc>
          <w:tcPr>
            <w:tcW w:w="2407" w:type="dxa"/>
          </w:tcPr>
          <w:p w14:paraId="247441B3" w14:textId="691D5F45" w:rsidR="00634D10" w:rsidRPr="000D573E" w:rsidRDefault="00634D10" w:rsidP="00634D10">
            <w:pPr>
              <w:spacing w:after="120"/>
              <w:rPr>
                <w:sz w:val="20"/>
                <w:szCs w:val="20"/>
                <w:lang w:val="en-US"/>
              </w:rPr>
            </w:pPr>
            <w:r w:rsidRPr="000D573E">
              <w:rPr>
                <w:sz w:val="20"/>
                <w:szCs w:val="20"/>
                <w:lang w:val="en-US"/>
              </w:rPr>
              <w:t>-</w:t>
            </w:r>
          </w:p>
        </w:tc>
      </w:tr>
    </w:tbl>
    <w:p w14:paraId="75CC0B33" w14:textId="77777777" w:rsidR="00037C17" w:rsidRDefault="00037C17" w:rsidP="00037C17">
      <w:pPr>
        <w:rPr>
          <w:lang w:val="en-US"/>
        </w:rPr>
      </w:pPr>
    </w:p>
    <w:p w14:paraId="5B13FD16" w14:textId="0AABA949" w:rsidR="00690950" w:rsidRPr="00F5159D" w:rsidRDefault="00F5159D" w:rsidP="00690950">
      <w:pPr>
        <w:pStyle w:val="Heading2"/>
        <w:numPr>
          <w:ilvl w:val="2"/>
          <w:numId w:val="3"/>
        </w:numPr>
        <w:rPr>
          <w:szCs w:val="24"/>
        </w:rPr>
      </w:pPr>
      <w:bookmarkStart w:id="81" w:name="_Toc131074117"/>
      <w:r>
        <w:rPr>
          <w:szCs w:val="24"/>
          <w:lang w:val="en-US"/>
        </w:rPr>
        <w:t>Comparison Model Architecture Design</w:t>
      </w:r>
      <w:bookmarkEnd w:id="81"/>
    </w:p>
    <w:p w14:paraId="75F2E334" w14:textId="66FF6CF7" w:rsidR="00897421" w:rsidRDefault="00D55DDE" w:rsidP="00D55DDE">
      <w:pPr>
        <w:spacing w:after="240"/>
        <w:ind w:firstLine="360"/>
        <w:jc w:val="both"/>
        <w:rPr>
          <w:lang w:val="en-US"/>
        </w:rPr>
      </w:pPr>
      <w:r w:rsidRPr="00D55DDE">
        <w:rPr>
          <w:lang w:val="en-US"/>
        </w:rPr>
        <w:t xml:space="preserve">This section will provide an overview of the model architectures that were employed for the purpose of comparing the transformer encoder combined with a </w:t>
      </w:r>
      <w:r w:rsidR="00F372B5">
        <w:rPr>
          <w:lang w:val="en-US"/>
        </w:rPr>
        <w:t>CNN</w:t>
      </w:r>
      <w:r w:rsidRPr="00D55DDE">
        <w:rPr>
          <w:lang w:val="en-US"/>
        </w:rPr>
        <w:t xml:space="preserve"> based block architecture. The models that will be compared include a traditional machine learning model in the form of S</w:t>
      </w:r>
      <w:r>
        <w:rPr>
          <w:lang w:val="en-US"/>
        </w:rPr>
        <w:t xml:space="preserve">upport </w:t>
      </w:r>
      <w:r w:rsidRPr="00D55DDE">
        <w:rPr>
          <w:lang w:val="en-US"/>
        </w:rPr>
        <w:t>V</w:t>
      </w:r>
      <w:r>
        <w:rPr>
          <w:lang w:val="en-US"/>
        </w:rPr>
        <w:t xml:space="preserve">ector </w:t>
      </w:r>
      <w:r w:rsidRPr="00D55DDE">
        <w:rPr>
          <w:lang w:val="en-US"/>
        </w:rPr>
        <w:t>M</w:t>
      </w:r>
      <w:r>
        <w:rPr>
          <w:lang w:val="en-US"/>
        </w:rPr>
        <w:t>achine (SVM)</w:t>
      </w:r>
      <w:r w:rsidRPr="00D55DDE">
        <w:rPr>
          <w:lang w:val="en-US"/>
        </w:rPr>
        <w:t>, as well as deep learning models based on Convolutional architectures such as LeNet's C</w:t>
      </w:r>
      <w:r>
        <w:rPr>
          <w:lang w:val="en-US"/>
        </w:rPr>
        <w:t>onvolutional Neural Network (CNN)</w:t>
      </w:r>
      <w:r w:rsidRPr="00D55DDE">
        <w:rPr>
          <w:lang w:val="en-US"/>
        </w:rPr>
        <w:t xml:space="preserve"> and C</w:t>
      </w:r>
      <w:r>
        <w:rPr>
          <w:lang w:val="en-US"/>
        </w:rPr>
        <w:t xml:space="preserve">onvolutional </w:t>
      </w:r>
      <w:r w:rsidRPr="00D55DDE">
        <w:rPr>
          <w:lang w:val="en-US"/>
        </w:rPr>
        <w:t>R</w:t>
      </w:r>
      <w:r>
        <w:rPr>
          <w:lang w:val="en-US"/>
        </w:rPr>
        <w:t xml:space="preserve">ecurrent </w:t>
      </w:r>
      <w:r w:rsidRPr="00D55DDE">
        <w:rPr>
          <w:lang w:val="en-US"/>
        </w:rPr>
        <w:t>N</w:t>
      </w:r>
      <w:r>
        <w:rPr>
          <w:lang w:val="en-US"/>
        </w:rPr>
        <w:t xml:space="preserve">eural </w:t>
      </w:r>
      <w:r w:rsidRPr="00D55DDE">
        <w:rPr>
          <w:lang w:val="en-US"/>
        </w:rPr>
        <w:t>N</w:t>
      </w:r>
      <w:r>
        <w:rPr>
          <w:lang w:val="en-US"/>
        </w:rPr>
        <w:t>etwork (CRNN)</w:t>
      </w:r>
      <w:r w:rsidRPr="00D55DDE">
        <w:rPr>
          <w:lang w:val="en-US"/>
        </w:rPr>
        <w:t>.</w:t>
      </w:r>
    </w:p>
    <w:p w14:paraId="7F3D2CDD" w14:textId="52267462" w:rsidR="00D55DDE" w:rsidRDefault="00D55DDE" w:rsidP="00514E82">
      <w:pPr>
        <w:pStyle w:val="ListParagraph"/>
        <w:numPr>
          <w:ilvl w:val="0"/>
          <w:numId w:val="45"/>
        </w:numPr>
        <w:spacing w:after="80"/>
        <w:rPr>
          <w:i/>
          <w:iCs/>
          <w:lang w:val="en-US"/>
        </w:rPr>
      </w:pPr>
      <w:r w:rsidRPr="00D55DDE">
        <w:rPr>
          <w:i/>
          <w:iCs/>
          <w:lang w:val="en-US"/>
        </w:rPr>
        <w:t>Support Vector Machine (SVM)</w:t>
      </w:r>
    </w:p>
    <w:p w14:paraId="284BBF80" w14:textId="69B7A6FD" w:rsidR="00D55DDE" w:rsidRDefault="000623B1" w:rsidP="00125331">
      <w:pPr>
        <w:ind w:firstLine="360"/>
        <w:jc w:val="both"/>
        <w:rPr>
          <w:lang w:val="en-US"/>
        </w:rPr>
      </w:pPr>
      <w:r w:rsidRPr="000623B1">
        <w:rPr>
          <w:lang w:val="en-US"/>
        </w:rPr>
        <w:lastRenderedPageBreak/>
        <w:t xml:space="preserve">The design presented here details the process flow for implementing the Support Vector Machine (SVM) method. SVM was utilized as a benchmark due to its growing usage in audio emotion recognition systems </w:t>
      </w:r>
      <w:sdt>
        <w:sdtPr>
          <w:rPr>
            <w:b/>
            <w:bCs/>
            <w:lang w:val="en-US"/>
          </w:rPr>
          <w:id w:val="851690618"/>
          <w:citation/>
        </w:sdtPr>
        <w:sdtContent>
          <w:r w:rsidR="00F05FB0" w:rsidRPr="00581B4A">
            <w:rPr>
              <w:b/>
              <w:bCs/>
              <w:lang w:val="en-US"/>
            </w:rPr>
            <w:fldChar w:fldCharType="begin"/>
          </w:r>
          <w:r w:rsidR="00F05FB0" w:rsidRPr="00581B4A">
            <w:rPr>
              <w:vertAlign w:val="superscript"/>
              <w:lang w:val="en-US"/>
            </w:rPr>
            <w:instrText xml:space="preserve">CITATION Ana17 \l 1033 </w:instrText>
          </w:r>
          <w:r w:rsidR="00F05FB0" w:rsidRPr="00581B4A">
            <w:rPr>
              <w:b/>
              <w:bCs/>
              <w:lang w:val="en-US"/>
            </w:rPr>
            <w:fldChar w:fldCharType="separate"/>
          </w:r>
          <w:r w:rsidR="007A103B" w:rsidRPr="007A103B">
            <w:rPr>
              <w:noProof/>
              <w:lang w:val="en-US"/>
            </w:rPr>
            <w:t>(Sonawane, Inamdar, &amp; Bhangale, 2017)</w:t>
          </w:r>
          <w:r w:rsidR="00F05FB0" w:rsidRPr="00581B4A">
            <w:rPr>
              <w:b/>
              <w:bCs/>
              <w:lang w:val="en-US"/>
            </w:rPr>
            <w:fldChar w:fldCharType="end"/>
          </w:r>
        </w:sdtContent>
      </w:sdt>
      <w:r w:rsidR="00F05FB0">
        <w:rPr>
          <w:lang w:val="en-US"/>
        </w:rPr>
        <w:t xml:space="preserve">. </w:t>
      </w:r>
      <w:r w:rsidRPr="000623B1">
        <w:rPr>
          <w:lang w:val="en-US"/>
        </w:rPr>
        <w:t>Additionally, SVM is a classical machine learning model that can be swiftly developed for training, is user-friendly and has been extensively applied in diverse domains, including image and audio classification, and data analysis. The process flow of how SVM is employed in this experiment is illustrated in Figure 3.2.</w:t>
      </w:r>
    </w:p>
    <w:p w14:paraId="4FBBBEED" w14:textId="77777777" w:rsidR="00C74F2E" w:rsidRDefault="00C74F2E" w:rsidP="00C74F2E">
      <w:pPr>
        <w:keepNext/>
        <w:jc w:val="center"/>
      </w:pPr>
      <w:r>
        <w:rPr>
          <w:noProof/>
          <w:lang w:val="en-US"/>
        </w:rPr>
        <w:drawing>
          <wp:inline distT="0" distB="0" distL="0" distR="0" wp14:anchorId="128688D6" wp14:editId="1650613B">
            <wp:extent cx="1874520" cy="2706624"/>
            <wp:effectExtent l="0" t="0" r="0" b="0"/>
            <wp:docPr id="257" name="Picture 25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7" name="Picture 257" descr="Diagram&#10;&#10;Description automatically generated"/>
                    <pic:cNvPicPr/>
                  </pic:nvPicPr>
                  <pic:blipFill>
                    <a:blip r:embed="rId25">
                      <a:extLst>
                        <a:ext uri="{28A0092B-C50C-407E-A947-70E740481C1C}">
                          <a14:useLocalDpi xmlns:a14="http://schemas.microsoft.com/office/drawing/2010/main" val="0"/>
                        </a:ext>
                      </a:extLst>
                    </a:blip>
                    <a:stretch>
                      <a:fillRect/>
                    </a:stretch>
                  </pic:blipFill>
                  <pic:spPr>
                    <a:xfrm>
                      <a:off x="0" y="0"/>
                      <a:ext cx="1874520" cy="2706624"/>
                    </a:xfrm>
                    <a:prstGeom prst="rect">
                      <a:avLst/>
                    </a:prstGeom>
                  </pic:spPr>
                </pic:pic>
              </a:graphicData>
            </a:graphic>
          </wp:inline>
        </w:drawing>
      </w:r>
    </w:p>
    <w:p w14:paraId="09965C09" w14:textId="34D3F88E" w:rsidR="00C74F2E" w:rsidRDefault="00C74F2E" w:rsidP="00C74F2E">
      <w:pPr>
        <w:pStyle w:val="Caption"/>
        <w:jc w:val="center"/>
        <w:rPr>
          <w:lang w:val="en-US"/>
        </w:rPr>
      </w:pPr>
      <w:bookmarkStart w:id="82" w:name="_Toc131074139"/>
      <w:r>
        <w:t>Figure 3.</w:t>
      </w:r>
      <w:r>
        <w:fldChar w:fldCharType="begin"/>
      </w:r>
      <w:r>
        <w:instrText xml:space="preserve"> SEQ Figure_3. \* ARABIC </w:instrText>
      </w:r>
      <w:r>
        <w:fldChar w:fldCharType="separate"/>
      </w:r>
      <w:r w:rsidR="000D2561">
        <w:rPr>
          <w:noProof/>
        </w:rPr>
        <w:t>3</w:t>
      </w:r>
      <w:r>
        <w:fldChar w:fldCharType="end"/>
      </w:r>
      <w:r>
        <w:rPr>
          <w:lang w:val="en-US"/>
        </w:rPr>
        <w:t>: SVM Flow</w:t>
      </w:r>
      <w:r w:rsidR="006756E9">
        <w:rPr>
          <w:lang w:val="en-US"/>
        </w:rPr>
        <w:t>c</w:t>
      </w:r>
      <w:r>
        <w:rPr>
          <w:lang w:val="en-US"/>
        </w:rPr>
        <w:t>hart</w:t>
      </w:r>
      <w:r w:rsidR="00D62A8B">
        <w:rPr>
          <w:lang w:val="en-US"/>
        </w:rPr>
        <w:t xml:space="preserve"> Diagram</w:t>
      </w:r>
      <w:r>
        <w:rPr>
          <w:lang w:val="en-US"/>
        </w:rPr>
        <w:t>.</w:t>
      </w:r>
      <w:bookmarkEnd w:id="82"/>
    </w:p>
    <w:p w14:paraId="58500315" w14:textId="19B43661" w:rsidR="00A55989" w:rsidRDefault="00A55989" w:rsidP="00986740">
      <w:pPr>
        <w:ind w:firstLine="360"/>
        <w:jc w:val="both"/>
        <w:rPr>
          <w:lang w:val="en-US"/>
        </w:rPr>
      </w:pPr>
      <w:r>
        <w:rPr>
          <w:lang w:val="en-US"/>
        </w:rPr>
        <w:t xml:space="preserve">For this study, </w:t>
      </w:r>
      <w:r w:rsidR="00986740" w:rsidRPr="00986740">
        <w:rPr>
          <w:lang w:val="en-US"/>
        </w:rPr>
        <w:t>the SVM model was employed using the scikit-learn library in Python. To optimize the model's hyperparameters, the GridSearchCV function was utilized, which performs an exhaustive search over specified parameter values for an estimator. The hyperparameters that were optimized included the regularization parameter C, the kernel coefficient gamma, and the probability setting. A grid of hyperparameters was created by defining a list of possible values for each parameter. The values used for the 'C' parameter were [0.001, 0.01, 0.1, 1, 10], while the values used for the 'gamma' parameter were [0.001, 0.01, 0.1, 1,'scale', 'auto']. The 'kernel' parameter had four possible values: linear, rbf, poly, and sigmoid. Finally, the 'probability' parameter was set to True and False.</w:t>
      </w:r>
    </w:p>
    <w:p w14:paraId="3196E4FB" w14:textId="539177B8" w:rsidR="00853AC3" w:rsidRDefault="00853AC3" w:rsidP="00853AC3">
      <w:pPr>
        <w:spacing w:after="240"/>
        <w:ind w:firstLine="360"/>
        <w:jc w:val="both"/>
        <w:rPr>
          <w:lang w:val="en-US"/>
        </w:rPr>
      </w:pPr>
      <w:r w:rsidRPr="00853AC3">
        <w:rPr>
          <w:lang w:val="en-US"/>
        </w:rPr>
        <w:t xml:space="preserve">GridSearchCV exhaustively searches for the best combination of hyperparameters by training and testing the model with every possible combination of hyperparameters. After running the GridSearchCV method with the given parameters, the best hyperparameters for the SVM model were presented in </w:t>
      </w:r>
      <w:r>
        <w:rPr>
          <w:lang w:val="en-US"/>
        </w:rPr>
        <w:fldChar w:fldCharType="begin"/>
      </w:r>
      <w:r>
        <w:rPr>
          <w:lang w:val="en-US"/>
        </w:rPr>
        <w:instrText xml:space="preserve"> REF _Ref131000913 \h </w:instrText>
      </w:r>
      <w:r>
        <w:rPr>
          <w:lang w:val="en-US"/>
        </w:rPr>
      </w:r>
      <w:r>
        <w:rPr>
          <w:lang w:val="en-US"/>
        </w:rPr>
        <w:fldChar w:fldCharType="separate"/>
      </w:r>
      <w:r>
        <w:t>Table 3.</w:t>
      </w:r>
      <w:r>
        <w:rPr>
          <w:noProof/>
        </w:rPr>
        <w:t>1</w:t>
      </w:r>
      <w:r>
        <w:rPr>
          <w:lang w:val="en-US"/>
        </w:rPr>
        <w:fldChar w:fldCharType="end"/>
      </w:r>
      <w:r w:rsidRPr="00853AC3">
        <w:rPr>
          <w:lang w:val="en-US"/>
        </w:rPr>
        <w:t xml:space="preserve"> which will be</w:t>
      </w:r>
      <w:r>
        <w:rPr>
          <w:lang w:val="en-US"/>
        </w:rPr>
        <w:t xml:space="preserve"> used to</w:t>
      </w:r>
      <w:r w:rsidRPr="00853AC3">
        <w:rPr>
          <w:lang w:val="en-US"/>
        </w:rPr>
        <w:t xml:space="preserve"> train and evalua</w:t>
      </w:r>
      <w:r>
        <w:rPr>
          <w:lang w:val="en-US"/>
        </w:rPr>
        <w:t>te the SVM model</w:t>
      </w:r>
      <w:r w:rsidRPr="00853AC3">
        <w:rPr>
          <w:lang w:val="en-US"/>
        </w:rPr>
        <w:t xml:space="preserve"> to determine the performance of the trained model.</w:t>
      </w:r>
    </w:p>
    <w:p w14:paraId="7DC1FEF7" w14:textId="722F24FA" w:rsidR="00853AC3" w:rsidRDefault="00853AC3" w:rsidP="00853AC3">
      <w:pPr>
        <w:pStyle w:val="Caption"/>
        <w:keepNext/>
        <w:jc w:val="center"/>
      </w:pPr>
      <w:bookmarkStart w:id="83" w:name="_Ref131000913"/>
      <w:bookmarkStart w:id="84" w:name="_Toc131074155"/>
      <w:r>
        <w:t>Table 3.</w:t>
      </w:r>
      <w:r>
        <w:fldChar w:fldCharType="begin"/>
      </w:r>
      <w:r>
        <w:instrText xml:space="preserve"> SEQ Table_3. \* ARABIC </w:instrText>
      </w:r>
      <w:r>
        <w:fldChar w:fldCharType="separate"/>
      </w:r>
      <w:r w:rsidR="003A1A91">
        <w:rPr>
          <w:noProof/>
        </w:rPr>
        <w:t>2</w:t>
      </w:r>
      <w:r>
        <w:fldChar w:fldCharType="end"/>
      </w:r>
      <w:bookmarkEnd w:id="83"/>
      <w:r>
        <w:rPr>
          <w:lang w:val="en-US"/>
        </w:rPr>
        <w:t>: SVM Model Parameters.</w:t>
      </w:r>
      <w:bookmarkEnd w:id="84"/>
    </w:p>
    <w:tbl>
      <w:tblPr>
        <w:tblStyle w:val="TableGrid"/>
        <w:tblW w:w="0" w:type="auto"/>
        <w:jc w:val="center"/>
        <w:tblLook w:val="04A0" w:firstRow="1" w:lastRow="0" w:firstColumn="1" w:lastColumn="0" w:noHBand="0" w:noVBand="1"/>
      </w:tblPr>
      <w:tblGrid>
        <w:gridCol w:w="3096"/>
        <w:gridCol w:w="3114"/>
      </w:tblGrid>
      <w:tr w:rsidR="00853AC3" w14:paraId="1A3AFC2C" w14:textId="77777777" w:rsidTr="0009301C">
        <w:trPr>
          <w:trHeight w:val="404"/>
          <w:jc w:val="center"/>
        </w:trPr>
        <w:tc>
          <w:tcPr>
            <w:tcW w:w="3096" w:type="dxa"/>
            <w:vAlign w:val="center"/>
          </w:tcPr>
          <w:p w14:paraId="15A150F6" w14:textId="64D83636" w:rsidR="00853AC3" w:rsidRPr="00853AC3" w:rsidRDefault="00853AC3" w:rsidP="00853AC3">
            <w:pPr>
              <w:jc w:val="center"/>
              <w:rPr>
                <w:b/>
                <w:bCs/>
                <w:lang w:val="en-US"/>
              </w:rPr>
            </w:pPr>
            <w:r w:rsidRPr="00853AC3">
              <w:rPr>
                <w:b/>
                <w:bCs/>
                <w:lang w:val="en-US"/>
              </w:rPr>
              <w:t>Parameter</w:t>
            </w:r>
          </w:p>
        </w:tc>
        <w:tc>
          <w:tcPr>
            <w:tcW w:w="3114" w:type="dxa"/>
            <w:vAlign w:val="center"/>
          </w:tcPr>
          <w:p w14:paraId="68AB99DF" w14:textId="2B6EC147" w:rsidR="00853AC3" w:rsidRPr="00853AC3" w:rsidRDefault="00853AC3" w:rsidP="00853AC3">
            <w:pPr>
              <w:jc w:val="center"/>
              <w:rPr>
                <w:b/>
                <w:bCs/>
                <w:lang w:val="en-US"/>
              </w:rPr>
            </w:pPr>
            <w:r w:rsidRPr="00853AC3">
              <w:rPr>
                <w:b/>
                <w:bCs/>
                <w:lang w:val="en-US"/>
              </w:rPr>
              <w:t>Value</w:t>
            </w:r>
          </w:p>
        </w:tc>
      </w:tr>
      <w:tr w:rsidR="00853AC3" w14:paraId="00BB49BB" w14:textId="77777777" w:rsidTr="0009301C">
        <w:trPr>
          <w:jc w:val="center"/>
        </w:trPr>
        <w:tc>
          <w:tcPr>
            <w:tcW w:w="3096" w:type="dxa"/>
          </w:tcPr>
          <w:p w14:paraId="63E8D6A2" w14:textId="52F99071" w:rsidR="00853AC3" w:rsidRPr="000D573E" w:rsidRDefault="00853AC3" w:rsidP="00853AC3">
            <w:pPr>
              <w:rPr>
                <w:sz w:val="20"/>
                <w:szCs w:val="20"/>
                <w:lang w:val="en-US"/>
              </w:rPr>
            </w:pPr>
            <w:r w:rsidRPr="000D573E">
              <w:rPr>
                <w:sz w:val="20"/>
                <w:szCs w:val="20"/>
                <w:lang w:val="en-US"/>
              </w:rPr>
              <w:t>C</w:t>
            </w:r>
          </w:p>
        </w:tc>
        <w:tc>
          <w:tcPr>
            <w:tcW w:w="3114" w:type="dxa"/>
          </w:tcPr>
          <w:p w14:paraId="767EFCF5" w14:textId="2BDEE8A8" w:rsidR="00853AC3" w:rsidRPr="000D573E" w:rsidRDefault="00853AC3" w:rsidP="00853AC3">
            <w:pPr>
              <w:rPr>
                <w:sz w:val="20"/>
                <w:szCs w:val="20"/>
                <w:lang w:val="en-US"/>
              </w:rPr>
            </w:pPr>
            <w:r w:rsidRPr="000D573E">
              <w:rPr>
                <w:sz w:val="20"/>
                <w:szCs w:val="20"/>
                <w:lang w:val="en-US"/>
              </w:rPr>
              <w:t>10</w:t>
            </w:r>
          </w:p>
        </w:tc>
      </w:tr>
      <w:tr w:rsidR="00853AC3" w14:paraId="02821490" w14:textId="77777777" w:rsidTr="0009301C">
        <w:trPr>
          <w:jc w:val="center"/>
        </w:trPr>
        <w:tc>
          <w:tcPr>
            <w:tcW w:w="3096" w:type="dxa"/>
          </w:tcPr>
          <w:p w14:paraId="2C082ED3" w14:textId="11CDFD28" w:rsidR="00853AC3" w:rsidRPr="000D573E" w:rsidRDefault="00853AC3" w:rsidP="00853AC3">
            <w:pPr>
              <w:rPr>
                <w:sz w:val="20"/>
                <w:szCs w:val="20"/>
                <w:lang w:val="en-US"/>
              </w:rPr>
            </w:pPr>
            <w:r w:rsidRPr="000D573E">
              <w:rPr>
                <w:sz w:val="20"/>
                <w:szCs w:val="20"/>
                <w:lang w:val="en-US"/>
              </w:rPr>
              <w:t>Gamma</w:t>
            </w:r>
          </w:p>
        </w:tc>
        <w:tc>
          <w:tcPr>
            <w:tcW w:w="3114" w:type="dxa"/>
          </w:tcPr>
          <w:p w14:paraId="50F92EB7" w14:textId="7CFB6C09" w:rsidR="00853AC3" w:rsidRPr="000D573E" w:rsidRDefault="00853AC3" w:rsidP="00853AC3">
            <w:pPr>
              <w:rPr>
                <w:sz w:val="20"/>
                <w:szCs w:val="20"/>
                <w:lang w:val="en-US"/>
              </w:rPr>
            </w:pPr>
            <w:r w:rsidRPr="000D573E">
              <w:rPr>
                <w:sz w:val="20"/>
                <w:szCs w:val="20"/>
                <w:lang w:val="en-US"/>
              </w:rPr>
              <w:t>0.01</w:t>
            </w:r>
          </w:p>
        </w:tc>
      </w:tr>
      <w:tr w:rsidR="00853AC3" w14:paraId="617FDEBE" w14:textId="77777777" w:rsidTr="0009301C">
        <w:trPr>
          <w:jc w:val="center"/>
        </w:trPr>
        <w:tc>
          <w:tcPr>
            <w:tcW w:w="3096" w:type="dxa"/>
          </w:tcPr>
          <w:p w14:paraId="535B8DA9" w14:textId="6356BDA6" w:rsidR="00853AC3" w:rsidRPr="000D573E" w:rsidRDefault="00853AC3" w:rsidP="00853AC3">
            <w:pPr>
              <w:rPr>
                <w:sz w:val="20"/>
                <w:szCs w:val="20"/>
                <w:lang w:val="en-US"/>
              </w:rPr>
            </w:pPr>
            <w:r w:rsidRPr="000D573E">
              <w:rPr>
                <w:sz w:val="20"/>
                <w:szCs w:val="20"/>
                <w:lang w:val="en-US"/>
              </w:rPr>
              <w:t>Kernel</w:t>
            </w:r>
          </w:p>
        </w:tc>
        <w:tc>
          <w:tcPr>
            <w:tcW w:w="3114" w:type="dxa"/>
          </w:tcPr>
          <w:p w14:paraId="7A5672D2" w14:textId="10940FBF" w:rsidR="00853AC3" w:rsidRPr="000D573E" w:rsidRDefault="00853AC3" w:rsidP="00853AC3">
            <w:pPr>
              <w:rPr>
                <w:sz w:val="20"/>
                <w:szCs w:val="20"/>
                <w:lang w:val="en-US"/>
              </w:rPr>
            </w:pPr>
            <w:r w:rsidRPr="000D573E">
              <w:rPr>
                <w:sz w:val="20"/>
                <w:szCs w:val="20"/>
                <w:lang w:val="en-US"/>
              </w:rPr>
              <w:t>Rbf</w:t>
            </w:r>
          </w:p>
        </w:tc>
      </w:tr>
      <w:tr w:rsidR="00853AC3" w14:paraId="05D7D7D2" w14:textId="77777777" w:rsidTr="0009301C">
        <w:trPr>
          <w:jc w:val="center"/>
        </w:trPr>
        <w:tc>
          <w:tcPr>
            <w:tcW w:w="3096" w:type="dxa"/>
          </w:tcPr>
          <w:p w14:paraId="019113FE" w14:textId="4B23BBEF" w:rsidR="00853AC3" w:rsidRPr="000D573E" w:rsidRDefault="00853AC3" w:rsidP="00853AC3">
            <w:pPr>
              <w:rPr>
                <w:sz w:val="20"/>
                <w:szCs w:val="20"/>
                <w:lang w:val="en-US"/>
              </w:rPr>
            </w:pPr>
            <w:r w:rsidRPr="000D573E">
              <w:rPr>
                <w:sz w:val="20"/>
                <w:szCs w:val="20"/>
                <w:lang w:val="en-US"/>
              </w:rPr>
              <w:t>Probability</w:t>
            </w:r>
          </w:p>
        </w:tc>
        <w:tc>
          <w:tcPr>
            <w:tcW w:w="3114" w:type="dxa"/>
          </w:tcPr>
          <w:p w14:paraId="35B89924" w14:textId="6C0452C2" w:rsidR="00853AC3" w:rsidRPr="000D573E" w:rsidRDefault="00853AC3" w:rsidP="00853AC3">
            <w:pPr>
              <w:rPr>
                <w:sz w:val="20"/>
                <w:szCs w:val="20"/>
                <w:lang w:val="en-US"/>
              </w:rPr>
            </w:pPr>
            <w:r w:rsidRPr="000D573E">
              <w:rPr>
                <w:sz w:val="20"/>
                <w:szCs w:val="20"/>
                <w:lang w:val="en-US"/>
              </w:rPr>
              <w:t>True</w:t>
            </w:r>
          </w:p>
        </w:tc>
      </w:tr>
    </w:tbl>
    <w:p w14:paraId="479B8B04" w14:textId="77777777" w:rsidR="00853AC3" w:rsidRPr="00A55989" w:rsidRDefault="00853AC3" w:rsidP="00853AC3">
      <w:pPr>
        <w:rPr>
          <w:lang w:val="en-US"/>
        </w:rPr>
      </w:pPr>
    </w:p>
    <w:p w14:paraId="5F3DA234" w14:textId="3D0FF384" w:rsidR="00D55DDE" w:rsidRDefault="00D55DDE" w:rsidP="00657A91">
      <w:pPr>
        <w:pStyle w:val="ListParagraph"/>
        <w:numPr>
          <w:ilvl w:val="0"/>
          <w:numId w:val="45"/>
        </w:numPr>
        <w:spacing w:after="80"/>
        <w:rPr>
          <w:i/>
          <w:iCs/>
          <w:lang w:val="en-US"/>
        </w:rPr>
      </w:pPr>
      <w:r>
        <w:rPr>
          <w:i/>
          <w:iCs/>
          <w:lang w:val="en-US"/>
        </w:rPr>
        <w:t>LeNet’s C</w:t>
      </w:r>
      <w:r w:rsidR="001B04D2">
        <w:rPr>
          <w:i/>
          <w:iCs/>
          <w:lang w:val="en-US"/>
        </w:rPr>
        <w:t xml:space="preserve">onvolutional </w:t>
      </w:r>
      <w:r>
        <w:rPr>
          <w:i/>
          <w:iCs/>
          <w:lang w:val="en-US"/>
        </w:rPr>
        <w:t>N</w:t>
      </w:r>
      <w:r w:rsidR="001B04D2">
        <w:rPr>
          <w:i/>
          <w:iCs/>
          <w:lang w:val="en-US"/>
        </w:rPr>
        <w:t xml:space="preserve">eural </w:t>
      </w:r>
      <w:r>
        <w:rPr>
          <w:i/>
          <w:iCs/>
          <w:lang w:val="en-US"/>
        </w:rPr>
        <w:t>N</w:t>
      </w:r>
      <w:r w:rsidR="001B04D2">
        <w:rPr>
          <w:i/>
          <w:iCs/>
          <w:lang w:val="en-US"/>
        </w:rPr>
        <w:t>etwork (CNN)</w:t>
      </w:r>
    </w:p>
    <w:p w14:paraId="4803679D" w14:textId="61DB9AA9" w:rsidR="001B04D2" w:rsidRDefault="001B04D2" w:rsidP="003957F5">
      <w:pPr>
        <w:spacing w:after="240"/>
        <w:ind w:firstLine="360"/>
        <w:jc w:val="both"/>
        <w:rPr>
          <w:lang w:val="en-US"/>
        </w:rPr>
      </w:pPr>
      <w:r w:rsidRPr="001B04D2">
        <w:rPr>
          <w:lang w:val="en-US"/>
        </w:rPr>
        <w:t xml:space="preserve">LeNet's CNN was used as a benchmark model for comparison because the proposed model's </w:t>
      </w:r>
      <w:r w:rsidRPr="001B04D2">
        <w:rPr>
          <w:lang w:val="en-US"/>
        </w:rPr>
        <w:lastRenderedPageBreak/>
        <w:t>CNN block was derived from the original CNN architecture of LeNet, which comprises several convolutional and pooling layers. LeNet's CNN was selected for the proposed model because of its simplicity yet highly effective for many classification tasks and has been successfully utilized in diverse domains of classification. The experimental process flow, depicted in</w:t>
      </w:r>
      <w:r w:rsidR="00F4538B">
        <w:rPr>
          <w:lang w:val="en-US"/>
        </w:rPr>
        <w:t xml:space="preserve"> </w:t>
      </w:r>
      <w:r w:rsidR="00F4538B">
        <w:rPr>
          <w:lang w:val="en-US"/>
        </w:rPr>
        <w:fldChar w:fldCharType="begin"/>
      </w:r>
      <w:r w:rsidR="00F4538B">
        <w:rPr>
          <w:lang w:val="en-US"/>
        </w:rPr>
        <w:instrText xml:space="preserve"> REF _Ref131068562 \h </w:instrText>
      </w:r>
      <w:r w:rsidR="00F4538B">
        <w:rPr>
          <w:lang w:val="en-US"/>
        </w:rPr>
      </w:r>
      <w:r w:rsidR="00F4538B">
        <w:rPr>
          <w:lang w:val="en-US"/>
        </w:rPr>
        <w:fldChar w:fldCharType="separate"/>
      </w:r>
      <w:r w:rsidR="00F4538B">
        <w:t>Figure 3.</w:t>
      </w:r>
      <w:r w:rsidR="00F4538B">
        <w:rPr>
          <w:noProof/>
        </w:rPr>
        <w:t>4</w:t>
      </w:r>
      <w:r w:rsidR="00F4538B">
        <w:rPr>
          <w:lang w:val="en-US"/>
        </w:rPr>
        <w:fldChar w:fldCharType="end"/>
      </w:r>
      <w:r w:rsidRPr="001B04D2">
        <w:rPr>
          <w:lang w:val="en-US"/>
        </w:rPr>
        <w:t>, demonstrated how the deep learning models, including both LeNet's CNN model and the Convolutional Recurrent Neural Network model</w:t>
      </w:r>
      <w:r w:rsidR="000D2561">
        <w:rPr>
          <w:lang w:val="en-US"/>
        </w:rPr>
        <w:t xml:space="preserve"> (CRNN)</w:t>
      </w:r>
      <w:r w:rsidRPr="001B04D2">
        <w:rPr>
          <w:lang w:val="en-US"/>
        </w:rPr>
        <w:t>, were employed.</w:t>
      </w:r>
    </w:p>
    <w:p w14:paraId="0853D3F9" w14:textId="77777777" w:rsidR="000D2561" w:rsidRDefault="000D2561" w:rsidP="000D2561">
      <w:pPr>
        <w:keepNext/>
        <w:ind w:firstLine="360"/>
        <w:jc w:val="center"/>
      </w:pPr>
      <w:r>
        <w:rPr>
          <w:noProof/>
          <w:lang w:val="en-US"/>
        </w:rPr>
        <w:drawing>
          <wp:inline distT="0" distB="0" distL="0" distR="0" wp14:anchorId="0C78C9F7" wp14:editId="24AED386">
            <wp:extent cx="1755648" cy="2706624"/>
            <wp:effectExtent l="0" t="0" r="0" b="0"/>
            <wp:docPr id="259" name="Picture 259"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9" name="Picture 259" descr="Diagram, schematic&#10;&#10;Description automatically generated"/>
                    <pic:cNvPicPr/>
                  </pic:nvPicPr>
                  <pic:blipFill>
                    <a:blip r:embed="rId26">
                      <a:extLst>
                        <a:ext uri="{28A0092B-C50C-407E-A947-70E740481C1C}">
                          <a14:useLocalDpi xmlns:a14="http://schemas.microsoft.com/office/drawing/2010/main" val="0"/>
                        </a:ext>
                      </a:extLst>
                    </a:blip>
                    <a:stretch>
                      <a:fillRect/>
                    </a:stretch>
                  </pic:blipFill>
                  <pic:spPr>
                    <a:xfrm>
                      <a:off x="0" y="0"/>
                      <a:ext cx="1755648" cy="2706624"/>
                    </a:xfrm>
                    <a:prstGeom prst="rect">
                      <a:avLst/>
                    </a:prstGeom>
                  </pic:spPr>
                </pic:pic>
              </a:graphicData>
            </a:graphic>
          </wp:inline>
        </w:drawing>
      </w:r>
    </w:p>
    <w:p w14:paraId="251FA4DF" w14:textId="4C6B6541" w:rsidR="000D2561" w:rsidRDefault="000D2561" w:rsidP="003957F5">
      <w:pPr>
        <w:pStyle w:val="Caption"/>
        <w:jc w:val="center"/>
        <w:rPr>
          <w:lang w:val="en-US"/>
        </w:rPr>
      </w:pPr>
      <w:bookmarkStart w:id="85" w:name="_Ref131068562"/>
      <w:bookmarkStart w:id="86" w:name="_Toc131074140"/>
      <w:r>
        <w:t>Figure 3.</w:t>
      </w:r>
      <w:r>
        <w:fldChar w:fldCharType="begin"/>
      </w:r>
      <w:r>
        <w:instrText xml:space="preserve"> SEQ Figure_3. \* ARABIC </w:instrText>
      </w:r>
      <w:r>
        <w:fldChar w:fldCharType="separate"/>
      </w:r>
      <w:r>
        <w:rPr>
          <w:noProof/>
        </w:rPr>
        <w:t>4</w:t>
      </w:r>
      <w:r>
        <w:fldChar w:fldCharType="end"/>
      </w:r>
      <w:bookmarkEnd w:id="85"/>
      <w:r>
        <w:rPr>
          <w:lang w:val="en-US"/>
        </w:rPr>
        <w:t>: Deep Learning Flowchart Diagram.</w:t>
      </w:r>
      <w:bookmarkEnd w:id="86"/>
    </w:p>
    <w:p w14:paraId="7B6929C8" w14:textId="7A8AAF56" w:rsidR="003957F5" w:rsidRDefault="000F524D" w:rsidP="000F524D">
      <w:pPr>
        <w:ind w:firstLine="360"/>
        <w:jc w:val="both"/>
        <w:rPr>
          <w:lang w:val="en-US"/>
        </w:rPr>
      </w:pPr>
      <w:r w:rsidRPr="000F524D">
        <w:rPr>
          <w:lang w:val="en-US"/>
        </w:rPr>
        <w:t>The model architecture of LeNet's CNN used in this experiment was identical to the original paper</w:t>
      </w:r>
      <w:r w:rsidR="00F85BFA">
        <w:rPr>
          <w:lang w:val="en-US"/>
        </w:rPr>
        <w:t xml:space="preserve"> </w:t>
      </w:r>
      <w:sdt>
        <w:sdtPr>
          <w:rPr>
            <w:lang w:val="en-US"/>
          </w:rPr>
          <w:id w:val="1403559158"/>
          <w:citation/>
        </w:sdtPr>
        <w:sdtContent>
          <w:r w:rsidR="00F85BFA">
            <w:rPr>
              <w:lang w:val="en-US"/>
            </w:rPr>
            <w:fldChar w:fldCharType="begin"/>
          </w:r>
          <w:r w:rsidR="00F85BFA">
            <w:rPr>
              <w:lang w:val="en-US"/>
            </w:rPr>
            <w:instrText xml:space="preserve"> CITATION LeC98 \l 1033 </w:instrText>
          </w:r>
          <w:r w:rsidR="00F85BFA">
            <w:rPr>
              <w:lang w:val="en-US"/>
            </w:rPr>
            <w:fldChar w:fldCharType="separate"/>
          </w:r>
          <w:r w:rsidR="007A103B" w:rsidRPr="007A103B">
            <w:rPr>
              <w:noProof/>
              <w:lang w:val="en-US"/>
            </w:rPr>
            <w:t>(LeCun, Bottou, Bengio, &amp; Haffner, 1998)</w:t>
          </w:r>
          <w:r w:rsidR="00F85BFA">
            <w:rPr>
              <w:lang w:val="en-US"/>
            </w:rPr>
            <w:fldChar w:fldCharType="end"/>
          </w:r>
        </w:sdtContent>
      </w:sdt>
      <w:r w:rsidRPr="000F524D">
        <w:rPr>
          <w:lang w:val="en-US"/>
        </w:rPr>
        <w:t>, except for the activation function which was changed from tanh to Elu. The first layer of the CNN used six filters of size 5x5 to process the input audio data, followed by a 2x2 max pooling operation that reduced the dimensionality of the feature maps. The output of the first layer was then processed by the second layer, which used 16 filters of size 5x5. This output was again subsampled using a 2x2 max pooling operation. The final three layers of LeNet's CNN consisted of two fully connected layers and a softmax layer. The first fully connected layer contained 120 neurons, and the second fully connected layer contained 84 neurons. The output of the second fully connected layer was then fed into the softmax layer, which produced a probability distribution over the six possible classes of emotions in the dataset.</w:t>
      </w:r>
    </w:p>
    <w:p w14:paraId="2AFB646A" w14:textId="07E18C21" w:rsidR="006B1C9E" w:rsidRDefault="000F524D" w:rsidP="006B1C9E">
      <w:pPr>
        <w:ind w:firstLine="360"/>
        <w:jc w:val="both"/>
        <w:rPr>
          <w:lang w:val="en-US"/>
        </w:rPr>
      </w:pPr>
      <w:r w:rsidRPr="000F524D">
        <w:rPr>
          <w:lang w:val="en-US"/>
        </w:rPr>
        <w:t>The minibatch size used in the experiment was 32, which means that 32 samples were used in each iteration of the training process</w:t>
      </w:r>
      <w:r>
        <w:rPr>
          <w:lang w:val="en-US"/>
        </w:rPr>
        <w:t xml:space="preserve"> </w:t>
      </w:r>
      <w:r w:rsidRPr="000F524D">
        <w:rPr>
          <w:lang w:val="en-US"/>
        </w:rPr>
        <w:t>to optimize the computational efficiency. The epoch size was set to 250, but the training process would be stopped when convergence was reached. To optimize the model, the stochastic gradient descent (SGD) optimizer was used, with a learning rate of 0.001, weight decay of 0.001, and a momentum of 0.8. These hyperparameters were selected based on prior experimentation and literature review. During training, the cross-entropy loss function was used as the loss function to measure the difference between predicted and actual class labels. The goal of the training process was to minimize this loss function and improve the accuracy of the model in classifying emotions in the audio dataset.</w:t>
      </w:r>
    </w:p>
    <w:p w14:paraId="72C98D3A" w14:textId="0F3B771D" w:rsidR="006B1C9E" w:rsidRDefault="00277E1D" w:rsidP="006B1C9E">
      <w:pPr>
        <w:spacing w:after="240"/>
        <w:ind w:firstLine="360"/>
        <w:jc w:val="both"/>
        <w:rPr>
          <w:lang w:val="en-US"/>
        </w:rPr>
      </w:pP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Pr>
          <w:lang w:val="en-US"/>
        </w:rPr>
        <w:t xml:space="preserve"> </w:t>
      </w:r>
      <w:r w:rsidR="00066607" w:rsidRPr="00066607">
        <w:rPr>
          <w:lang w:val="en-US"/>
        </w:rPr>
        <w:t xml:space="preserve">and </w:t>
      </w:r>
      <w:r>
        <w:rPr>
          <w:lang w:val="en-US"/>
        </w:rPr>
        <w:fldChar w:fldCharType="begin"/>
      </w:r>
      <w:r>
        <w:rPr>
          <w:lang w:val="en-US"/>
        </w:rPr>
        <w:instrText xml:space="preserve"> REF _Ref131068507 \h </w:instrText>
      </w:r>
      <w:r>
        <w:rPr>
          <w:lang w:val="en-US"/>
        </w:rPr>
      </w:r>
      <w:r>
        <w:rPr>
          <w:lang w:val="en-US"/>
        </w:rPr>
        <w:fldChar w:fldCharType="separate"/>
      </w:r>
      <w:r>
        <w:t>Table 3.</w:t>
      </w:r>
      <w:r>
        <w:rPr>
          <w:noProof/>
        </w:rPr>
        <w:t>3</w:t>
      </w:r>
      <w:r>
        <w:rPr>
          <w:lang w:val="en-US"/>
        </w:rPr>
        <w:fldChar w:fldCharType="end"/>
      </w:r>
      <w:r w:rsidR="00066607" w:rsidRPr="00066607">
        <w:rPr>
          <w:lang w:val="en-US"/>
        </w:rPr>
        <w:t xml:space="preserve"> provide a depiction of the model parameters and layer architecture, respectively.</w:t>
      </w:r>
    </w:p>
    <w:p w14:paraId="51C6E4E4" w14:textId="189AB43B" w:rsidR="009A2583" w:rsidRDefault="009A2583" w:rsidP="009A2583">
      <w:pPr>
        <w:pStyle w:val="Caption"/>
        <w:keepNext/>
        <w:jc w:val="center"/>
      </w:pPr>
      <w:bookmarkStart w:id="87" w:name="_Ref131068529"/>
      <w:bookmarkStart w:id="88" w:name="_Toc131074156"/>
      <w:r>
        <w:lastRenderedPageBreak/>
        <w:t>Table 3.</w:t>
      </w:r>
      <w:r>
        <w:fldChar w:fldCharType="begin"/>
      </w:r>
      <w:r>
        <w:instrText xml:space="preserve"> SEQ Table_3. \* ARABIC </w:instrText>
      </w:r>
      <w:r>
        <w:fldChar w:fldCharType="separate"/>
      </w:r>
      <w:r w:rsidR="003A1A91">
        <w:rPr>
          <w:noProof/>
        </w:rPr>
        <w:t>3</w:t>
      </w:r>
      <w:r>
        <w:fldChar w:fldCharType="end"/>
      </w:r>
      <w:bookmarkEnd w:id="87"/>
      <w:r>
        <w:rPr>
          <w:lang w:val="en-US"/>
        </w:rPr>
        <w:t>: Deep Learning Model Parameters.</w:t>
      </w:r>
      <w:bookmarkEnd w:id="88"/>
    </w:p>
    <w:tbl>
      <w:tblPr>
        <w:tblStyle w:val="TableGrid"/>
        <w:tblW w:w="0" w:type="auto"/>
        <w:jc w:val="center"/>
        <w:tblLook w:val="04A0" w:firstRow="1" w:lastRow="0" w:firstColumn="1" w:lastColumn="0" w:noHBand="0" w:noVBand="1"/>
      </w:tblPr>
      <w:tblGrid>
        <w:gridCol w:w="4531"/>
        <w:gridCol w:w="4531"/>
      </w:tblGrid>
      <w:tr w:rsidR="00F85BFA" w14:paraId="30780BDA" w14:textId="77777777" w:rsidTr="009A2583">
        <w:trPr>
          <w:trHeight w:val="449"/>
          <w:jc w:val="center"/>
        </w:trPr>
        <w:tc>
          <w:tcPr>
            <w:tcW w:w="4531" w:type="dxa"/>
            <w:vAlign w:val="center"/>
          </w:tcPr>
          <w:p w14:paraId="78470015" w14:textId="33D8721B" w:rsidR="00F85BFA" w:rsidRPr="009A2583" w:rsidRDefault="00F85BFA" w:rsidP="009A2583">
            <w:pPr>
              <w:jc w:val="center"/>
              <w:rPr>
                <w:b/>
                <w:bCs/>
                <w:lang w:val="en-US"/>
              </w:rPr>
            </w:pPr>
            <w:r w:rsidRPr="009A2583">
              <w:rPr>
                <w:b/>
                <w:bCs/>
                <w:lang w:val="en-US"/>
              </w:rPr>
              <w:t>Parameter</w:t>
            </w:r>
          </w:p>
        </w:tc>
        <w:tc>
          <w:tcPr>
            <w:tcW w:w="4531" w:type="dxa"/>
            <w:vAlign w:val="center"/>
          </w:tcPr>
          <w:p w14:paraId="56DB271B" w14:textId="10E8A43F" w:rsidR="00F85BFA" w:rsidRPr="009A2583" w:rsidRDefault="00F85BFA" w:rsidP="009A2583">
            <w:pPr>
              <w:jc w:val="center"/>
              <w:rPr>
                <w:b/>
                <w:bCs/>
                <w:lang w:val="en-US"/>
              </w:rPr>
            </w:pPr>
            <w:r w:rsidRPr="009A2583">
              <w:rPr>
                <w:b/>
                <w:bCs/>
                <w:lang w:val="en-US"/>
              </w:rPr>
              <w:t>Value</w:t>
            </w:r>
          </w:p>
        </w:tc>
      </w:tr>
      <w:tr w:rsidR="00F85BFA" w14:paraId="434531DE" w14:textId="77777777" w:rsidTr="003A1A91">
        <w:trPr>
          <w:trHeight w:val="323"/>
          <w:jc w:val="center"/>
        </w:trPr>
        <w:tc>
          <w:tcPr>
            <w:tcW w:w="4531" w:type="dxa"/>
            <w:vAlign w:val="center"/>
          </w:tcPr>
          <w:p w14:paraId="086B8A42" w14:textId="1A2A5702" w:rsidR="00F85BFA" w:rsidRPr="000D573E" w:rsidRDefault="00F85BFA" w:rsidP="000F524D">
            <w:pPr>
              <w:jc w:val="both"/>
              <w:rPr>
                <w:sz w:val="20"/>
                <w:szCs w:val="20"/>
                <w:lang w:val="en-US"/>
              </w:rPr>
            </w:pPr>
            <w:r w:rsidRPr="000D573E">
              <w:rPr>
                <w:sz w:val="20"/>
                <w:szCs w:val="20"/>
                <w:lang w:val="en-US"/>
              </w:rPr>
              <w:t>Batch Size</w:t>
            </w:r>
          </w:p>
        </w:tc>
        <w:tc>
          <w:tcPr>
            <w:tcW w:w="4531" w:type="dxa"/>
            <w:vAlign w:val="center"/>
          </w:tcPr>
          <w:p w14:paraId="20A3B436" w14:textId="7458DFC0" w:rsidR="00F85BFA" w:rsidRPr="000D573E" w:rsidRDefault="00F85BFA" w:rsidP="000F524D">
            <w:pPr>
              <w:jc w:val="both"/>
              <w:rPr>
                <w:sz w:val="20"/>
                <w:szCs w:val="20"/>
                <w:lang w:val="en-US"/>
              </w:rPr>
            </w:pPr>
            <w:r w:rsidRPr="000D573E">
              <w:rPr>
                <w:sz w:val="20"/>
                <w:szCs w:val="20"/>
                <w:lang w:val="en-US"/>
              </w:rPr>
              <w:t>32</w:t>
            </w:r>
          </w:p>
        </w:tc>
      </w:tr>
      <w:tr w:rsidR="00F85BFA" w14:paraId="1E217E93" w14:textId="77777777" w:rsidTr="003A1A91">
        <w:trPr>
          <w:trHeight w:val="359"/>
          <w:jc w:val="center"/>
        </w:trPr>
        <w:tc>
          <w:tcPr>
            <w:tcW w:w="4531" w:type="dxa"/>
            <w:vAlign w:val="center"/>
          </w:tcPr>
          <w:p w14:paraId="5096D89B" w14:textId="3B81DD00" w:rsidR="00F85BFA" w:rsidRPr="000D573E" w:rsidRDefault="00F85BFA" w:rsidP="000F524D">
            <w:pPr>
              <w:jc w:val="both"/>
              <w:rPr>
                <w:sz w:val="20"/>
                <w:szCs w:val="20"/>
                <w:lang w:val="en-US"/>
              </w:rPr>
            </w:pPr>
            <w:r w:rsidRPr="000D573E">
              <w:rPr>
                <w:sz w:val="20"/>
                <w:szCs w:val="20"/>
                <w:lang w:val="en-US"/>
              </w:rPr>
              <w:t>Epoch Size</w:t>
            </w:r>
          </w:p>
        </w:tc>
        <w:tc>
          <w:tcPr>
            <w:tcW w:w="4531" w:type="dxa"/>
            <w:vAlign w:val="center"/>
          </w:tcPr>
          <w:p w14:paraId="46008CAC" w14:textId="634A8F0F" w:rsidR="00F85BFA" w:rsidRPr="000D573E" w:rsidRDefault="00A335D1" w:rsidP="000F524D">
            <w:pPr>
              <w:jc w:val="both"/>
              <w:rPr>
                <w:sz w:val="20"/>
                <w:szCs w:val="20"/>
                <w:lang w:val="en-US"/>
              </w:rPr>
            </w:pPr>
            <w:r>
              <w:rPr>
                <w:sz w:val="20"/>
                <w:szCs w:val="20"/>
                <w:lang w:val="en-US"/>
              </w:rPr>
              <w:t>300</w:t>
            </w:r>
          </w:p>
        </w:tc>
      </w:tr>
      <w:tr w:rsidR="00F85BFA" w14:paraId="554FE74E" w14:textId="77777777" w:rsidTr="009A2583">
        <w:trPr>
          <w:trHeight w:val="629"/>
          <w:jc w:val="center"/>
        </w:trPr>
        <w:tc>
          <w:tcPr>
            <w:tcW w:w="4531" w:type="dxa"/>
            <w:vAlign w:val="center"/>
          </w:tcPr>
          <w:p w14:paraId="060189F3" w14:textId="36721C2C" w:rsidR="00F85BFA" w:rsidRPr="000D573E" w:rsidRDefault="00F85BFA" w:rsidP="000F524D">
            <w:pPr>
              <w:jc w:val="both"/>
              <w:rPr>
                <w:sz w:val="20"/>
                <w:szCs w:val="20"/>
                <w:lang w:val="en-US"/>
              </w:rPr>
            </w:pPr>
            <w:r w:rsidRPr="000D573E">
              <w:rPr>
                <w:sz w:val="20"/>
                <w:szCs w:val="20"/>
                <w:lang w:val="en-US"/>
              </w:rPr>
              <w:t>Optimizer</w:t>
            </w:r>
          </w:p>
        </w:tc>
        <w:tc>
          <w:tcPr>
            <w:tcW w:w="4531" w:type="dxa"/>
            <w:vAlign w:val="center"/>
          </w:tcPr>
          <w:p w14:paraId="0415D9C4" w14:textId="0AC8B4B4" w:rsidR="00F85BFA" w:rsidRPr="000D573E" w:rsidRDefault="00F85BFA" w:rsidP="00F85BFA">
            <w:pPr>
              <w:rPr>
                <w:sz w:val="20"/>
                <w:szCs w:val="20"/>
                <w:lang w:val="en-US"/>
              </w:rPr>
            </w:pPr>
            <w:r w:rsidRPr="000D573E">
              <w:rPr>
                <w:sz w:val="20"/>
                <w:szCs w:val="20"/>
                <w:lang w:val="en-US"/>
              </w:rPr>
              <w:t>SGD (learning rate=0.001, decay=0.001, momentum=0.8)</w:t>
            </w:r>
          </w:p>
        </w:tc>
      </w:tr>
      <w:tr w:rsidR="00F85BFA" w14:paraId="79A920FB" w14:textId="77777777" w:rsidTr="009A2583">
        <w:trPr>
          <w:trHeight w:val="431"/>
          <w:jc w:val="center"/>
        </w:trPr>
        <w:tc>
          <w:tcPr>
            <w:tcW w:w="4531" w:type="dxa"/>
            <w:vAlign w:val="center"/>
          </w:tcPr>
          <w:p w14:paraId="75697087" w14:textId="231375AF" w:rsidR="00F85BFA" w:rsidRPr="000D573E" w:rsidRDefault="00F85BFA" w:rsidP="000F524D">
            <w:pPr>
              <w:jc w:val="both"/>
              <w:rPr>
                <w:sz w:val="20"/>
                <w:szCs w:val="20"/>
                <w:lang w:val="en-US"/>
              </w:rPr>
            </w:pPr>
            <w:r w:rsidRPr="000D573E">
              <w:rPr>
                <w:sz w:val="20"/>
                <w:szCs w:val="20"/>
                <w:lang w:val="en-US"/>
              </w:rPr>
              <w:t>Loss Function</w:t>
            </w:r>
          </w:p>
        </w:tc>
        <w:tc>
          <w:tcPr>
            <w:tcW w:w="4531" w:type="dxa"/>
            <w:vAlign w:val="center"/>
          </w:tcPr>
          <w:p w14:paraId="690ED909" w14:textId="2C015299" w:rsidR="00F85BFA" w:rsidRPr="000D573E" w:rsidRDefault="009A2583" w:rsidP="000F524D">
            <w:pPr>
              <w:jc w:val="both"/>
              <w:rPr>
                <w:sz w:val="20"/>
                <w:szCs w:val="20"/>
                <w:lang w:val="en-US"/>
              </w:rPr>
            </w:pPr>
            <w:r w:rsidRPr="000D573E">
              <w:rPr>
                <w:sz w:val="20"/>
                <w:szCs w:val="20"/>
                <w:lang w:val="en-US"/>
              </w:rPr>
              <w:t>Cross-Entropy Loss</w:t>
            </w:r>
          </w:p>
        </w:tc>
      </w:tr>
    </w:tbl>
    <w:p w14:paraId="54C87F85" w14:textId="77777777" w:rsidR="006B1C9E" w:rsidRDefault="006B1C9E" w:rsidP="00383BD5">
      <w:pPr>
        <w:rPr>
          <w:lang w:val="en-US"/>
        </w:rPr>
      </w:pPr>
    </w:p>
    <w:p w14:paraId="5751863C" w14:textId="793114B1" w:rsidR="00066607" w:rsidRDefault="00066607" w:rsidP="00066607">
      <w:pPr>
        <w:pStyle w:val="Caption"/>
        <w:keepNext/>
        <w:jc w:val="center"/>
      </w:pPr>
      <w:bookmarkStart w:id="89" w:name="_Ref131068507"/>
      <w:bookmarkStart w:id="90" w:name="_Toc131074157"/>
      <w:r>
        <w:t>Table 3.</w:t>
      </w:r>
      <w:r>
        <w:fldChar w:fldCharType="begin"/>
      </w:r>
      <w:r>
        <w:instrText xml:space="preserve"> SEQ Table_3. \* ARABIC </w:instrText>
      </w:r>
      <w:r>
        <w:fldChar w:fldCharType="separate"/>
      </w:r>
      <w:r w:rsidR="003A1A91">
        <w:rPr>
          <w:noProof/>
        </w:rPr>
        <w:t>4</w:t>
      </w:r>
      <w:r>
        <w:fldChar w:fldCharType="end"/>
      </w:r>
      <w:bookmarkEnd w:id="89"/>
      <w:r>
        <w:rPr>
          <w:lang w:val="en-US"/>
        </w:rPr>
        <w:t>: LeNet Architecture Layer.</w:t>
      </w:r>
      <w:bookmarkEnd w:id="90"/>
    </w:p>
    <w:tbl>
      <w:tblPr>
        <w:tblStyle w:val="TableGrid"/>
        <w:tblW w:w="0" w:type="auto"/>
        <w:jc w:val="center"/>
        <w:tblLook w:val="04A0" w:firstRow="1" w:lastRow="0" w:firstColumn="1" w:lastColumn="0" w:noHBand="0" w:noVBand="1"/>
      </w:tblPr>
      <w:tblGrid>
        <w:gridCol w:w="3020"/>
        <w:gridCol w:w="3021"/>
        <w:gridCol w:w="3021"/>
      </w:tblGrid>
      <w:tr w:rsidR="00383BD5" w14:paraId="2187A641" w14:textId="77777777" w:rsidTr="00086F58">
        <w:trPr>
          <w:jc w:val="center"/>
        </w:trPr>
        <w:tc>
          <w:tcPr>
            <w:tcW w:w="3020" w:type="dxa"/>
            <w:vAlign w:val="center"/>
          </w:tcPr>
          <w:p w14:paraId="6DEEA55D" w14:textId="73109127" w:rsidR="00383BD5" w:rsidRPr="00086F58" w:rsidRDefault="00383BD5" w:rsidP="00086F58">
            <w:pPr>
              <w:spacing w:after="120"/>
              <w:jc w:val="center"/>
              <w:rPr>
                <w:b/>
                <w:bCs/>
                <w:lang w:val="en-US"/>
              </w:rPr>
            </w:pPr>
            <w:r w:rsidRPr="00086F58">
              <w:rPr>
                <w:b/>
                <w:bCs/>
                <w:lang w:val="en-US"/>
              </w:rPr>
              <w:t>Layer</w:t>
            </w:r>
          </w:p>
        </w:tc>
        <w:tc>
          <w:tcPr>
            <w:tcW w:w="3021" w:type="dxa"/>
            <w:vAlign w:val="center"/>
          </w:tcPr>
          <w:p w14:paraId="774AD8D1" w14:textId="32C99092" w:rsidR="00383BD5" w:rsidRPr="00086F58" w:rsidRDefault="00383BD5" w:rsidP="00086F58">
            <w:pPr>
              <w:spacing w:after="120"/>
              <w:jc w:val="center"/>
              <w:rPr>
                <w:b/>
                <w:bCs/>
                <w:lang w:val="en-US"/>
              </w:rPr>
            </w:pPr>
            <w:r w:rsidRPr="00086F58">
              <w:rPr>
                <w:b/>
                <w:bCs/>
                <w:lang w:val="en-US"/>
              </w:rPr>
              <w:t>Output Shape</w:t>
            </w:r>
          </w:p>
        </w:tc>
        <w:tc>
          <w:tcPr>
            <w:tcW w:w="3021" w:type="dxa"/>
            <w:vAlign w:val="center"/>
          </w:tcPr>
          <w:p w14:paraId="0D6CC9D5" w14:textId="3404C75E" w:rsidR="00383BD5" w:rsidRPr="00086F58" w:rsidRDefault="00383BD5" w:rsidP="00086F58">
            <w:pPr>
              <w:spacing w:after="120"/>
              <w:jc w:val="center"/>
              <w:rPr>
                <w:b/>
                <w:bCs/>
                <w:lang w:val="en-US"/>
              </w:rPr>
            </w:pPr>
            <w:r w:rsidRPr="00086F58">
              <w:rPr>
                <w:b/>
                <w:bCs/>
                <w:lang w:val="en-US"/>
              </w:rPr>
              <w:t>Parameter</w:t>
            </w:r>
          </w:p>
        </w:tc>
      </w:tr>
      <w:tr w:rsidR="00383BD5" w14:paraId="57FBFD2B" w14:textId="77777777" w:rsidTr="00086F58">
        <w:trPr>
          <w:jc w:val="center"/>
        </w:trPr>
        <w:tc>
          <w:tcPr>
            <w:tcW w:w="3020" w:type="dxa"/>
            <w:vAlign w:val="center"/>
          </w:tcPr>
          <w:p w14:paraId="6C01D617" w14:textId="03E9918C"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1</w:t>
            </w:r>
          </w:p>
        </w:tc>
        <w:tc>
          <w:tcPr>
            <w:tcW w:w="3021" w:type="dxa"/>
            <w:vAlign w:val="center"/>
          </w:tcPr>
          <w:p w14:paraId="1D7F1F54" w14:textId="309D1ABA"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30E18D71" w14:textId="27DFFB55" w:rsidR="00383BD5" w:rsidRPr="000D573E" w:rsidRDefault="00383BD5" w:rsidP="00383BD5">
            <w:pPr>
              <w:spacing w:after="120"/>
              <w:rPr>
                <w:sz w:val="20"/>
                <w:szCs w:val="20"/>
                <w:lang w:val="en-US"/>
              </w:rPr>
            </w:pPr>
            <w:r w:rsidRPr="000D573E">
              <w:rPr>
                <w:sz w:val="20"/>
                <w:szCs w:val="20"/>
                <w:lang w:val="en-US"/>
              </w:rPr>
              <w:t>156</w:t>
            </w:r>
          </w:p>
        </w:tc>
      </w:tr>
      <w:tr w:rsidR="00383BD5" w14:paraId="46C55555" w14:textId="77777777" w:rsidTr="00086F58">
        <w:trPr>
          <w:jc w:val="center"/>
        </w:trPr>
        <w:tc>
          <w:tcPr>
            <w:tcW w:w="3020" w:type="dxa"/>
            <w:vAlign w:val="center"/>
          </w:tcPr>
          <w:p w14:paraId="792C41A5" w14:textId="260A2A4A"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31DF4DC7" w14:textId="4B280BA8" w:rsidR="00383BD5" w:rsidRPr="000D573E" w:rsidRDefault="00383BD5" w:rsidP="00383BD5">
            <w:pPr>
              <w:spacing w:after="120"/>
              <w:rPr>
                <w:sz w:val="20"/>
                <w:szCs w:val="20"/>
                <w:lang w:val="en-US"/>
              </w:rPr>
            </w:pPr>
            <w:r w:rsidRPr="000D573E">
              <w:rPr>
                <w:sz w:val="20"/>
                <w:szCs w:val="20"/>
                <w:lang w:val="en-US"/>
              </w:rPr>
              <w:t>[6, 36, 76]</w:t>
            </w:r>
          </w:p>
        </w:tc>
        <w:tc>
          <w:tcPr>
            <w:tcW w:w="3021" w:type="dxa"/>
            <w:vAlign w:val="center"/>
          </w:tcPr>
          <w:p w14:paraId="5EB7A86D" w14:textId="56B9BCF3" w:rsidR="00383BD5" w:rsidRPr="000D573E" w:rsidRDefault="00383BD5" w:rsidP="00383BD5">
            <w:pPr>
              <w:spacing w:after="120"/>
              <w:rPr>
                <w:sz w:val="20"/>
                <w:szCs w:val="20"/>
                <w:lang w:val="en-US"/>
              </w:rPr>
            </w:pPr>
            <w:r w:rsidRPr="000D573E">
              <w:rPr>
                <w:sz w:val="20"/>
                <w:szCs w:val="20"/>
                <w:lang w:val="en-US"/>
              </w:rPr>
              <w:t>-</w:t>
            </w:r>
          </w:p>
        </w:tc>
      </w:tr>
      <w:tr w:rsidR="00383BD5" w14:paraId="3B544D71" w14:textId="77777777" w:rsidTr="00086F58">
        <w:trPr>
          <w:jc w:val="center"/>
        </w:trPr>
        <w:tc>
          <w:tcPr>
            <w:tcW w:w="3020" w:type="dxa"/>
            <w:vAlign w:val="center"/>
          </w:tcPr>
          <w:p w14:paraId="1B6781C3" w14:textId="3A454724"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6CE9CE2F" w14:textId="1575B866" w:rsidR="00383BD5" w:rsidRPr="000D573E" w:rsidRDefault="00383BD5" w:rsidP="00383BD5">
            <w:pPr>
              <w:spacing w:after="120"/>
              <w:rPr>
                <w:sz w:val="20"/>
                <w:szCs w:val="20"/>
                <w:lang w:val="en-US"/>
              </w:rPr>
            </w:pPr>
            <w:r w:rsidRPr="000D573E">
              <w:rPr>
                <w:sz w:val="20"/>
                <w:szCs w:val="20"/>
                <w:lang w:val="en-US"/>
              </w:rPr>
              <w:t>[6, 18, 38]</w:t>
            </w:r>
          </w:p>
        </w:tc>
        <w:tc>
          <w:tcPr>
            <w:tcW w:w="3021" w:type="dxa"/>
            <w:vAlign w:val="center"/>
          </w:tcPr>
          <w:p w14:paraId="6097D1B1" w14:textId="3F0D3078" w:rsidR="00383BD5" w:rsidRPr="000D573E" w:rsidRDefault="00383BD5" w:rsidP="00383BD5">
            <w:pPr>
              <w:spacing w:after="120"/>
              <w:rPr>
                <w:sz w:val="20"/>
                <w:szCs w:val="20"/>
                <w:lang w:val="en-US"/>
              </w:rPr>
            </w:pPr>
            <w:r w:rsidRPr="000D573E">
              <w:rPr>
                <w:sz w:val="20"/>
                <w:szCs w:val="20"/>
                <w:lang w:val="en-US"/>
              </w:rPr>
              <w:t>-</w:t>
            </w:r>
          </w:p>
        </w:tc>
      </w:tr>
      <w:tr w:rsidR="00383BD5" w14:paraId="2C342291" w14:textId="77777777" w:rsidTr="00086F58">
        <w:trPr>
          <w:jc w:val="center"/>
        </w:trPr>
        <w:tc>
          <w:tcPr>
            <w:tcW w:w="3020" w:type="dxa"/>
            <w:vAlign w:val="center"/>
          </w:tcPr>
          <w:p w14:paraId="2C2BAF3C" w14:textId="16D0FA76" w:rsidR="00383BD5" w:rsidRPr="000D573E" w:rsidRDefault="00383BD5" w:rsidP="00383BD5">
            <w:pPr>
              <w:spacing w:after="120"/>
              <w:rPr>
                <w:sz w:val="20"/>
                <w:szCs w:val="20"/>
                <w:lang w:val="en-US"/>
              </w:rPr>
            </w:pPr>
            <w:r w:rsidRPr="000D573E">
              <w:rPr>
                <w:sz w:val="20"/>
                <w:szCs w:val="20"/>
                <w:lang w:val="en-US"/>
              </w:rPr>
              <w:t>Conv2D</w:t>
            </w:r>
            <w:r w:rsidR="00DE4A5D" w:rsidRPr="000D573E">
              <w:rPr>
                <w:sz w:val="20"/>
                <w:szCs w:val="20"/>
                <w:lang w:val="en-US"/>
              </w:rPr>
              <w:t xml:space="preserve"> Layer 2</w:t>
            </w:r>
          </w:p>
        </w:tc>
        <w:tc>
          <w:tcPr>
            <w:tcW w:w="3021" w:type="dxa"/>
            <w:vAlign w:val="center"/>
          </w:tcPr>
          <w:p w14:paraId="22EE59B4" w14:textId="43819850"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2CF41E1E" w14:textId="4316BEF0" w:rsidR="00383BD5" w:rsidRPr="000D573E" w:rsidRDefault="00383BD5" w:rsidP="00383BD5">
            <w:pPr>
              <w:spacing w:after="120"/>
              <w:rPr>
                <w:sz w:val="20"/>
                <w:szCs w:val="20"/>
                <w:lang w:val="en-US"/>
              </w:rPr>
            </w:pPr>
            <w:r w:rsidRPr="000D573E">
              <w:rPr>
                <w:sz w:val="20"/>
                <w:szCs w:val="20"/>
                <w:lang w:val="en-US"/>
              </w:rPr>
              <w:t>2</w:t>
            </w:r>
            <w:r w:rsidR="00086F58" w:rsidRPr="000D573E">
              <w:rPr>
                <w:sz w:val="20"/>
                <w:szCs w:val="20"/>
                <w:lang w:val="en-US"/>
              </w:rPr>
              <w:t>,</w:t>
            </w:r>
            <w:r w:rsidRPr="000D573E">
              <w:rPr>
                <w:sz w:val="20"/>
                <w:szCs w:val="20"/>
                <w:lang w:val="en-US"/>
              </w:rPr>
              <w:t>416</w:t>
            </w:r>
          </w:p>
        </w:tc>
      </w:tr>
      <w:tr w:rsidR="00383BD5" w14:paraId="34947D45" w14:textId="77777777" w:rsidTr="00086F58">
        <w:trPr>
          <w:jc w:val="center"/>
        </w:trPr>
        <w:tc>
          <w:tcPr>
            <w:tcW w:w="3020" w:type="dxa"/>
            <w:vAlign w:val="center"/>
          </w:tcPr>
          <w:p w14:paraId="6A26FE13" w14:textId="5CFA6FC8" w:rsidR="00383BD5" w:rsidRPr="000D573E" w:rsidRDefault="00383BD5" w:rsidP="00383BD5">
            <w:pPr>
              <w:spacing w:after="120"/>
              <w:rPr>
                <w:sz w:val="20"/>
                <w:szCs w:val="20"/>
                <w:lang w:val="en-US"/>
              </w:rPr>
            </w:pPr>
            <w:r w:rsidRPr="000D573E">
              <w:rPr>
                <w:sz w:val="20"/>
                <w:szCs w:val="20"/>
                <w:lang w:val="en-US"/>
              </w:rPr>
              <w:t>Elu</w:t>
            </w:r>
          </w:p>
        </w:tc>
        <w:tc>
          <w:tcPr>
            <w:tcW w:w="3021" w:type="dxa"/>
            <w:vAlign w:val="center"/>
          </w:tcPr>
          <w:p w14:paraId="74EE003B" w14:textId="30CBC0BC" w:rsidR="00383BD5" w:rsidRPr="000D573E" w:rsidRDefault="00383BD5" w:rsidP="00383BD5">
            <w:pPr>
              <w:spacing w:after="120"/>
              <w:rPr>
                <w:sz w:val="20"/>
                <w:szCs w:val="20"/>
                <w:lang w:val="en-US"/>
              </w:rPr>
            </w:pPr>
            <w:r w:rsidRPr="000D573E">
              <w:rPr>
                <w:sz w:val="20"/>
                <w:szCs w:val="20"/>
                <w:lang w:val="en-US"/>
              </w:rPr>
              <w:t>[16, 14, 34]</w:t>
            </w:r>
          </w:p>
        </w:tc>
        <w:tc>
          <w:tcPr>
            <w:tcW w:w="3021" w:type="dxa"/>
            <w:vAlign w:val="center"/>
          </w:tcPr>
          <w:p w14:paraId="698BD5C3" w14:textId="7B704AC5" w:rsidR="00383BD5" w:rsidRPr="000D573E" w:rsidRDefault="00383BD5" w:rsidP="00383BD5">
            <w:pPr>
              <w:spacing w:after="120"/>
              <w:rPr>
                <w:sz w:val="20"/>
                <w:szCs w:val="20"/>
                <w:lang w:val="en-US"/>
              </w:rPr>
            </w:pPr>
            <w:r w:rsidRPr="000D573E">
              <w:rPr>
                <w:sz w:val="20"/>
                <w:szCs w:val="20"/>
                <w:lang w:val="en-US"/>
              </w:rPr>
              <w:t>-</w:t>
            </w:r>
          </w:p>
        </w:tc>
      </w:tr>
      <w:tr w:rsidR="00383BD5" w14:paraId="24ED3CBB" w14:textId="77777777" w:rsidTr="00086F58">
        <w:trPr>
          <w:jc w:val="center"/>
        </w:trPr>
        <w:tc>
          <w:tcPr>
            <w:tcW w:w="3020" w:type="dxa"/>
            <w:vAlign w:val="center"/>
          </w:tcPr>
          <w:p w14:paraId="353D70FC" w14:textId="35B914EE" w:rsidR="00383BD5" w:rsidRPr="000D573E" w:rsidRDefault="00383BD5" w:rsidP="00383BD5">
            <w:pPr>
              <w:spacing w:after="120"/>
              <w:rPr>
                <w:sz w:val="20"/>
                <w:szCs w:val="20"/>
                <w:lang w:val="en-US"/>
              </w:rPr>
            </w:pPr>
            <w:r w:rsidRPr="000D573E">
              <w:rPr>
                <w:sz w:val="20"/>
                <w:szCs w:val="20"/>
                <w:lang w:val="en-US"/>
              </w:rPr>
              <w:t>MaxPool</w:t>
            </w:r>
          </w:p>
        </w:tc>
        <w:tc>
          <w:tcPr>
            <w:tcW w:w="3021" w:type="dxa"/>
            <w:vAlign w:val="center"/>
          </w:tcPr>
          <w:p w14:paraId="11244931" w14:textId="7E01883B" w:rsidR="00383BD5" w:rsidRPr="000D573E" w:rsidRDefault="00383BD5" w:rsidP="00383BD5">
            <w:pPr>
              <w:spacing w:after="120"/>
              <w:rPr>
                <w:sz w:val="20"/>
                <w:szCs w:val="20"/>
                <w:lang w:val="en-US"/>
              </w:rPr>
            </w:pPr>
            <w:r w:rsidRPr="000D573E">
              <w:rPr>
                <w:sz w:val="20"/>
                <w:szCs w:val="20"/>
                <w:lang w:val="en-US"/>
              </w:rPr>
              <w:t>[16, 7, 17]</w:t>
            </w:r>
          </w:p>
        </w:tc>
        <w:tc>
          <w:tcPr>
            <w:tcW w:w="3021" w:type="dxa"/>
            <w:vAlign w:val="center"/>
          </w:tcPr>
          <w:p w14:paraId="3818A7E1" w14:textId="1DF15F9B" w:rsidR="00383BD5" w:rsidRPr="000D573E" w:rsidRDefault="00383BD5" w:rsidP="00383BD5">
            <w:pPr>
              <w:spacing w:after="120"/>
              <w:rPr>
                <w:sz w:val="20"/>
                <w:szCs w:val="20"/>
                <w:lang w:val="en-US"/>
              </w:rPr>
            </w:pPr>
            <w:r w:rsidRPr="000D573E">
              <w:rPr>
                <w:sz w:val="20"/>
                <w:szCs w:val="20"/>
                <w:lang w:val="en-US"/>
              </w:rPr>
              <w:t>-</w:t>
            </w:r>
          </w:p>
        </w:tc>
      </w:tr>
      <w:tr w:rsidR="00383BD5" w14:paraId="31CFE2CD" w14:textId="77777777" w:rsidTr="00086F58">
        <w:trPr>
          <w:jc w:val="center"/>
        </w:trPr>
        <w:tc>
          <w:tcPr>
            <w:tcW w:w="3020" w:type="dxa"/>
            <w:vAlign w:val="center"/>
          </w:tcPr>
          <w:p w14:paraId="0323FE6B" w14:textId="50B36CFA"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1</w:t>
            </w:r>
          </w:p>
        </w:tc>
        <w:tc>
          <w:tcPr>
            <w:tcW w:w="3021" w:type="dxa"/>
            <w:vAlign w:val="center"/>
          </w:tcPr>
          <w:p w14:paraId="16E3FF94" w14:textId="7FAE9ED7" w:rsidR="00383BD5" w:rsidRPr="000D573E" w:rsidRDefault="00383BD5" w:rsidP="00383BD5">
            <w:pPr>
              <w:spacing w:after="120"/>
              <w:rPr>
                <w:sz w:val="20"/>
                <w:szCs w:val="20"/>
                <w:lang w:val="en-US"/>
              </w:rPr>
            </w:pPr>
            <w:r w:rsidRPr="000D573E">
              <w:rPr>
                <w:sz w:val="20"/>
                <w:szCs w:val="20"/>
                <w:lang w:val="en-US"/>
              </w:rPr>
              <w:t>[120]</w:t>
            </w:r>
          </w:p>
        </w:tc>
        <w:tc>
          <w:tcPr>
            <w:tcW w:w="3021" w:type="dxa"/>
            <w:vAlign w:val="center"/>
          </w:tcPr>
          <w:p w14:paraId="43D086CB" w14:textId="5AA7E184" w:rsidR="00383BD5" w:rsidRPr="000D573E" w:rsidRDefault="00383BD5" w:rsidP="00383BD5">
            <w:pPr>
              <w:spacing w:after="120"/>
              <w:rPr>
                <w:sz w:val="20"/>
                <w:szCs w:val="20"/>
                <w:lang w:val="en-US"/>
              </w:rPr>
            </w:pPr>
            <w:r w:rsidRPr="000D573E">
              <w:rPr>
                <w:sz w:val="20"/>
                <w:szCs w:val="20"/>
                <w:lang w:val="en-US"/>
              </w:rPr>
              <w:t>228</w:t>
            </w:r>
            <w:r w:rsidR="00086F58" w:rsidRPr="000D573E">
              <w:rPr>
                <w:sz w:val="20"/>
                <w:szCs w:val="20"/>
                <w:lang w:val="en-US"/>
              </w:rPr>
              <w:t>,</w:t>
            </w:r>
            <w:r w:rsidRPr="000D573E">
              <w:rPr>
                <w:sz w:val="20"/>
                <w:szCs w:val="20"/>
                <w:lang w:val="en-US"/>
              </w:rPr>
              <w:t>600</w:t>
            </w:r>
          </w:p>
        </w:tc>
      </w:tr>
      <w:tr w:rsidR="00383BD5" w14:paraId="3F78E3C1" w14:textId="77777777" w:rsidTr="00086F58">
        <w:trPr>
          <w:jc w:val="center"/>
        </w:trPr>
        <w:tc>
          <w:tcPr>
            <w:tcW w:w="3020" w:type="dxa"/>
            <w:vAlign w:val="center"/>
          </w:tcPr>
          <w:p w14:paraId="771F1380" w14:textId="034D3B3E"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2</w:t>
            </w:r>
          </w:p>
        </w:tc>
        <w:tc>
          <w:tcPr>
            <w:tcW w:w="3021" w:type="dxa"/>
            <w:vAlign w:val="center"/>
          </w:tcPr>
          <w:p w14:paraId="7E3C13D3" w14:textId="5561082F" w:rsidR="00383BD5" w:rsidRPr="000D573E" w:rsidRDefault="00383BD5" w:rsidP="00383BD5">
            <w:pPr>
              <w:spacing w:after="120"/>
              <w:rPr>
                <w:sz w:val="20"/>
                <w:szCs w:val="20"/>
                <w:lang w:val="en-US"/>
              </w:rPr>
            </w:pPr>
            <w:r w:rsidRPr="000D573E">
              <w:rPr>
                <w:sz w:val="20"/>
                <w:szCs w:val="20"/>
                <w:lang w:val="en-US"/>
              </w:rPr>
              <w:t>[84]</w:t>
            </w:r>
          </w:p>
        </w:tc>
        <w:tc>
          <w:tcPr>
            <w:tcW w:w="3021" w:type="dxa"/>
            <w:vAlign w:val="center"/>
          </w:tcPr>
          <w:p w14:paraId="61D18F72" w14:textId="7583671B" w:rsidR="00383BD5" w:rsidRPr="000D573E" w:rsidRDefault="00383BD5" w:rsidP="00383BD5">
            <w:pPr>
              <w:spacing w:after="120"/>
              <w:rPr>
                <w:sz w:val="20"/>
                <w:szCs w:val="20"/>
                <w:lang w:val="en-US"/>
              </w:rPr>
            </w:pPr>
            <w:r w:rsidRPr="000D573E">
              <w:rPr>
                <w:sz w:val="20"/>
                <w:szCs w:val="20"/>
                <w:lang w:val="en-US"/>
              </w:rPr>
              <w:t>10</w:t>
            </w:r>
            <w:r w:rsidR="00086F58" w:rsidRPr="000D573E">
              <w:rPr>
                <w:sz w:val="20"/>
                <w:szCs w:val="20"/>
                <w:lang w:val="en-US"/>
              </w:rPr>
              <w:t>,</w:t>
            </w:r>
            <w:r w:rsidRPr="000D573E">
              <w:rPr>
                <w:sz w:val="20"/>
                <w:szCs w:val="20"/>
                <w:lang w:val="en-US"/>
              </w:rPr>
              <w:t>164</w:t>
            </w:r>
          </w:p>
        </w:tc>
      </w:tr>
      <w:tr w:rsidR="00383BD5" w14:paraId="43664E33" w14:textId="77777777" w:rsidTr="00086F58">
        <w:trPr>
          <w:jc w:val="center"/>
        </w:trPr>
        <w:tc>
          <w:tcPr>
            <w:tcW w:w="3020" w:type="dxa"/>
            <w:vAlign w:val="center"/>
          </w:tcPr>
          <w:p w14:paraId="1A3E0026" w14:textId="7CA46757" w:rsidR="00383BD5" w:rsidRPr="000D573E" w:rsidRDefault="0001581A" w:rsidP="00383BD5">
            <w:pPr>
              <w:spacing w:after="120"/>
              <w:rPr>
                <w:sz w:val="20"/>
                <w:szCs w:val="20"/>
                <w:lang w:val="en-US"/>
              </w:rPr>
            </w:pPr>
            <w:r w:rsidRPr="000D573E">
              <w:rPr>
                <w:sz w:val="20"/>
                <w:szCs w:val="20"/>
                <w:lang w:val="en-US"/>
              </w:rPr>
              <w:t>FC</w:t>
            </w:r>
            <w:r w:rsidR="00DE4A5D" w:rsidRPr="000D573E">
              <w:rPr>
                <w:sz w:val="20"/>
                <w:szCs w:val="20"/>
                <w:lang w:val="en-US"/>
              </w:rPr>
              <w:t xml:space="preserve"> Layer 3</w:t>
            </w:r>
          </w:p>
        </w:tc>
        <w:tc>
          <w:tcPr>
            <w:tcW w:w="3021" w:type="dxa"/>
            <w:vAlign w:val="center"/>
          </w:tcPr>
          <w:p w14:paraId="5798614F" w14:textId="39480B30"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0BD9F3B0" w14:textId="1C60D28C" w:rsidR="00383BD5" w:rsidRPr="000D573E" w:rsidRDefault="00383BD5" w:rsidP="00383BD5">
            <w:pPr>
              <w:spacing w:after="120"/>
              <w:rPr>
                <w:sz w:val="20"/>
                <w:szCs w:val="20"/>
                <w:lang w:val="en-US"/>
              </w:rPr>
            </w:pPr>
            <w:r w:rsidRPr="000D573E">
              <w:rPr>
                <w:sz w:val="20"/>
                <w:szCs w:val="20"/>
                <w:lang w:val="en-US"/>
              </w:rPr>
              <w:t>510</w:t>
            </w:r>
          </w:p>
        </w:tc>
      </w:tr>
      <w:tr w:rsidR="00383BD5" w14:paraId="39667F98" w14:textId="77777777" w:rsidTr="00086F58">
        <w:trPr>
          <w:jc w:val="center"/>
        </w:trPr>
        <w:tc>
          <w:tcPr>
            <w:tcW w:w="3020" w:type="dxa"/>
            <w:vAlign w:val="center"/>
          </w:tcPr>
          <w:p w14:paraId="6C2A461C" w14:textId="7B60AA62" w:rsidR="00383BD5" w:rsidRPr="000D573E" w:rsidRDefault="00383BD5" w:rsidP="00383BD5">
            <w:pPr>
              <w:spacing w:after="120"/>
              <w:rPr>
                <w:sz w:val="20"/>
                <w:szCs w:val="20"/>
                <w:lang w:val="en-US"/>
              </w:rPr>
            </w:pPr>
            <w:r w:rsidRPr="000D573E">
              <w:rPr>
                <w:sz w:val="20"/>
                <w:szCs w:val="20"/>
                <w:lang w:val="en-US"/>
              </w:rPr>
              <w:t>SoftMax</w:t>
            </w:r>
          </w:p>
        </w:tc>
        <w:tc>
          <w:tcPr>
            <w:tcW w:w="3021" w:type="dxa"/>
            <w:vAlign w:val="center"/>
          </w:tcPr>
          <w:p w14:paraId="2CD09450" w14:textId="64AE6C19" w:rsidR="00383BD5" w:rsidRPr="000D573E" w:rsidRDefault="00383BD5" w:rsidP="00383BD5">
            <w:pPr>
              <w:spacing w:after="120"/>
              <w:rPr>
                <w:sz w:val="20"/>
                <w:szCs w:val="20"/>
                <w:lang w:val="en-US"/>
              </w:rPr>
            </w:pPr>
            <w:r w:rsidRPr="000D573E">
              <w:rPr>
                <w:sz w:val="20"/>
                <w:szCs w:val="20"/>
                <w:lang w:val="en-US"/>
              </w:rPr>
              <w:t>[6]</w:t>
            </w:r>
          </w:p>
        </w:tc>
        <w:tc>
          <w:tcPr>
            <w:tcW w:w="3021" w:type="dxa"/>
            <w:vAlign w:val="center"/>
          </w:tcPr>
          <w:p w14:paraId="58D68984" w14:textId="497A06DF" w:rsidR="00383BD5" w:rsidRPr="000D573E" w:rsidRDefault="00383BD5" w:rsidP="00383BD5">
            <w:pPr>
              <w:spacing w:after="120"/>
              <w:rPr>
                <w:sz w:val="20"/>
                <w:szCs w:val="20"/>
                <w:lang w:val="en-US"/>
              </w:rPr>
            </w:pPr>
            <w:r w:rsidRPr="000D573E">
              <w:rPr>
                <w:sz w:val="20"/>
                <w:szCs w:val="20"/>
                <w:lang w:val="en-US"/>
              </w:rPr>
              <w:t>-</w:t>
            </w:r>
          </w:p>
        </w:tc>
      </w:tr>
      <w:tr w:rsidR="00383BD5" w14:paraId="5775219E" w14:textId="77777777" w:rsidTr="00086F58">
        <w:trPr>
          <w:jc w:val="center"/>
        </w:trPr>
        <w:tc>
          <w:tcPr>
            <w:tcW w:w="6041" w:type="dxa"/>
            <w:gridSpan w:val="2"/>
            <w:vAlign w:val="center"/>
          </w:tcPr>
          <w:p w14:paraId="7398B878" w14:textId="0AAC6C2E" w:rsidR="00383BD5" w:rsidRPr="000D573E" w:rsidRDefault="00383BD5" w:rsidP="00086F58">
            <w:pPr>
              <w:spacing w:after="120"/>
              <w:jc w:val="center"/>
              <w:rPr>
                <w:sz w:val="20"/>
                <w:szCs w:val="20"/>
                <w:lang w:val="en-US"/>
              </w:rPr>
            </w:pPr>
            <w:r w:rsidRPr="000D573E">
              <w:rPr>
                <w:sz w:val="20"/>
                <w:szCs w:val="20"/>
                <w:lang w:val="en-US"/>
              </w:rPr>
              <w:t>Total Parameters</w:t>
            </w:r>
          </w:p>
        </w:tc>
        <w:tc>
          <w:tcPr>
            <w:tcW w:w="3021" w:type="dxa"/>
            <w:vAlign w:val="center"/>
          </w:tcPr>
          <w:p w14:paraId="44E9C69C" w14:textId="6541E22C" w:rsidR="00383BD5" w:rsidRPr="000D573E" w:rsidRDefault="00383BD5" w:rsidP="00383BD5">
            <w:pPr>
              <w:spacing w:after="120"/>
              <w:rPr>
                <w:sz w:val="20"/>
                <w:szCs w:val="20"/>
                <w:lang w:val="en-US"/>
              </w:rPr>
            </w:pPr>
            <w:r w:rsidRPr="000D573E">
              <w:rPr>
                <w:sz w:val="20"/>
                <w:szCs w:val="20"/>
                <w:lang w:val="en-US"/>
              </w:rPr>
              <w:t>241,846</w:t>
            </w:r>
          </w:p>
        </w:tc>
      </w:tr>
    </w:tbl>
    <w:p w14:paraId="7AD16A15" w14:textId="77777777" w:rsidR="00383BD5" w:rsidRPr="003957F5" w:rsidRDefault="00383BD5" w:rsidP="00383BD5">
      <w:pPr>
        <w:rPr>
          <w:lang w:val="en-US"/>
        </w:rPr>
      </w:pPr>
    </w:p>
    <w:p w14:paraId="3EE83E9A" w14:textId="0547963C" w:rsidR="00D55DDE" w:rsidRDefault="00D55DDE" w:rsidP="00657A91">
      <w:pPr>
        <w:pStyle w:val="ListParagraph"/>
        <w:numPr>
          <w:ilvl w:val="0"/>
          <w:numId w:val="45"/>
        </w:numPr>
        <w:spacing w:after="80"/>
        <w:rPr>
          <w:i/>
          <w:iCs/>
          <w:lang w:val="en-US"/>
        </w:rPr>
      </w:pPr>
      <w:r>
        <w:rPr>
          <w:i/>
          <w:iCs/>
          <w:lang w:val="en-US"/>
        </w:rPr>
        <w:t>CRNN</w:t>
      </w:r>
    </w:p>
    <w:p w14:paraId="265B32F2" w14:textId="54F8AB71" w:rsidR="0067129F" w:rsidRDefault="0067129F" w:rsidP="0067129F">
      <w:pPr>
        <w:ind w:firstLine="360"/>
        <w:jc w:val="both"/>
        <w:rPr>
          <w:lang w:val="en-US"/>
        </w:rPr>
      </w:pPr>
      <w:r w:rsidRPr="0067129F">
        <w:rPr>
          <w:lang w:val="en-US"/>
        </w:rPr>
        <w:t xml:space="preserve">The CRNN architecture was used as a comparison method against the proposed model due to its convolutional-based architecture, which is also based on LeNet's CNN with a sequence of convolution and pooling layers. However, the CRNN model is unique in that it incorporates a Recurrent Neural Network (RNN) for modelling temporal dependencies within the feature maps. This could be beneficial in the analysis of sequential data such as audio, where features from a given time step depending on the features of the previous time step. </w:t>
      </w:r>
      <w:r w:rsidRPr="000623B1">
        <w:rPr>
          <w:lang w:val="en-US"/>
        </w:rPr>
        <w:t xml:space="preserve">The process flow of how </w:t>
      </w:r>
      <w:r>
        <w:rPr>
          <w:lang w:val="en-US"/>
        </w:rPr>
        <w:t>CRNN</w:t>
      </w:r>
      <w:r w:rsidRPr="000623B1">
        <w:rPr>
          <w:lang w:val="en-US"/>
        </w:rPr>
        <w:t xml:space="preserve"> is employed in this experiment </w:t>
      </w:r>
      <w:r w:rsidRPr="0067129F">
        <w:rPr>
          <w:lang w:val="en-US"/>
        </w:rPr>
        <w:t>was the same as that for LeNet's CNN model, as shown in</w:t>
      </w:r>
      <w:r w:rsidRPr="000623B1">
        <w:rPr>
          <w:lang w:val="en-US"/>
        </w:rPr>
        <w:t xml:space="preserve"> </w:t>
      </w:r>
      <w:r>
        <w:rPr>
          <w:lang w:val="en-US"/>
        </w:rPr>
        <w:fldChar w:fldCharType="begin"/>
      </w:r>
      <w:r>
        <w:rPr>
          <w:lang w:val="en-US"/>
        </w:rPr>
        <w:instrText xml:space="preserve"> REF _Ref131068562 \h </w:instrText>
      </w:r>
      <w:r>
        <w:rPr>
          <w:lang w:val="en-US"/>
        </w:rPr>
      </w:r>
      <w:r>
        <w:rPr>
          <w:lang w:val="en-US"/>
        </w:rPr>
        <w:fldChar w:fldCharType="separate"/>
      </w:r>
      <w:r>
        <w:t>Figure 3.</w:t>
      </w:r>
      <w:r>
        <w:rPr>
          <w:noProof/>
        </w:rPr>
        <w:t>4</w:t>
      </w:r>
      <w:r>
        <w:rPr>
          <w:lang w:val="en-US"/>
        </w:rPr>
        <w:fldChar w:fldCharType="end"/>
      </w:r>
      <w:r w:rsidRPr="000623B1">
        <w:rPr>
          <w:lang w:val="en-US"/>
        </w:rPr>
        <w:t>.</w:t>
      </w:r>
    </w:p>
    <w:p w14:paraId="62D6002A" w14:textId="210CE6C0" w:rsidR="00657A91" w:rsidRDefault="00657A91" w:rsidP="0067129F">
      <w:pPr>
        <w:ind w:firstLine="360"/>
        <w:jc w:val="both"/>
        <w:rPr>
          <w:lang w:val="en-US"/>
        </w:rPr>
      </w:pPr>
      <w:r w:rsidRPr="00657A91">
        <w:rPr>
          <w:lang w:val="en-US"/>
        </w:rPr>
        <w:t>The architecture of the CRNN model in this experiment was based on the original paper</w:t>
      </w:r>
      <w:r>
        <w:rPr>
          <w:lang w:val="en-US"/>
        </w:rPr>
        <w:t xml:space="preserve"> </w:t>
      </w:r>
      <w:sdt>
        <w:sdtPr>
          <w:rPr>
            <w:lang w:val="en-US"/>
          </w:rPr>
          <w:id w:val="-188139158"/>
          <w:citation/>
        </w:sdtPr>
        <w:sdtContent>
          <w:r>
            <w:rPr>
              <w:lang w:val="en-US"/>
            </w:rPr>
            <w:fldChar w:fldCharType="begin"/>
          </w:r>
          <w:r>
            <w:rPr>
              <w:lang w:val="en-US"/>
            </w:rPr>
            <w:instrText xml:space="preserve"> CITATION Shi17 \l 1033 </w:instrText>
          </w:r>
          <w:r>
            <w:rPr>
              <w:lang w:val="en-US"/>
            </w:rPr>
            <w:fldChar w:fldCharType="separate"/>
          </w:r>
          <w:r w:rsidR="007A103B" w:rsidRPr="007A103B">
            <w:rPr>
              <w:noProof/>
              <w:lang w:val="en-US"/>
            </w:rPr>
            <w:t>(Shi, Bai, &amp; Yao, 2017)</w:t>
          </w:r>
          <w:r>
            <w:rPr>
              <w:lang w:val="en-US"/>
            </w:rPr>
            <w:fldChar w:fldCharType="end"/>
          </w:r>
        </w:sdtContent>
      </w:sdt>
      <w:r w:rsidRPr="00657A91">
        <w:rPr>
          <w:lang w:val="en-US"/>
        </w:rPr>
        <w:t xml:space="preserve">. </w:t>
      </w:r>
      <w:r w:rsidR="0001581A" w:rsidRPr="0001581A">
        <w:rPr>
          <w:lang w:val="en-US"/>
        </w:rPr>
        <w:t>The model comprised of seven convolutional layers with a 2x2 max pooling layer applied after the first, second, fourth, and sixth convolutional layers. The other convolutional layers had no pooling operations applied</w:t>
      </w:r>
      <w:r w:rsidRPr="00657A91">
        <w:rPr>
          <w:lang w:val="en-US"/>
        </w:rPr>
        <w:t>. The output of the final convolutional layer was fed into a bidirectional Long Short-Term Memory (LSTM) layer, which is capable of modelling the temporal dependencies in the feature maps.</w:t>
      </w:r>
    </w:p>
    <w:p w14:paraId="151F6004" w14:textId="2E144E06" w:rsidR="005A5D9C" w:rsidRDefault="005A5D9C" w:rsidP="0067129F">
      <w:pPr>
        <w:ind w:firstLine="360"/>
        <w:jc w:val="both"/>
        <w:rPr>
          <w:lang w:val="en-US"/>
        </w:rPr>
      </w:pPr>
      <w:r w:rsidRPr="005A5D9C">
        <w:rPr>
          <w:lang w:val="en-US"/>
        </w:rPr>
        <w:t>The final layer of the CRNN model was a fully connected layer, followed by a softmax layer for classification. The use of a bidirectional LSTM layer in the CRNN model allows the model to process the input sequence in both forward and backward directions, which enables the model to capture information from both past and future frames.</w:t>
      </w:r>
    </w:p>
    <w:p w14:paraId="5C0213C5" w14:textId="547D1282" w:rsidR="00A959AE" w:rsidRDefault="00A959AE" w:rsidP="00A959AE">
      <w:pPr>
        <w:spacing w:after="240"/>
        <w:ind w:firstLine="360"/>
        <w:jc w:val="both"/>
        <w:rPr>
          <w:lang w:val="en-US"/>
        </w:rPr>
      </w:pPr>
      <w:r w:rsidRPr="00A959AE">
        <w:rPr>
          <w:lang w:val="en-US"/>
        </w:rPr>
        <w:lastRenderedPageBreak/>
        <w:t xml:space="preserve">The CRNN model used in the experiment had the same model parameter values as the LeNet model, which can be found in </w:t>
      </w:r>
      <w:r>
        <w:rPr>
          <w:lang w:val="en-US"/>
        </w:rPr>
        <w:fldChar w:fldCharType="begin"/>
      </w:r>
      <w:r>
        <w:rPr>
          <w:lang w:val="en-US"/>
        </w:rPr>
        <w:instrText xml:space="preserve"> REF _Ref131068529 \h </w:instrText>
      </w:r>
      <w:r>
        <w:rPr>
          <w:lang w:val="en-US"/>
        </w:rPr>
      </w:r>
      <w:r>
        <w:rPr>
          <w:lang w:val="en-US"/>
        </w:rPr>
        <w:fldChar w:fldCharType="separate"/>
      </w:r>
      <w:r>
        <w:t>Table 3.</w:t>
      </w:r>
      <w:r>
        <w:rPr>
          <w:noProof/>
        </w:rPr>
        <w:t>2</w:t>
      </w:r>
      <w:r>
        <w:rPr>
          <w:lang w:val="en-US"/>
        </w:rPr>
        <w:fldChar w:fldCharType="end"/>
      </w:r>
      <w:r w:rsidRPr="00A959AE">
        <w:rPr>
          <w:lang w:val="en-US"/>
        </w:rPr>
        <w:t>. The layer architecture of the CRNN model is presented in Table 3.</w:t>
      </w:r>
      <w:r>
        <w:rPr>
          <w:lang w:val="en-US"/>
        </w:rPr>
        <w:t>4</w:t>
      </w:r>
      <w:r w:rsidRPr="00A959AE">
        <w:rPr>
          <w:lang w:val="en-US"/>
        </w:rPr>
        <w:t>.</w:t>
      </w:r>
    </w:p>
    <w:p w14:paraId="700550F8" w14:textId="52EE17F9" w:rsidR="003A2A11" w:rsidRDefault="003A2A11" w:rsidP="003A2A11">
      <w:pPr>
        <w:pStyle w:val="Caption"/>
        <w:keepNext/>
        <w:jc w:val="center"/>
      </w:pPr>
      <w:bookmarkStart w:id="91" w:name="_Ref132486096"/>
      <w:bookmarkStart w:id="92" w:name="_Toc131074158"/>
      <w:r>
        <w:t>Table 3.</w:t>
      </w:r>
      <w:r>
        <w:fldChar w:fldCharType="begin"/>
      </w:r>
      <w:r>
        <w:instrText xml:space="preserve"> SEQ Table_3. \* ARABIC </w:instrText>
      </w:r>
      <w:r>
        <w:fldChar w:fldCharType="separate"/>
      </w:r>
      <w:r w:rsidR="003A1A91">
        <w:rPr>
          <w:noProof/>
        </w:rPr>
        <w:t>5</w:t>
      </w:r>
      <w:r>
        <w:fldChar w:fldCharType="end"/>
      </w:r>
      <w:bookmarkEnd w:id="91"/>
      <w:r>
        <w:rPr>
          <w:lang w:val="en-US"/>
        </w:rPr>
        <w:t>: CRNN Architecture Layer</w:t>
      </w:r>
      <w:bookmarkEnd w:id="92"/>
    </w:p>
    <w:tbl>
      <w:tblPr>
        <w:tblStyle w:val="TableGrid"/>
        <w:tblW w:w="0" w:type="auto"/>
        <w:tblLook w:val="04A0" w:firstRow="1" w:lastRow="0" w:firstColumn="1" w:lastColumn="0" w:noHBand="0" w:noVBand="1"/>
      </w:tblPr>
      <w:tblGrid>
        <w:gridCol w:w="3020"/>
        <w:gridCol w:w="3021"/>
        <w:gridCol w:w="3021"/>
      </w:tblGrid>
      <w:tr w:rsidR="00A959AE" w14:paraId="796FF2D1" w14:textId="77777777" w:rsidTr="00A959AE">
        <w:tc>
          <w:tcPr>
            <w:tcW w:w="3020" w:type="dxa"/>
          </w:tcPr>
          <w:p w14:paraId="2DCE1FF7" w14:textId="0E3B361F" w:rsidR="00A959AE" w:rsidRPr="003648B0" w:rsidRDefault="00A959AE" w:rsidP="003648B0">
            <w:pPr>
              <w:spacing w:after="120"/>
              <w:jc w:val="center"/>
              <w:rPr>
                <w:b/>
                <w:bCs/>
                <w:lang w:val="en-US"/>
              </w:rPr>
            </w:pPr>
            <w:r w:rsidRPr="003648B0">
              <w:rPr>
                <w:b/>
                <w:bCs/>
                <w:lang w:val="en-US"/>
              </w:rPr>
              <w:t>Layer</w:t>
            </w:r>
          </w:p>
        </w:tc>
        <w:tc>
          <w:tcPr>
            <w:tcW w:w="3021" w:type="dxa"/>
          </w:tcPr>
          <w:p w14:paraId="57AD1FAB" w14:textId="4A367A06" w:rsidR="00A959AE" w:rsidRPr="003648B0" w:rsidRDefault="00A959AE" w:rsidP="003648B0">
            <w:pPr>
              <w:spacing w:after="120"/>
              <w:jc w:val="center"/>
              <w:rPr>
                <w:b/>
                <w:bCs/>
                <w:lang w:val="en-US"/>
              </w:rPr>
            </w:pPr>
            <w:r w:rsidRPr="003648B0">
              <w:rPr>
                <w:b/>
                <w:bCs/>
                <w:lang w:val="en-US"/>
              </w:rPr>
              <w:t>Output Shape</w:t>
            </w:r>
          </w:p>
        </w:tc>
        <w:tc>
          <w:tcPr>
            <w:tcW w:w="3021" w:type="dxa"/>
          </w:tcPr>
          <w:p w14:paraId="27A4D444" w14:textId="4D6B4A1E" w:rsidR="00A959AE" w:rsidRPr="003648B0" w:rsidRDefault="00A959AE" w:rsidP="003648B0">
            <w:pPr>
              <w:spacing w:after="120"/>
              <w:jc w:val="center"/>
              <w:rPr>
                <w:b/>
                <w:bCs/>
                <w:lang w:val="en-US"/>
              </w:rPr>
            </w:pPr>
            <w:r w:rsidRPr="003648B0">
              <w:rPr>
                <w:b/>
                <w:bCs/>
                <w:lang w:val="en-US"/>
              </w:rPr>
              <w:t>Parameter</w:t>
            </w:r>
          </w:p>
        </w:tc>
      </w:tr>
      <w:tr w:rsidR="00A959AE" w14:paraId="6512D4A6" w14:textId="77777777" w:rsidTr="00A959AE">
        <w:tc>
          <w:tcPr>
            <w:tcW w:w="3020" w:type="dxa"/>
          </w:tcPr>
          <w:p w14:paraId="56C32C04" w14:textId="393B67E5" w:rsidR="00A959AE" w:rsidRPr="000D573E" w:rsidRDefault="00A959AE" w:rsidP="003648B0">
            <w:pPr>
              <w:spacing w:after="120"/>
              <w:jc w:val="both"/>
              <w:rPr>
                <w:sz w:val="20"/>
                <w:szCs w:val="20"/>
                <w:lang w:val="en-US"/>
              </w:rPr>
            </w:pPr>
            <w:r w:rsidRPr="000D573E">
              <w:rPr>
                <w:sz w:val="20"/>
                <w:szCs w:val="20"/>
                <w:lang w:val="en-US"/>
              </w:rPr>
              <w:t>Conv2D Layer 1</w:t>
            </w:r>
          </w:p>
        </w:tc>
        <w:tc>
          <w:tcPr>
            <w:tcW w:w="3021" w:type="dxa"/>
          </w:tcPr>
          <w:p w14:paraId="187C8B78" w14:textId="7234BDC5"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7CFF314A" w14:textId="77B86AE2" w:rsidR="00A959AE" w:rsidRPr="000D573E" w:rsidRDefault="003648B0" w:rsidP="003648B0">
            <w:pPr>
              <w:spacing w:after="120"/>
              <w:jc w:val="both"/>
              <w:rPr>
                <w:sz w:val="20"/>
                <w:szCs w:val="20"/>
                <w:lang w:val="en-US"/>
              </w:rPr>
            </w:pPr>
            <w:r w:rsidRPr="000D573E">
              <w:rPr>
                <w:sz w:val="20"/>
                <w:szCs w:val="20"/>
                <w:lang w:val="en-US"/>
              </w:rPr>
              <w:t>640</w:t>
            </w:r>
          </w:p>
        </w:tc>
      </w:tr>
      <w:tr w:rsidR="00A959AE" w14:paraId="0A2460DB" w14:textId="77777777" w:rsidTr="00A959AE">
        <w:tc>
          <w:tcPr>
            <w:tcW w:w="3020" w:type="dxa"/>
          </w:tcPr>
          <w:p w14:paraId="1E74CC62" w14:textId="28A71F2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1D18A8C" w14:textId="557A4BD1" w:rsidR="00A959AE" w:rsidRPr="000D573E" w:rsidRDefault="003648B0" w:rsidP="003648B0">
            <w:pPr>
              <w:spacing w:after="120"/>
              <w:jc w:val="both"/>
              <w:rPr>
                <w:sz w:val="20"/>
                <w:szCs w:val="20"/>
                <w:lang w:val="en-US"/>
              </w:rPr>
            </w:pPr>
            <w:r w:rsidRPr="000D573E">
              <w:rPr>
                <w:sz w:val="20"/>
                <w:szCs w:val="20"/>
                <w:lang w:val="en-US"/>
              </w:rPr>
              <w:t>[64, 48, 80]</w:t>
            </w:r>
          </w:p>
        </w:tc>
        <w:tc>
          <w:tcPr>
            <w:tcW w:w="3021" w:type="dxa"/>
          </w:tcPr>
          <w:p w14:paraId="5EBCC026" w14:textId="78E944E1" w:rsidR="00A959AE" w:rsidRPr="000D573E" w:rsidRDefault="003648B0" w:rsidP="003648B0">
            <w:pPr>
              <w:spacing w:after="120"/>
              <w:jc w:val="both"/>
              <w:rPr>
                <w:sz w:val="20"/>
                <w:szCs w:val="20"/>
                <w:lang w:val="en-US"/>
              </w:rPr>
            </w:pPr>
            <w:r w:rsidRPr="000D573E">
              <w:rPr>
                <w:sz w:val="20"/>
                <w:szCs w:val="20"/>
                <w:lang w:val="en-US"/>
              </w:rPr>
              <w:t>-</w:t>
            </w:r>
          </w:p>
        </w:tc>
      </w:tr>
      <w:tr w:rsidR="00A959AE" w14:paraId="09D7B715" w14:textId="77777777" w:rsidTr="00A959AE">
        <w:tc>
          <w:tcPr>
            <w:tcW w:w="3020" w:type="dxa"/>
          </w:tcPr>
          <w:p w14:paraId="30A45D05" w14:textId="6AD2C4FB"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2C9149C8" w14:textId="2F384416" w:rsidR="00A959AE" w:rsidRPr="000D573E" w:rsidRDefault="003648B0" w:rsidP="003648B0">
            <w:pPr>
              <w:spacing w:after="120"/>
              <w:jc w:val="both"/>
              <w:rPr>
                <w:sz w:val="20"/>
                <w:szCs w:val="20"/>
                <w:lang w:val="en-US"/>
              </w:rPr>
            </w:pPr>
            <w:r w:rsidRPr="000D573E">
              <w:rPr>
                <w:sz w:val="20"/>
                <w:szCs w:val="20"/>
                <w:lang w:val="en-US"/>
              </w:rPr>
              <w:t xml:space="preserve">[64, 24, 40]  </w:t>
            </w:r>
          </w:p>
        </w:tc>
        <w:tc>
          <w:tcPr>
            <w:tcW w:w="3021" w:type="dxa"/>
          </w:tcPr>
          <w:p w14:paraId="5CC843A3" w14:textId="2804516B" w:rsidR="00A959AE" w:rsidRPr="000D573E" w:rsidRDefault="003648B0" w:rsidP="003648B0">
            <w:pPr>
              <w:spacing w:after="120"/>
              <w:jc w:val="both"/>
              <w:rPr>
                <w:sz w:val="20"/>
                <w:szCs w:val="20"/>
                <w:lang w:val="en-US"/>
              </w:rPr>
            </w:pPr>
            <w:r w:rsidRPr="000D573E">
              <w:rPr>
                <w:sz w:val="20"/>
                <w:szCs w:val="20"/>
                <w:lang w:val="en-US"/>
              </w:rPr>
              <w:t>-</w:t>
            </w:r>
          </w:p>
        </w:tc>
      </w:tr>
      <w:tr w:rsidR="00A959AE" w14:paraId="288CF760" w14:textId="77777777" w:rsidTr="00A959AE">
        <w:trPr>
          <w:trHeight w:val="206"/>
        </w:trPr>
        <w:tc>
          <w:tcPr>
            <w:tcW w:w="3020" w:type="dxa"/>
          </w:tcPr>
          <w:p w14:paraId="33976590" w14:textId="6044F3CB" w:rsidR="00A959AE" w:rsidRPr="000D573E" w:rsidRDefault="00A959AE" w:rsidP="003648B0">
            <w:pPr>
              <w:spacing w:after="120"/>
              <w:jc w:val="both"/>
              <w:rPr>
                <w:sz w:val="20"/>
                <w:szCs w:val="20"/>
                <w:lang w:val="en-US"/>
              </w:rPr>
            </w:pPr>
            <w:r w:rsidRPr="000D573E">
              <w:rPr>
                <w:sz w:val="20"/>
                <w:szCs w:val="20"/>
                <w:lang w:val="en-US"/>
              </w:rPr>
              <w:t>Conv2D Layer 2</w:t>
            </w:r>
          </w:p>
        </w:tc>
        <w:tc>
          <w:tcPr>
            <w:tcW w:w="3021" w:type="dxa"/>
          </w:tcPr>
          <w:p w14:paraId="52202359" w14:textId="79E49068"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35F8E599" w14:textId="34FA216B" w:rsidR="00A959AE" w:rsidRPr="000D573E" w:rsidRDefault="003648B0" w:rsidP="003648B0">
            <w:pPr>
              <w:spacing w:after="120"/>
              <w:jc w:val="both"/>
              <w:rPr>
                <w:sz w:val="20"/>
                <w:szCs w:val="20"/>
                <w:lang w:val="en-US"/>
              </w:rPr>
            </w:pPr>
            <w:r w:rsidRPr="000D573E">
              <w:rPr>
                <w:sz w:val="20"/>
                <w:szCs w:val="20"/>
                <w:lang w:val="en-US"/>
              </w:rPr>
              <w:t>73,856</w:t>
            </w:r>
          </w:p>
        </w:tc>
      </w:tr>
      <w:tr w:rsidR="00A959AE" w14:paraId="7A12CBB3" w14:textId="77777777" w:rsidTr="00A959AE">
        <w:tc>
          <w:tcPr>
            <w:tcW w:w="3020" w:type="dxa"/>
          </w:tcPr>
          <w:p w14:paraId="42FADAB8" w14:textId="032CD40F"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2CA58B34" w14:textId="5A0030C2" w:rsidR="00A959AE" w:rsidRPr="000D573E" w:rsidRDefault="003648B0" w:rsidP="003648B0">
            <w:pPr>
              <w:spacing w:after="120"/>
              <w:jc w:val="both"/>
              <w:rPr>
                <w:sz w:val="20"/>
                <w:szCs w:val="20"/>
                <w:lang w:val="en-US"/>
              </w:rPr>
            </w:pPr>
            <w:r w:rsidRPr="000D573E">
              <w:rPr>
                <w:sz w:val="20"/>
                <w:szCs w:val="20"/>
                <w:lang w:val="en-US"/>
              </w:rPr>
              <w:t>[128, 24, 40]</w:t>
            </w:r>
          </w:p>
        </w:tc>
        <w:tc>
          <w:tcPr>
            <w:tcW w:w="3021" w:type="dxa"/>
          </w:tcPr>
          <w:p w14:paraId="65DA12DE" w14:textId="7AE0E507" w:rsidR="00A959AE" w:rsidRPr="000D573E" w:rsidRDefault="003648B0" w:rsidP="003648B0">
            <w:pPr>
              <w:spacing w:after="120"/>
              <w:jc w:val="both"/>
              <w:rPr>
                <w:sz w:val="20"/>
                <w:szCs w:val="20"/>
                <w:lang w:val="en-US"/>
              </w:rPr>
            </w:pPr>
            <w:r w:rsidRPr="000D573E">
              <w:rPr>
                <w:sz w:val="20"/>
                <w:szCs w:val="20"/>
                <w:lang w:val="en-US"/>
              </w:rPr>
              <w:t>-</w:t>
            </w:r>
          </w:p>
        </w:tc>
      </w:tr>
      <w:tr w:rsidR="00A959AE" w14:paraId="7CC58F2C" w14:textId="77777777" w:rsidTr="00A959AE">
        <w:tc>
          <w:tcPr>
            <w:tcW w:w="3020" w:type="dxa"/>
          </w:tcPr>
          <w:p w14:paraId="3E1D984D" w14:textId="4C5EE9D4"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106888A2" w14:textId="53426A4E" w:rsidR="00A959AE" w:rsidRPr="000D573E" w:rsidRDefault="003648B0" w:rsidP="003648B0">
            <w:pPr>
              <w:spacing w:after="120"/>
              <w:jc w:val="both"/>
              <w:rPr>
                <w:sz w:val="20"/>
                <w:szCs w:val="20"/>
                <w:lang w:val="en-US"/>
              </w:rPr>
            </w:pPr>
            <w:r w:rsidRPr="000D573E">
              <w:rPr>
                <w:sz w:val="20"/>
                <w:szCs w:val="20"/>
                <w:lang w:val="en-US"/>
              </w:rPr>
              <w:t>[128, 12, 20]</w:t>
            </w:r>
          </w:p>
        </w:tc>
        <w:tc>
          <w:tcPr>
            <w:tcW w:w="3021" w:type="dxa"/>
          </w:tcPr>
          <w:p w14:paraId="154E6D58" w14:textId="20BF319C" w:rsidR="00A959AE" w:rsidRPr="000D573E" w:rsidRDefault="003648B0" w:rsidP="003648B0">
            <w:pPr>
              <w:spacing w:after="120"/>
              <w:jc w:val="both"/>
              <w:rPr>
                <w:sz w:val="20"/>
                <w:szCs w:val="20"/>
                <w:lang w:val="en-US"/>
              </w:rPr>
            </w:pPr>
            <w:r w:rsidRPr="000D573E">
              <w:rPr>
                <w:sz w:val="20"/>
                <w:szCs w:val="20"/>
                <w:lang w:val="en-US"/>
              </w:rPr>
              <w:t>-</w:t>
            </w:r>
          </w:p>
        </w:tc>
      </w:tr>
      <w:tr w:rsidR="00A959AE" w14:paraId="62F31804" w14:textId="77777777" w:rsidTr="00A959AE">
        <w:tc>
          <w:tcPr>
            <w:tcW w:w="3020" w:type="dxa"/>
          </w:tcPr>
          <w:p w14:paraId="421292C1" w14:textId="7CD61F98" w:rsidR="00A959AE" w:rsidRPr="000D573E" w:rsidRDefault="00A959AE" w:rsidP="003648B0">
            <w:pPr>
              <w:spacing w:after="120"/>
              <w:jc w:val="both"/>
              <w:rPr>
                <w:sz w:val="20"/>
                <w:szCs w:val="20"/>
                <w:lang w:val="en-US"/>
              </w:rPr>
            </w:pPr>
            <w:r w:rsidRPr="000D573E">
              <w:rPr>
                <w:sz w:val="20"/>
                <w:szCs w:val="20"/>
                <w:lang w:val="en-US"/>
              </w:rPr>
              <w:t>Conv2D Layer 3</w:t>
            </w:r>
          </w:p>
        </w:tc>
        <w:tc>
          <w:tcPr>
            <w:tcW w:w="3021" w:type="dxa"/>
          </w:tcPr>
          <w:p w14:paraId="5D94D50C" w14:textId="4A2D249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31BE0C85" w14:textId="128F5160" w:rsidR="00A959AE" w:rsidRPr="000D573E" w:rsidRDefault="003648B0" w:rsidP="003648B0">
            <w:pPr>
              <w:spacing w:after="120"/>
              <w:jc w:val="both"/>
              <w:rPr>
                <w:sz w:val="20"/>
                <w:szCs w:val="20"/>
                <w:lang w:val="en-US"/>
              </w:rPr>
            </w:pPr>
            <w:r w:rsidRPr="000D573E">
              <w:rPr>
                <w:sz w:val="20"/>
                <w:szCs w:val="20"/>
                <w:lang w:val="en-US"/>
              </w:rPr>
              <w:t>295,168</w:t>
            </w:r>
          </w:p>
        </w:tc>
      </w:tr>
      <w:tr w:rsidR="00A959AE" w14:paraId="64B1AF93" w14:textId="77777777" w:rsidTr="00A959AE">
        <w:tc>
          <w:tcPr>
            <w:tcW w:w="3020" w:type="dxa"/>
          </w:tcPr>
          <w:p w14:paraId="5EFFC772" w14:textId="3DAAB253"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15934CFD" w14:textId="0C08A957"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4EFD40F4" w14:textId="1F31970F" w:rsidR="00A959AE" w:rsidRPr="000D573E" w:rsidRDefault="003648B0" w:rsidP="003648B0">
            <w:pPr>
              <w:spacing w:after="120"/>
              <w:jc w:val="both"/>
              <w:rPr>
                <w:sz w:val="20"/>
                <w:szCs w:val="20"/>
                <w:lang w:val="en-US"/>
              </w:rPr>
            </w:pPr>
            <w:r w:rsidRPr="000D573E">
              <w:rPr>
                <w:sz w:val="20"/>
                <w:szCs w:val="20"/>
                <w:lang w:val="en-US"/>
              </w:rPr>
              <w:t>-</w:t>
            </w:r>
          </w:p>
        </w:tc>
      </w:tr>
      <w:tr w:rsidR="00A959AE" w14:paraId="50C90D44" w14:textId="77777777" w:rsidTr="00A959AE">
        <w:tc>
          <w:tcPr>
            <w:tcW w:w="3020" w:type="dxa"/>
          </w:tcPr>
          <w:p w14:paraId="28912F36" w14:textId="12B0FF15" w:rsidR="00A959AE" w:rsidRPr="000D573E" w:rsidRDefault="00A959AE" w:rsidP="003648B0">
            <w:pPr>
              <w:spacing w:after="120"/>
              <w:jc w:val="both"/>
              <w:rPr>
                <w:sz w:val="20"/>
                <w:szCs w:val="20"/>
                <w:lang w:val="en-US"/>
              </w:rPr>
            </w:pPr>
            <w:r w:rsidRPr="000D573E">
              <w:rPr>
                <w:sz w:val="20"/>
                <w:szCs w:val="20"/>
                <w:lang w:val="en-US"/>
              </w:rPr>
              <w:t>Conv2D Layer 4</w:t>
            </w:r>
          </w:p>
        </w:tc>
        <w:tc>
          <w:tcPr>
            <w:tcW w:w="3021" w:type="dxa"/>
          </w:tcPr>
          <w:p w14:paraId="64CCE283" w14:textId="4AC2FF64"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231AA8C3" w14:textId="7F5781AF" w:rsidR="00A959AE" w:rsidRPr="000D573E" w:rsidRDefault="003648B0" w:rsidP="003648B0">
            <w:pPr>
              <w:spacing w:after="120"/>
              <w:jc w:val="both"/>
              <w:rPr>
                <w:sz w:val="20"/>
                <w:szCs w:val="20"/>
                <w:lang w:val="en-US"/>
              </w:rPr>
            </w:pPr>
            <w:r w:rsidRPr="000D573E">
              <w:rPr>
                <w:sz w:val="20"/>
                <w:szCs w:val="20"/>
                <w:lang w:val="en-US"/>
              </w:rPr>
              <w:t>590,080</w:t>
            </w:r>
          </w:p>
        </w:tc>
      </w:tr>
      <w:tr w:rsidR="00A959AE" w14:paraId="460176A6" w14:textId="77777777" w:rsidTr="00A959AE">
        <w:tc>
          <w:tcPr>
            <w:tcW w:w="3020" w:type="dxa"/>
          </w:tcPr>
          <w:p w14:paraId="588881C7" w14:textId="43C9B314" w:rsidR="00A959AE" w:rsidRPr="000D573E" w:rsidRDefault="00A959AE" w:rsidP="003648B0">
            <w:pPr>
              <w:spacing w:after="120"/>
              <w:jc w:val="both"/>
              <w:rPr>
                <w:sz w:val="20"/>
                <w:szCs w:val="20"/>
                <w:lang w:val="en-US"/>
              </w:rPr>
            </w:pPr>
            <w:r w:rsidRPr="000D573E">
              <w:rPr>
                <w:sz w:val="20"/>
                <w:szCs w:val="20"/>
                <w:lang w:val="en-US"/>
              </w:rPr>
              <w:t>ReLU</w:t>
            </w:r>
          </w:p>
        </w:tc>
        <w:tc>
          <w:tcPr>
            <w:tcW w:w="3021" w:type="dxa"/>
          </w:tcPr>
          <w:p w14:paraId="07E787B6" w14:textId="46B174BE" w:rsidR="00A959AE" w:rsidRPr="000D573E" w:rsidRDefault="003648B0" w:rsidP="003648B0">
            <w:pPr>
              <w:spacing w:after="120"/>
              <w:jc w:val="both"/>
              <w:rPr>
                <w:sz w:val="20"/>
                <w:szCs w:val="20"/>
                <w:lang w:val="en-US"/>
              </w:rPr>
            </w:pPr>
            <w:r w:rsidRPr="000D573E">
              <w:rPr>
                <w:sz w:val="20"/>
                <w:szCs w:val="20"/>
                <w:lang w:val="en-US"/>
              </w:rPr>
              <w:t>[256, 12, 20]</w:t>
            </w:r>
          </w:p>
        </w:tc>
        <w:tc>
          <w:tcPr>
            <w:tcW w:w="3021" w:type="dxa"/>
          </w:tcPr>
          <w:p w14:paraId="584E117B" w14:textId="5B17034B" w:rsidR="00A959AE" w:rsidRPr="000D573E" w:rsidRDefault="003648B0" w:rsidP="003648B0">
            <w:pPr>
              <w:spacing w:after="120"/>
              <w:jc w:val="both"/>
              <w:rPr>
                <w:sz w:val="20"/>
                <w:szCs w:val="20"/>
                <w:lang w:val="en-US"/>
              </w:rPr>
            </w:pPr>
            <w:r w:rsidRPr="000D573E">
              <w:rPr>
                <w:sz w:val="20"/>
                <w:szCs w:val="20"/>
                <w:lang w:val="en-US"/>
              </w:rPr>
              <w:t>-</w:t>
            </w:r>
          </w:p>
        </w:tc>
      </w:tr>
      <w:tr w:rsidR="00A959AE" w14:paraId="2A3E4D3F" w14:textId="77777777" w:rsidTr="00A959AE">
        <w:tc>
          <w:tcPr>
            <w:tcW w:w="3020" w:type="dxa"/>
          </w:tcPr>
          <w:p w14:paraId="44FAC9A2" w14:textId="45BE47E0" w:rsidR="00A959AE" w:rsidRPr="000D573E" w:rsidRDefault="00A959AE" w:rsidP="003648B0">
            <w:pPr>
              <w:spacing w:after="120"/>
              <w:jc w:val="both"/>
              <w:rPr>
                <w:sz w:val="20"/>
                <w:szCs w:val="20"/>
                <w:lang w:val="en-US"/>
              </w:rPr>
            </w:pPr>
            <w:r w:rsidRPr="000D573E">
              <w:rPr>
                <w:sz w:val="20"/>
                <w:szCs w:val="20"/>
                <w:lang w:val="en-US"/>
              </w:rPr>
              <w:t>MaxPool</w:t>
            </w:r>
          </w:p>
        </w:tc>
        <w:tc>
          <w:tcPr>
            <w:tcW w:w="3021" w:type="dxa"/>
          </w:tcPr>
          <w:p w14:paraId="641615A7" w14:textId="789C76B9" w:rsidR="00A959AE" w:rsidRPr="000D573E" w:rsidRDefault="003648B0" w:rsidP="003648B0">
            <w:pPr>
              <w:spacing w:after="120"/>
              <w:jc w:val="both"/>
              <w:rPr>
                <w:sz w:val="20"/>
                <w:szCs w:val="20"/>
                <w:lang w:val="en-US"/>
              </w:rPr>
            </w:pPr>
            <w:r w:rsidRPr="000D573E">
              <w:rPr>
                <w:sz w:val="20"/>
                <w:szCs w:val="20"/>
                <w:lang w:val="en-US"/>
              </w:rPr>
              <w:t>[256, 6, 20]</w:t>
            </w:r>
          </w:p>
        </w:tc>
        <w:tc>
          <w:tcPr>
            <w:tcW w:w="3021" w:type="dxa"/>
          </w:tcPr>
          <w:p w14:paraId="3E49A4A6" w14:textId="1CE643AB" w:rsidR="00A959AE" w:rsidRPr="000D573E" w:rsidRDefault="003648B0" w:rsidP="003648B0">
            <w:pPr>
              <w:spacing w:after="120"/>
              <w:jc w:val="both"/>
              <w:rPr>
                <w:sz w:val="20"/>
                <w:szCs w:val="20"/>
                <w:lang w:val="en-US"/>
              </w:rPr>
            </w:pPr>
            <w:r w:rsidRPr="000D573E">
              <w:rPr>
                <w:sz w:val="20"/>
                <w:szCs w:val="20"/>
                <w:lang w:val="en-US"/>
              </w:rPr>
              <w:t>-</w:t>
            </w:r>
          </w:p>
        </w:tc>
      </w:tr>
      <w:tr w:rsidR="00A959AE" w14:paraId="05EDE65E" w14:textId="77777777" w:rsidTr="00A959AE">
        <w:tc>
          <w:tcPr>
            <w:tcW w:w="3020" w:type="dxa"/>
          </w:tcPr>
          <w:p w14:paraId="2E38E57A" w14:textId="54F8E6D3" w:rsidR="00A959AE" w:rsidRPr="000D573E" w:rsidRDefault="00A959AE" w:rsidP="003648B0">
            <w:pPr>
              <w:spacing w:after="120"/>
              <w:jc w:val="both"/>
              <w:rPr>
                <w:sz w:val="20"/>
                <w:szCs w:val="20"/>
                <w:lang w:val="en-US"/>
              </w:rPr>
            </w:pPr>
            <w:r w:rsidRPr="000D573E">
              <w:rPr>
                <w:sz w:val="20"/>
                <w:szCs w:val="20"/>
                <w:lang w:val="en-US"/>
              </w:rPr>
              <w:t>Conv2D Layer 5</w:t>
            </w:r>
          </w:p>
        </w:tc>
        <w:tc>
          <w:tcPr>
            <w:tcW w:w="3021" w:type="dxa"/>
          </w:tcPr>
          <w:p w14:paraId="57C85661" w14:textId="4AB29FDB" w:rsidR="00A959AE" w:rsidRPr="000D573E" w:rsidRDefault="001944C4" w:rsidP="003648B0">
            <w:pPr>
              <w:spacing w:after="120"/>
              <w:jc w:val="both"/>
              <w:rPr>
                <w:sz w:val="20"/>
                <w:szCs w:val="20"/>
                <w:lang w:val="en-US"/>
              </w:rPr>
            </w:pPr>
            <w:r w:rsidRPr="000D573E">
              <w:rPr>
                <w:sz w:val="20"/>
                <w:szCs w:val="20"/>
                <w:lang w:val="en-US"/>
              </w:rPr>
              <w:t>[</w:t>
            </w:r>
            <w:r w:rsidR="003648B0" w:rsidRPr="000D573E">
              <w:rPr>
                <w:sz w:val="20"/>
                <w:szCs w:val="20"/>
                <w:lang w:val="en-US"/>
              </w:rPr>
              <w:t>512, 6, 20]</w:t>
            </w:r>
          </w:p>
        </w:tc>
        <w:tc>
          <w:tcPr>
            <w:tcW w:w="3021" w:type="dxa"/>
          </w:tcPr>
          <w:p w14:paraId="3BA6B802" w14:textId="74A98C6C" w:rsidR="00A959AE" w:rsidRPr="000D573E" w:rsidRDefault="003648B0" w:rsidP="003648B0">
            <w:pPr>
              <w:spacing w:after="120"/>
              <w:jc w:val="both"/>
              <w:rPr>
                <w:sz w:val="20"/>
                <w:szCs w:val="20"/>
                <w:lang w:val="en-US"/>
              </w:rPr>
            </w:pPr>
            <w:r w:rsidRPr="000D573E">
              <w:rPr>
                <w:sz w:val="20"/>
                <w:szCs w:val="20"/>
                <w:lang w:val="en-US"/>
              </w:rPr>
              <w:t>1,180,160</w:t>
            </w:r>
          </w:p>
        </w:tc>
      </w:tr>
      <w:tr w:rsidR="003648B0" w14:paraId="14BDA024" w14:textId="77777777" w:rsidTr="00A959AE">
        <w:tc>
          <w:tcPr>
            <w:tcW w:w="3020" w:type="dxa"/>
          </w:tcPr>
          <w:p w14:paraId="0EBDBDE5" w14:textId="55D7943E"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202AB277" w14:textId="37AA2166"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210D4285" w14:textId="748874BF" w:rsidR="003648B0" w:rsidRPr="000D573E" w:rsidRDefault="003648B0" w:rsidP="003648B0">
            <w:pPr>
              <w:spacing w:after="120"/>
              <w:jc w:val="both"/>
              <w:rPr>
                <w:sz w:val="20"/>
                <w:szCs w:val="20"/>
                <w:lang w:val="en-US"/>
              </w:rPr>
            </w:pPr>
            <w:r w:rsidRPr="000D573E">
              <w:rPr>
                <w:sz w:val="20"/>
                <w:szCs w:val="20"/>
                <w:lang w:val="en-US"/>
              </w:rPr>
              <w:t>-</w:t>
            </w:r>
          </w:p>
        </w:tc>
      </w:tr>
      <w:tr w:rsidR="003648B0" w14:paraId="7A9EC798" w14:textId="77777777" w:rsidTr="00A959AE">
        <w:tc>
          <w:tcPr>
            <w:tcW w:w="3020" w:type="dxa"/>
          </w:tcPr>
          <w:p w14:paraId="401FF7D5" w14:textId="6C38F501" w:rsidR="003648B0" w:rsidRPr="000D573E" w:rsidRDefault="003648B0" w:rsidP="003648B0">
            <w:pPr>
              <w:spacing w:after="120"/>
              <w:jc w:val="both"/>
              <w:rPr>
                <w:sz w:val="20"/>
                <w:szCs w:val="20"/>
                <w:lang w:val="en-US"/>
              </w:rPr>
            </w:pPr>
            <w:r w:rsidRPr="000D573E">
              <w:rPr>
                <w:sz w:val="20"/>
                <w:szCs w:val="20"/>
                <w:lang w:val="en-US"/>
              </w:rPr>
              <w:t>Conv2D Layer 6</w:t>
            </w:r>
          </w:p>
        </w:tc>
        <w:tc>
          <w:tcPr>
            <w:tcW w:w="3021" w:type="dxa"/>
          </w:tcPr>
          <w:p w14:paraId="25736C84" w14:textId="47120178"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5816B807" w14:textId="453BA593" w:rsidR="003648B0" w:rsidRPr="000D573E" w:rsidRDefault="003648B0" w:rsidP="003648B0">
            <w:pPr>
              <w:spacing w:after="120"/>
              <w:jc w:val="both"/>
              <w:rPr>
                <w:sz w:val="20"/>
                <w:szCs w:val="20"/>
                <w:lang w:val="en-US"/>
              </w:rPr>
            </w:pPr>
            <w:r w:rsidRPr="000D573E">
              <w:rPr>
                <w:sz w:val="20"/>
                <w:szCs w:val="20"/>
                <w:lang w:val="en-US"/>
              </w:rPr>
              <w:t>2,359,808</w:t>
            </w:r>
          </w:p>
        </w:tc>
      </w:tr>
      <w:tr w:rsidR="003648B0" w14:paraId="21A461E5" w14:textId="77777777" w:rsidTr="00A959AE">
        <w:tc>
          <w:tcPr>
            <w:tcW w:w="3020" w:type="dxa"/>
          </w:tcPr>
          <w:p w14:paraId="65550EFB" w14:textId="304D9E5C"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0B2CA36E" w14:textId="39B36BBB" w:rsidR="003648B0" w:rsidRPr="000D573E" w:rsidRDefault="003648B0" w:rsidP="003648B0">
            <w:pPr>
              <w:spacing w:after="120"/>
              <w:jc w:val="both"/>
              <w:rPr>
                <w:sz w:val="20"/>
                <w:szCs w:val="20"/>
                <w:lang w:val="en-US"/>
              </w:rPr>
            </w:pPr>
            <w:r w:rsidRPr="000D573E">
              <w:rPr>
                <w:sz w:val="20"/>
                <w:szCs w:val="20"/>
                <w:lang w:val="en-US"/>
              </w:rPr>
              <w:t>[512, 6, 20]</w:t>
            </w:r>
          </w:p>
        </w:tc>
        <w:tc>
          <w:tcPr>
            <w:tcW w:w="3021" w:type="dxa"/>
          </w:tcPr>
          <w:p w14:paraId="4A866A2F" w14:textId="1C4BE26E" w:rsidR="003648B0" w:rsidRPr="000D573E" w:rsidRDefault="003648B0" w:rsidP="003648B0">
            <w:pPr>
              <w:spacing w:after="120"/>
              <w:jc w:val="both"/>
              <w:rPr>
                <w:sz w:val="20"/>
                <w:szCs w:val="20"/>
                <w:lang w:val="en-US"/>
              </w:rPr>
            </w:pPr>
            <w:r w:rsidRPr="000D573E">
              <w:rPr>
                <w:sz w:val="20"/>
                <w:szCs w:val="20"/>
                <w:lang w:val="en-US"/>
              </w:rPr>
              <w:t>-</w:t>
            </w:r>
          </w:p>
        </w:tc>
      </w:tr>
      <w:tr w:rsidR="003648B0" w14:paraId="4E90783C" w14:textId="77777777" w:rsidTr="00A959AE">
        <w:tc>
          <w:tcPr>
            <w:tcW w:w="3020" w:type="dxa"/>
          </w:tcPr>
          <w:p w14:paraId="4AF2C2AB" w14:textId="4F84A819" w:rsidR="003648B0" w:rsidRPr="000D573E" w:rsidRDefault="003648B0" w:rsidP="003648B0">
            <w:pPr>
              <w:spacing w:after="120"/>
              <w:jc w:val="both"/>
              <w:rPr>
                <w:sz w:val="20"/>
                <w:szCs w:val="20"/>
                <w:lang w:val="en-US"/>
              </w:rPr>
            </w:pPr>
            <w:r w:rsidRPr="000D573E">
              <w:rPr>
                <w:sz w:val="20"/>
                <w:szCs w:val="20"/>
                <w:lang w:val="en-US"/>
              </w:rPr>
              <w:t>MaxPool</w:t>
            </w:r>
          </w:p>
        </w:tc>
        <w:tc>
          <w:tcPr>
            <w:tcW w:w="3021" w:type="dxa"/>
          </w:tcPr>
          <w:p w14:paraId="5E22E56C" w14:textId="21E8BC2E" w:rsidR="003648B0" w:rsidRPr="000D573E" w:rsidRDefault="003648B0" w:rsidP="003648B0">
            <w:pPr>
              <w:spacing w:after="120"/>
              <w:jc w:val="both"/>
              <w:rPr>
                <w:sz w:val="20"/>
                <w:szCs w:val="20"/>
                <w:lang w:val="en-US"/>
              </w:rPr>
            </w:pPr>
            <w:r w:rsidRPr="000D573E">
              <w:rPr>
                <w:sz w:val="20"/>
                <w:szCs w:val="20"/>
                <w:lang w:val="en-US"/>
              </w:rPr>
              <w:t>[512, 3, 20]</w:t>
            </w:r>
          </w:p>
        </w:tc>
        <w:tc>
          <w:tcPr>
            <w:tcW w:w="3021" w:type="dxa"/>
          </w:tcPr>
          <w:p w14:paraId="7BC84F20" w14:textId="263A4A43" w:rsidR="003648B0" w:rsidRPr="000D573E" w:rsidRDefault="003648B0" w:rsidP="003648B0">
            <w:pPr>
              <w:spacing w:after="120"/>
              <w:jc w:val="both"/>
              <w:rPr>
                <w:sz w:val="20"/>
                <w:szCs w:val="20"/>
                <w:lang w:val="en-US"/>
              </w:rPr>
            </w:pPr>
            <w:r w:rsidRPr="000D573E">
              <w:rPr>
                <w:sz w:val="20"/>
                <w:szCs w:val="20"/>
                <w:lang w:val="en-US"/>
              </w:rPr>
              <w:t>-</w:t>
            </w:r>
          </w:p>
        </w:tc>
      </w:tr>
      <w:tr w:rsidR="003648B0" w14:paraId="6E9F4FB7" w14:textId="77777777" w:rsidTr="00A959AE">
        <w:tc>
          <w:tcPr>
            <w:tcW w:w="3020" w:type="dxa"/>
          </w:tcPr>
          <w:p w14:paraId="47D56D82" w14:textId="7D2F96DE" w:rsidR="003648B0" w:rsidRPr="000D573E" w:rsidRDefault="003648B0" w:rsidP="003648B0">
            <w:pPr>
              <w:spacing w:after="120"/>
              <w:jc w:val="both"/>
              <w:rPr>
                <w:sz w:val="20"/>
                <w:szCs w:val="20"/>
                <w:lang w:val="en-US"/>
              </w:rPr>
            </w:pPr>
            <w:r w:rsidRPr="000D573E">
              <w:rPr>
                <w:sz w:val="20"/>
                <w:szCs w:val="20"/>
                <w:lang w:val="en-US"/>
              </w:rPr>
              <w:t>Conv2D Layer 7</w:t>
            </w:r>
          </w:p>
        </w:tc>
        <w:tc>
          <w:tcPr>
            <w:tcW w:w="3021" w:type="dxa"/>
          </w:tcPr>
          <w:p w14:paraId="61D6E6DF" w14:textId="005854C8"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C63E044" w14:textId="0A479D06" w:rsidR="003648B0" w:rsidRPr="000D573E" w:rsidRDefault="003648B0" w:rsidP="003648B0">
            <w:pPr>
              <w:spacing w:after="120"/>
              <w:jc w:val="both"/>
              <w:rPr>
                <w:sz w:val="20"/>
                <w:szCs w:val="20"/>
                <w:lang w:val="en-US"/>
              </w:rPr>
            </w:pPr>
            <w:r w:rsidRPr="000D573E">
              <w:rPr>
                <w:sz w:val="20"/>
                <w:szCs w:val="20"/>
                <w:lang w:val="en-US"/>
              </w:rPr>
              <w:t>1,049,088</w:t>
            </w:r>
          </w:p>
        </w:tc>
      </w:tr>
      <w:tr w:rsidR="003648B0" w14:paraId="361CB494" w14:textId="77777777" w:rsidTr="00A959AE">
        <w:tc>
          <w:tcPr>
            <w:tcW w:w="3020" w:type="dxa"/>
          </w:tcPr>
          <w:p w14:paraId="6E4DE8F2" w14:textId="39E2C148" w:rsidR="003648B0" w:rsidRPr="000D573E" w:rsidRDefault="003648B0" w:rsidP="003648B0">
            <w:pPr>
              <w:spacing w:after="120"/>
              <w:jc w:val="both"/>
              <w:rPr>
                <w:sz w:val="20"/>
                <w:szCs w:val="20"/>
                <w:lang w:val="en-US"/>
              </w:rPr>
            </w:pPr>
            <w:r w:rsidRPr="000D573E">
              <w:rPr>
                <w:sz w:val="20"/>
                <w:szCs w:val="20"/>
                <w:lang w:val="en-US"/>
              </w:rPr>
              <w:t>ReLU</w:t>
            </w:r>
          </w:p>
        </w:tc>
        <w:tc>
          <w:tcPr>
            <w:tcW w:w="3021" w:type="dxa"/>
          </w:tcPr>
          <w:p w14:paraId="3DEE8513" w14:textId="4E7AB88F" w:rsidR="003648B0" w:rsidRPr="000D573E" w:rsidRDefault="003648B0" w:rsidP="003648B0">
            <w:pPr>
              <w:spacing w:after="120"/>
              <w:jc w:val="both"/>
              <w:rPr>
                <w:sz w:val="20"/>
                <w:szCs w:val="20"/>
                <w:lang w:val="en-US"/>
              </w:rPr>
            </w:pPr>
            <w:r w:rsidRPr="000D573E">
              <w:rPr>
                <w:sz w:val="20"/>
                <w:szCs w:val="20"/>
                <w:lang w:val="en-US"/>
              </w:rPr>
              <w:t>[512, 2, 19]</w:t>
            </w:r>
          </w:p>
        </w:tc>
        <w:tc>
          <w:tcPr>
            <w:tcW w:w="3021" w:type="dxa"/>
          </w:tcPr>
          <w:p w14:paraId="0273F8CE" w14:textId="785F9431" w:rsidR="003648B0" w:rsidRPr="000D573E" w:rsidRDefault="003648B0" w:rsidP="003648B0">
            <w:pPr>
              <w:spacing w:after="120"/>
              <w:jc w:val="both"/>
              <w:rPr>
                <w:sz w:val="20"/>
                <w:szCs w:val="20"/>
                <w:lang w:val="en-US"/>
              </w:rPr>
            </w:pPr>
            <w:r w:rsidRPr="000D573E">
              <w:rPr>
                <w:sz w:val="20"/>
                <w:szCs w:val="20"/>
                <w:lang w:val="en-US"/>
              </w:rPr>
              <w:t>-</w:t>
            </w:r>
          </w:p>
        </w:tc>
      </w:tr>
      <w:tr w:rsidR="003648B0" w14:paraId="18DE9CB7" w14:textId="77777777" w:rsidTr="00A959AE">
        <w:tc>
          <w:tcPr>
            <w:tcW w:w="3020" w:type="dxa"/>
          </w:tcPr>
          <w:p w14:paraId="12C5C800" w14:textId="73180740" w:rsidR="003648B0" w:rsidRPr="000D573E" w:rsidRDefault="003648B0" w:rsidP="003648B0">
            <w:pPr>
              <w:spacing w:after="120"/>
              <w:jc w:val="both"/>
              <w:rPr>
                <w:sz w:val="20"/>
                <w:szCs w:val="20"/>
                <w:lang w:val="en-US"/>
              </w:rPr>
            </w:pPr>
            <w:r w:rsidRPr="000D573E">
              <w:rPr>
                <w:sz w:val="20"/>
                <w:szCs w:val="20"/>
                <w:lang w:val="en-US"/>
              </w:rPr>
              <w:t>Sequence Mapping Layer</w:t>
            </w:r>
          </w:p>
        </w:tc>
        <w:tc>
          <w:tcPr>
            <w:tcW w:w="3021" w:type="dxa"/>
          </w:tcPr>
          <w:p w14:paraId="48965D80" w14:textId="330029C1" w:rsidR="003648B0" w:rsidRPr="000D573E" w:rsidRDefault="003648B0" w:rsidP="003648B0">
            <w:pPr>
              <w:spacing w:after="120"/>
              <w:jc w:val="both"/>
              <w:rPr>
                <w:sz w:val="20"/>
                <w:szCs w:val="20"/>
                <w:lang w:val="en-US"/>
              </w:rPr>
            </w:pPr>
            <w:r w:rsidRPr="000D573E">
              <w:rPr>
                <w:sz w:val="20"/>
                <w:szCs w:val="20"/>
                <w:lang w:val="en-US"/>
              </w:rPr>
              <w:t xml:space="preserve">[2, 64]  </w:t>
            </w:r>
          </w:p>
        </w:tc>
        <w:tc>
          <w:tcPr>
            <w:tcW w:w="3021" w:type="dxa"/>
          </w:tcPr>
          <w:p w14:paraId="4B8DC580" w14:textId="5B11119E" w:rsidR="003648B0" w:rsidRPr="000D573E" w:rsidRDefault="003648B0" w:rsidP="003648B0">
            <w:pPr>
              <w:spacing w:after="120"/>
              <w:jc w:val="both"/>
              <w:rPr>
                <w:sz w:val="20"/>
                <w:szCs w:val="20"/>
                <w:lang w:val="en-US"/>
              </w:rPr>
            </w:pPr>
            <w:r w:rsidRPr="000D573E">
              <w:rPr>
                <w:sz w:val="20"/>
                <w:szCs w:val="20"/>
                <w:lang w:val="en-US"/>
              </w:rPr>
              <w:t>65,600</w:t>
            </w:r>
          </w:p>
        </w:tc>
      </w:tr>
      <w:tr w:rsidR="003648B0" w14:paraId="61C60015" w14:textId="77777777" w:rsidTr="00A959AE">
        <w:tc>
          <w:tcPr>
            <w:tcW w:w="3020" w:type="dxa"/>
          </w:tcPr>
          <w:p w14:paraId="26675B55" w14:textId="3A5F56BD" w:rsidR="003648B0" w:rsidRPr="000D573E" w:rsidRDefault="003648B0" w:rsidP="003648B0">
            <w:pPr>
              <w:spacing w:after="120"/>
              <w:jc w:val="both"/>
              <w:rPr>
                <w:sz w:val="20"/>
                <w:szCs w:val="20"/>
                <w:lang w:val="en-US"/>
              </w:rPr>
            </w:pPr>
            <w:r w:rsidRPr="000D573E">
              <w:rPr>
                <w:sz w:val="20"/>
                <w:szCs w:val="20"/>
                <w:lang w:val="en-US"/>
              </w:rPr>
              <w:t>LSTM Layer 1</w:t>
            </w:r>
          </w:p>
        </w:tc>
        <w:tc>
          <w:tcPr>
            <w:tcW w:w="3021" w:type="dxa"/>
          </w:tcPr>
          <w:p w14:paraId="66279156" w14:textId="42ECC836"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16FF78B2" w14:textId="3E966436" w:rsidR="003648B0" w:rsidRPr="000D573E" w:rsidRDefault="003648B0" w:rsidP="003648B0">
            <w:pPr>
              <w:spacing w:after="120"/>
              <w:jc w:val="both"/>
              <w:rPr>
                <w:sz w:val="20"/>
                <w:szCs w:val="20"/>
                <w:lang w:val="en-US"/>
              </w:rPr>
            </w:pPr>
            <w:r w:rsidRPr="000D573E">
              <w:rPr>
                <w:sz w:val="20"/>
                <w:szCs w:val="20"/>
                <w:lang w:val="en-US"/>
              </w:rPr>
              <w:t>659,456</w:t>
            </w:r>
          </w:p>
        </w:tc>
      </w:tr>
      <w:tr w:rsidR="003648B0" w14:paraId="57AF6EB0" w14:textId="77777777" w:rsidTr="00A959AE">
        <w:tc>
          <w:tcPr>
            <w:tcW w:w="3020" w:type="dxa"/>
          </w:tcPr>
          <w:p w14:paraId="4A48EA90" w14:textId="633C9A21" w:rsidR="003648B0" w:rsidRPr="000D573E" w:rsidRDefault="003648B0" w:rsidP="003648B0">
            <w:pPr>
              <w:spacing w:after="120"/>
              <w:jc w:val="both"/>
              <w:rPr>
                <w:sz w:val="20"/>
                <w:szCs w:val="20"/>
                <w:lang w:val="en-US"/>
              </w:rPr>
            </w:pPr>
            <w:r w:rsidRPr="000D573E">
              <w:rPr>
                <w:sz w:val="20"/>
                <w:szCs w:val="20"/>
                <w:lang w:val="en-US"/>
              </w:rPr>
              <w:t>LSTM Layer 2</w:t>
            </w:r>
          </w:p>
        </w:tc>
        <w:tc>
          <w:tcPr>
            <w:tcW w:w="3021" w:type="dxa"/>
          </w:tcPr>
          <w:p w14:paraId="6A5B60F0" w14:textId="2A3F5C58" w:rsidR="003648B0" w:rsidRPr="000D573E" w:rsidRDefault="003648B0" w:rsidP="003648B0">
            <w:pPr>
              <w:spacing w:after="120"/>
              <w:jc w:val="both"/>
              <w:rPr>
                <w:sz w:val="20"/>
                <w:szCs w:val="20"/>
                <w:lang w:val="en-US"/>
              </w:rPr>
            </w:pPr>
            <w:r w:rsidRPr="000D573E">
              <w:rPr>
                <w:sz w:val="20"/>
                <w:szCs w:val="20"/>
                <w:lang w:val="en-US"/>
              </w:rPr>
              <w:t>[2, 512]</w:t>
            </w:r>
          </w:p>
        </w:tc>
        <w:tc>
          <w:tcPr>
            <w:tcW w:w="3021" w:type="dxa"/>
          </w:tcPr>
          <w:p w14:paraId="4EA2D418" w14:textId="62F705E0" w:rsidR="003648B0" w:rsidRPr="000D573E" w:rsidRDefault="003648B0" w:rsidP="003648B0">
            <w:pPr>
              <w:spacing w:after="120"/>
              <w:jc w:val="both"/>
              <w:rPr>
                <w:sz w:val="20"/>
                <w:szCs w:val="20"/>
                <w:lang w:val="en-US"/>
              </w:rPr>
            </w:pPr>
            <w:r w:rsidRPr="000D573E">
              <w:rPr>
                <w:sz w:val="20"/>
                <w:szCs w:val="20"/>
                <w:lang w:val="en-US"/>
              </w:rPr>
              <w:t>1,576,960</w:t>
            </w:r>
          </w:p>
        </w:tc>
      </w:tr>
      <w:tr w:rsidR="003648B0" w14:paraId="5889B9F1" w14:textId="77777777" w:rsidTr="00A959AE">
        <w:tc>
          <w:tcPr>
            <w:tcW w:w="3020" w:type="dxa"/>
          </w:tcPr>
          <w:p w14:paraId="22AB426F" w14:textId="6AAA9855" w:rsidR="003648B0" w:rsidRPr="000D573E" w:rsidRDefault="003648B0" w:rsidP="003648B0">
            <w:pPr>
              <w:spacing w:after="120"/>
              <w:jc w:val="both"/>
              <w:rPr>
                <w:sz w:val="20"/>
                <w:szCs w:val="20"/>
                <w:lang w:val="en-US"/>
              </w:rPr>
            </w:pPr>
            <w:r w:rsidRPr="000D573E">
              <w:rPr>
                <w:sz w:val="20"/>
                <w:szCs w:val="20"/>
                <w:lang w:val="en-US"/>
              </w:rPr>
              <w:t>FC Layer 1</w:t>
            </w:r>
          </w:p>
        </w:tc>
        <w:tc>
          <w:tcPr>
            <w:tcW w:w="3021" w:type="dxa"/>
          </w:tcPr>
          <w:p w14:paraId="1F20709F" w14:textId="08DC2AB1" w:rsidR="003648B0" w:rsidRPr="000D573E" w:rsidRDefault="003648B0" w:rsidP="003648B0">
            <w:pPr>
              <w:spacing w:after="120"/>
              <w:jc w:val="both"/>
              <w:rPr>
                <w:sz w:val="20"/>
                <w:szCs w:val="20"/>
                <w:lang w:val="en-US"/>
              </w:rPr>
            </w:pPr>
            <w:r w:rsidRPr="000D573E">
              <w:rPr>
                <w:sz w:val="20"/>
                <w:szCs w:val="20"/>
                <w:lang w:val="en-US"/>
              </w:rPr>
              <w:t>[2, 6]</w:t>
            </w:r>
          </w:p>
        </w:tc>
        <w:tc>
          <w:tcPr>
            <w:tcW w:w="3021" w:type="dxa"/>
          </w:tcPr>
          <w:p w14:paraId="3A8D4480" w14:textId="1AC0E5B9" w:rsidR="003648B0" w:rsidRPr="000D573E" w:rsidRDefault="003648B0" w:rsidP="003648B0">
            <w:pPr>
              <w:spacing w:after="120"/>
              <w:jc w:val="both"/>
              <w:rPr>
                <w:sz w:val="20"/>
                <w:szCs w:val="20"/>
                <w:lang w:val="en-US"/>
              </w:rPr>
            </w:pPr>
            <w:r w:rsidRPr="000D573E">
              <w:rPr>
                <w:sz w:val="20"/>
                <w:szCs w:val="20"/>
                <w:lang w:val="en-US"/>
              </w:rPr>
              <w:t>3,078</w:t>
            </w:r>
          </w:p>
        </w:tc>
      </w:tr>
      <w:tr w:rsidR="003648B0" w14:paraId="62353B44" w14:textId="77777777" w:rsidTr="00A959AE">
        <w:tc>
          <w:tcPr>
            <w:tcW w:w="3020" w:type="dxa"/>
          </w:tcPr>
          <w:p w14:paraId="0924FF54" w14:textId="6CB9FDBD" w:rsidR="003648B0" w:rsidRPr="000D573E" w:rsidRDefault="003648B0" w:rsidP="003648B0">
            <w:pPr>
              <w:spacing w:after="120"/>
              <w:jc w:val="both"/>
              <w:rPr>
                <w:sz w:val="20"/>
                <w:szCs w:val="20"/>
                <w:lang w:val="en-US"/>
              </w:rPr>
            </w:pPr>
            <w:r w:rsidRPr="000D573E">
              <w:rPr>
                <w:sz w:val="20"/>
                <w:szCs w:val="20"/>
                <w:lang w:val="en-US"/>
              </w:rPr>
              <w:t>SoftMax</w:t>
            </w:r>
          </w:p>
        </w:tc>
        <w:tc>
          <w:tcPr>
            <w:tcW w:w="3021" w:type="dxa"/>
          </w:tcPr>
          <w:p w14:paraId="6B63E6D8" w14:textId="05F2B96C" w:rsidR="003648B0" w:rsidRPr="000D573E" w:rsidRDefault="003648B0" w:rsidP="003648B0">
            <w:pPr>
              <w:spacing w:after="120"/>
              <w:jc w:val="both"/>
              <w:rPr>
                <w:sz w:val="20"/>
                <w:szCs w:val="20"/>
                <w:lang w:val="en-US"/>
              </w:rPr>
            </w:pPr>
            <w:r w:rsidRPr="000D573E">
              <w:rPr>
                <w:sz w:val="20"/>
                <w:szCs w:val="20"/>
                <w:lang w:val="en-US"/>
              </w:rPr>
              <w:t>[6]</w:t>
            </w:r>
          </w:p>
        </w:tc>
        <w:tc>
          <w:tcPr>
            <w:tcW w:w="3021" w:type="dxa"/>
          </w:tcPr>
          <w:p w14:paraId="729BE88C" w14:textId="75399969" w:rsidR="003648B0" w:rsidRPr="000D573E" w:rsidRDefault="003648B0" w:rsidP="003648B0">
            <w:pPr>
              <w:spacing w:after="120"/>
              <w:jc w:val="both"/>
              <w:rPr>
                <w:sz w:val="20"/>
                <w:szCs w:val="20"/>
                <w:lang w:val="en-US"/>
              </w:rPr>
            </w:pPr>
            <w:r w:rsidRPr="000D573E">
              <w:rPr>
                <w:sz w:val="20"/>
                <w:szCs w:val="20"/>
                <w:lang w:val="en-US"/>
              </w:rPr>
              <w:t>-</w:t>
            </w:r>
          </w:p>
        </w:tc>
      </w:tr>
      <w:tr w:rsidR="003648B0" w14:paraId="2FC19FCB" w14:textId="77777777" w:rsidTr="00960941">
        <w:tc>
          <w:tcPr>
            <w:tcW w:w="6041" w:type="dxa"/>
            <w:gridSpan w:val="2"/>
          </w:tcPr>
          <w:p w14:paraId="33F8DE8E" w14:textId="3AE27542" w:rsidR="003648B0" w:rsidRPr="000D573E" w:rsidRDefault="003648B0" w:rsidP="003648B0">
            <w:pPr>
              <w:spacing w:after="120"/>
              <w:jc w:val="center"/>
              <w:rPr>
                <w:sz w:val="20"/>
                <w:szCs w:val="20"/>
                <w:lang w:val="en-US"/>
              </w:rPr>
            </w:pPr>
            <w:r w:rsidRPr="000D573E">
              <w:rPr>
                <w:sz w:val="20"/>
                <w:szCs w:val="20"/>
                <w:lang w:val="en-US"/>
              </w:rPr>
              <w:t>Total Parameters</w:t>
            </w:r>
          </w:p>
        </w:tc>
        <w:tc>
          <w:tcPr>
            <w:tcW w:w="3021" w:type="dxa"/>
          </w:tcPr>
          <w:p w14:paraId="6D7EAD0C" w14:textId="6C04F9E6" w:rsidR="003648B0" w:rsidRPr="000D573E" w:rsidRDefault="003648B0" w:rsidP="003648B0">
            <w:pPr>
              <w:spacing w:after="120"/>
              <w:jc w:val="both"/>
              <w:rPr>
                <w:sz w:val="20"/>
                <w:szCs w:val="20"/>
                <w:lang w:val="en-US"/>
              </w:rPr>
            </w:pPr>
            <w:r w:rsidRPr="000D573E">
              <w:rPr>
                <w:sz w:val="20"/>
                <w:szCs w:val="20"/>
                <w:lang w:val="en-US"/>
              </w:rPr>
              <w:t>7,855,942</w:t>
            </w:r>
          </w:p>
        </w:tc>
      </w:tr>
    </w:tbl>
    <w:p w14:paraId="44C98713" w14:textId="77777777" w:rsidR="00A959AE" w:rsidRPr="00D55DDE" w:rsidRDefault="00A959AE" w:rsidP="00A959AE">
      <w:pPr>
        <w:jc w:val="both"/>
        <w:rPr>
          <w:lang w:val="en-US"/>
        </w:rPr>
      </w:pPr>
    </w:p>
    <w:p w14:paraId="7A9B0128" w14:textId="066A708D" w:rsidR="00D45B25" w:rsidRPr="001628B3" w:rsidRDefault="00D45B25" w:rsidP="00D45B25">
      <w:pPr>
        <w:pStyle w:val="Heading2"/>
        <w:numPr>
          <w:ilvl w:val="2"/>
          <w:numId w:val="3"/>
        </w:numPr>
        <w:rPr>
          <w:szCs w:val="24"/>
        </w:rPr>
      </w:pPr>
      <w:bookmarkStart w:id="93" w:name="_Toc131074118"/>
      <w:r>
        <w:rPr>
          <w:szCs w:val="24"/>
          <w:lang w:val="en-US"/>
        </w:rPr>
        <w:t>Model Evaluation</w:t>
      </w:r>
      <w:bookmarkEnd w:id="93"/>
    </w:p>
    <w:p w14:paraId="3C1DC728" w14:textId="77777777" w:rsidR="001628B3" w:rsidRPr="005B041D" w:rsidRDefault="001628B3" w:rsidP="001628B3">
      <w:pPr>
        <w:widowControl/>
        <w:autoSpaceDE/>
        <w:autoSpaceDN/>
        <w:spacing w:line="259" w:lineRule="auto"/>
        <w:ind w:firstLine="360"/>
        <w:jc w:val="both"/>
        <w:rPr>
          <w:lang w:val="en-US"/>
        </w:rPr>
      </w:pPr>
      <w:r w:rsidRPr="005B041D">
        <w:rPr>
          <w:lang w:val="en-US"/>
        </w:rPr>
        <w:t>Model evaluation is an important step in the development of a deep learning model, as it could assess the performance of the model on unseen data and determine its suitability for a given task. This section will outline some general considerations for evaluating deep learning models for a speech emotion recognition task.</w:t>
      </w:r>
    </w:p>
    <w:p w14:paraId="5D6E0E17" w14:textId="77777777" w:rsidR="001628B3" w:rsidRDefault="001628B3" w:rsidP="001628B3">
      <w:pPr>
        <w:widowControl/>
        <w:autoSpaceDE/>
        <w:autoSpaceDN/>
        <w:spacing w:line="259" w:lineRule="auto"/>
        <w:ind w:firstLine="360"/>
        <w:jc w:val="both"/>
        <w:rPr>
          <w:lang w:val="en-US"/>
        </w:rPr>
      </w:pPr>
      <w:r w:rsidRPr="005B041D">
        <w:rPr>
          <w:lang w:val="en-US"/>
        </w:rPr>
        <w:t xml:space="preserve">There are several ways to evaluate the performance of the purposed deep learning model. This study aims to compare the performance of three different machine learning models on a speech emotion recognition task, the standard Convolution Neural Network (LeNet) model, the </w:t>
      </w:r>
      <w:r w:rsidRPr="005B041D">
        <w:rPr>
          <w:lang w:val="en-US"/>
        </w:rPr>
        <w:lastRenderedPageBreak/>
        <w:t>Support Vector Machine (SVM) model, and the purposed method for this study. A combination of different evaluation metrics will be used to evaluate the performance of these models.</w:t>
      </w:r>
    </w:p>
    <w:p w14:paraId="621F69E9" w14:textId="77777777" w:rsidR="001628B3" w:rsidRDefault="001628B3" w:rsidP="001628B3">
      <w:pPr>
        <w:widowControl/>
        <w:autoSpaceDE/>
        <w:autoSpaceDN/>
        <w:spacing w:line="259" w:lineRule="auto"/>
        <w:ind w:firstLine="360"/>
        <w:jc w:val="both"/>
        <w:rPr>
          <w:lang w:val="en-US"/>
        </w:rPr>
      </w:pPr>
      <w:r w:rsidRPr="005B041D">
        <w:rPr>
          <w:lang w:val="en-US"/>
        </w:rPr>
        <w:t>First, the model's training and validation accuracy will be tracked to ensure that the model is not overfitting the training data. Tracking the training process of a model could help identify and address the overfitting and underfitting in the data. Overfitting occurs when the model performs well on the training data but poorly on the validation or test data, indicating that it has learned patterns that are specific to the training data and are not generalizable.</w:t>
      </w:r>
      <w:r>
        <w:rPr>
          <w:lang w:val="en-US"/>
        </w:rPr>
        <w:t xml:space="preserve"> </w:t>
      </w:r>
      <w:r w:rsidRPr="005B041D">
        <w:rPr>
          <w:lang w:val="en-US"/>
        </w:rPr>
        <w:t>While underfitting occurs when the model performs poorly on both the training and validation data, indicating that it is not able to learn the underlying patterns in the data. In addition to addressing overfitting and underfitting, tracking the model’s accuracy on the validation set can also help choose the best hyperparameter values leading to the best model performance by observing and changing the effect on the validation accuracy. In summary, this method will show how well the models can learn the classification task and identify any issues with the optimization process. After training the model, the test set will be used to evaluate their performance using several metrics.</w:t>
      </w:r>
    </w:p>
    <w:p w14:paraId="6A2EFC83" w14:textId="77777777" w:rsidR="001628B3" w:rsidRDefault="001628B3" w:rsidP="001628B3">
      <w:pPr>
        <w:widowControl/>
        <w:autoSpaceDE/>
        <w:autoSpaceDN/>
        <w:spacing w:line="259" w:lineRule="auto"/>
        <w:ind w:firstLine="360"/>
        <w:jc w:val="both"/>
        <w:rPr>
          <w:lang w:val="en-US"/>
        </w:rPr>
      </w:pPr>
      <w:r w:rsidRPr="005B041D">
        <w:rPr>
          <w:lang w:val="en-US"/>
        </w:rPr>
        <w:t>One of the best metrics to evaluate is the test set accuracy for each model to get an idea of how the model performs on unseen data. This metric will give a summary of the model's performance on the test set. The test set is a set of data that the model has not seen during training, and therefore provides a more realistic evaluation of the model's performance. Evaluating the model on the test set accuracy can give a more accurate assessment of the model’s generalization ability, which is its ability to perform well on unseen data. This is essential for understanding the model's suitability for deployment and its potential real-world performance.</w:t>
      </w:r>
    </w:p>
    <w:p w14:paraId="279A2ADF" w14:textId="77777777" w:rsidR="001628B3" w:rsidRDefault="001628B3" w:rsidP="001628B3">
      <w:pPr>
        <w:widowControl/>
        <w:autoSpaceDE/>
        <w:autoSpaceDN/>
        <w:spacing w:line="259" w:lineRule="auto"/>
        <w:ind w:firstLine="357"/>
        <w:jc w:val="both"/>
        <w:rPr>
          <w:lang w:val="en-US"/>
        </w:rPr>
      </w:pPr>
      <w:r w:rsidRPr="005B041D">
        <w:rPr>
          <w:lang w:val="en-US"/>
        </w:rPr>
        <w:t>In addition to accuracy, a confusion matrix can also be used for each model to understand the types of errors that these models are making and to identify any imbalances in the data. The confusion matrix is a table that shows the number of true positive, true negative, false positive, and false negative predictions made by the model. True positive predictions are those where the model correctly predicts the positive class, while true negative predictions are those where the model correctly predicts the negative class. False positive predictions are those where the model incorrectly predicts the positive class, while false negative predictions are those where the model incorrectly predicts the negative class. This evaluation metric will be able to see how well the models are performing in each emotion class and a more detailed understanding of the model’s strengths and weaknesses.</w:t>
      </w:r>
    </w:p>
    <w:p w14:paraId="606B7B76" w14:textId="77777777" w:rsidR="001628B3" w:rsidRDefault="001628B3" w:rsidP="001628B3">
      <w:pPr>
        <w:widowControl/>
        <w:autoSpaceDE/>
        <w:autoSpaceDN/>
        <w:spacing w:line="259" w:lineRule="auto"/>
        <w:ind w:firstLine="357"/>
        <w:jc w:val="both"/>
        <w:rPr>
          <w:lang w:val="en-US"/>
        </w:rPr>
      </w:pPr>
      <w:r w:rsidRPr="005B041D">
        <w:rPr>
          <w:lang w:val="en-US"/>
        </w:rPr>
        <w:t xml:space="preserve">Other metrics such as precision, recall, and the F1 score can be used on the test set for each model. These evaluation metrics are commonly used to assess the performance of deep learning models, particularly for classification tasks. Precision measures the proportion of true positive predictions made by the model among all positive predictions, while recall measures the proportion of true positive predictions made by the model among all actual positive examples. The F1 score is a combination of precision and recall and is calculated as the harmonic mean of the two. The F1 score is useful because it takes into account both the precision and recall of the model and provides a single metric that reflects the model's overall performance. These metrics of evaluation give a detailed understanding of the model's performance and compare them to each of the </w:t>
      </w:r>
      <w:r>
        <w:rPr>
          <w:lang w:val="en-US"/>
        </w:rPr>
        <w:t>six</w:t>
      </w:r>
      <w:r w:rsidRPr="005B041D">
        <w:rPr>
          <w:lang w:val="en-US"/>
        </w:rPr>
        <w:t xml:space="preserve"> different emotion classes in the </w:t>
      </w:r>
      <w:r>
        <w:rPr>
          <w:lang w:val="en-US"/>
        </w:rPr>
        <w:t>CREMA-D</w:t>
      </w:r>
      <w:r w:rsidRPr="005B041D">
        <w:rPr>
          <w:lang w:val="en-US"/>
        </w:rPr>
        <w:t xml:space="preserve"> dataset.</w:t>
      </w:r>
    </w:p>
    <w:p w14:paraId="3C6C7DE1" w14:textId="77446964" w:rsidR="001628B3" w:rsidRDefault="001628B3" w:rsidP="0076056D">
      <w:pPr>
        <w:ind w:firstLine="357"/>
        <w:jc w:val="both"/>
        <w:rPr>
          <w:lang w:val="en-US"/>
        </w:rPr>
      </w:pPr>
      <w:r w:rsidRPr="005B041D">
        <w:rPr>
          <w:lang w:val="en-US"/>
        </w:rPr>
        <w:t xml:space="preserve">Lastly, the weighted average of the F1 scores could be considered as one of the metrics of evaluation for this study. The weighted average of the F1 score is a variation of the F1 score that is used to evaluate the performance of a classification model when dealing with imbalanced </w:t>
      </w:r>
      <w:r w:rsidRPr="005B041D">
        <w:rPr>
          <w:lang w:val="en-US"/>
        </w:rPr>
        <w:lastRenderedPageBreak/>
        <w:t>classes. In an imbalanced dataset, the classes are not equally represented, which can make it difficult to accurately evaluate the model's performance. The weighted average helps address the issue by adding weights in different classes in the calculation of the F1 score. These weights reflect the relative importance of the different classes and can be used to give more emphasis to the performance of the model on a particular class. This metric is useful for evaluating the model’s performance with imbalance classes and can be used to compare the overall performance of the three models for the speech emotion recognition task.</w:t>
      </w:r>
    </w:p>
    <w:p w14:paraId="168C067C" w14:textId="77777777" w:rsidR="0065509E" w:rsidRPr="00D45B25" w:rsidRDefault="0065509E" w:rsidP="001628B3">
      <w:pPr>
        <w:jc w:val="both"/>
      </w:pPr>
    </w:p>
    <w:p w14:paraId="37263D54" w14:textId="55C76883" w:rsidR="00AD1C87" w:rsidRPr="0065509E" w:rsidRDefault="00D45B25" w:rsidP="00AD1C87">
      <w:pPr>
        <w:pStyle w:val="Heading2"/>
        <w:numPr>
          <w:ilvl w:val="2"/>
          <w:numId w:val="3"/>
        </w:numPr>
        <w:rPr>
          <w:szCs w:val="24"/>
        </w:rPr>
      </w:pPr>
      <w:bookmarkStart w:id="94" w:name="_Toc131074119"/>
      <w:r>
        <w:rPr>
          <w:szCs w:val="24"/>
          <w:lang w:val="en-US"/>
        </w:rPr>
        <w:t>User Interface</w:t>
      </w:r>
      <w:bookmarkEnd w:id="94"/>
    </w:p>
    <w:p w14:paraId="18FE160B" w14:textId="77777777" w:rsidR="0065509E" w:rsidRDefault="0065509E" w:rsidP="0065509E">
      <w:pPr>
        <w:spacing w:after="240"/>
        <w:ind w:firstLine="357"/>
        <w:jc w:val="both"/>
        <w:rPr>
          <w:lang w:val="en-US"/>
        </w:rPr>
      </w:pPr>
      <w:r w:rsidRPr="00CA6584">
        <w:t>This study provides a way to share the proposed machine learning model for this study using an interactive web-based application that can be used on any device with browser support.</w:t>
      </w:r>
      <w:r>
        <w:rPr>
          <w:lang w:val="en-US"/>
        </w:rPr>
        <w:t xml:space="preserve"> </w:t>
      </w:r>
      <w:r w:rsidRPr="001350A8">
        <w:rPr>
          <w:lang w:val="en-US"/>
        </w:rPr>
        <w:t>This section will explain about the proposed design for the web-based user interface application which will be discussed in detail, highlighting the features and functionalities that will be included in the application.</w:t>
      </w:r>
      <w:r>
        <w:rPr>
          <w:lang w:val="en-US"/>
        </w:rPr>
        <w:t xml:space="preserve"> </w:t>
      </w:r>
      <w:r>
        <w:rPr>
          <w:lang w:val="en-US"/>
        </w:rPr>
        <w:fldChar w:fldCharType="begin"/>
      </w:r>
      <w:r>
        <w:rPr>
          <w:lang w:val="en-US"/>
        </w:rPr>
        <w:instrText xml:space="preserve"> REF _Ref124456936 \h  \* MERGEFORMAT </w:instrText>
      </w:r>
      <w:r>
        <w:rPr>
          <w:lang w:val="en-US"/>
        </w:rPr>
      </w:r>
      <w:r>
        <w:rPr>
          <w:lang w:val="en-US"/>
        </w:rPr>
        <w:fldChar w:fldCharType="separate"/>
      </w:r>
      <w:r>
        <w:t>Figure 3.2</w:t>
      </w:r>
      <w:r>
        <w:rPr>
          <w:lang w:val="en-US"/>
        </w:rPr>
        <w:fldChar w:fldCharType="end"/>
      </w:r>
      <w:r>
        <w:rPr>
          <w:lang w:val="en-US"/>
        </w:rPr>
        <w:t xml:space="preserve"> and </w:t>
      </w:r>
      <w:r>
        <w:rPr>
          <w:lang w:val="en-US"/>
        </w:rPr>
        <w:fldChar w:fldCharType="begin"/>
      </w:r>
      <w:r>
        <w:rPr>
          <w:lang w:val="en-US"/>
        </w:rPr>
        <w:instrText xml:space="preserve"> REF _Ref124456942 \h  \* MERGEFORMAT </w:instrText>
      </w:r>
      <w:r>
        <w:rPr>
          <w:lang w:val="en-US"/>
        </w:rPr>
      </w:r>
      <w:r>
        <w:rPr>
          <w:lang w:val="en-US"/>
        </w:rPr>
        <w:fldChar w:fldCharType="separate"/>
      </w:r>
      <w:r>
        <w:t>Figure 3.3</w:t>
      </w:r>
      <w:r>
        <w:rPr>
          <w:lang w:val="en-US"/>
        </w:rPr>
        <w:fldChar w:fldCharType="end"/>
      </w:r>
      <w:r w:rsidRPr="001350A8">
        <w:rPr>
          <w:lang w:val="en-US"/>
        </w:rPr>
        <w:t xml:space="preserve"> provides an overview of the proposed design for the web-based user interface application.</w:t>
      </w:r>
    </w:p>
    <w:p w14:paraId="66A05812" w14:textId="77777777" w:rsidR="0065509E" w:rsidRDefault="0065509E" w:rsidP="0065509E">
      <w:pPr>
        <w:keepNext/>
        <w:ind w:right="-351"/>
      </w:pPr>
      <w:r w:rsidRPr="00C31A4E">
        <w:rPr>
          <w:noProof/>
          <w:lang w:val="en-US"/>
        </w:rPr>
        <w:drawing>
          <wp:inline distT="0" distB="0" distL="0" distR="0" wp14:anchorId="589EAB37" wp14:editId="5A1B4C9F">
            <wp:extent cx="5917982" cy="2800350"/>
            <wp:effectExtent l="0" t="0" r="6985"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30494" cy="2806271"/>
                    </a:xfrm>
                    <a:prstGeom prst="rect">
                      <a:avLst/>
                    </a:prstGeom>
                  </pic:spPr>
                </pic:pic>
              </a:graphicData>
            </a:graphic>
          </wp:inline>
        </w:drawing>
      </w:r>
    </w:p>
    <w:p w14:paraId="305F8D98" w14:textId="58127658" w:rsidR="0065509E" w:rsidRDefault="0065509E" w:rsidP="0065509E">
      <w:pPr>
        <w:pStyle w:val="Caption"/>
        <w:jc w:val="center"/>
        <w:rPr>
          <w:lang w:val="en-US"/>
        </w:rPr>
      </w:pPr>
      <w:bookmarkStart w:id="95" w:name="_Ref124456936"/>
      <w:bookmarkStart w:id="96" w:name="_Toc124602124"/>
      <w:bookmarkStart w:id="97" w:name="_Toc124969672"/>
      <w:bookmarkStart w:id="98" w:name="_Toc131074141"/>
      <w:r>
        <w:t>Figure 3.</w:t>
      </w:r>
      <w:r>
        <w:fldChar w:fldCharType="begin"/>
      </w:r>
      <w:r>
        <w:instrText xml:space="preserve"> SEQ Figure_3. \* ARABIC </w:instrText>
      </w:r>
      <w:r>
        <w:fldChar w:fldCharType="separate"/>
      </w:r>
      <w:r w:rsidR="000D2561">
        <w:rPr>
          <w:noProof/>
        </w:rPr>
        <w:t>5</w:t>
      </w:r>
      <w:r>
        <w:fldChar w:fldCharType="end"/>
      </w:r>
      <w:bookmarkEnd w:id="95"/>
      <w:r>
        <w:rPr>
          <w:lang w:val="en-US"/>
        </w:rPr>
        <w:t>: Web Design Pre-Audio Input.</w:t>
      </w:r>
      <w:bookmarkEnd w:id="96"/>
      <w:bookmarkEnd w:id="97"/>
      <w:bookmarkEnd w:id="98"/>
    </w:p>
    <w:p w14:paraId="5CC7DF00" w14:textId="77777777" w:rsidR="0065509E" w:rsidRDefault="0065509E" w:rsidP="0065509E">
      <w:pPr>
        <w:keepNext/>
        <w:jc w:val="center"/>
      </w:pPr>
      <w:r w:rsidRPr="00E52EAF">
        <w:rPr>
          <w:noProof/>
        </w:rPr>
        <w:lastRenderedPageBreak/>
        <w:drawing>
          <wp:inline distT="0" distB="0" distL="0" distR="0" wp14:anchorId="64576253" wp14:editId="0763FFF2">
            <wp:extent cx="5918755" cy="2846705"/>
            <wp:effectExtent l="0" t="0" r="6350" b="0"/>
            <wp:docPr id="15" name="Picture 15"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A screenshot of a computer&#10;&#10;Description automatically generated with medium confidence"/>
                    <pic:cNvPicPr/>
                  </pic:nvPicPr>
                  <pic:blipFill>
                    <a:blip r:embed="rId28"/>
                    <a:stretch>
                      <a:fillRect/>
                    </a:stretch>
                  </pic:blipFill>
                  <pic:spPr>
                    <a:xfrm>
                      <a:off x="0" y="0"/>
                      <a:ext cx="5936763" cy="2855366"/>
                    </a:xfrm>
                    <a:prstGeom prst="rect">
                      <a:avLst/>
                    </a:prstGeom>
                  </pic:spPr>
                </pic:pic>
              </a:graphicData>
            </a:graphic>
          </wp:inline>
        </w:drawing>
      </w:r>
    </w:p>
    <w:p w14:paraId="7AC2FA95" w14:textId="6736BF87" w:rsidR="0065509E" w:rsidRDefault="0065509E" w:rsidP="0065509E">
      <w:pPr>
        <w:pStyle w:val="Caption"/>
        <w:jc w:val="center"/>
      </w:pPr>
      <w:bookmarkStart w:id="99" w:name="_Ref124456942"/>
      <w:bookmarkStart w:id="100" w:name="_Toc124602125"/>
      <w:bookmarkStart w:id="101" w:name="_Toc124969673"/>
      <w:bookmarkStart w:id="102" w:name="_Toc131074142"/>
      <w:r>
        <w:t>Figure 3.</w:t>
      </w:r>
      <w:r>
        <w:fldChar w:fldCharType="begin"/>
      </w:r>
      <w:r>
        <w:instrText xml:space="preserve"> SEQ Figure_3. \* ARABIC </w:instrText>
      </w:r>
      <w:r>
        <w:fldChar w:fldCharType="separate"/>
      </w:r>
      <w:r w:rsidR="000D2561">
        <w:rPr>
          <w:noProof/>
        </w:rPr>
        <w:t>6</w:t>
      </w:r>
      <w:r>
        <w:fldChar w:fldCharType="end"/>
      </w:r>
      <w:bookmarkEnd w:id="99"/>
      <w:r>
        <w:rPr>
          <w:lang w:val="en-US"/>
        </w:rPr>
        <w:t>: Web Design Post-Audio Input.</w:t>
      </w:r>
      <w:bookmarkEnd w:id="100"/>
      <w:bookmarkEnd w:id="101"/>
      <w:bookmarkEnd w:id="102"/>
    </w:p>
    <w:p w14:paraId="25142270" w14:textId="1E8B1ADF" w:rsidR="0065509E" w:rsidRPr="000F0EF2" w:rsidRDefault="0065509E" w:rsidP="0065509E">
      <w:pPr>
        <w:spacing w:after="240"/>
        <w:ind w:firstLine="357"/>
        <w:jc w:val="both"/>
        <w:rPr>
          <w:lang w:val="en-US"/>
        </w:rPr>
      </w:pPr>
      <w:r w:rsidRPr="002F3645">
        <w:t>The proposed design</w:t>
      </w:r>
      <w:r>
        <w:rPr>
          <w:lang w:val="en-US"/>
        </w:rPr>
        <w:t xml:space="preserve"> </w:t>
      </w:r>
      <w:r w:rsidRPr="00D96483">
        <w:rPr>
          <w:lang w:val="en-US"/>
        </w:rPr>
        <w:t>for this web-based application</w:t>
      </w:r>
      <w:r w:rsidRPr="002F3645">
        <w:t xml:space="preserve"> is intended to make the application user-friendly and easy to navigate, allowing users to quickly and easily access the features and test the proposed machine learning model for this study. Additionally, users can also view the model's performance through charts displayed in the output section of the website</w:t>
      </w:r>
      <w:r>
        <w:rPr>
          <w:lang w:val="en-US"/>
        </w:rPr>
        <w:t xml:space="preserve"> depicted in </w:t>
      </w:r>
      <w:r>
        <w:rPr>
          <w:lang w:val="en-US"/>
        </w:rPr>
        <w:fldChar w:fldCharType="begin"/>
      </w:r>
      <w:r>
        <w:rPr>
          <w:lang w:val="en-US"/>
        </w:rPr>
        <w:instrText xml:space="preserve"> REF _Ref124456942 \h </w:instrText>
      </w:r>
      <w:r>
        <w:rPr>
          <w:lang w:val="en-US"/>
        </w:rPr>
      </w:r>
      <w:r>
        <w:rPr>
          <w:lang w:val="en-US"/>
        </w:rPr>
        <w:fldChar w:fldCharType="separate"/>
      </w:r>
      <w:r>
        <w:t>Figure 3.</w:t>
      </w:r>
      <w:r>
        <w:rPr>
          <w:noProof/>
        </w:rPr>
        <w:t>3</w:t>
      </w:r>
      <w:r>
        <w:rPr>
          <w:lang w:val="en-US"/>
        </w:rPr>
        <w:fldChar w:fldCharType="end"/>
      </w:r>
      <w:r w:rsidRPr="002F3645">
        <w:t>, which show</w:t>
      </w:r>
      <w:r>
        <w:rPr>
          <w:lang w:val="en-US"/>
        </w:rPr>
        <w:t>s</w:t>
      </w:r>
      <w:r w:rsidRPr="002F3645">
        <w:t xml:space="preserve"> the probability distribution of emotions classification. Overall, the goal of the proposed design is to create an efficient and effective user experience for the web-based application, specifically for showcasi</w:t>
      </w:r>
      <w:r>
        <w:rPr>
          <w:lang w:val="en-US"/>
        </w:rPr>
        <w:t xml:space="preserve">ng the proposed machine learning model’s performance. </w:t>
      </w:r>
      <w:r w:rsidR="000B1A6F">
        <w:rPr>
          <w:lang w:val="en-US"/>
        </w:rPr>
        <w:fldChar w:fldCharType="begin"/>
      </w:r>
      <w:r w:rsidR="000B1A6F">
        <w:rPr>
          <w:lang w:val="en-US"/>
        </w:rPr>
        <w:instrText xml:space="preserve"> REF _Ref129149900 \h </w:instrText>
      </w:r>
      <w:r w:rsidR="000B1A6F">
        <w:rPr>
          <w:lang w:val="en-US"/>
        </w:rPr>
      </w:r>
      <w:r w:rsidR="000B1A6F">
        <w:rPr>
          <w:lang w:val="en-US"/>
        </w:rPr>
        <w:fldChar w:fldCharType="separate"/>
      </w:r>
      <w:r w:rsidR="000B1A6F">
        <w:t>Table 3.</w:t>
      </w:r>
      <w:r w:rsidR="000B1A6F">
        <w:rPr>
          <w:noProof/>
        </w:rPr>
        <w:t>1</w:t>
      </w:r>
      <w:r w:rsidR="000B1A6F">
        <w:rPr>
          <w:lang w:val="en-US"/>
        </w:rPr>
        <w:fldChar w:fldCharType="end"/>
      </w:r>
      <w:r w:rsidRPr="002D2C1C">
        <w:rPr>
          <w:lang w:val="en-US"/>
        </w:rPr>
        <w:t xml:space="preserve"> include a detailed explanation that will provide a comprehensive overview of how each feature works </w:t>
      </w:r>
      <w:r>
        <w:rPr>
          <w:lang w:val="en-US"/>
        </w:rPr>
        <w:t xml:space="preserve">in order </w:t>
      </w:r>
      <w:r w:rsidRPr="002D2C1C">
        <w:rPr>
          <w:lang w:val="en-US"/>
        </w:rPr>
        <w:t>to give a clear understanding of the functionalities of this web-based application.</w:t>
      </w:r>
    </w:p>
    <w:p w14:paraId="1079E35B" w14:textId="637D7F0B" w:rsidR="0065509E" w:rsidRDefault="0065509E" w:rsidP="0065509E">
      <w:pPr>
        <w:pStyle w:val="Caption"/>
        <w:keepNext/>
        <w:jc w:val="center"/>
      </w:pPr>
      <w:bookmarkStart w:id="103" w:name="_Ref129149900"/>
      <w:bookmarkStart w:id="104" w:name="_Toc124969679"/>
      <w:bookmarkStart w:id="105" w:name="_Toc131074159"/>
      <w:r>
        <w:t>Table 3.</w:t>
      </w:r>
      <w:r>
        <w:fldChar w:fldCharType="begin"/>
      </w:r>
      <w:r>
        <w:instrText xml:space="preserve"> SEQ Table_3. \* ARABIC </w:instrText>
      </w:r>
      <w:r>
        <w:fldChar w:fldCharType="separate"/>
      </w:r>
      <w:r w:rsidR="003A1A91">
        <w:rPr>
          <w:noProof/>
        </w:rPr>
        <w:t>6</w:t>
      </w:r>
      <w:r>
        <w:fldChar w:fldCharType="end"/>
      </w:r>
      <w:bookmarkEnd w:id="103"/>
      <w:r>
        <w:rPr>
          <w:lang w:val="en-US"/>
        </w:rPr>
        <w:t xml:space="preserve">: </w:t>
      </w:r>
      <w:r>
        <w:t>Web-based Application Feature Functionality</w:t>
      </w:r>
      <w:r>
        <w:rPr>
          <w:lang w:val="en-US"/>
        </w:rPr>
        <w:t>.</w:t>
      </w:r>
      <w:bookmarkEnd w:id="104"/>
      <w:bookmarkEnd w:id="105"/>
    </w:p>
    <w:tbl>
      <w:tblPr>
        <w:tblStyle w:val="TableGrid"/>
        <w:tblW w:w="0" w:type="auto"/>
        <w:jc w:val="center"/>
        <w:tblLook w:val="04A0" w:firstRow="1" w:lastRow="0" w:firstColumn="1" w:lastColumn="0" w:noHBand="0" w:noVBand="1"/>
      </w:tblPr>
      <w:tblGrid>
        <w:gridCol w:w="4506"/>
        <w:gridCol w:w="4493"/>
      </w:tblGrid>
      <w:tr w:rsidR="0065509E" w14:paraId="18F45E1C" w14:textId="77777777" w:rsidTr="002F3720">
        <w:trPr>
          <w:trHeight w:val="503"/>
          <w:jc w:val="center"/>
        </w:trPr>
        <w:tc>
          <w:tcPr>
            <w:tcW w:w="4506" w:type="dxa"/>
            <w:vAlign w:val="center"/>
          </w:tcPr>
          <w:p w14:paraId="2F13C42B" w14:textId="77777777" w:rsidR="0065509E" w:rsidRPr="00F35D6A" w:rsidRDefault="0065509E" w:rsidP="002F3720">
            <w:pPr>
              <w:jc w:val="center"/>
              <w:rPr>
                <w:b/>
                <w:bCs/>
                <w:lang w:val="en-US"/>
              </w:rPr>
            </w:pPr>
            <w:r w:rsidRPr="00F35D6A">
              <w:rPr>
                <w:b/>
                <w:bCs/>
                <w:lang w:val="en-US"/>
              </w:rPr>
              <w:t>Feature</w:t>
            </w:r>
          </w:p>
        </w:tc>
        <w:tc>
          <w:tcPr>
            <w:tcW w:w="4493" w:type="dxa"/>
            <w:vAlign w:val="center"/>
          </w:tcPr>
          <w:p w14:paraId="2459829C" w14:textId="77777777" w:rsidR="0065509E" w:rsidRPr="00F35D6A" w:rsidRDefault="0065509E" w:rsidP="002F3720">
            <w:pPr>
              <w:jc w:val="center"/>
              <w:rPr>
                <w:b/>
                <w:bCs/>
                <w:lang w:val="en-US"/>
              </w:rPr>
            </w:pPr>
            <w:r w:rsidRPr="00F35D6A">
              <w:rPr>
                <w:b/>
                <w:bCs/>
                <w:lang w:val="en-US"/>
              </w:rPr>
              <w:t>Description</w:t>
            </w:r>
          </w:p>
        </w:tc>
      </w:tr>
      <w:tr w:rsidR="0065509E" w14:paraId="1FD12DAF" w14:textId="77777777" w:rsidTr="002F3720">
        <w:trPr>
          <w:trHeight w:val="2960"/>
          <w:jc w:val="center"/>
        </w:trPr>
        <w:tc>
          <w:tcPr>
            <w:tcW w:w="4506" w:type="dxa"/>
            <w:vAlign w:val="center"/>
          </w:tcPr>
          <w:p w14:paraId="71CB1DED" w14:textId="77777777" w:rsidR="0065509E" w:rsidRDefault="0065509E" w:rsidP="002F3720">
            <w:pPr>
              <w:jc w:val="center"/>
            </w:pPr>
            <w:r w:rsidRPr="00E93799">
              <w:rPr>
                <w:noProof/>
              </w:rPr>
              <w:drawing>
                <wp:inline distT="0" distB="0" distL="0" distR="0" wp14:anchorId="225E88B5" wp14:editId="1FAF5E86">
                  <wp:extent cx="2724150" cy="1522186"/>
                  <wp:effectExtent l="0" t="0" r="0" b="1905"/>
                  <wp:docPr id="20" name="Picture 20"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screenshot of a computer&#10;&#10;Description automatically generated with medium confidence"/>
                          <pic:cNvPicPr/>
                        </pic:nvPicPr>
                        <pic:blipFill>
                          <a:blip r:embed="rId29"/>
                          <a:stretch>
                            <a:fillRect/>
                          </a:stretch>
                        </pic:blipFill>
                        <pic:spPr>
                          <a:xfrm>
                            <a:off x="0" y="0"/>
                            <a:ext cx="2733149" cy="1527214"/>
                          </a:xfrm>
                          <a:prstGeom prst="rect">
                            <a:avLst/>
                          </a:prstGeom>
                        </pic:spPr>
                      </pic:pic>
                    </a:graphicData>
                  </a:graphic>
                </wp:inline>
              </w:drawing>
            </w:r>
          </w:p>
        </w:tc>
        <w:tc>
          <w:tcPr>
            <w:tcW w:w="4493" w:type="dxa"/>
            <w:vAlign w:val="center"/>
          </w:tcPr>
          <w:p w14:paraId="1848116C" w14:textId="77777777" w:rsidR="0065509E" w:rsidRPr="00E93799" w:rsidRDefault="0065509E" w:rsidP="002F3720">
            <w:pPr>
              <w:jc w:val="both"/>
              <w:rPr>
                <w:lang w:val="en-US"/>
              </w:rPr>
            </w:pPr>
            <w:r>
              <w:rPr>
                <w:lang w:val="en-US"/>
              </w:rPr>
              <w:t>This is the input section; Users can choose to upload their audio recording in wav format or use the included recording examples.</w:t>
            </w:r>
          </w:p>
        </w:tc>
      </w:tr>
      <w:tr w:rsidR="0065509E" w14:paraId="25FE8EC0" w14:textId="77777777" w:rsidTr="002F3720">
        <w:trPr>
          <w:trHeight w:val="1871"/>
          <w:jc w:val="center"/>
        </w:trPr>
        <w:tc>
          <w:tcPr>
            <w:tcW w:w="4506" w:type="dxa"/>
            <w:vAlign w:val="center"/>
          </w:tcPr>
          <w:p w14:paraId="36D2570F" w14:textId="77777777" w:rsidR="0065509E" w:rsidRDefault="0065509E" w:rsidP="002F3720">
            <w:pPr>
              <w:jc w:val="both"/>
            </w:pPr>
            <w:r w:rsidRPr="00E93799">
              <w:rPr>
                <w:noProof/>
              </w:rPr>
              <w:lastRenderedPageBreak/>
              <w:drawing>
                <wp:inline distT="0" distB="0" distL="0" distR="0" wp14:anchorId="25C9FB32" wp14:editId="50B66FB3">
                  <wp:extent cx="2722880" cy="825508"/>
                  <wp:effectExtent l="0" t="0" r="1270" b="0"/>
                  <wp:docPr id="17" name="Picture 17"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A screenshot of a computer&#10;&#10;Description automatically generated with medium confidence"/>
                          <pic:cNvPicPr/>
                        </pic:nvPicPr>
                        <pic:blipFill>
                          <a:blip r:embed="rId30"/>
                          <a:stretch>
                            <a:fillRect/>
                          </a:stretch>
                        </pic:blipFill>
                        <pic:spPr>
                          <a:xfrm>
                            <a:off x="0" y="0"/>
                            <a:ext cx="3075545" cy="932427"/>
                          </a:xfrm>
                          <a:prstGeom prst="rect">
                            <a:avLst/>
                          </a:prstGeom>
                        </pic:spPr>
                      </pic:pic>
                    </a:graphicData>
                  </a:graphic>
                </wp:inline>
              </w:drawing>
            </w:r>
          </w:p>
        </w:tc>
        <w:tc>
          <w:tcPr>
            <w:tcW w:w="4493" w:type="dxa"/>
            <w:vAlign w:val="center"/>
          </w:tcPr>
          <w:p w14:paraId="3E62B50A" w14:textId="77777777" w:rsidR="0065509E" w:rsidRDefault="0065509E" w:rsidP="002F3720">
            <w:pPr>
              <w:jc w:val="both"/>
              <w:rPr>
                <w:lang w:val="en-US"/>
              </w:rPr>
            </w:pPr>
            <w:r>
              <w:rPr>
                <w:lang w:val="en-US"/>
              </w:rPr>
              <w:t>Once an audio recording is loaded, a couple of features can be used, such as:</w:t>
            </w:r>
          </w:p>
          <w:p w14:paraId="6BC80B42" w14:textId="77777777" w:rsidR="0065509E" w:rsidRDefault="0065509E" w:rsidP="0065509E">
            <w:pPr>
              <w:pStyle w:val="ListParagraph"/>
              <w:numPr>
                <w:ilvl w:val="0"/>
                <w:numId w:val="22"/>
              </w:numPr>
              <w:rPr>
                <w:lang w:val="en-US"/>
              </w:rPr>
            </w:pPr>
            <w:r>
              <w:rPr>
                <w:lang w:val="en-US"/>
              </w:rPr>
              <w:t>Audio playback;</w:t>
            </w:r>
          </w:p>
          <w:p w14:paraId="7464DFE1" w14:textId="77777777" w:rsidR="0065509E" w:rsidRDefault="0065509E" w:rsidP="0065509E">
            <w:pPr>
              <w:pStyle w:val="ListParagraph"/>
              <w:numPr>
                <w:ilvl w:val="0"/>
                <w:numId w:val="22"/>
              </w:numPr>
              <w:rPr>
                <w:lang w:val="en-US"/>
              </w:rPr>
            </w:pPr>
            <w:r>
              <w:rPr>
                <w:lang w:val="en-US"/>
              </w:rPr>
              <w:t>Volume control;</w:t>
            </w:r>
          </w:p>
          <w:p w14:paraId="5CEDB326" w14:textId="77777777" w:rsidR="0065509E" w:rsidRPr="0036195C" w:rsidRDefault="0065509E" w:rsidP="0065509E">
            <w:pPr>
              <w:pStyle w:val="ListParagraph"/>
              <w:numPr>
                <w:ilvl w:val="0"/>
                <w:numId w:val="22"/>
              </w:numPr>
              <w:rPr>
                <w:lang w:val="en-US"/>
              </w:rPr>
            </w:pPr>
            <w:r>
              <w:rPr>
                <w:lang w:val="en-US"/>
              </w:rPr>
              <w:t>Snipping tool;</w:t>
            </w:r>
          </w:p>
        </w:tc>
      </w:tr>
      <w:tr w:rsidR="0065509E" w14:paraId="6535B647" w14:textId="77777777" w:rsidTr="002F3720">
        <w:trPr>
          <w:trHeight w:val="2969"/>
          <w:jc w:val="center"/>
        </w:trPr>
        <w:tc>
          <w:tcPr>
            <w:tcW w:w="4506" w:type="dxa"/>
            <w:vAlign w:val="center"/>
          </w:tcPr>
          <w:p w14:paraId="31B71C57" w14:textId="77777777" w:rsidR="0065509E" w:rsidRDefault="0065509E" w:rsidP="002F3720">
            <w:pPr>
              <w:jc w:val="both"/>
            </w:pPr>
            <w:r w:rsidRPr="003776DA">
              <w:rPr>
                <w:noProof/>
              </w:rPr>
              <w:drawing>
                <wp:inline distT="0" distB="0" distL="0" distR="0" wp14:anchorId="01E80B42" wp14:editId="3E04A5AA">
                  <wp:extent cx="2722263" cy="1598212"/>
                  <wp:effectExtent l="0" t="0" r="1905" b="2540"/>
                  <wp:docPr id="18" name="Picture 18"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A screenshot of a computer&#10;&#10;Description automatically generated with medium confidence"/>
                          <pic:cNvPicPr/>
                        </pic:nvPicPr>
                        <pic:blipFill>
                          <a:blip r:embed="rId31"/>
                          <a:stretch>
                            <a:fillRect/>
                          </a:stretch>
                        </pic:blipFill>
                        <pic:spPr>
                          <a:xfrm>
                            <a:off x="0" y="0"/>
                            <a:ext cx="2758512" cy="1619493"/>
                          </a:xfrm>
                          <a:prstGeom prst="rect">
                            <a:avLst/>
                          </a:prstGeom>
                        </pic:spPr>
                      </pic:pic>
                    </a:graphicData>
                  </a:graphic>
                </wp:inline>
              </w:drawing>
            </w:r>
          </w:p>
        </w:tc>
        <w:tc>
          <w:tcPr>
            <w:tcW w:w="4493" w:type="dxa"/>
            <w:vAlign w:val="center"/>
          </w:tcPr>
          <w:p w14:paraId="58C6FF1C" w14:textId="77777777" w:rsidR="0065509E" w:rsidRPr="003776DA" w:rsidRDefault="0065509E" w:rsidP="002F3720">
            <w:pPr>
              <w:jc w:val="both"/>
              <w:rPr>
                <w:lang w:val="en-US"/>
              </w:rPr>
            </w:pPr>
            <w:r>
              <w:rPr>
                <w:lang w:val="en-US"/>
              </w:rPr>
              <w:t>The output section will give the emotion classification based on the imported audio file along with a classification label of the probability distribution scores for each emotion.</w:t>
            </w:r>
          </w:p>
        </w:tc>
      </w:tr>
    </w:tbl>
    <w:p w14:paraId="5E015B08" w14:textId="77777777" w:rsidR="0065509E" w:rsidRPr="0065509E" w:rsidRDefault="0065509E" w:rsidP="0065509E"/>
    <w:p w14:paraId="3525E380" w14:textId="77777777" w:rsidR="00C00027" w:rsidRDefault="00C00027">
      <w:pPr>
        <w:widowControl/>
        <w:autoSpaceDE/>
        <w:autoSpaceDN/>
        <w:spacing w:after="160" w:line="259" w:lineRule="auto"/>
        <w:rPr>
          <w:b/>
          <w:bCs/>
          <w:szCs w:val="24"/>
        </w:rPr>
      </w:pPr>
      <w:r>
        <w:rPr>
          <w:szCs w:val="24"/>
        </w:rPr>
        <w:br w:type="page"/>
      </w:r>
    </w:p>
    <w:p w14:paraId="2FFC8C73" w14:textId="433008F7" w:rsidR="005D5329" w:rsidRPr="005D5329" w:rsidRDefault="005D5329" w:rsidP="00A5312B">
      <w:pPr>
        <w:pStyle w:val="Heading1"/>
        <w:ind w:left="0"/>
        <w:rPr>
          <w:rFonts w:cs="Times New Roman"/>
          <w:szCs w:val="28"/>
        </w:rPr>
      </w:pPr>
      <w:bookmarkStart w:id="106" w:name="_Toc131074120"/>
      <w:r w:rsidRPr="005D5329">
        <w:rPr>
          <w:rFonts w:cs="Times New Roman"/>
          <w:szCs w:val="28"/>
          <w:lang w:val="en-ID"/>
        </w:rPr>
        <w:lastRenderedPageBreak/>
        <w:t>Chapter</w:t>
      </w:r>
      <w:r w:rsidR="00AD1C87" w:rsidRPr="005D5329">
        <w:rPr>
          <w:rFonts w:cs="Times New Roman"/>
          <w:szCs w:val="28"/>
          <w:lang w:val="en-ID"/>
        </w:rPr>
        <w:t xml:space="preserve"> IV</w:t>
      </w:r>
      <w:bookmarkEnd w:id="106"/>
      <w:r w:rsidR="00A661EB" w:rsidRPr="005D5329">
        <w:rPr>
          <w:rFonts w:cs="Times New Roman"/>
          <w:szCs w:val="28"/>
        </w:rPr>
        <w:t xml:space="preserve"> </w:t>
      </w:r>
    </w:p>
    <w:p w14:paraId="418BA119" w14:textId="78EE6698" w:rsidR="00A661EB" w:rsidRPr="005D5329" w:rsidRDefault="005D5329" w:rsidP="005D5329">
      <w:pPr>
        <w:jc w:val="center"/>
        <w:rPr>
          <w:b/>
          <w:bCs/>
          <w:sz w:val="28"/>
          <w:szCs w:val="28"/>
          <w:lang w:val="en-US"/>
        </w:rPr>
      </w:pPr>
      <w:r w:rsidRPr="005D5329">
        <w:rPr>
          <w:b/>
          <w:bCs/>
          <w:sz w:val="28"/>
          <w:szCs w:val="28"/>
          <w:lang w:val="en-US"/>
        </w:rPr>
        <w:t>Result and Discussion</w:t>
      </w:r>
    </w:p>
    <w:p w14:paraId="5D443BE7" w14:textId="77777777" w:rsidR="00333B92" w:rsidRDefault="00333B92" w:rsidP="00333B92">
      <w:pPr>
        <w:ind w:firstLine="360"/>
      </w:pPr>
    </w:p>
    <w:p w14:paraId="3532FABE" w14:textId="0CD18767" w:rsidR="00624409" w:rsidRDefault="00333B92" w:rsidP="00333B92">
      <w:pPr>
        <w:ind w:firstLine="360"/>
      </w:pPr>
      <w:r w:rsidRPr="00333B92">
        <w:t>This chapter will discuss the implementations and the results achieved during this research. The performance and effectiveness of each machine learning model will be assessed and presented in achieving its intended objectives. The analysis will provide valuable insights into the challenges and successes encountered during the implementation process, and offer recommendations for further improvement and development.</w:t>
      </w:r>
    </w:p>
    <w:p w14:paraId="3B3C212D" w14:textId="77777777" w:rsidR="00333B92" w:rsidRPr="00B77D27" w:rsidRDefault="00333B92" w:rsidP="00333B92">
      <w:pPr>
        <w:ind w:firstLine="360"/>
      </w:pPr>
    </w:p>
    <w:p w14:paraId="3E3BAEF5" w14:textId="47FA08C2" w:rsidR="00304CE2" w:rsidRPr="00304CE2" w:rsidRDefault="007625AB" w:rsidP="00304CE2">
      <w:pPr>
        <w:pStyle w:val="Heading2"/>
        <w:numPr>
          <w:ilvl w:val="1"/>
          <w:numId w:val="4"/>
        </w:numPr>
        <w:rPr>
          <w:szCs w:val="24"/>
          <w:lang w:val="en-ID"/>
        </w:rPr>
      </w:pPr>
      <w:r>
        <w:rPr>
          <w:szCs w:val="24"/>
          <w:lang w:val="en-ID"/>
        </w:rPr>
        <w:t>Implementation</w:t>
      </w:r>
    </w:p>
    <w:p w14:paraId="69DF804D" w14:textId="7D488FFB" w:rsidR="00706A40" w:rsidRDefault="000A45C6" w:rsidP="00706A40">
      <w:pPr>
        <w:ind w:firstLine="360"/>
        <w:rPr>
          <w:lang w:val="en-ID"/>
        </w:rPr>
      </w:pPr>
      <w:r w:rsidRPr="000A45C6">
        <w:rPr>
          <w:lang w:val="en-ID"/>
        </w:rPr>
        <w:t>An outline of the methods employed in this study to compare the audio emotion recognition system was presented in Chapter III. The system was implemented using the Python programming language version 3.10.9.  The designed method involves the use of various external libraries, such as Librosa, PyTorch, and Scikit-Learn, which were mainly used for the main components of the system. This section will explore the data preparation process of the system, highlighting data exploration, pre-processing, and feature extraction steps.</w:t>
      </w:r>
    </w:p>
    <w:p w14:paraId="24F656EB" w14:textId="77777777" w:rsidR="00C96F60" w:rsidRDefault="00C96F60" w:rsidP="00706A40">
      <w:pPr>
        <w:ind w:firstLine="360"/>
        <w:rPr>
          <w:lang w:val="en-ID"/>
        </w:rPr>
      </w:pPr>
    </w:p>
    <w:p w14:paraId="56DF919B" w14:textId="4B1121A0" w:rsidR="00C96F60" w:rsidRDefault="00C96F60" w:rsidP="00C96F60">
      <w:pPr>
        <w:pStyle w:val="Heading2"/>
        <w:numPr>
          <w:ilvl w:val="2"/>
          <w:numId w:val="4"/>
        </w:numPr>
        <w:rPr>
          <w:szCs w:val="24"/>
          <w:lang w:val="en-ID"/>
        </w:rPr>
      </w:pPr>
      <w:bookmarkStart w:id="107" w:name="_Toc131074122"/>
      <w:r>
        <w:rPr>
          <w:szCs w:val="24"/>
          <w:lang w:val="en-ID"/>
        </w:rPr>
        <w:t>Data Exploration</w:t>
      </w:r>
      <w:bookmarkEnd w:id="107"/>
    </w:p>
    <w:p w14:paraId="6C9822C8" w14:textId="004A64E3" w:rsidR="008A1307" w:rsidRDefault="00183D35" w:rsidP="00E4422A">
      <w:pPr>
        <w:ind w:firstLine="360"/>
        <w:jc w:val="both"/>
        <w:rPr>
          <w:lang w:val="en-ID"/>
        </w:rPr>
      </w:pPr>
      <w:r w:rsidRPr="00183D35">
        <w:rPr>
          <w:lang w:val="en-ID"/>
        </w:rPr>
        <w:t xml:space="preserve">The dataset in this study consists of English human voices that have already been labelled.  Three distinct datasets were utilized for means of comparison, namely CREMA-D, RAVDESS, and SAVEE </w:t>
      </w:r>
      <w:r w:rsidR="00E93DE3" w:rsidRPr="00183D35">
        <w:rPr>
          <w:lang w:val="en-ID"/>
        </w:rPr>
        <w:t>datasets, which</w:t>
      </w:r>
      <w:r w:rsidRPr="00183D35">
        <w:rPr>
          <w:lang w:val="en-ID"/>
        </w:rPr>
        <w:t xml:space="preserve"> contain single emotional labels for each sound sample</w:t>
      </w:r>
      <w:r w:rsidR="00AC534A" w:rsidRPr="00AC534A">
        <w:rPr>
          <w:lang w:val="en-ID"/>
        </w:rPr>
        <w:t>.</w:t>
      </w:r>
      <w:r w:rsidR="00E4422A">
        <w:rPr>
          <w:lang w:val="en-ID"/>
        </w:rPr>
        <w:t xml:space="preserve"> </w:t>
      </w:r>
      <w:r w:rsidR="00610661" w:rsidRPr="00610661">
        <w:rPr>
          <w:lang w:val="en-ID"/>
        </w:rPr>
        <w:t xml:space="preserve">The </w:t>
      </w:r>
      <w:r w:rsidR="00A32DD4">
        <w:rPr>
          <w:lang w:val="en-ID"/>
        </w:rPr>
        <w:t xml:space="preserve">CREMA-D dataset </w:t>
      </w:r>
      <w:r w:rsidR="00610661" w:rsidRPr="00610661">
        <w:rPr>
          <w:lang w:val="en-ID"/>
        </w:rPr>
        <w:t>comprises approximately 7,442 clips of 91 actors, with an equal distribution of males and females. Each actor was instructed to act out 6 different emotions, including anger, disgust, fear, happiness, neutral, and sad. The clips vary in duration, ranging from 1 to 5 seconds and are recorded at a sampling rate of 16kHz with a resolution of 16 bits. The emotional state of each clip was labelled by multiple crowd-workers on Amazon Mechanical Turk, ensuring a diverse set of labels that represent the emotions expressed in each clip.</w:t>
      </w:r>
      <w:r w:rsidR="00E4422A">
        <w:rPr>
          <w:lang w:val="en-ID"/>
        </w:rPr>
        <w:t xml:space="preserve"> </w:t>
      </w:r>
      <w:r w:rsidR="00D01206" w:rsidRPr="00D01206">
        <w:rPr>
          <w:lang w:val="en-ID"/>
        </w:rPr>
        <w:t>Th</w:t>
      </w:r>
      <w:r w:rsidR="0008392D">
        <w:rPr>
          <w:lang w:val="en-ID"/>
        </w:rPr>
        <w:t xml:space="preserve">e </w:t>
      </w:r>
      <w:r w:rsidR="00D01206" w:rsidRPr="00D01206">
        <w:rPr>
          <w:lang w:val="en-ID"/>
        </w:rPr>
        <w:t>RAVDESS dataset consists of approximately 1,440 audio files of actors performing scripted speech and song segments. The audio files are recorded at a sampling rate of 48kHz with a resolution of 16 bits and are labelled with one of eight emotions, including calm, happy, sad, and angry, amongst others. The actors are of diverse ages, genders, and ethnicities, ensuring that the dataset is representative of a wide range of voices and accents.</w:t>
      </w:r>
      <w:r w:rsidR="00E4422A">
        <w:rPr>
          <w:lang w:val="en-ID"/>
        </w:rPr>
        <w:t xml:space="preserve"> Finally, t</w:t>
      </w:r>
      <w:r w:rsidR="008A1307" w:rsidRPr="008A1307">
        <w:rPr>
          <w:lang w:val="en-ID"/>
        </w:rPr>
        <w:t xml:space="preserve">he SAVEE dataset is a collection of emotional speech recordings from four male speakers. The dataset contains a total of 480 British English utterances, where each speaker expresses seven different emotions: anger, disgust, fear, happiness, sadness, surprise, and neutral. The recordings were made under controlled laboratory conditions, with each speaker uttering the same set of 72 sentences. The audio was recorded with a native sampling rate of 44.1 kHz and saved in 16-bit </w:t>
      </w:r>
      <w:r w:rsidR="00212F6B">
        <w:rPr>
          <w:lang w:val="en-ID"/>
        </w:rPr>
        <w:t xml:space="preserve">wav </w:t>
      </w:r>
      <w:r w:rsidR="008A1307" w:rsidRPr="008A1307">
        <w:rPr>
          <w:lang w:val="en-ID"/>
        </w:rPr>
        <w:t>format.</w:t>
      </w:r>
      <w:r w:rsidR="008A1307">
        <w:rPr>
          <w:lang w:val="en-ID"/>
        </w:rPr>
        <w:t xml:space="preserve"> </w:t>
      </w:r>
    </w:p>
    <w:p w14:paraId="5A13A409" w14:textId="61AD19E7" w:rsidR="006511B8" w:rsidRDefault="006511B8" w:rsidP="006511B8">
      <w:pPr>
        <w:ind w:firstLine="360"/>
        <w:jc w:val="both"/>
        <w:rPr>
          <w:lang w:val="en-ID"/>
        </w:rPr>
      </w:pPr>
      <w:r w:rsidRPr="006511B8">
        <w:rPr>
          <w:lang w:val="en-ID"/>
        </w:rPr>
        <w:t>This study utilized the emotions present in the CREMA-D dataset, which consists of 6 different emotion classes including anger, disgust, fear, happiness, neutral, and sad. Using a standardized set of emotions across the dataset allows for a fair comparison of performance between different models and techniques. The use of the same emotion classes across all datasets helps to eliminate any potential biases that may have resulted from variations in labelling, recording quality, or other factors that may impact the effectiveness of emotion recognition models. Overall, by using a standardized set of emotions, the study aims to provide a more accurate and reliable analysis of the performance of different models and techniques for audio emotion recognition.</w:t>
      </w:r>
    </w:p>
    <w:p w14:paraId="07637FA1" w14:textId="09C0F62E" w:rsidR="00855086" w:rsidRDefault="004A40CB" w:rsidP="00855086">
      <w:pPr>
        <w:spacing w:after="240"/>
        <w:ind w:firstLine="360"/>
        <w:jc w:val="both"/>
        <w:rPr>
          <w:lang w:val="en-ID"/>
        </w:rPr>
      </w:pPr>
      <w:r w:rsidRPr="004A40CB">
        <w:rPr>
          <w:lang w:val="en-ID"/>
        </w:rPr>
        <w:t xml:space="preserve">As part of the exploratory data analysis, amplitude and spectrogram plots were generated for these datasets. An amplitude plot shows the variation of sound pressure over time and is </w:t>
      </w:r>
      <w:r w:rsidRPr="004A40CB">
        <w:rPr>
          <w:lang w:val="en-ID"/>
        </w:rPr>
        <w:lastRenderedPageBreak/>
        <w:t>useful for identifying the overall loudness of a recording. The spectrogram plot, on the other hand, shows how the energy of the signal is distributed across different frequencies over time and can help identify specific characteristics of the audio signal.</w:t>
      </w:r>
      <w:r w:rsidR="00DC2B66">
        <w:rPr>
          <w:lang w:val="en-ID"/>
        </w:rPr>
        <w:t xml:space="preserve"> </w:t>
      </w:r>
      <w:r w:rsidR="00DC2B66">
        <w:rPr>
          <w:lang w:val="en-ID"/>
        </w:rPr>
        <w:fldChar w:fldCharType="begin"/>
      </w:r>
      <w:r w:rsidR="00DC2B66">
        <w:rPr>
          <w:lang w:val="en-ID"/>
        </w:rPr>
        <w:instrText xml:space="preserve"> REF _Ref130001049 \h </w:instrText>
      </w:r>
      <w:r w:rsidR="00DC2B66">
        <w:rPr>
          <w:lang w:val="en-ID"/>
        </w:rPr>
      </w:r>
      <w:r w:rsidR="00DC2B66">
        <w:rPr>
          <w:lang w:val="en-ID"/>
        </w:rPr>
        <w:fldChar w:fldCharType="separate"/>
      </w:r>
      <w:r w:rsidR="00DC2B66">
        <w:t>Table 4.</w:t>
      </w:r>
      <w:r w:rsidR="00DC2B66">
        <w:rPr>
          <w:noProof/>
        </w:rPr>
        <w:t>1</w:t>
      </w:r>
      <w:r w:rsidR="00DC2B66">
        <w:rPr>
          <w:lang w:val="en-ID"/>
        </w:rPr>
        <w:fldChar w:fldCharType="end"/>
      </w:r>
      <w:r w:rsidR="00DC2B66">
        <w:rPr>
          <w:lang w:val="en-ID"/>
        </w:rPr>
        <w:t xml:space="preserve"> </w:t>
      </w:r>
      <w:r w:rsidR="00DC2B66" w:rsidRPr="00DC2B66">
        <w:rPr>
          <w:lang w:val="en-ID"/>
        </w:rPr>
        <w:t xml:space="preserve">showed examples of amplitude and spectrogram plots representing each of the six emotion categories in the CREMA-D dataset. </w:t>
      </w:r>
      <w:r w:rsidR="00DC2B66">
        <w:rPr>
          <w:lang w:val="en-ID"/>
        </w:rPr>
        <w:fldChar w:fldCharType="begin"/>
      </w:r>
      <w:r w:rsidR="00DC2B66">
        <w:rPr>
          <w:lang w:val="en-ID"/>
        </w:rPr>
        <w:instrText xml:space="preserve"> REF _Ref130452282 \h </w:instrText>
      </w:r>
      <w:r w:rsidR="00DC2B66">
        <w:rPr>
          <w:lang w:val="en-ID"/>
        </w:rPr>
      </w:r>
      <w:r w:rsidR="00DC2B66">
        <w:rPr>
          <w:lang w:val="en-ID"/>
        </w:rPr>
        <w:fldChar w:fldCharType="separate"/>
      </w:r>
      <w:r w:rsidR="00DC2B66">
        <w:t>Table 4.</w:t>
      </w:r>
      <w:r w:rsidR="00DC2B66">
        <w:rPr>
          <w:noProof/>
        </w:rPr>
        <w:t>2</w:t>
      </w:r>
      <w:r w:rsidR="00DC2B66">
        <w:rPr>
          <w:lang w:val="en-ID"/>
        </w:rPr>
        <w:fldChar w:fldCharType="end"/>
      </w:r>
      <w:r w:rsidR="00DC2B66">
        <w:rPr>
          <w:lang w:val="en-ID"/>
        </w:rPr>
        <w:t xml:space="preserve"> </w:t>
      </w:r>
      <w:r w:rsidR="00DC2B66" w:rsidRPr="00DC2B66">
        <w:rPr>
          <w:lang w:val="en-ID"/>
        </w:rPr>
        <w:t xml:space="preserve">displayed the amplitude and spectrogram plots for the RAVDESS dataset. Finally, </w:t>
      </w:r>
      <w:r w:rsidR="00920DAD">
        <w:rPr>
          <w:lang w:val="en-ID"/>
        </w:rPr>
        <w:fldChar w:fldCharType="begin"/>
      </w:r>
      <w:r w:rsidR="00920DAD">
        <w:rPr>
          <w:lang w:val="en-ID"/>
        </w:rPr>
        <w:instrText xml:space="preserve"> REF _Ref132484909 \h </w:instrText>
      </w:r>
      <w:r w:rsidR="00920DAD">
        <w:rPr>
          <w:lang w:val="en-ID"/>
        </w:rPr>
      </w:r>
      <w:r w:rsidR="00920DAD">
        <w:rPr>
          <w:lang w:val="en-ID"/>
        </w:rPr>
        <w:fldChar w:fldCharType="separate"/>
      </w:r>
      <w:r w:rsidR="00920DAD">
        <w:t>Table 4.</w:t>
      </w:r>
      <w:r w:rsidR="00920DAD">
        <w:rPr>
          <w:noProof/>
        </w:rPr>
        <w:t>3</w:t>
      </w:r>
      <w:r w:rsidR="00920DAD">
        <w:rPr>
          <w:lang w:val="en-ID"/>
        </w:rPr>
        <w:fldChar w:fldCharType="end"/>
      </w:r>
      <w:r w:rsidR="00DC2B66" w:rsidRPr="00DC2B66">
        <w:rPr>
          <w:lang w:val="en-ID"/>
        </w:rPr>
        <w:t xml:space="preserve"> includes the corresponding amplitude and spectrogram plots for the SAVEE dataset.</w:t>
      </w:r>
    </w:p>
    <w:p w14:paraId="33827F89" w14:textId="1D1B7F39" w:rsidR="00855086" w:rsidRDefault="00855086" w:rsidP="00855086">
      <w:pPr>
        <w:pStyle w:val="Caption"/>
        <w:keepNext/>
        <w:jc w:val="center"/>
      </w:pPr>
      <w:bookmarkStart w:id="108" w:name="_Ref130001049"/>
      <w:bookmarkStart w:id="109" w:name="_Ref130001025"/>
      <w:bookmarkStart w:id="110" w:name="_Toc131074160"/>
      <w:r>
        <w:t>Table 4.</w:t>
      </w:r>
      <w:r w:rsidR="00643D02">
        <w:fldChar w:fldCharType="begin"/>
      </w:r>
      <w:r w:rsidR="00643D02">
        <w:instrText xml:space="preserve"> SEQ Table_4. \* ARABIC </w:instrText>
      </w:r>
      <w:r w:rsidR="00643D02">
        <w:fldChar w:fldCharType="separate"/>
      </w:r>
      <w:r w:rsidR="00155098">
        <w:rPr>
          <w:noProof/>
        </w:rPr>
        <w:t>1</w:t>
      </w:r>
      <w:r w:rsidR="00643D02">
        <w:fldChar w:fldCharType="end"/>
      </w:r>
      <w:bookmarkEnd w:id="108"/>
      <w:r>
        <w:rPr>
          <w:lang w:val="en-US"/>
        </w:rPr>
        <w:t xml:space="preserve"> CREMA-D Amplitude and Spectogram.</w:t>
      </w:r>
      <w:bookmarkEnd w:id="109"/>
      <w:bookmarkEnd w:id="110"/>
    </w:p>
    <w:tbl>
      <w:tblPr>
        <w:tblStyle w:val="TableGrid"/>
        <w:tblW w:w="0" w:type="auto"/>
        <w:jc w:val="center"/>
        <w:tblLook w:val="04A0" w:firstRow="1" w:lastRow="0" w:firstColumn="1" w:lastColumn="0" w:noHBand="0" w:noVBand="1"/>
      </w:tblPr>
      <w:tblGrid>
        <w:gridCol w:w="1716"/>
        <w:gridCol w:w="3590"/>
        <w:gridCol w:w="3756"/>
      </w:tblGrid>
      <w:tr w:rsidR="005A7BF8" w14:paraId="6819D776" w14:textId="77777777" w:rsidTr="00E46EB1">
        <w:trPr>
          <w:jc w:val="center"/>
        </w:trPr>
        <w:tc>
          <w:tcPr>
            <w:tcW w:w="1716" w:type="dxa"/>
            <w:vMerge w:val="restart"/>
            <w:vAlign w:val="center"/>
          </w:tcPr>
          <w:p w14:paraId="7B6358FE" w14:textId="0DB9D35E" w:rsidR="00CF4BEC" w:rsidRPr="00855086" w:rsidRDefault="00CF4BEC" w:rsidP="00CF4BEC">
            <w:pPr>
              <w:jc w:val="center"/>
              <w:rPr>
                <w:b/>
                <w:bCs/>
                <w:lang w:val="en-ID"/>
              </w:rPr>
            </w:pPr>
            <w:r w:rsidRPr="00855086">
              <w:rPr>
                <w:b/>
                <w:bCs/>
                <w:lang w:val="en-ID"/>
              </w:rPr>
              <w:t>Emotion</w:t>
            </w:r>
          </w:p>
        </w:tc>
        <w:tc>
          <w:tcPr>
            <w:tcW w:w="7346" w:type="dxa"/>
            <w:gridSpan w:val="2"/>
            <w:vAlign w:val="center"/>
          </w:tcPr>
          <w:p w14:paraId="6F749F8D" w14:textId="06F19832" w:rsidR="00CF4BEC" w:rsidRPr="00855086" w:rsidRDefault="00CF4BEC" w:rsidP="00CF4BEC">
            <w:pPr>
              <w:jc w:val="center"/>
              <w:rPr>
                <w:b/>
                <w:bCs/>
                <w:lang w:val="en-ID"/>
              </w:rPr>
            </w:pPr>
            <w:r w:rsidRPr="00855086">
              <w:rPr>
                <w:b/>
                <w:bCs/>
                <w:lang w:val="en-ID"/>
              </w:rPr>
              <w:t>CREMA-D</w:t>
            </w:r>
          </w:p>
        </w:tc>
      </w:tr>
      <w:tr w:rsidR="00D663DA" w14:paraId="1066BC42" w14:textId="77777777" w:rsidTr="00E46EB1">
        <w:trPr>
          <w:jc w:val="center"/>
        </w:trPr>
        <w:tc>
          <w:tcPr>
            <w:tcW w:w="1716" w:type="dxa"/>
            <w:vMerge/>
          </w:tcPr>
          <w:p w14:paraId="426BB1CB" w14:textId="204026FE" w:rsidR="00CF4BEC" w:rsidRPr="00855086" w:rsidRDefault="00CF4BEC" w:rsidP="00CF4BEC">
            <w:pPr>
              <w:jc w:val="both"/>
              <w:rPr>
                <w:b/>
                <w:bCs/>
                <w:lang w:val="en-ID"/>
              </w:rPr>
            </w:pPr>
          </w:p>
        </w:tc>
        <w:tc>
          <w:tcPr>
            <w:tcW w:w="3590" w:type="dxa"/>
            <w:vAlign w:val="center"/>
          </w:tcPr>
          <w:p w14:paraId="3890901D" w14:textId="726F5F9F" w:rsidR="00CF4BEC" w:rsidRPr="00855086" w:rsidRDefault="00CF4BEC" w:rsidP="00CF4BEC">
            <w:pPr>
              <w:jc w:val="center"/>
              <w:rPr>
                <w:b/>
                <w:bCs/>
                <w:lang w:val="en-ID"/>
              </w:rPr>
            </w:pPr>
            <w:r w:rsidRPr="00855086">
              <w:rPr>
                <w:b/>
                <w:bCs/>
                <w:lang w:val="en-ID"/>
              </w:rPr>
              <w:t>Amplitude</w:t>
            </w:r>
          </w:p>
        </w:tc>
        <w:tc>
          <w:tcPr>
            <w:tcW w:w="3756" w:type="dxa"/>
            <w:vAlign w:val="center"/>
          </w:tcPr>
          <w:p w14:paraId="1CF57A6F" w14:textId="6AD9F786" w:rsidR="00CF4BEC" w:rsidRPr="00855086" w:rsidRDefault="00CF4BEC" w:rsidP="00CF4BEC">
            <w:pPr>
              <w:jc w:val="center"/>
              <w:rPr>
                <w:b/>
                <w:bCs/>
                <w:lang w:val="en-ID"/>
              </w:rPr>
            </w:pPr>
            <w:r w:rsidRPr="00855086">
              <w:rPr>
                <w:b/>
                <w:bCs/>
                <w:lang w:val="en-ID"/>
              </w:rPr>
              <w:t>Spectogram</w:t>
            </w:r>
          </w:p>
        </w:tc>
      </w:tr>
      <w:tr w:rsidR="00D663DA" w14:paraId="7B4C73CB" w14:textId="77777777" w:rsidTr="00E46EB1">
        <w:trPr>
          <w:jc w:val="center"/>
        </w:trPr>
        <w:tc>
          <w:tcPr>
            <w:tcW w:w="1716" w:type="dxa"/>
            <w:vAlign w:val="center"/>
          </w:tcPr>
          <w:p w14:paraId="5050F1D6" w14:textId="303FF23B" w:rsidR="00CF4BEC" w:rsidRDefault="00CF4BEC" w:rsidP="00723CDC">
            <w:pPr>
              <w:jc w:val="center"/>
              <w:rPr>
                <w:lang w:val="en-ID"/>
              </w:rPr>
            </w:pPr>
            <w:r>
              <w:rPr>
                <w:lang w:val="en-ID"/>
              </w:rPr>
              <w:t>Angry</w:t>
            </w:r>
          </w:p>
        </w:tc>
        <w:tc>
          <w:tcPr>
            <w:tcW w:w="3590" w:type="dxa"/>
            <w:vAlign w:val="center"/>
          </w:tcPr>
          <w:p w14:paraId="4C5A91FB" w14:textId="0EA2F457" w:rsidR="00CF4BEC" w:rsidRDefault="00D663DA" w:rsidP="00723CDC">
            <w:pPr>
              <w:jc w:val="center"/>
              <w:rPr>
                <w:lang w:val="en-ID"/>
              </w:rPr>
            </w:pPr>
            <w:r>
              <w:rPr>
                <w:noProof/>
                <w:lang w:val="en-ID"/>
              </w:rPr>
              <w:drawing>
                <wp:inline distT="0" distB="0" distL="0" distR="0" wp14:anchorId="44A69C6C" wp14:editId="23F28CC6">
                  <wp:extent cx="2132756" cy="1258784"/>
                  <wp:effectExtent l="0" t="0" r="1270"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c>
          <w:tcPr>
            <w:tcW w:w="3756" w:type="dxa"/>
            <w:vAlign w:val="center"/>
          </w:tcPr>
          <w:p w14:paraId="499F31F6" w14:textId="1D08A068" w:rsidR="00CF4BEC" w:rsidRDefault="00D663DA" w:rsidP="00723CDC">
            <w:pPr>
              <w:jc w:val="center"/>
              <w:rPr>
                <w:lang w:val="en-ID"/>
              </w:rPr>
            </w:pPr>
            <w:r>
              <w:rPr>
                <w:noProof/>
                <w:lang w:val="en-ID"/>
              </w:rPr>
              <w:drawing>
                <wp:inline distT="0" distB="0" distL="0" distR="0" wp14:anchorId="308F9EE4" wp14:editId="44893C86">
                  <wp:extent cx="2243976" cy="1276597"/>
                  <wp:effectExtent l="0" t="0" r="4445"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2279742" cy="1296944"/>
                          </a:xfrm>
                          <a:prstGeom prst="rect">
                            <a:avLst/>
                          </a:prstGeom>
                          <a:noFill/>
                          <a:ln>
                            <a:noFill/>
                          </a:ln>
                        </pic:spPr>
                      </pic:pic>
                    </a:graphicData>
                  </a:graphic>
                </wp:inline>
              </w:drawing>
            </w:r>
          </w:p>
        </w:tc>
      </w:tr>
      <w:tr w:rsidR="00D663DA" w14:paraId="6ECBBD32" w14:textId="77777777" w:rsidTr="00E46EB1">
        <w:trPr>
          <w:jc w:val="center"/>
        </w:trPr>
        <w:tc>
          <w:tcPr>
            <w:tcW w:w="1716" w:type="dxa"/>
            <w:vAlign w:val="center"/>
          </w:tcPr>
          <w:p w14:paraId="3F033340" w14:textId="203C9043" w:rsidR="00CF4BEC" w:rsidRDefault="00CF4BEC" w:rsidP="00723CDC">
            <w:pPr>
              <w:jc w:val="center"/>
              <w:rPr>
                <w:lang w:val="en-ID"/>
              </w:rPr>
            </w:pPr>
            <w:r>
              <w:rPr>
                <w:lang w:val="en-ID"/>
              </w:rPr>
              <w:t>Fear</w:t>
            </w:r>
          </w:p>
        </w:tc>
        <w:tc>
          <w:tcPr>
            <w:tcW w:w="3590" w:type="dxa"/>
            <w:vAlign w:val="center"/>
          </w:tcPr>
          <w:p w14:paraId="78D1E581" w14:textId="1D5EEBE1" w:rsidR="00CF4BEC" w:rsidRDefault="005A7BF8" w:rsidP="00723CDC">
            <w:pPr>
              <w:jc w:val="center"/>
              <w:rPr>
                <w:lang w:val="en-ID"/>
              </w:rPr>
            </w:pPr>
            <w:r>
              <w:rPr>
                <w:noProof/>
                <w:lang w:val="en-ID"/>
              </w:rPr>
              <w:drawing>
                <wp:inline distT="0" distB="0" distL="0" distR="0" wp14:anchorId="5D8BD29B" wp14:editId="581B632B">
                  <wp:extent cx="2132758" cy="1258785"/>
                  <wp:effectExtent l="0" t="0" r="1270"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150263" cy="1269116"/>
                          </a:xfrm>
                          <a:prstGeom prst="rect">
                            <a:avLst/>
                          </a:prstGeom>
                          <a:noFill/>
                          <a:ln>
                            <a:noFill/>
                          </a:ln>
                        </pic:spPr>
                      </pic:pic>
                    </a:graphicData>
                  </a:graphic>
                </wp:inline>
              </w:drawing>
            </w:r>
          </w:p>
        </w:tc>
        <w:tc>
          <w:tcPr>
            <w:tcW w:w="3756" w:type="dxa"/>
            <w:vAlign w:val="center"/>
          </w:tcPr>
          <w:p w14:paraId="275E7C1A" w14:textId="7BE8B7E7" w:rsidR="00CF4BEC" w:rsidRDefault="005A7BF8" w:rsidP="00723CDC">
            <w:pPr>
              <w:jc w:val="center"/>
              <w:rPr>
                <w:lang w:val="en-ID"/>
              </w:rPr>
            </w:pPr>
            <w:r>
              <w:rPr>
                <w:noProof/>
                <w:lang w:val="en-ID"/>
              </w:rPr>
              <w:drawing>
                <wp:inline distT="0" distB="0" distL="0" distR="0" wp14:anchorId="29E4015F" wp14:editId="2B155515">
                  <wp:extent cx="2212669" cy="1258784"/>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2262729" cy="1287263"/>
                          </a:xfrm>
                          <a:prstGeom prst="rect">
                            <a:avLst/>
                          </a:prstGeom>
                          <a:noFill/>
                          <a:ln>
                            <a:noFill/>
                          </a:ln>
                        </pic:spPr>
                      </pic:pic>
                    </a:graphicData>
                  </a:graphic>
                </wp:inline>
              </w:drawing>
            </w:r>
          </w:p>
        </w:tc>
      </w:tr>
      <w:tr w:rsidR="00D663DA" w14:paraId="778E4EB4" w14:textId="77777777" w:rsidTr="00E46EB1">
        <w:trPr>
          <w:jc w:val="center"/>
        </w:trPr>
        <w:tc>
          <w:tcPr>
            <w:tcW w:w="1716" w:type="dxa"/>
            <w:vAlign w:val="center"/>
          </w:tcPr>
          <w:p w14:paraId="19261982" w14:textId="4E77111D" w:rsidR="00CF4BEC" w:rsidRDefault="00CF4BEC" w:rsidP="00723CDC">
            <w:pPr>
              <w:jc w:val="center"/>
              <w:rPr>
                <w:lang w:val="en-ID"/>
              </w:rPr>
            </w:pPr>
            <w:r>
              <w:rPr>
                <w:lang w:val="en-ID"/>
              </w:rPr>
              <w:t>Disgust</w:t>
            </w:r>
          </w:p>
        </w:tc>
        <w:tc>
          <w:tcPr>
            <w:tcW w:w="3590" w:type="dxa"/>
            <w:vAlign w:val="center"/>
          </w:tcPr>
          <w:p w14:paraId="65AD4AE5" w14:textId="5ABD031E" w:rsidR="00CF4BEC" w:rsidRDefault="005A7BF8" w:rsidP="00723CDC">
            <w:pPr>
              <w:jc w:val="center"/>
              <w:rPr>
                <w:lang w:val="en-ID"/>
              </w:rPr>
            </w:pPr>
            <w:r>
              <w:rPr>
                <w:noProof/>
                <w:lang w:val="en-ID"/>
              </w:rPr>
              <w:drawing>
                <wp:inline distT="0" distB="0" distL="0" distR="0" wp14:anchorId="616FBAF5" wp14:editId="0CB2CD32">
                  <wp:extent cx="2142820" cy="1264723"/>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2156089" cy="1272555"/>
                          </a:xfrm>
                          <a:prstGeom prst="rect">
                            <a:avLst/>
                          </a:prstGeom>
                          <a:noFill/>
                          <a:ln>
                            <a:noFill/>
                          </a:ln>
                        </pic:spPr>
                      </pic:pic>
                    </a:graphicData>
                  </a:graphic>
                </wp:inline>
              </w:drawing>
            </w:r>
          </w:p>
        </w:tc>
        <w:tc>
          <w:tcPr>
            <w:tcW w:w="3756" w:type="dxa"/>
            <w:vAlign w:val="center"/>
          </w:tcPr>
          <w:p w14:paraId="441F15A6" w14:textId="058593EB" w:rsidR="00CF4BEC" w:rsidRDefault="005A7BF8" w:rsidP="00723CDC">
            <w:pPr>
              <w:jc w:val="center"/>
              <w:rPr>
                <w:lang w:val="en-ID"/>
              </w:rPr>
            </w:pPr>
            <w:r>
              <w:rPr>
                <w:noProof/>
                <w:lang w:val="en-ID"/>
              </w:rPr>
              <w:drawing>
                <wp:inline distT="0" distB="0" distL="0" distR="0" wp14:anchorId="70884DF3" wp14:editId="7F72F7A6">
                  <wp:extent cx="2223105" cy="1264722"/>
                  <wp:effectExtent l="0" t="0" r="635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2249024" cy="1279467"/>
                          </a:xfrm>
                          <a:prstGeom prst="rect">
                            <a:avLst/>
                          </a:prstGeom>
                          <a:noFill/>
                          <a:ln>
                            <a:noFill/>
                          </a:ln>
                        </pic:spPr>
                      </pic:pic>
                    </a:graphicData>
                  </a:graphic>
                </wp:inline>
              </w:drawing>
            </w:r>
          </w:p>
        </w:tc>
      </w:tr>
      <w:tr w:rsidR="00D663DA" w14:paraId="250CF3A7" w14:textId="77777777" w:rsidTr="00E46EB1">
        <w:trPr>
          <w:jc w:val="center"/>
        </w:trPr>
        <w:tc>
          <w:tcPr>
            <w:tcW w:w="1716" w:type="dxa"/>
            <w:vAlign w:val="center"/>
          </w:tcPr>
          <w:p w14:paraId="296E4195" w14:textId="48D856E8" w:rsidR="00CF4BEC" w:rsidRDefault="00CF4BEC" w:rsidP="00723CDC">
            <w:pPr>
              <w:jc w:val="center"/>
              <w:rPr>
                <w:lang w:val="en-ID"/>
              </w:rPr>
            </w:pPr>
            <w:r>
              <w:rPr>
                <w:lang w:val="en-ID"/>
              </w:rPr>
              <w:t>Happy</w:t>
            </w:r>
          </w:p>
        </w:tc>
        <w:tc>
          <w:tcPr>
            <w:tcW w:w="3590" w:type="dxa"/>
            <w:vAlign w:val="center"/>
          </w:tcPr>
          <w:p w14:paraId="05D6C414" w14:textId="6E7455F4" w:rsidR="00CF4BEC" w:rsidRDefault="00723CDC" w:rsidP="00723CDC">
            <w:pPr>
              <w:jc w:val="center"/>
              <w:rPr>
                <w:lang w:val="en-ID"/>
              </w:rPr>
            </w:pPr>
            <w:r>
              <w:rPr>
                <w:noProof/>
                <w:lang w:val="en-ID"/>
              </w:rPr>
              <w:drawing>
                <wp:inline distT="0" distB="0" distL="0" distR="0" wp14:anchorId="7E48931E" wp14:editId="4D2BDEB9">
                  <wp:extent cx="2112640" cy="1246909"/>
                  <wp:effectExtent l="0" t="0" r="254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6" w:type="dxa"/>
            <w:vAlign w:val="center"/>
          </w:tcPr>
          <w:p w14:paraId="1B2CE9AB" w14:textId="05E54B19" w:rsidR="00CF4BEC" w:rsidRDefault="00723CDC" w:rsidP="00723CDC">
            <w:pPr>
              <w:jc w:val="center"/>
              <w:rPr>
                <w:lang w:val="en-ID"/>
              </w:rPr>
            </w:pPr>
            <w:r>
              <w:rPr>
                <w:noProof/>
                <w:lang w:val="en-ID"/>
              </w:rPr>
              <w:drawing>
                <wp:inline distT="0" distB="0" distL="0" distR="0" wp14:anchorId="487EA831" wp14:editId="2263175A">
                  <wp:extent cx="2191794" cy="1246909"/>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2246985" cy="1278307"/>
                          </a:xfrm>
                          <a:prstGeom prst="rect">
                            <a:avLst/>
                          </a:prstGeom>
                          <a:noFill/>
                          <a:ln>
                            <a:noFill/>
                          </a:ln>
                        </pic:spPr>
                      </pic:pic>
                    </a:graphicData>
                  </a:graphic>
                </wp:inline>
              </w:drawing>
            </w:r>
          </w:p>
        </w:tc>
      </w:tr>
      <w:tr w:rsidR="00D663DA" w14:paraId="1A1C2C21" w14:textId="77777777" w:rsidTr="00E46EB1">
        <w:trPr>
          <w:jc w:val="center"/>
        </w:trPr>
        <w:tc>
          <w:tcPr>
            <w:tcW w:w="1716" w:type="dxa"/>
            <w:vAlign w:val="center"/>
          </w:tcPr>
          <w:p w14:paraId="7CEC1FC9" w14:textId="2E8AE629" w:rsidR="00CF4BEC" w:rsidRDefault="00CF4BEC" w:rsidP="00723CDC">
            <w:pPr>
              <w:jc w:val="center"/>
              <w:rPr>
                <w:lang w:val="en-ID"/>
              </w:rPr>
            </w:pPr>
            <w:r>
              <w:rPr>
                <w:lang w:val="en-ID"/>
              </w:rPr>
              <w:t>Neutral</w:t>
            </w:r>
          </w:p>
        </w:tc>
        <w:tc>
          <w:tcPr>
            <w:tcW w:w="3590" w:type="dxa"/>
            <w:vAlign w:val="center"/>
          </w:tcPr>
          <w:p w14:paraId="098C6539" w14:textId="580BC069" w:rsidR="00CF4BEC" w:rsidRDefault="00723CDC" w:rsidP="00723CDC">
            <w:pPr>
              <w:jc w:val="center"/>
              <w:rPr>
                <w:lang w:val="en-ID"/>
              </w:rPr>
            </w:pPr>
            <w:r>
              <w:rPr>
                <w:noProof/>
                <w:lang w:val="en-ID"/>
              </w:rPr>
              <w:drawing>
                <wp:inline distT="0" distB="0" distL="0" distR="0" wp14:anchorId="35C06350" wp14:editId="6711007B">
                  <wp:extent cx="2079879" cy="1227575"/>
                  <wp:effectExtent l="0" t="0" r="0"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2141947" cy="1264208"/>
                          </a:xfrm>
                          <a:prstGeom prst="rect">
                            <a:avLst/>
                          </a:prstGeom>
                          <a:noFill/>
                          <a:ln>
                            <a:noFill/>
                          </a:ln>
                        </pic:spPr>
                      </pic:pic>
                    </a:graphicData>
                  </a:graphic>
                </wp:inline>
              </w:drawing>
            </w:r>
          </w:p>
        </w:tc>
        <w:tc>
          <w:tcPr>
            <w:tcW w:w="3756" w:type="dxa"/>
            <w:vAlign w:val="center"/>
          </w:tcPr>
          <w:p w14:paraId="6A13F147" w14:textId="0D114DA3" w:rsidR="00CF4BEC" w:rsidRDefault="00723CDC" w:rsidP="00723CDC">
            <w:pPr>
              <w:jc w:val="center"/>
              <w:rPr>
                <w:lang w:val="en-ID"/>
              </w:rPr>
            </w:pPr>
            <w:r>
              <w:rPr>
                <w:noProof/>
                <w:lang w:val="en-ID"/>
              </w:rPr>
              <w:drawing>
                <wp:inline distT="0" distB="0" distL="0" distR="0" wp14:anchorId="6BDC1B43" wp14:editId="4FE8D941">
                  <wp:extent cx="2147537" cy="1221731"/>
                  <wp:effectExtent l="0" t="0" r="5715"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2222089" cy="1264144"/>
                          </a:xfrm>
                          <a:prstGeom prst="rect">
                            <a:avLst/>
                          </a:prstGeom>
                          <a:noFill/>
                          <a:ln>
                            <a:noFill/>
                          </a:ln>
                        </pic:spPr>
                      </pic:pic>
                    </a:graphicData>
                  </a:graphic>
                </wp:inline>
              </w:drawing>
            </w:r>
          </w:p>
        </w:tc>
      </w:tr>
      <w:tr w:rsidR="00D663DA" w14:paraId="219838E6" w14:textId="77777777" w:rsidTr="00E46EB1">
        <w:trPr>
          <w:jc w:val="center"/>
        </w:trPr>
        <w:tc>
          <w:tcPr>
            <w:tcW w:w="1716" w:type="dxa"/>
            <w:vAlign w:val="center"/>
          </w:tcPr>
          <w:p w14:paraId="45D5A0B7" w14:textId="21AC919B" w:rsidR="00CF4BEC" w:rsidRDefault="00CF4BEC" w:rsidP="00723CDC">
            <w:pPr>
              <w:jc w:val="center"/>
              <w:rPr>
                <w:lang w:val="en-ID"/>
              </w:rPr>
            </w:pPr>
            <w:r>
              <w:rPr>
                <w:lang w:val="en-ID"/>
              </w:rPr>
              <w:lastRenderedPageBreak/>
              <w:t>Sad</w:t>
            </w:r>
          </w:p>
        </w:tc>
        <w:tc>
          <w:tcPr>
            <w:tcW w:w="3590" w:type="dxa"/>
            <w:vAlign w:val="center"/>
          </w:tcPr>
          <w:p w14:paraId="2F836532" w14:textId="2E600942" w:rsidR="00CF4BEC" w:rsidRDefault="005A2BAD" w:rsidP="00723CDC">
            <w:pPr>
              <w:jc w:val="center"/>
              <w:rPr>
                <w:lang w:val="en-ID"/>
              </w:rPr>
            </w:pPr>
            <w:r>
              <w:rPr>
                <w:noProof/>
                <w:lang w:val="en-ID"/>
              </w:rPr>
              <w:drawing>
                <wp:inline distT="0" distB="0" distL="0" distR="0" wp14:anchorId="052F6BFF" wp14:editId="403565D3">
                  <wp:extent cx="2077720" cy="1222853"/>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131182" cy="1254318"/>
                          </a:xfrm>
                          <a:prstGeom prst="rect">
                            <a:avLst/>
                          </a:prstGeom>
                          <a:noFill/>
                          <a:ln>
                            <a:noFill/>
                          </a:ln>
                        </pic:spPr>
                      </pic:pic>
                    </a:graphicData>
                  </a:graphic>
                </wp:inline>
              </w:drawing>
            </w:r>
          </w:p>
        </w:tc>
        <w:tc>
          <w:tcPr>
            <w:tcW w:w="3756" w:type="dxa"/>
            <w:vAlign w:val="center"/>
          </w:tcPr>
          <w:p w14:paraId="5ECE0B66" w14:textId="0BA2E5DF" w:rsidR="00CF4BEC" w:rsidRDefault="005A2BAD" w:rsidP="00723CDC">
            <w:pPr>
              <w:jc w:val="center"/>
              <w:rPr>
                <w:lang w:val="en-ID"/>
              </w:rPr>
            </w:pPr>
            <w:r>
              <w:rPr>
                <w:noProof/>
                <w:lang w:val="en-ID"/>
              </w:rPr>
              <w:drawing>
                <wp:inline distT="0" distB="0" distL="0" distR="0" wp14:anchorId="3B50C584" wp14:editId="2B7947B8">
                  <wp:extent cx="2139302" cy="1216025"/>
                  <wp:effectExtent l="0" t="0" r="0" b="3175"/>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2188812" cy="1244168"/>
                          </a:xfrm>
                          <a:prstGeom prst="rect">
                            <a:avLst/>
                          </a:prstGeom>
                          <a:noFill/>
                          <a:ln>
                            <a:noFill/>
                          </a:ln>
                        </pic:spPr>
                      </pic:pic>
                    </a:graphicData>
                  </a:graphic>
                </wp:inline>
              </w:drawing>
            </w:r>
          </w:p>
        </w:tc>
      </w:tr>
    </w:tbl>
    <w:p w14:paraId="6FF2669B" w14:textId="302607B0" w:rsidR="00855086" w:rsidRDefault="00E46EB1" w:rsidP="00371458">
      <w:pPr>
        <w:spacing w:before="240"/>
        <w:ind w:firstLine="360"/>
        <w:jc w:val="both"/>
        <w:rPr>
          <w:lang w:val="en-ID"/>
        </w:rPr>
      </w:pPr>
      <w:r w:rsidRPr="00E46EB1">
        <w:rPr>
          <w:lang w:val="en-ID"/>
        </w:rPr>
        <w:t>Sound characteristics of different emotions in the CREMA-D dataset are shown in</w:t>
      </w:r>
      <w:r w:rsidR="000D7F31">
        <w:rPr>
          <w:lang w:val="en-ID"/>
        </w:rPr>
        <w:t xml:space="preserve"> </w:t>
      </w:r>
      <w:r w:rsidR="000D7F31">
        <w:rPr>
          <w:lang w:val="en-ID"/>
        </w:rPr>
        <w:fldChar w:fldCharType="begin"/>
      </w:r>
      <w:r w:rsidR="000D7F31">
        <w:rPr>
          <w:lang w:val="en-ID"/>
        </w:rPr>
        <w:instrText xml:space="preserve"> REF _Ref130001049 \h </w:instrText>
      </w:r>
      <w:r w:rsidR="000D7F31">
        <w:rPr>
          <w:lang w:val="en-ID"/>
        </w:rPr>
      </w:r>
      <w:r w:rsidR="000D7F31">
        <w:rPr>
          <w:lang w:val="en-ID"/>
        </w:rPr>
        <w:fldChar w:fldCharType="separate"/>
      </w:r>
      <w:r w:rsidR="000D7F31">
        <w:t>Table 4.</w:t>
      </w:r>
      <w:r w:rsidR="000D7F31">
        <w:rPr>
          <w:noProof/>
        </w:rPr>
        <w:t>1</w:t>
      </w:r>
      <w:r w:rsidR="000D7F31">
        <w:rPr>
          <w:lang w:val="en-ID"/>
        </w:rPr>
        <w:fldChar w:fldCharType="end"/>
      </w:r>
      <w:r w:rsidRPr="00E46EB1">
        <w:rPr>
          <w:lang w:val="en-ID"/>
        </w:rPr>
        <w:t>. The amplitude plot of the dataset reveals that each emotion class has distinct sound characteristics. For example, anger, fear, and joy emotions have higher amplitudes above 0.5, while disgust, neutral, and sad emotions are at lower amplitudes of approximately 0.2. This difference in amplitudes suggests that different emotions have unique patterns of sound frequencies.</w:t>
      </w:r>
    </w:p>
    <w:p w14:paraId="65E95805" w14:textId="21FDA07E" w:rsidR="00E46EB1" w:rsidRDefault="00E46EB1" w:rsidP="002B10B3">
      <w:pPr>
        <w:spacing w:after="240"/>
        <w:ind w:firstLine="360"/>
        <w:jc w:val="both"/>
        <w:rPr>
          <w:lang w:val="en-ID"/>
        </w:rPr>
      </w:pPr>
      <w:r w:rsidRPr="00E46EB1">
        <w:rPr>
          <w:lang w:val="en-ID"/>
        </w:rPr>
        <w:t>Similarly, the spectrogram plot also reveals the distribution of sound frequencies for each emotion class. The distribution of each emotion is different, and several similar emotions show patterns in the CREMA-D dataset. For instance, angry and happy emotions share similar patterns, with high frequencies and a narrow band of energy concentrated around the middle of the frequency range. In contrast, disgust and sad emotions have lower frequencies and more spread-out energy distribution across the frequency range. The spectrogram plot helps to identify these subtle differences in patterns between different emotion classes.</w:t>
      </w:r>
    </w:p>
    <w:p w14:paraId="27BC37E0" w14:textId="449CF379" w:rsidR="00614EC9" w:rsidRDefault="00614EC9" w:rsidP="00614EC9">
      <w:pPr>
        <w:pStyle w:val="Caption"/>
        <w:keepNext/>
        <w:jc w:val="center"/>
      </w:pPr>
      <w:bookmarkStart w:id="111" w:name="_Ref130452282"/>
      <w:bookmarkStart w:id="112" w:name="_Toc131074161"/>
      <w:r>
        <w:t>Table 4.</w:t>
      </w:r>
      <w:r w:rsidR="00643D02">
        <w:fldChar w:fldCharType="begin"/>
      </w:r>
      <w:r w:rsidR="00643D02">
        <w:instrText xml:space="preserve"> SEQ Table_4. \* ARABIC </w:instrText>
      </w:r>
      <w:r w:rsidR="00643D02">
        <w:fldChar w:fldCharType="separate"/>
      </w:r>
      <w:r w:rsidR="00155098">
        <w:rPr>
          <w:noProof/>
        </w:rPr>
        <w:t>2</w:t>
      </w:r>
      <w:r w:rsidR="00643D02">
        <w:fldChar w:fldCharType="end"/>
      </w:r>
      <w:bookmarkEnd w:id="111"/>
      <w:r>
        <w:rPr>
          <w:lang w:val="en-US"/>
        </w:rPr>
        <w:t xml:space="preserve"> RAVDESS Amplitude and Spectogram</w:t>
      </w:r>
      <w:bookmarkEnd w:id="112"/>
    </w:p>
    <w:tbl>
      <w:tblPr>
        <w:tblStyle w:val="TableGrid"/>
        <w:tblW w:w="0" w:type="auto"/>
        <w:jc w:val="center"/>
        <w:tblLook w:val="04A0" w:firstRow="1" w:lastRow="0" w:firstColumn="1" w:lastColumn="0" w:noHBand="0" w:noVBand="1"/>
      </w:tblPr>
      <w:tblGrid>
        <w:gridCol w:w="1927"/>
        <w:gridCol w:w="3486"/>
        <w:gridCol w:w="3649"/>
      </w:tblGrid>
      <w:tr w:rsidR="00601524" w:rsidRPr="00855086" w14:paraId="461617B5" w14:textId="77777777" w:rsidTr="009F7AC9">
        <w:trPr>
          <w:jc w:val="center"/>
        </w:trPr>
        <w:tc>
          <w:tcPr>
            <w:tcW w:w="1927" w:type="dxa"/>
            <w:vMerge w:val="restart"/>
            <w:vAlign w:val="center"/>
          </w:tcPr>
          <w:p w14:paraId="24899E92" w14:textId="77777777" w:rsidR="00412A4C" w:rsidRPr="00855086" w:rsidRDefault="00412A4C" w:rsidP="00BB1415">
            <w:pPr>
              <w:jc w:val="center"/>
              <w:rPr>
                <w:b/>
                <w:bCs/>
                <w:lang w:val="en-ID"/>
              </w:rPr>
            </w:pPr>
            <w:r w:rsidRPr="00855086">
              <w:rPr>
                <w:b/>
                <w:bCs/>
                <w:lang w:val="en-ID"/>
              </w:rPr>
              <w:t>Emotion</w:t>
            </w:r>
          </w:p>
        </w:tc>
        <w:tc>
          <w:tcPr>
            <w:tcW w:w="7135" w:type="dxa"/>
            <w:gridSpan w:val="2"/>
            <w:vAlign w:val="center"/>
          </w:tcPr>
          <w:p w14:paraId="4E95060E" w14:textId="0B0BEBE3" w:rsidR="00412A4C" w:rsidRPr="00855086" w:rsidRDefault="00412A4C" w:rsidP="00BB1415">
            <w:pPr>
              <w:jc w:val="center"/>
              <w:rPr>
                <w:b/>
                <w:bCs/>
                <w:lang w:val="en-ID"/>
              </w:rPr>
            </w:pPr>
            <w:r>
              <w:rPr>
                <w:b/>
                <w:bCs/>
                <w:lang w:val="en-ID"/>
              </w:rPr>
              <w:t>RAVDESS</w:t>
            </w:r>
          </w:p>
        </w:tc>
      </w:tr>
      <w:tr w:rsidR="00E22FE0" w:rsidRPr="00855086" w14:paraId="5C7D10CC" w14:textId="77777777" w:rsidTr="009F7AC9">
        <w:trPr>
          <w:jc w:val="center"/>
        </w:trPr>
        <w:tc>
          <w:tcPr>
            <w:tcW w:w="1927" w:type="dxa"/>
            <w:vMerge/>
          </w:tcPr>
          <w:p w14:paraId="589865AD" w14:textId="77777777" w:rsidR="00412A4C" w:rsidRPr="00855086" w:rsidRDefault="00412A4C" w:rsidP="00BB1415">
            <w:pPr>
              <w:jc w:val="both"/>
              <w:rPr>
                <w:b/>
                <w:bCs/>
                <w:lang w:val="en-ID"/>
              </w:rPr>
            </w:pPr>
          </w:p>
        </w:tc>
        <w:tc>
          <w:tcPr>
            <w:tcW w:w="3486" w:type="dxa"/>
            <w:vAlign w:val="center"/>
          </w:tcPr>
          <w:p w14:paraId="69817F67" w14:textId="77777777" w:rsidR="00412A4C" w:rsidRPr="00855086" w:rsidRDefault="00412A4C" w:rsidP="00BB1415">
            <w:pPr>
              <w:jc w:val="center"/>
              <w:rPr>
                <w:b/>
                <w:bCs/>
                <w:lang w:val="en-ID"/>
              </w:rPr>
            </w:pPr>
            <w:r w:rsidRPr="00855086">
              <w:rPr>
                <w:b/>
                <w:bCs/>
                <w:lang w:val="en-ID"/>
              </w:rPr>
              <w:t>Amplitude</w:t>
            </w:r>
          </w:p>
        </w:tc>
        <w:tc>
          <w:tcPr>
            <w:tcW w:w="3649" w:type="dxa"/>
            <w:vAlign w:val="center"/>
          </w:tcPr>
          <w:p w14:paraId="28017F4A" w14:textId="77777777" w:rsidR="00412A4C" w:rsidRPr="00855086" w:rsidRDefault="00412A4C" w:rsidP="00BB1415">
            <w:pPr>
              <w:jc w:val="center"/>
              <w:rPr>
                <w:b/>
                <w:bCs/>
                <w:lang w:val="en-ID"/>
              </w:rPr>
            </w:pPr>
            <w:r w:rsidRPr="00855086">
              <w:rPr>
                <w:b/>
                <w:bCs/>
                <w:lang w:val="en-ID"/>
              </w:rPr>
              <w:t>Spectogram</w:t>
            </w:r>
          </w:p>
        </w:tc>
      </w:tr>
      <w:tr w:rsidR="00E22FE0" w14:paraId="1E800858" w14:textId="77777777" w:rsidTr="009F7AC9">
        <w:trPr>
          <w:jc w:val="center"/>
        </w:trPr>
        <w:tc>
          <w:tcPr>
            <w:tcW w:w="1927" w:type="dxa"/>
            <w:vAlign w:val="center"/>
          </w:tcPr>
          <w:p w14:paraId="44FA56EC" w14:textId="77777777" w:rsidR="00412A4C" w:rsidRDefault="00412A4C" w:rsidP="00601524">
            <w:pPr>
              <w:jc w:val="center"/>
              <w:rPr>
                <w:lang w:val="en-ID"/>
              </w:rPr>
            </w:pPr>
            <w:r>
              <w:rPr>
                <w:lang w:val="en-ID"/>
              </w:rPr>
              <w:t>Angry</w:t>
            </w:r>
          </w:p>
        </w:tc>
        <w:tc>
          <w:tcPr>
            <w:tcW w:w="3486" w:type="dxa"/>
          </w:tcPr>
          <w:p w14:paraId="52E57C64" w14:textId="4E5ACA1E" w:rsidR="00412A4C" w:rsidRDefault="00601524" w:rsidP="00601524">
            <w:pPr>
              <w:jc w:val="center"/>
              <w:rPr>
                <w:lang w:val="en-ID"/>
              </w:rPr>
            </w:pPr>
            <w:r>
              <w:rPr>
                <w:noProof/>
                <w:lang w:val="en-ID"/>
              </w:rPr>
              <w:drawing>
                <wp:inline distT="0" distB="0" distL="0" distR="0" wp14:anchorId="39200BF9" wp14:editId="5CF82C9E">
                  <wp:extent cx="2071242" cy="1219043"/>
                  <wp:effectExtent l="0" t="0" r="5715" b="63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2119113" cy="1247218"/>
                          </a:xfrm>
                          <a:prstGeom prst="rect">
                            <a:avLst/>
                          </a:prstGeom>
                          <a:noFill/>
                          <a:ln>
                            <a:noFill/>
                          </a:ln>
                        </pic:spPr>
                      </pic:pic>
                    </a:graphicData>
                  </a:graphic>
                </wp:inline>
              </w:drawing>
            </w:r>
          </w:p>
        </w:tc>
        <w:tc>
          <w:tcPr>
            <w:tcW w:w="3649" w:type="dxa"/>
          </w:tcPr>
          <w:p w14:paraId="48E1EE4E" w14:textId="65612CF0" w:rsidR="00412A4C" w:rsidRDefault="00601524" w:rsidP="00601524">
            <w:pPr>
              <w:jc w:val="center"/>
              <w:rPr>
                <w:lang w:val="en-ID"/>
              </w:rPr>
            </w:pPr>
            <w:r>
              <w:rPr>
                <w:noProof/>
                <w:lang w:val="en-ID"/>
              </w:rPr>
              <w:drawing>
                <wp:inline distT="0" distB="0" distL="0" distR="0" wp14:anchorId="5C05F2CA" wp14:editId="7B7779C6">
                  <wp:extent cx="2180181" cy="1219141"/>
                  <wp:effectExtent l="0" t="0" r="0" b="63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2248802" cy="1257513"/>
                          </a:xfrm>
                          <a:prstGeom prst="rect">
                            <a:avLst/>
                          </a:prstGeom>
                          <a:noFill/>
                          <a:ln>
                            <a:noFill/>
                          </a:ln>
                        </pic:spPr>
                      </pic:pic>
                    </a:graphicData>
                  </a:graphic>
                </wp:inline>
              </w:drawing>
            </w:r>
          </w:p>
        </w:tc>
      </w:tr>
      <w:tr w:rsidR="00E22FE0" w14:paraId="2D8241A8" w14:textId="77777777" w:rsidTr="009F7AC9">
        <w:trPr>
          <w:jc w:val="center"/>
        </w:trPr>
        <w:tc>
          <w:tcPr>
            <w:tcW w:w="1927" w:type="dxa"/>
            <w:vAlign w:val="center"/>
          </w:tcPr>
          <w:p w14:paraId="30CCE1ED" w14:textId="77777777" w:rsidR="00412A4C" w:rsidRDefault="00412A4C" w:rsidP="00601524">
            <w:pPr>
              <w:jc w:val="center"/>
              <w:rPr>
                <w:lang w:val="en-ID"/>
              </w:rPr>
            </w:pPr>
            <w:r>
              <w:rPr>
                <w:lang w:val="en-ID"/>
              </w:rPr>
              <w:t>Fear</w:t>
            </w:r>
          </w:p>
        </w:tc>
        <w:tc>
          <w:tcPr>
            <w:tcW w:w="3486" w:type="dxa"/>
          </w:tcPr>
          <w:p w14:paraId="3F03FF4A" w14:textId="7DC6A7DA" w:rsidR="00412A4C" w:rsidRDefault="00601524" w:rsidP="00601524">
            <w:pPr>
              <w:jc w:val="center"/>
              <w:rPr>
                <w:lang w:val="en-ID"/>
              </w:rPr>
            </w:pPr>
            <w:r>
              <w:rPr>
                <w:noProof/>
                <w:lang w:val="en-ID"/>
              </w:rPr>
              <w:drawing>
                <wp:inline distT="0" distB="0" distL="0" distR="0" wp14:anchorId="3F8C2AA2" wp14:editId="2AC1E596">
                  <wp:extent cx="2038994" cy="118173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c>
          <w:tcPr>
            <w:tcW w:w="3649" w:type="dxa"/>
          </w:tcPr>
          <w:p w14:paraId="17658A95" w14:textId="487A2FC7" w:rsidR="00412A4C" w:rsidRDefault="00601524" w:rsidP="00601524">
            <w:pPr>
              <w:jc w:val="center"/>
              <w:rPr>
                <w:lang w:val="en-ID"/>
              </w:rPr>
            </w:pPr>
            <w:r>
              <w:rPr>
                <w:noProof/>
                <w:lang w:val="en-ID"/>
              </w:rPr>
              <w:drawing>
                <wp:inline distT="0" distB="0" distL="0" distR="0" wp14:anchorId="1287B432" wp14:editId="2C92E3E7">
                  <wp:extent cx="2124425" cy="1187964"/>
                  <wp:effectExtent l="0" t="0" r="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2186418" cy="1222630"/>
                          </a:xfrm>
                          <a:prstGeom prst="rect">
                            <a:avLst/>
                          </a:prstGeom>
                          <a:noFill/>
                          <a:ln>
                            <a:noFill/>
                          </a:ln>
                        </pic:spPr>
                      </pic:pic>
                    </a:graphicData>
                  </a:graphic>
                </wp:inline>
              </w:drawing>
            </w:r>
          </w:p>
        </w:tc>
      </w:tr>
      <w:tr w:rsidR="00E22FE0" w14:paraId="7EE9706E" w14:textId="77777777" w:rsidTr="009F7AC9">
        <w:trPr>
          <w:jc w:val="center"/>
        </w:trPr>
        <w:tc>
          <w:tcPr>
            <w:tcW w:w="1927" w:type="dxa"/>
            <w:vAlign w:val="center"/>
          </w:tcPr>
          <w:p w14:paraId="791DA777" w14:textId="77777777" w:rsidR="00412A4C" w:rsidRDefault="00412A4C" w:rsidP="00601524">
            <w:pPr>
              <w:jc w:val="center"/>
              <w:rPr>
                <w:lang w:val="en-ID"/>
              </w:rPr>
            </w:pPr>
            <w:r>
              <w:rPr>
                <w:lang w:val="en-ID"/>
              </w:rPr>
              <w:t>Disgust</w:t>
            </w:r>
          </w:p>
        </w:tc>
        <w:tc>
          <w:tcPr>
            <w:tcW w:w="3486" w:type="dxa"/>
          </w:tcPr>
          <w:p w14:paraId="01AE6D7B" w14:textId="5B9999EC" w:rsidR="00412A4C" w:rsidRDefault="00601524" w:rsidP="00601524">
            <w:pPr>
              <w:jc w:val="center"/>
              <w:rPr>
                <w:lang w:val="en-ID"/>
              </w:rPr>
            </w:pPr>
            <w:r>
              <w:rPr>
                <w:noProof/>
                <w:lang w:val="en-ID"/>
              </w:rPr>
              <w:drawing>
                <wp:inline distT="0" distB="0" distL="0" distR="0" wp14:anchorId="2FD7E01E" wp14:editId="6EBF3E9C">
                  <wp:extent cx="2074056" cy="1202055"/>
                  <wp:effectExtent l="0" t="0" r="254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2123221" cy="1230550"/>
                          </a:xfrm>
                          <a:prstGeom prst="rect">
                            <a:avLst/>
                          </a:prstGeom>
                          <a:noFill/>
                          <a:ln>
                            <a:noFill/>
                          </a:ln>
                        </pic:spPr>
                      </pic:pic>
                    </a:graphicData>
                  </a:graphic>
                </wp:inline>
              </w:drawing>
            </w:r>
          </w:p>
        </w:tc>
        <w:tc>
          <w:tcPr>
            <w:tcW w:w="3649" w:type="dxa"/>
          </w:tcPr>
          <w:p w14:paraId="1BAAB4DE" w14:textId="0C98BEEA" w:rsidR="00412A4C" w:rsidRDefault="00601524" w:rsidP="00601524">
            <w:pPr>
              <w:jc w:val="center"/>
              <w:rPr>
                <w:lang w:val="en-ID"/>
              </w:rPr>
            </w:pPr>
            <w:r>
              <w:rPr>
                <w:noProof/>
                <w:lang w:val="en-ID"/>
              </w:rPr>
              <w:drawing>
                <wp:inline distT="0" distB="0" distL="0" distR="0" wp14:anchorId="4320FA64" wp14:editId="1F8187EB">
                  <wp:extent cx="2118701" cy="1202586"/>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2157321" cy="1224507"/>
                          </a:xfrm>
                          <a:prstGeom prst="rect">
                            <a:avLst/>
                          </a:prstGeom>
                          <a:noFill/>
                          <a:ln>
                            <a:noFill/>
                          </a:ln>
                        </pic:spPr>
                      </pic:pic>
                    </a:graphicData>
                  </a:graphic>
                </wp:inline>
              </w:drawing>
            </w:r>
          </w:p>
        </w:tc>
      </w:tr>
      <w:tr w:rsidR="00E22FE0" w14:paraId="2DB19012" w14:textId="77777777" w:rsidTr="009F7AC9">
        <w:trPr>
          <w:jc w:val="center"/>
        </w:trPr>
        <w:tc>
          <w:tcPr>
            <w:tcW w:w="1927" w:type="dxa"/>
            <w:vAlign w:val="center"/>
          </w:tcPr>
          <w:p w14:paraId="5C8B1D40" w14:textId="77777777" w:rsidR="00412A4C" w:rsidRDefault="00412A4C" w:rsidP="00601524">
            <w:pPr>
              <w:jc w:val="center"/>
              <w:rPr>
                <w:lang w:val="en-ID"/>
              </w:rPr>
            </w:pPr>
            <w:r>
              <w:rPr>
                <w:lang w:val="en-ID"/>
              </w:rPr>
              <w:lastRenderedPageBreak/>
              <w:t>Happy</w:t>
            </w:r>
          </w:p>
        </w:tc>
        <w:tc>
          <w:tcPr>
            <w:tcW w:w="3486" w:type="dxa"/>
          </w:tcPr>
          <w:p w14:paraId="5FEE12AA" w14:textId="3A7CF075" w:rsidR="00412A4C" w:rsidRDefault="00601524" w:rsidP="00601524">
            <w:pPr>
              <w:jc w:val="center"/>
              <w:rPr>
                <w:lang w:val="en-ID"/>
              </w:rPr>
            </w:pPr>
            <w:r>
              <w:rPr>
                <w:noProof/>
                <w:lang w:val="en-ID"/>
              </w:rPr>
              <w:drawing>
                <wp:inline distT="0" distB="0" distL="0" distR="0" wp14:anchorId="5F32C5DA" wp14:editId="0E971526">
                  <wp:extent cx="2019613" cy="1170501"/>
                  <wp:effectExtent l="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2099522" cy="1216814"/>
                          </a:xfrm>
                          <a:prstGeom prst="rect">
                            <a:avLst/>
                          </a:prstGeom>
                          <a:noFill/>
                          <a:ln>
                            <a:noFill/>
                          </a:ln>
                        </pic:spPr>
                      </pic:pic>
                    </a:graphicData>
                  </a:graphic>
                </wp:inline>
              </w:drawing>
            </w:r>
          </w:p>
        </w:tc>
        <w:tc>
          <w:tcPr>
            <w:tcW w:w="3649" w:type="dxa"/>
          </w:tcPr>
          <w:p w14:paraId="4B4EEB9C" w14:textId="34E636D7" w:rsidR="00412A4C" w:rsidRDefault="00601524" w:rsidP="00601524">
            <w:pPr>
              <w:jc w:val="center"/>
              <w:rPr>
                <w:lang w:val="en-ID"/>
              </w:rPr>
            </w:pPr>
            <w:r>
              <w:rPr>
                <w:noProof/>
                <w:lang w:val="en-ID"/>
              </w:rPr>
              <w:drawing>
                <wp:inline distT="0" distB="0" distL="0" distR="0" wp14:anchorId="7ED2A933" wp14:editId="29DEEF2C">
                  <wp:extent cx="2080376" cy="1163332"/>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bwMode="auto">
                          <a:xfrm>
                            <a:off x="0" y="0"/>
                            <a:ext cx="2134385" cy="1193533"/>
                          </a:xfrm>
                          <a:prstGeom prst="rect">
                            <a:avLst/>
                          </a:prstGeom>
                          <a:noFill/>
                          <a:ln>
                            <a:noFill/>
                          </a:ln>
                        </pic:spPr>
                      </pic:pic>
                    </a:graphicData>
                  </a:graphic>
                </wp:inline>
              </w:drawing>
            </w:r>
          </w:p>
        </w:tc>
      </w:tr>
      <w:tr w:rsidR="00E22FE0" w14:paraId="59CC5727" w14:textId="77777777" w:rsidTr="009F7AC9">
        <w:trPr>
          <w:jc w:val="center"/>
        </w:trPr>
        <w:tc>
          <w:tcPr>
            <w:tcW w:w="1927" w:type="dxa"/>
            <w:vAlign w:val="center"/>
          </w:tcPr>
          <w:p w14:paraId="0FF0D88F" w14:textId="77777777" w:rsidR="00412A4C" w:rsidRDefault="00412A4C" w:rsidP="00601524">
            <w:pPr>
              <w:jc w:val="center"/>
              <w:rPr>
                <w:lang w:val="en-ID"/>
              </w:rPr>
            </w:pPr>
            <w:r>
              <w:rPr>
                <w:lang w:val="en-ID"/>
              </w:rPr>
              <w:t>Neutral</w:t>
            </w:r>
          </w:p>
        </w:tc>
        <w:tc>
          <w:tcPr>
            <w:tcW w:w="3486" w:type="dxa"/>
          </w:tcPr>
          <w:p w14:paraId="25B0AD82" w14:textId="58EE3AEC" w:rsidR="00412A4C" w:rsidRDefault="00601524" w:rsidP="00601524">
            <w:pPr>
              <w:jc w:val="center"/>
              <w:rPr>
                <w:lang w:val="en-ID"/>
              </w:rPr>
            </w:pPr>
            <w:r>
              <w:rPr>
                <w:noProof/>
                <w:lang w:val="en-ID"/>
              </w:rPr>
              <w:drawing>
                <wp:inline distT="0" distB="0" distL="0" distR="0" wp14:anchorId="323E4404" wp14:editId="27CAC1F5">
                  <wp:extent cx="2020824" cy="1170432"/>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649" w:type="dxa"/>
          </w:tcPr>
          <w:p w14:paraId="05FD199D" w14:textId="12AA3142" w:rsidR="00412A4C" w:rsidRDefault="00601524" w:rsidP="00601524">
            <w:pPr>
              <w:jc w:val="center"/>
              <w:rPr>
                <w:lang w:val="en-ID"/>
              </w:rPr>
            </w:pPr>
            <w:r>
              <w:rPr>
                <w:noProof/>
                <w:lang w:val="en-ID"/>
              </w:rPr>
              <w:drawing>
                <wp:inline distT="0" distB="0" distL="0" distR="0" wp14:anchorId="2FCC0EB7" wp14:editId="6B229355">
                  <wp:extent cx="2066544" cy="1170432"/>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2066544" cy="1170432"/>
                          </a:xfrm>
                          <a:prstGeom prst="rect">
                            <a:avLst/>
                          </a:prstGeom>
                          <a:noFill/>
                          <a:ln>
                            <a:noFill/>
                          </a:ln>
                        </pic:spPr>
                      </pic:pic>
                    </a:graphicData>
                  </a:graphic>
                </wp:inline>
              </w:drawing>
            </w:r>
          </w:p>
        </w:tc>
      </w:tr>
      <w:tr w:rsidR="00E22FE0" w14:paraId="4214BD6F" w14:textId="77777777" w:rsidTr="009F7AC9">
        <w:trPr>
          <w:jc w:val="center"/>
        </w:trPr>
        <w:tc>
          <w:tcPr>
            <w:tcW w:w="1927" w:type="dxa"/>
            <w:vAlign w:val="center"/>
          </w:tcPr>
          <w:p w14:paraId="0F385913" w14:textId="77777777" w:rsidR="00412A4C" w:rsidRDefault="00412A4C" w:rsidP="00601524">
            <w:pPr>
              <w:jc w:val="center"/>
              <w:rPr>
                <w:lang w:val="en-ID"/>
              </w:rPr>
            </w:pPr>
            <w:r>
              <w:rPr>
                <w:lang w:val="en-ID"/>
              </w:rPr>
              <w:t>Sad</w:t>
            </w:r>
          </w:p>
        </w:tc>
        <w:tc>
          <w:tcPr>
            <w:tcW w:w="3486" w:type="dxa"/>
          </w:tcPr>
          <w:p w14:paraId="7FBDE293" w14:textId="2B623E79" w:rsidR="00412A4C" w:rsidRDefault="00E22FE0" w:rsidP="00601524">
            <w:pPr>
              <w:jc w:val="center"/>
              <w:rPr>
                <w:lang w:val="en-ID"/>
              </w:rPr>
            </w:pPr>
            <w:r>
              <w:rPr>
                <w:noProof/>
                <w:lang w:val="en-ID"/>
              </w:rPr>
              <w:drawing>
                <wp:inline distT="0" distB="0" distL="0" distR="0" wp14:anchorId="4D00980E" wp14:editId="2DCCA489">
                  <wp:extent cx="2037835" cy="1155380"/>
                  <wp:effectExtent l="0" t="0" r="635" b="698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4147" cy="1164629"/>
                          </a:xfrm>
                          <a:prstGeom prst="rect">
                            <a:avLst/>
                          </a:prstGeom>
                          <a:noFill/>
                          <a:ln>
                            <a:noFill/>
                          </a:ln>
                        </pic:spPr>
                      </pic:pic>
                    </a:graphicData>
                  </a:graphic>
                </wp:inline>
              </w:drawing>
            </w:r>
          </w:p>
        </w:tc>
        <w:tc>
          <w:tcPr>
            <w:tcW w:w="3649" w:type="dxa"/>
          </w:tcPr>
          <w:p w14:paraId="32AA15D8" w14:textId="5C179565" w:rsidR="00412A4C" w:rsidRDefault="00E22FE0" w:rsidP="00601524">
            <w:pPr>
              <w:jc w:val="center"/>
              <w:rPr>
                <w:lang w:val="en-ID"/>
              </w:rPr>
            </w:pPr>
            <w:r>
              <w:rPr>
                <w:noProof/>
                <w:lang w:val="en-ID"/>
              </w:rPr>
              <w:drawing>
                <wp:inline distT="0" distB="0" distL="0" distR="0" wp14:anchorId="0FCB2062" wp14:editId="51563A25">
                  <wp:extent cx="1999735" cy="1133778"/>
                  <wp:effectExtent l="0" t="0" r="635"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bwMode="auto">
                          <a:xfrm>
                            <a:off x="0" y="0"/>
                            <a:ext cx="2008925" cy="1138988"/>
                          </a:xfrm>
                          <a:prstGeom prst="rect">
                            <a:avLst/>
                          </a:prstGeom>
                          <a:noFill/>
                          <a:ln>
                            <a:noFill/>
                          </a:ln>
                        </pic:spPr>
                      </pic:pic>
                    </a:graphicData>
                  </a:graphic>
                </wp:inline>
              </w:drawing>
            </w:r>
          </w:p>
        </w:tc>
      </w:tr>
    </w:tbl>
    <w:p w14:paraId="0EA21BDD" w14:textId="62777E23" w:rsidR="00553EAC" w:rsidRDefault="009F7AC9" w:rsidP="00553EAC">
      <w:pPr>
        <w:spacing w:before="240"/>
        <w:ind w:firstLine="360"/>
        <w:jc w:val="both"/>
        <w:rPr>
          <w:lang w:val="en-ID"/>
        </w:rPr>
      </w:pPr>
      <w:r w:rsidRPr="009F7AC9">
        <w:rPr>
          <w:lang w:val="en-ID"/>
        </w:rPr>
        <w:t xml:space="preserve">Compared to the CREMA-D dataset, the RAVDESS dataset has a much greater variety of sound characteristics shown in </w:t>
      </w:r>
      <w:r w:rsidR="00AB2630">
        <w:rPr>
          <w:lang w:val="en-ID"/>
        </w:rPr>
        <w:fldChar w:fldCharType="begin"/>
      </w:r>
      <w:r w:rsidR="00AB2630">
        <w:rPr>
          <w:lang w:val="en-ID"/>
        </w:rPr>
        <w:instrText xml:space="preserve"> REF _Ref130452282 \h </w:instrText>
      </w:r>
      <w:r w:rsidR="00AB2630">
        <w:rPr>
          <w:lang w:val="en-ID"/>
        </w:rPr>
      </w:r>
      <w:r w:rsidR="00AB2630">
        <w:rPr>
          <w:lang w:val="en-ID"/>
        </w:rPr>
        <w:fldChar w:fldCharType="separate"/>
      </w:r>
      <w:r w:rsidR="00AB2630">
        <w:t>Table 4.</w:t>
      </w:r>
      <w:r w:rsidR="00AB2630">
        <w:rPr>
          <w:noProof/>
        </w:rPr>
        <w:t>2</w:t>
      </w:r>
      <w:r w:rsidR="00AB2630">
        <w:rPr>
          <w:lang w:val="en-ID"/>
        </w:rPr>
        <w:fldChar w:fldCharType="end"/>
      </w:r>
      <w:r w:rsidRPr="009F7AC9">
        <w:rPr>
          <w:lang w:val="en-ID"/>
        </w:rPr>
        <w:t>. This was particularly evident in the amplitude plots, which showed that each emotion in the RAVDESS dataset had a different range of amplitudes. The spectrograms of the RAVDESS dataset also clearly displayed distinct characteristics for each emotion. The significant differences in amplitude and spectrogram patterns for each emotion can be used as reliable indicators of emotional states.</w:t>
      </w:r>
    </w:p>
    <w:p w14:paraId="290776F9" w14:textId="54705975" w:rsidR="00D27769" w:rsidRDefault="00D27769" w:rsidP="00FA64E4">
      <w:pPr>
        <w:spacing w:after="240"/>
        <w:ind w:firstLine="360"/>
        <w:jc w:val="both"/>
        <w:rPr>
          <w:lang w:val="en-ID"/>
        </w:rPr>
      </w:pPr>
      <w:r w:rsidRPr="00D27769">
        <w:rPr>
          <w:lang w:val="en-ID"/>
        </w:rPr>
        <w:t>To illustrate, a neutral emotion can be identified in an audio signal by observing a spectrogram that displays a uniform pattern in contrast to the patterns observed for other emotions. This discovery carries significance because it implies that the RAVDESS dataset could be a valuable resource for researchers investigating emotional expression in speech. The RAVDESS dataset includes a greater range of audio characteristics that could facilitate a more nuanced analysis of emotional expression, as well as increase the accuracy of emotion recognition models.</w:t>
      </w:r>
    </w:p>
    <w:p w14:paraId="46D0084F" w14:textId="67789BDE" w:rsidR="00FA64E4" w:rsidRDefault="00FA64E4" w:rsidP="00FA64E4">
      <w:pPr>
        <w:pStyle w:val="Caption"/>
        <w:keepNext/>
        <w:jc w:val="center"/>
      </w:pPr>
      <w:bookmarkStart w:id="113" w:name="_Ref132484909"/>
      <w:r>
        <w:t>Table 4.</w:t>
      </w:r>
      <w:r w:rsidR="00643D02">
        <w:fldChar w:fldCharType="begin"/>
      </w:r>
      <w:r w:rsidR="00643D02">
        <w:instrText xml:space="preserve"> SEQ Table_4. \* ARABIC </w:instrText>
      </w:r>
      <w:r w:rsidR="00643D02">
        <w:fldChar w:fldCharType="separate"/>
      </w:r>
      <w:r w:rsidR="00155098">
        <w:rPr>
          <w:noProof/>
        </w:rPr>
        <w:t>3</w:t>
      </w:r>
      <w:r w:rsidR="00643D02">
        <w:fldChar w:fldCharType="end"/>
      </w:r>
      <w:bookmarkEnd w:id="113"/>
      <w:r>
        <w:rPr>
          <w:lang w:val="en-US"/>
        </w:rPr>
        <w:t>: SAVEE Amplitude and Spectogram.</w:t>
      </w:r>
    </w:p>
    <w:tbl>
      <w:tblPr>
        <w:tblStyle w:val="TableGrid"/>
        <w:tblW w:w="0" w:type="auto"/>
        <w:jc w:val="center"/>
        <w:tblLook w:val="04A0" w:firstRow="1" w:lastRow="0" w:firstColumn="1" w:lastColumn="0" w:noHBand="0" w:noVBand="1"/>
      </w:tblPr>
      <w:tblGrid>
        <w:gridCol w:w="2214"/>
        <w:gridCol w:w="3424"/>
        <w:gridCol w:w="3424"/>
      </w:tblGrid>
      <w:tr w:rsidR="006E259F" w14:paraId="58AA40A5" w14:textId="77777777" w:rsidTr="00B95FFE">
        <w:trPr>
          <w:jc w:val="center"/>
        </w:trPr>
        <w:tc>
          <w:tcPr>
            <w:tcW w:w="2214" w:type="dxa"/>
            <w:vMerge w:val="restart"/>
            <w:vAlign w:val="center"/>
          </w:tcPr>
          <w:p w14:paraId="3B656292" w14:textId="5974941A" w:rsidR="00FA64E4" w:rsidRPr="00FA64E4" w:rsidRDefault="00FA64E4" w:rsidP="00FA64E4">
            <w:pPr>
              <w:jc w:val="center"/>
              <w:rPr>
                <w:b/>
                <w:bCs/>
                <w:lang w:val="en-ID"/>
              </w:rPr>
            </w:pPr>
            <w:r w:rsidRPr="00FA64E4">
              <w:rPr>
                <w:b/>
                <w:bCs/>
                <w:lang w:val="en-ID"/>
              </w:rPr>
              <w:t>Emotion</w:t>
            </w:r>
          </w:p>
        </w:tc>
        <w:tc>
          <w:tcPr>
            <w:tcW w:w="6848" w:type="dxa"/>
            <w:gridSpan w:val="2"/>
            <w:vAlign w:val="center"/>
          </w:tcPr>
          <w:p w14:paraId="34DB35C3" w14:textId="3F982201" w:rsidR="00FA64E4" w:rsidRPr="00FA64E4" w:rsidRDefault="00FA64E4" w:rsidP="00FA64E4">
            <w:pPr>
              <w:jc w:val="center"/>
              <w:rPr>
                <w:b/>
                <w:bCs/>
                <w:lang w:val="en-ID"/>
              </w:rPr>
            </w:pPr>
            <w:r w:rsidRPr="00FA64E4">
              <w:rPr>
                <w:b/>
                <w:bCs/>
                <w:lang w:val="en-ID"/>
              </w:rPr>
              <w:t>SAVEE</w:t>
            </w:r>
          </w:p>
        </w:tc>
      </w:tr>
      <w:tr w:rsidR="006E259F" w14:paraId="7F416CB0" w14:textId="77777777" w:rsidTr="00B95FFE">
        <w:trPr>
          <w:jc w:val="center"/>
        </w:trPr>
        <w:tc>
          <w:tcPr>
            <w:tcW w:w="2214" w:type="dxa"/>
            <w:vMerge/>
            <w:vAlign w:val="center"/>
          </w:tcPr>
          <w:p w14:paraId="294E8712" w14:textId="77777777" w:rsidR="00FA64E4" w:rsidRPr="00FA64E4" w:rsidRDefault="00FA64E4" w:rsidP="00FA64E4">
            <w:pPr>
              <w:jc w:val="center"/>
              <w:rPr>
                <w:b/>
                <w:bCs/>
                <w:lang w:val="en-ID"/>
              </w:rPr>
            </w:pPr>
          </w:p>
        </w:tc>
        <w:tc>
          <w:tcPr>
            <w:tcW w:w="3424" w:type="dxa"/>
            <w:vAlign w:val="center"/>
          </w:tcPr>
          <w:p w14:paraId="44A07AD5" w14:textId="4A08608C" w:rsidR="00FA64E4" w:rsidRPr="00FA64E4" w:rsidRDefault="00FA64E4" w:rsidP="00FA64E4">
            <w:pPr>
              <w:jc w:val="center"/>
              <w:rPr>
                <w:b/>
                <w:bCs/>
                <w:lang w:val="en-ID"/>
              </w:rPr>
            </w:pPr>
            <w:r w:rsidRPr="00FA64E4">
              <w:rPr>
                <w:b/>
                <w:bCs/>
                <w:lang w:val="en-ID"/>
              </w:rPr>
              <w:t>Amplitude</w:t>
            </w:r>
          </w:p>
        </w:tc>
        <w:tc>
          <w:tcPr>
            <w:tcW w:w="3424" w:type="dxa"/>
            <w:vAlign w:val="center"/>
          </w:tcPr>
          <w:p w14:paraId="5B95072F" w14:textId="3F546C1A" w:rsidR="00FA64E4" w:rsidRPr="00FA64E4" w:rsidRDefault="00FA64E4" w:rsidP="00FA64E4">
            <w:pPr>
              <w:jc w:val="center"/>
              <w:rPr>
                <w:b/>
                <w:bCs/>
                <w:lang w:val="en-ID"/>
              </w:rPr>
            </w:pPr>
            <w:r w:rsidRPr="00FA64E4">
              <w:rPr>
                <w:b/>
                <w:bCs/>
                <w:lang w:val="en-ID"/>
              </w:rPr>
              <w:t>Spectogram</w:t>
            </w:r>
          </w:p>
        </w:tc>
      </w:tr>
      <w:tr w:rsidR="006E259F" w14:paraId="1948D589" w14:textId="77777777" w:rsidTr="00B95FFE">
        <w:trPr>
          <w:jc w:val="center"/>
        </w:trPr>
        <w:tc>
          <w:tcPr>
            <w:tcW w:w="2214" w:type="dxa"/>
            <w:vAlign w:val="center"/>
          </w:tcPr>
          <w:p w14:paraId="1340B9F7" w14:textId="3560A772" w:rsidR="00FA64E4" w:rsidRDefault="00FA64E4" w:rsidP="00FA64E4">
            <w:pPr>
              <w:jc w:val="center"/>
              <w:rPr>
                <w:lang w:val="en-ID"/>
              </w:rPr>
            </w:pPr>
            <w:r>
              <w:rPr>
                <w:lang w:val="en-ID"/>
              </w:rPr>
              <w:t>Angry</w:t>
            </w:r>
          </w:p>
        </w:tc>
        <w:tc>
          <w:tcPr>
            <w:tcW w:w="3424" w:type="dxa"/>
            <w:vAlign w:val="center"/>
          </w:tcPr>
          <w:p w14:paraId="352AE96F" w14:textId="142EC7A8" w:rsidR="00FA64E4" w:rsidRDefault="006E259F" w:rsidP="00FA64E4">
            <w:pPr>
              <w:jc w:val="center"/>
              <w:rPr>
                <w:lang w:val="en-ID"/>
              </w:rPr>
            </w:pPr>
            <w:r>
              <w:rPr>
                <w:noProof/>
                <w:lang w:val="en-ID"/>
              </w:rPr>
              <w:drawing>
                <wp:inline distT="0" distB="0" distL="0" distR="0" wp14:anchorId="61AE23A3" wp14:editId="294740B8">
                  <wp:extent cx="2037600" cy="1209600"/>
                  <wp:effectExtent l="0" t="0" r="0" b="0"/>
                  <wp:docPr id="5117343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4A4A23B6" w14:textId="15763BAC" w:rsidR="00FA64E4" w:rsidRDefault="006E259F" w:rsidP="00FA64E4">
            <w:pPr>
              <w:jc w:val="center"/>
              <w:rPr>
                <w:lang w:val="en-ID"/>
              </w:rPr>
            </w:pPr>
            <w:r>
              <w:rPr>
                <w:noProof/>
                <w:lang w:val="en-ID"/>
              </w:rPr>
              <w:drawing>
                <wp:inline distT="0" distB="0" distL="0" distR="0" wp14:anchorId="73DBE476" wp14:editId="2D8AAE42">
                  <wp:extent cx="2037600" cy="1144800"/>
                  <wp:effectExtent l="0" t="0" r="0" b="0"/>
                  <wp:docPr id="2129791929" name="Picture 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29791929" name="Picture 2" descr="Chart&#10;&#10;Description automatically generated"/>
                          <pic:cNvPicPr/>
                        </pic:nvPicPr>
                        <pic:blipFill>
                          <a:blip r:embed="rId57">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67863C8" w14:textId="77777777" w:rsidTr="00B95FFE">
        <w:trPr>
          <w:jc w:val="center"/>
        </w:trPr>
        <w:tc>
          <w:tcPr>
            <w:tcW w:w="2214" w:type="dxa"/>
            <w:vAlign w:val="center"/>
          </w:tcPr>
          <w:p w14:paraId="1A34A923" w14:textId="58049130" w:rsidR="00FA64E4" w:rsidRDefault="00FA64E4" w:rsidP="00FA64E4">
            <w:pPr>
              <w:jc w:val="center"/>
              <w:rPr>
                <w:lang w:val="en-ID"/>
              </w:rPr>
            </w:pPr>
            <w:r>
              <w:rPr>
                <w:lang w:val="en-ID"/>
              </w:rPr>
              <w:lastRenderedPageBreak/>
              <w:t>Fear</w:t>
            </w:r>
          </w:p>
        </w:tc>
        <w:tc>
          <w:tcPr>
            <w:tcW w:w="3424" w:type="dxa"/>
            <w:vAlign w:val="center"/>
          </w:tcPr>
          <w:p w14:paraId="71495850" w14:textId="468B04FB" w:rsidR="00FA64E4" w:rsidRDefault="006E259F" w:rsidP="00FA64E4">
            <w:pPr>
              <w:jc w:val="center"/>
              <w:rPr>
                <w:lang w:val="en-ID"/>
              </w:rPr>
            </w:pPr>
            <w:r>
              <w:rPr>
                <w:noProof/>
                <w:lang w:val="en-ID"/>
              </w:rPr>
              <w:drawing>
                <wp:inline distT="0" distB="0" distL="0" distR="0" wp14:anchorId="5E4AE746" wp14:editId="0EB13C0E">
                  <wp:extent cx="2037600" cy="1209600"/>
                  <wp:effectExtent l="0" t="0" r="0" b="0"/>
                  <wp:docPr id="1456507849" name="Picture 3"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56507849" name="Picture 3" descr="Chart&#10;&#10;Description automatically generated"/>
                          <pic:cNvPicPr/>
                        </pic:nvPicPr>
                        <pic:blipFill>
                          <a:blip r:embed="rId58">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25CDE289" w14:textId="036F192B" w:rsidR="00FA64E4" w:rsidRDefault="006E259F" w:rsidP="00FA64E4">
            <w:pPr>
              <w:jc w:val="center"/>
              <w:rPr>
                <w:lang w:val="en-ID"/>
              </w:rPr>
            </w:pPr>
            <w:r>
              <w:rPr>
                <w:noProof/>
                <w:lang w:val="en-ID"/>
              </w:rPr>
              <w:drawing>
                <wp:inline distT="0" distB="0" distL="0" distR="0" wp14:anchorId="58253381" wp14:editId="40599C75">
                  <wp:extent cx="2037600" cy="1144800"/>
                  <wp:effectExtent l="0" t="0" r="0" b="0"/>
                  <wp:docPr id="1832561449" name="Picture 4" descr="A screenshot of a computer&#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32561449" name="Picture 4" descr="A screenshot of a computer&#10;&#10;Description automatically generated with medium confidence"/>
                          <pic:cNvPicPr/>
                        </pic:nvPicPr>
                        <pic:blipFill>
                          <a:blip r:embed="rId59">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682175B7" w14:textId="77777777" w:rsidTr="00B95FFE">
        <w:trPr>
          <w:jc w:val="center"/>
        </w:trPr>
        <w:tc>
          <w:tcPr>
            <w:tcW w:w="2214" w:type="dxa"/>
            <w:vAlign w:val="center"/>
          </w:tcPr>
          <w:p w14:paraId="3398CA78" w14:textId="4242B0EF" w:rsidR="00FA64E4" w:rsidRDefault="00FA64E4" w:rsidP="00FA64E4">
            <w:pPr>
              <w:jc w:val="center"/>
              <w:rPr>
                <w:lang w:val="en-ID"/>
              </w:rPr>
            </w:pPr>
            <w:r>
              <w:rPr>
                <w:lang w:val="en-ID"/>
              </w:rPr>
              <w:t>Disgust</w:t>
            </w:r>
          </w:p>
        </w:tc>
        <w:tc>
          <w:tcPr>
            <w:tcW w:w="3424" w:type="dxa"/>
            <w:vAlign w:val="center"/>
          </w:tcPr>
          <w:p w14:paraId="079C3D22" w14:textId="0B8D2841" w:rsidR="00FA64E4" w:rsidRDefault="006E259F" w:rsidP="00FA64E4">
            <w:pPr>
              <w:jc w:val="center"/>
              <w:rPr>
                <w:lang w:val="en-ID"/>
              </w:rPr>
            </w:pPr>
            <w:r>
              <w:rPr>
                <w:noProof/>
                <w:lang w:val="en-ID"/>
              </w:rPr>
              <w:drawing>
                <wp:inline distT="0" distB="0" distL="0" distR="0" wp14:anchorId="414E00F5" wp14:editId="2A5ED467">
                  <wp:extent cx="2037600" cy="1198800"/>
                  <wp:effectExtent l="0" t="0" r="0" b="0"/>
                  <wp:docPr id="1087814722" name="Picture 5"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c>
          <w:tcPr>
            <w:tcW w:w="3424" w:type="dxa"/>
            <w:vAlign w:val="center"/>
          </w:tcPr>
          <w:p w14:paraId="0FE1E52C" w14:textId="5E8D4138" w:rsidR="00FA64E4" w:rsidRDefault="006E259F" w:rsidP="00FA64E4">
            <w:pPr>
              <w:jc w:val="center"/>
              <w:rPr>
                <w:lang w:val="en-ID"/>
              </w:rPr>
            </w:pPr>
            <w:r>
              <w:rPr>
                <w:noProof/>
                <w:lang w:val="en-ID"/>
              </w:rPr>
              <w:drawing>
                <wp:inline distT="0" distB="0" distL="0" distR="0" wp14:anchorId="6C0BE479" wp14:editId="13074E9C">
                  <wp:extent cx="2037600" cy="1144800"/>
                  <wp:effectExtent l="0" t="0" r="0" b="0"/>
                  <wp:docPr id="590839762"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0839762" name="Picture 590839762"/>
                          <pic:cNvPicPr/>
                        </pic:nvPicPr>
                        <pic:blipFill>
                          <a:blip r:embed="rId61">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1F2ADD4" w14:textId="77777777" w:rsidTr="00B95FFE">
        <w:trPr>
          <w:jc w:val="center"/>
        </w:trPr>
        <w:tc>
          <w:tcPr>
            <w:tcW w:w="2214" w:type="dxa"/>
            <w:vAlign w:val="center"/>
          </w:tcPr>
          <w:p w14:paraId="66ADD82D" w14:textId="138A9A24" w:rsidR="00FA64E4" w:rsidRDefault="00FA64E4" w:rsidP="00FA64E4">
            <w:pPr>
              <w:jc w:val="center"/>
              <w:rPr>
                <w:lang w:val="en-ID"/>
              </w:rPr>
            </w:pPr>
            <w:r>
              <w:rPr>
                <w:lang w:val="en-ID"/>
              </w:rPr>
              <w:t>Happy</w:t>
            </w:r>
          </w:p>
        </w:tc>
        <w:tc>
          <w:tcPr>
            <w:tcW w:w="3424" w:type="dxa"/>
            <w:vAlign w:val="center"/>
          </w:tcPr>
          <w:p w14:paraId="364B295D" w14:textId="59CB61BA" w:rsidR="00FA64E4" w:rsidRDefault="006E259F" w:rsidP="00FA64E4">
            <w:pPr>
              <w:jc w:val="center"/>
              <w:rPr>
                <w:lang w:val="en-ID"/>
              </w:rPr>
            </w:pPr>
            <w:r>
              <w:rPr>
                <w:noProof/>
                <w:lang w:val="en-ID"/>
              </w:rPr>
              <w:drawing>
                <wp:inline distT="0" distB="0" distL="0" distR="0" wp14:anchorId="6A70F189" wp14:editId="25A8E9B9">
                  <wp:extent cx="2037600" cy="1209600"/>
                  <wp:effectExtent l="0" t="0" r="0" b="0"/>
                  <wp:docPr id="868390259" name="Picture 7"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7C7EA7A7" w14:textId="7A794A81" w:rsidR="00FA64E4" w:rsidRDefault="006E259F" w:rsidP="00FA64E4">
            <w:pPr>
              <w:jc w:val="center"/>
              <w:rPr>
                <w:lang w:val="en-ID"/>
              </w:rPr>
            </w:pPr>
            <w:r>
              <w:rPr>
                <w:noProof/>
                <w:lang w:val="en-ID"/>
              </w:rPr>
              <w:drawing>
                <wp:inline distT="0" distB="0" distL="0" distR="0" wp14:anchorId="1A2C42E8" wp14:editId="5C1B29A9">
                  <wp:extent cx="2037600" cy="1144800"/>
                  <wp:effectExtent l="0" t="0" r="0" b="0"/>
                  <wp:docPr id="22673097" name="Picture 8"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673097" name="Picture 8" descr="Chart&#10;&#10;Description automatically generated"/>
                          <pic:cNvPicPr/>
                        </pic:nvPicPr>
                        <pic:blipFill>
                          <a:blip r:embed="rId63">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2DC7211C" w14:textId="77777777" w:rsidTr="00B95FFE">
        <w:trPr>
          <w:jc w:val="center"/>
        </w:trPr>
        <w:tc>
          <w:tcPr>
            <w:tcW w:w="2214" w:type="dxa"/>
            <w:vAlign w:val="center"/>
          </w:tcPr>
          <w:p w14:paraId="760350BD" w14:textId="47481E56" w:rsidR="00FA64E4" w:rsidRDefault="00FA64E4" w:rsidP="00FA64E4">
            <w:pPr>
              <w:jc w:val="center"/>
              <w:rPr>
                <w:lang w:val="en-ID"/>
              </w:rPr>
            </w:pPr>
            <w:r>
              <w:rPr>
                <w:lang w:val="en-ID"/>
              </w:rPr>
              <w:t>Neutral</w:t>
            </w:r>
          </w:p>
        </w:tc>
        <w:tc>
          <w:tcPr>
            <w:tcW w:w="3424" w:type="dxa"/>
            <w:vAlign w:val="center"/>
          </w:tcPr>
          <w:p w14:paraId="783D61BC" w14:textId="74BB88F8" w:rsidR="00FA64E4" w:rsidRDefault="006E259F" w:rsidP="00FA64E4">
            <w:pPr>
              <w:jc w:val="center"/>
              <w:rPr>
                <w:lang w:val="en-ID"/>
              </w:rPr>
            </w:pPr>
            <w:r>
              <w:rPr>
                <w:noProof/>
                <w:lang w:val="en-ID"/>
              </w:rPr>
              <w:drawing>
                <wp:inline distT="0" distB="0" distL="0" distR="0" wp14:anchorId="59827E70" wp14:editId="524B558C">
                  <wp:extent cx="2037600" cy="1209600"/>
                  <wp:effectExtent l="0" t="0" r="0" b="0"/>
                  <wp:docPr id="190448672" name="Picture 1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0448672" name="Picture 10" descr="Chart&#10;&#10;Description automatically generated"/>
                          <pic:cNvPicPr/>
                        </pic:nvPicPr>
                        <pic:blipFill>
                          <a:blip r:embed="rId64">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424" w:type="dxa"/>
            <w:vAlign w:val="center"/>
          </w:tcPr>
          <w:p w14:paraId="65DB6BE5" w14:textId="17B8FF4B" w:rsidR="00FA64E4" w:rsidRDefault="006E259F" w:rsidP="00FA64E4">
            <w:pPr>
              <w:jc w:val="center"/>
              <w:rPr>
                <w:lang w:val="en-ID"/>
              </w:rPr>
            </w:pPr>
            <w:r>
              <w:rPr>
                <w:noProof/>
                <w:lang w:val="en-ID"/>
              </w:rPr>
              <w:drawing>
                <wp:inline distT="0" distB="0" distL="0" distR="0" wp14:anchorId="2F268CE8" wp14:editId="2F1DB8FF">
                  <wp:extent cx="2037600" cy="1144800"/>
                  <wp:effectExtent l="0" t="0" r="0" b="0"/>
                  <wp:docPr id="1461882467" name="Picture 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1882467" name="Picture 9" descr="Chart&#10;&#10;Description automatically generated"/>
                          <pic:cNvPicPr/>
                        </pic:nvPicPr>
                        <pic:blipFill>
                          <a:blip r:embed="rId65">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r w:rsidR="006E259F" w14:paraId="5B4530C1" w14:textId="77777777" w:rsidTr="00B95FFE">
        <w:trPr>
          <w:jc w:val="center"/>
        </w:trPr>
        <w:tc>
          <w:tcPr>
            <w:tcW w:w="2214" w:type="dxa"/>
            <w:vAlign w:val="center"/>
          </w:tcPr>
          <w:p w14:paraId="0D02280C" w14:textId="44077C95" w:rsidR="00FA64E4" w:rsidRDefault="00FA64E4" w:rsidP="00FA64E4">
            <w:pPr>
              <w:jc w:val="center"/>
              <w:rPr>
                <w:lang w:val="en-ID"/>
              </w:rPr>
            </w:pPr>
            <w:r>
              <w:rPr>
                <w:lang w:val="en-ID"/>
              </w:rPr>
              <w:t>Sad</w:t>
            </w:r>
          </w:p>
        </w:tc>
        <w:tc>
          <w:tcPr>
            <w:tcW w:w="3424" w:type="dxa"/>
            <w:vAlign w:val="center"/>
          </w:tcPr>
          <w:p w14:paraId="26C701C5" w14:textId="4DA40AB5" w:rsidR="00FA64E4" w:rsidRDefault="006E259F" w:rsidP="00FA64E4">
            <w:pPr>
              <w:jc w:val="center"/>
              <w:rPr>
                <w:lang w:val="en-ID"/>
              </w:rPr>
            </w:pPr>
            <w:r>
              <w:rPr>
                <w:noProof/>
                <w:lang w:val="en-ID"/>
              </w:rPr>
              <w:drawing>
                <wp:inline distT="0" distB="0" distL="0" distR="0" wp14:anchorId="293B911B" wp14:editId="7F7B5394">
                  <wp:extent cx="2037600" cy="1191600"/>
                  <wp:effectExtent l="0" t="0" r="0" b="2540"/>
                  <wp:docPr id="225075774" name="Picture 1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5075774" name="Picture 12" descr="Chart&#10;&#10;Description automatically generated"/>
                          <pic:cNvPicPr/>
                        </pic:nvPicPr>
                        <pic:blipFill>
                          <a:blip r:embed="rId66">
                            <a:extLst>
                              <a:ext uri="{28A0092B-C50C-407E-A947-70E740481C1C}">
                                <a14:useLocalDpi xmlns:a14="http://schemas.microsoft.com/office/drawing/2010/main" val="0"/>
                              </a:ext>
                            </a:extLst>
                          </a:blip>
                          <a:stretch>
                            <a:fillRect/>
                          </a:stretch>
                        </pic:blipFill>
                        <pic:spPr>
                          <a:xfrm>
                            <a:off x="0" y="0"/>
                            <a:ext cx="2037600" cy="1191600"/>
                          </a:xfrm>
                          <a:prstGeom prst="rect">
                            <a:avLst/>
                          </a:prstGeom>
                        </pic:spPr>
                      </pic:pic>
                    </a:graphicData>
                  </a:graphic>
                </wp:inline>
              </w:drawing>
            </w:r>
          </w:p>
        </w:tc>
        <w:tc>
          <w:tcPr>
            <w:tcW w:w="3424" w:type="dxa"/>
            <w:vAlign w:val="center"/>
          </w:tcPr>
          <w:p w14:paraId="3B9B98E4" w14:textId="46F4909B" w:rsidR="00FA64E4" w:rsidRDefault="006E259F" w:rsidP="00FA64E4">
            <w:pPr>
              <w:jc w:val="center"/>
              <w:rPr>
                <w:lang w:val="en-ID"/>
              </w:rPr>
            </w:pPr>
            <w:r>
              <w:rPr>
                <w:noProof/>
                <w:lang w:val="en-ID"/>
              </w:rPr>
              <w:drawing>
                <wp:inline distT="0" distB="0" distL="0" distR="0" wp14:anchorId="2F5C6905" wp14:editId="39425E8F">
                  <wp:extent cx="2037600" cy="1144800"/>
                  <wp:effectExtent l="0" t="0" r="0" b="0"/>
                  <wp:docPr id="1558176314" name="Picture 1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8176314" name="Picture 11" descr="Chart&#10;&#10;Description automatically generated"/>
                          <pic:cNvPicPr/>
                        </pic:nvPicPr>
                        <pic:blipFill>
                          <a:blip r:embed="rId67">
                            <a:extLst>
                              <a:ext uri="{28A0092B-C50C-407E-A947-70E740481C1C}">
                                <a14:useLocalDpi xmlns:a14="http://schemas.microsoft.com/office/drawing/2010/main" val="0"/>
                              </a:ext>
                            </a:extLst>
                          </a:blip>
                          <a:stretch>
                            <a:fillRect/>
                          </a:stretch>
                        </pic:blipFill>
                        <pic:spPr>
                          <a:xfrm>
                            <a:off x="0" y="0"/>
                            <a:ext cx="2037600" cy="1144800"/>
                          </a:xfrm>
                          <a:prstGeom prst="rect">
                            <a:avLst/>
                          </a:prstGeom>
                        </pic:spPr>
                      </pic:pic>
                    </a:graphicData>
                  </a:graphic>
                </wp:inline>
              </w:drawing>
            </w:r>
          </w:p>
        </w:tc>
      </w:tr>
    </w:tbl>
    <w:bookmarkStart w:id="114" w:name="_Toc131074123"/>
    <w:p w14:paraId="41B0A834" w14:textId="58B4F7EE" w:rsidR="00B71B97" w:rsidRDefault="00AB2630" w:rsidP="00AB04A4">
      <w:pPr>
        <w:spacing w:before="240"/>
        <w:ind w:firstLine="360"/>
        <w:rPr>
          <w:lang w:val="en-ID"/>
        </w:rPr>
      </w:pPr>
      <w:r>
        <w:rPr>
          <w:lang w:val="en-ID"/>
        </w:rPr>
        <w:fldChar w:fldCharType="begin"/>
      </w:r>
      <w:r>
        <w:rPr>
          <w:lang w:val="en-ID"/>
        </w:rPr>
        <w:instrText xml:space="preserve"> REF _Ref132484909 \h </w:instrText>
      </w:r>
      <w:r>
        <w:rPr>
          <w:lang w:val="en-ID"/>
        </w:rPr>
      </w:r>
      <w:r>
        <w:rPr>
          <w:lang w:val="en-ID"/>
        </w:rPr>
        <w:fldChar w:fldCharType="separate"/>
      </w:r>
      <w:r>
        <w:t>Table 4.</w:t>
      </w:r>
      <w:r>
        <w:rPr>
          <w:noProof/>
        </w:rPr>
        <w:t>3</w:t>
      </w:r>
      <w:r>
        <w:rPr>
          <w:lang w:val="en-ID"/>
        </w:rPr>
        <w:fldChar w:fldCharType="end"/>
      </w:r>
      <w:r w:rsidR="00AB04A4" w:rsidRPr="00AB04A4">
        <w:rPr>
          <w:lang w:val="en-ID"/>
        </w:rPr>
        <w:t xml:space="preserve"> provide the amplitude and spectrogram plots of the SAVEE dataset for each emotion class which can reveal important insights into the acoustic characteristics of different emotions. The amplitude plots could provide information about the overall shape and amplitude of the audio signal over time. The fact that anger, fear, and happy emotions have a maximum amplitude of 1.0, while disgust and sad have a maximum amplitude of 0.5, and neutral has a maximum amplitude of 0.2, could indicate that these emotions have different intensities and energy levels. This suggests that emotions such as anger, fear, and happiness are generally more intense and louder than emotions such as sadness, disgust, and neutrality.</w:t>
      </w:r>
    </w:p>
    <w:p w14:paraId="262146E4" w14:textId="6E256566" w:rsidR="00AB04A4" w:rsidRDefault="00AB04A4" w:rsidP="00AB04A4">
      <w:pPr>
        <w:ind w:firstLine="360"/>
        <w:rPr>
          <w:lang w:val="en-ID"/>
        </w:rPr>
      </w:pPr>
      <w:r w:rsidRPr="00AB04A4">
        <w:rPr>
          <w:lang w:val="en-ID"/>
        </w:rPr>
        <w:t>On the other hand, the spectrogram plots</w:t>
      </w:r>
      <w:r w:rsidR="00834F6E">
        <w:rPr>
          <w:lang w:val="en-ID"/>
        </w:rPr>
        <w:t xml:space="preserve"> </w:t>
      </w:r>
      <w:r w:rsidRPr="00AB04A4">
        <w:rPr>
          <w:lang w:val="en-ID"/>
        </w:rPr>
        <w:t>provide insights into the frequency content and distribution of energy over time. The variations in frequency content and energy distribution can reveal distinct characteristics of each emotion class. For example, high-frequency energy levels are greater in anger and fear emotions, while low-frequency energy levels are higher in sadness and disgust emotions. These differences could be useful in identifying different emotions based on their acoustic features.</w:t>
      </w:r>
    </w:p>
    <w:p w14:paraId="3DB9FE5D" w14:textId="460BEBA5" w:rsidR="00AB04A4" w:rsidRDefault="00AB04A4" w:rsidP="00AB04A4">
      <w:pPr>
        <w:spacing w:after="240"/>
        <w:ind w:firstLine="360"/>
        <w:rPr>
          <w:lang w:val="en-ID"/>
        </w:rPr>
      </w:pPr>
      <w:r w:rsidRPr="00AB04A4">
        <w:rPr>
          <w:lang w:val="en-ID"/>
        </w:rPr>
        <w:lastRenderedPageBreak/>
        <w:t>Overall, these plots demonstrate that the use of amplitude and spectrogram plots can provide valuable insights into the unique acoustic properties of various emotions in the datasets examined in this study.</w:t>
      </w:r>
    </w:p>
    <w:p w14:paraId="66003CC8" w14:textId="21868BDF" w:rsidR="006E5889" w:rsidRDefault="00706A40" w:rsidP="00A57732">
      <w:pPr>
        <w:pStyle w:val="Heading2"/>
        <w:numPr>
          <w:ilvl w:val="2"/>
          <w:numId w:val="4"/>
        </w:numPr>
        <w:rPr>
          <w:szCs w:val="24"/>
          <w:lang w:val="en-ID"/>
        </w:rPr>
      </w:pPr>
      <w:r>
        <w:rPr>
          <w:szCs w:val="24"/>
          <w:lang w:val="en-ID"/>
        </w:rPr>
        <w:t>Pre-Processing</w:t>
      </w:r>
      <w:bookmarkEnd w:id="114"/>
    </w:p>
    <w:p w14:paraId="5F4CEA3C" w14:textId="2D321114" w:rsidR="004973CB" w:rsidRPr="006E5889" w:rsidRDefault="006E5889" w:rsidP="00371458">
      <w:pPr>
        <w:spacing w:after="240"/>
        <w:ind w:firstLine="360"/>
        <w:jc w:val="both"/>
        <w:rPr>
          <w:lang w:val="en-ID"/>
        </w:rPr>
      </w:pPr>
      <w:r w:rsidRPr="006E5889">
        <w:rPr>
          <w:lang w:val="en-ID"/>
        </w:rPr>
        <w:t>Audio data pre-processing is a critical step in the development of any audio analysis system. It involves a series of techniques aimed at cleaning, transforming, and preparing raw audio data to make it suitable for use in machine learning algorithms. Some of the key pre-processing techniques employed in this study include loading and splitting the dataset, feature extraction, and feature scaling. By applying these techniques, machine learning models can improve the accuracy and reliability of their audio analysis systems and ensure that they can extract meaningful insights from their data.</w:t>
      </w:r>
    </w:p>
    <w:p w14:paraId="62B82217" w14:textId="11FF1E6A" w:rsidR="00882219" w:rsidRPr="00F860F0" w:rsidRDefault="00C96F60" w:rsidP="002A57F5">
      <w:pPr>
        <w:pStyle w:val="ListParagraph"/>
        <w:numPr>
          <w:ilvl w:val="0"/>
          <w:numId w:val="42"/>
        </w:numPr>
        <w:spacing w:after="80"/>
        <w:ind w:left="360"/>
        <w:rPr>
          <w:b/>
          <w:bCs/>
          <w:i/>
          <w:iCs/>
          <w:szCs w:val="24"/>
          <w:lang w:val="en-ID"/>
        </w:rPr>
      </w:pPr>
      <w:r w:rsidRPr="00882219">
        <w:rPr>
          <w:i/>
          <w:iCs/>
          <w:lang w:val="en-ID"/>
        </w:rPr>
        <w:t>Load Data</w:t>
      </w:r>
    </w:p>
    <w:p w14:paraId="7DDAFD0F" w14:textId="42C09854" w:rsidR="00CD1F77" w:rsidRPr="009C0B2B" w:rsidRDefault="00CD1F77" w:rsidP="00D4501A">
      <w:pPr>
        <w:ind w:firstLine="360"/>
        <w:jc w:val="both"/>
        <w:rPr>
          <w:lang w:val="en-US"/>
        </w:rPr>
      </w:pPr>
      <w:r w:rsidRPr="00CD1F77">
        <w:rPr>
          <w:lang w:val="en-ID"/>
        </w:rPr>
        <w:t>The data loading process was critical in preparing the audio data for use in the machine learning models. To ensure that the audio data was suitable for training the models, several data loading parameters were tested using the librosa library. The main parameters tested were the target duration, target sample rate, and offset.</w:t>
      </w:r>
      <w:r w:rsidR="00EF4F7C" w:rsidRPr="00EF4F7C">
        <w:t xml:space="preserve"> </w:t>
      </w:r>
      <w:r w:rsidR="00EF4F7C" w:rsidRPr="00EF4F7C">
        <w:rPr>
          <w:lang w:val="en-ID"/>
        </w:rPr>
        <w:t>The target durations were set based on the minimum, maximum, and average durations of the dataset. The CREMA-D dataset has a target duration of 1.28 seconds, 5 seconds, and 2.54 seconds. The RAVDESS dataset has a target duration of 3.07 seconds, 5.27 seconds, and 3.73 seconds. Lastly, the SAVEE dataset has a target duration of 1.63 seconds, 7.14 seconds, and 3.84 seconds</w:t>
      </w:r>
      <w:r w:rsidR="009C0B2B">
        <w:rPr>
          <w:lang w:val="en-US"/>
        </w:rPr>
        <w:t>.</w:t>
      </w:r>
    </w:p>
    <w:p w14:paraId="552B29B3" w14:textId="4C3FC34B" w:rsidR="00CD1F77" w:rsidRPr="00CD1F77" w:rsidRDefault="00D55992" w:rsidP="00D4501A">
      <w:pPr>
        <w:ind w:firstLine="360"/>
        <w:jc w:val="both"/>
        <w:rPr>
          <w:lang w:val="en-ID"/>
        </w:rPr>
      </w:pPr>
      <w:r>
        <w:rPr>
          <w:lang w:val="en-ID"/>
        </w:rPr>
        <w:t>As f</w:t>
      </w:r>
      <w:r w:rsidR="00CD1F77" w:rsidRPr="00CD1F77">
        <w:rPr>
          <w:lang w:val="en-ID"/>
        </w:rPr>
        <w:t>or the target sample rate parameter, two different values were tested, the native sample rate (16kHz for CREMA-D</w:t>
      </w:r>
      <w:r w:rsidR="00EF4F7C">
        <w:rPr>
          <w:lang w:val="en-ID"/>
        </w:rPr>
        <w:t xml:space="preserve">, </w:t>
      </w:r>
      <w:r w:rsidR="00CD1F77" w:rsidRPr="00CD1F77">
        <w:rPr>
          <w:lang w:val="en-ID"/>
        </w:rPr>
        <w:t>48kHz for RAVDESS</w:t>
      </w:r>
      <w:r w:rsidR="00EF4F7C">
        <w:rPr>
          <w:lang w:val="en-ID"/>
        </w:rPr>
        <w:t>, and 44.1kHz for SAVEE</w:t>
      </w:r>
      <w:r w:rsidR="00CD1F77" w:rsidRPr="00CD1F77">
        <w:rPr>
          <w:lang w:val="en-ID"/>
        </w:rPr>
        <w:t>) and the default sample rate from librosa, which is 22.5 kHz. This facilitated the assessment of the comparative effectiveness of various machine learning models under different data loading sample rates.</w:t>
      </w:r>
    </w:p>
    <w:p w14:paraId="73EB9E9A" w14:textId="21D3AEE9" w:rsidR="00CD1F77" w:rsidRPr="00CD1F77" w:rsidRDefault="00D31F8B" w:rsidP="00D4501A">
      <w:pPr>
        <w:ind w:firstLine="360"/>
        <w:jc w:val="both"/>
        <w:rPr>
          <w:lang w:val="en-ID"/>
        </w:rPr>
      </w:pPr>
      <w:r w:rsidRPr="00D31F8B">
        <w:rPr>
          <w:lang w:val="en-ID"/>
        </w:rPr>
        <w:t>Finally, to determine the impact of removing silence or noise on the model's performance, the offset parameter was tested. The average offset value was 0.3 seconds for the CREMA-D dataset</w:t>
      </w:r>
      <w:r w:rsidR="003474D8">
        <w:rPr>
          <w:lang w:val="en-ID"/>
        </w:rPr>
        <w:t>,</w:t>
      </w:r>
      <w:r w:rsidRPr="00D31F8B">
        <w:rPr>
          <w:lang w:val="en-ID"/>
        </w:rPr>
        <w:t xml:space="preserve"> 0.8 seconds for the RAVDESS dataset</w:t>
      </w:r>
      <w:r w:rsidR="003474D8">
        <w:rPr>
          <w:lang w:val="en-ID"/>
        </w:rPr>
        <w:t>, and 0.5 seconds for the SAVEE dataset</w:t>
      </w:r>
      <w:r w:rsidRPr="00D31F8B">
        <w:rPr>
          <w:lang w:val="en-ID"/>
        </w:rPr>
        <w:t xml:space="preserve">. The inclusion and exclusion of the offset parameter were tested in the models in order to determine how the removal of any silence or noise before speech in the dataset impacted model performance. The average value offsets of speech in the dataset can be observed in </w:t>
      </w:r>
      <w:r w:rsidR="00835F47">
        <w:rPr>
          <w:lang w:val="en-ID"/>
        </w:rPr>
        <w:fldChar w:fldCharType="begin"/>
      </w:r>
      <w:r w:rsidR="00835F47">
        <w:rPr>
          <w:lang w:val="en-ID"/>
        </w:rPr>
        <w:instrText xml:space="preserve"> REF _Ref130001049 \h </w:instrText>
      </w:r>
      <w:r w:rsidR="00835F47">
        <w:rPr>
          <w:lang w:val="en-ID"/>
        </w:rPr>
      </w:r>
      <w:r w:rsidR="00835F47">
        <w:rPr>
          <w:lang w:val="en-ID"/>
        </w:rPr>
        <w:fldChar w:fldCharType="separate"/>
      </w:r>
      <w:r w:rsidR="00835F47">
        <w:t>Table 4.</w:t>
      </w:r>
      <w:r w:rsidR="00835F47">
        <w:rPr>
          <w:noProof/>
        </w:rPr>
        <w:t>1</w:t>
      </w:r>
      <w:r w:rsidR="00835F47">
        <w:rPr>
          <w:lang w:val="en-ID"/>
        </w:rPr>
        <w:fldChar w:fldCharType="end"/>
      </w:r>
      <w:r w:rsidR="00835F47">
        <w:rPr>
          <w:lang w:val="en-ID"/>
        </w:rPr>
        <w:t xml:space="preserve">, </w:t>
      </w:r>
      <w:r w:rsidR="00835F47">
        <w:rPr>
          <w:lang w:val="en-ID"/>
        </w:rPr>
        <w:fldChar w:fldCharType="begin"/>
      </w:r>
      <w:r w:rsidR="00835F47">
        <w:rPr>
          <w:lang w:val="en-ID"/>
        </w:rPr>
        <w:instrText xml:space="preserve"> REF _Ref130452282 \h </w:instrText>
      </w:r>
      <w:r w:rsidR="00835F47">
        <w:rPr>
          <w:lang w:val="en-ID"/>
        </w:rPr>
      </w:r>
      <w:r w:rsidR="00835F47">
        <w:rPr>
          <w:lang w:val="en-ID"/>
        </w:rPr>
        <w:fldChar w:fldCharType="separate"/>
      </w:r>
      <w:r w:rsidR="00835F47">
        <w:t>Table 4.</w:t>
      </w:r>
      <w:r w:rsidR="00835F47">
        <w:rPr>
          <w:noProof/>
        </w:rPr>
        <w:t>2</w:t>
      </w:r>
      <w:r w:rsidR="00835F47">
        <w:rPr>
          <w:lang w:val="en-ID"/>
        </w:rPr>
        <w:fldChar w:fldCharType="end"/>
      </w:r>
      <w:r w:rsidR="00835F47">
        <w:rPr>
          <w:lang w:val="en-ID"/>
        </w:rPr>
        <w:t xml:space="preserve">, and </w:t>
      </w:r>
      <w:r w:rsidR="00835F47">
        <w:rPr>
          <w:lang w:val="en-ID"/>
        </w:rPr>
        <w:fldChar w:fldCharType="begin"/>
      </w:r>
      <w:r w:rsidR="00835F47">
        <w:rPr>
          <w:lang w:val="en-ID"/>
        </w:rPr>
        <w:instrText xml:space="preserve"> REF _Ref132484909 \h </w:instrText>
      </w:r>
      <w:r w:rsidR="00835F47">
        <w:rPr>
          <w:lang w:val="en-ID"/>
        </w:rPr>
      </w:r>
      <w:r w:rsidR="00835F47">
        <w:rPr>
          <w:lang w:val="en-ID"/>
        </w:rPr>
        <w:fldChar w:fldCharType="separate"/>
      </w:r>
      <w:r w:rsidR="00835F47">
        <w:t>Table 4.</w:t>
      </w:r>
      <w:r w:rsidR="00835F47">
        <w:rPr>
          <w:noProof/>
        </w:rPr>
        <w:t>3</w:t>
      </w:r>
      <w:r w:rsidR="00835F47">
        <w:rPr>
          <w:lang w:val="en-ID"/>
        </w:rPr>
        <w:fldChar w:fldCharType="end"/>
      </w:r>
      <w:r w:rsidRPr="00D31F8B">
        <w:rPr>
          <w:lang w:val="en-ID"/>
        </w:rPr>
        <w:t xml:space="preserve"> for the CREMA-D</w:t>
      </w:r>
      <w:r w:rsidR="00F80AD2">
        <w:rPr>
          <w:lang w:val="en-ID"/>
        </w:rPr>
        <w:t>,</w:t>
      </w:r>
      <w:r w:rsidRPr="00D31F8B">
        <w:rPr>
          <w:lang w:val="en-ID"/>
        </w:rPr>
        <w:t xml:space="preserve"> RAVDESS</w:t>
      </w:r>
      <w:r w:rsidR="00F80AD2">
        <w:rPr>
          <w:lang w:val="en-ID"/>
        </w:rPr>
        <w:t>, and SAVEE</w:t>
      </w:r>
      <w:r w:rsidRPr="00D31F8B">
        <w:rPr>
          <w:lang w:val="en-ID"/>
        </w:rPr>
        <w:t xml:space="preserve"> datasets, respectively</w:t>
      </w:r>
      <w:r w:rsidR="00CD1F77" w:rsidRPr="00CD1F77">
        <w:rPr>
          <w:lang w:val="en-ID"/>
        </w:rPr>
        <w:t>.</w:t>
      </w:r>
    </w:p>
    <w:p w14:paraId="033E90E5" w14:textId="16575F50" w:rsidR="00F860F0" w:rsidRDefault="00CD1F77" w:rsidP="006121CE">
      <w:pPr>
        <w:spacing w:after="240"/>
        <w:ind w:firstLine="360"/>
        <w:jc w:val="both"/>
        <w:rPr>
          <w:lang w:val="en-ID"/>
        </w:rPr>
      </w:pPr>
      <w:r w:rsidRPr="00CD1F77">
        <w:rPr>
          <w:lang w:val="en-ID"/>
        </w:rPr>
        <w:t xml:space="preserve">This study evaluated the performance of various machine learning algorithms </w:t>
      </w:r>
      <w:r w:rsidR="003653CD">
        <w:rPr>
          <w:lang w:val="en-ID"/>
        </w:rPr>
        <w:t>for audio-based</w:t>
      </w:r>
      <w:r w:rsidRPr="00CD1F77">
        <w:rPr>
          <w:lang w:val="en-ID"/>
        </w:rPr>
        <w:t xml:space="preserve"> speech recognition for audio by means of assessment. The algorithms that were used include </w:t>
      </w:r>
      <w:r w:rsidR="00CA4A4E">
        <w:rPr>
          <w:lang w:val="en-ID"/>
        </w:rPr>
        <w:t xml:space="preserve">SVM, </w:t>
      </w:r>
      <w:r w:rsidRPr="00CD1F77">
        <w:rPr>
          <w:lang w:val="en-ID"/>
        </w:rPr>
        <w:t>LeNet's</w:t>
      </w:r>
      <w:r w:rsidR="00CA4A4E">
        <w:rPr>
          <w:lang w:val="en-ID"/>
        </w:rPr>
        <w:t xml:space="preserve"> </w:t>
      </w:r>
      <w:r w:rsidRPr="00CD1F77">
        <w:rPr>
          <w:lang w:val="en-ID"/>
        </w:rPr>
        <w:t xml:space="preserve">CNN, </w:t>
      </w:r>
      <w:r w:rsidR="00BB4AFE">
        <w:rPr>
          <w:lang w:val="en-ID"/>
        </w:rPr>
        <w:t>C</w:t>
      </w:r>
      <w:r w:rsidR="009C0B2B">
        <w:rPr>
          <w:lang w:val="en-ID"/>
        </w:rPr>
        <w:t>RNN</w:t>
      </w:r>
      <w:r w:rsidRPr="00CD1F77">
        <w:rPr>
          <w:lang w:val="en-ID"/>
        </w:rPr>
        <w:t>, and a Transformer Encoder block combined with a CNN</w:t>
      </w:r>
      <w:r w:rsidR="00AE57B9">
        <w:rPr>
          <w:lang w:val="en-ID"/>
        </w:rPr>
        <w:t>-</w:t>
      </w:r>
      <w:r w:rsidR="009C0B2B">
        <w:rPr>
          <w:lang w:val="en-ID"/>
        </w:rPr>
        <w:t xml:space="preserve">based </w:t>
      </w:r>
      <w:r w:rsidRPr="00CD1F77">
        <w:rPr>
          <w:lang w:val="en-ID"/>
        </w:rPr>
        <w:t>architecture. The primary evaluation metric used in this study was accuracy. The accuracy of the models was compared when they were trained on different combinations of data loading parameters that were tested in this study.</w:t>
      </w:r>
    </w:p>
    <w:p w14:paraId="5DB029BC" w14:textId="7B1B2111" w:rsidR="005C6FC8" w:rsidRDefault="005C6FC8" w:rsidP="005C6FC8">
      <w:pPr>
        <w:pStyle w:val="Caption"/>
        <w:keepNext/>
        <w:jc w:val="center"/>
      </w:pPr>
      <w:bookmarkStart w:id="115" w:name="_Ref130197365"/>
      <w:bookmarkStart w:id="116" w:name="_Toc131074162"/>
      <w:r>
        <w:t>Table 4.</w:t>
      </w:r>
      <w:r w:rsidR="00643D02">
        <w:fldChar w:fldCharType="begin"/>
      </w:r>
      <w:r w:rsidR="00643D02">
        <w:instrText xml:space="preserve"> SEQ Table_4. \* ARABIC </w:instrText>
      </w:r>
      <w:r w:rsidR="00643D02">
        <w:fldChar w:fldCharType="separate"/>
      </w:r>
      <w:r w:rsidR="00155098">
        <w:rPr>
          <w:noProof/>
        </w:rPr>
        <w:t>4</w:t>
      </w:r>
      <w:r w:rsidR="00643D02">
        <w:fldChar w:fldCharType="end"/>
      </w:r>
      <w:bookmarkEnd w:id="115"/>
      <w:r>
        <w:rPr>
          <w:lang w:val="en-US"/>
        </w:rPr>
        <w:t>: Model Accuracy Comparison on Librosa's Data Load Parameters.</w:t>
      </w:r>
      <w:bookmarkEnd w:id="116"/>
    </w:p>
    <w:tbl>
      <w:tblPr>
        <w:tblStyle w:val="TableGrid"/>
        <w:tblW w:w="0" w:type="auto"/>
        <w:jc w:val="center"/>
        <w:tblLook w:val="04A0" w:firstRow="1" w:lastRow="0" w:firstColumn="1" w:lastColumn="0" w:noHBand="0" w:noVBand="1"/>
      </w:tblPr>
      <w:tblGrid>
        <w:gridCol w:w="1397"/>
        <w:gridCol w:w="1070"/>
        <w:gridCol w:w="1087"/>
        <w:gridCol w:w="1037"/>
        <w:gridCol w:w="1004"/>
        <w:gridCol w:w="1037"/>
        <w:gridCol w:w="1068"/>
        <w:gridCol w:w="1362"/>
      </w:tblGrid>
      <w:tr w:rsidR="00D4501A" w14:paraId="24662113" w14:textId="77777777" w:rsidTr="009308FD">
        <w:trPr>
          <w:trHeight w:val="404"/>
          <w:jc w:val="center"/>
        </w:trPr>
        <w:tc>
          <w:tcPr>
            <w:tcW w:w="1397" w:type="dxa"/>
            <w:vMerge w:val="restart"/>
            <w:vAlign w:val="center"/>
          </w:tcPr>
          <w:p w14:paraId="75925FDF" w14:textId="6B0846B1" w:rsidR="00D4501A" w:rsidRDefault="00D4501A" w:rsidP="00D4501A">
            <w:pPr>
              <w:jc w:val="center"/>
              <w:rPr>
                <w:lang w:val="en-ID"/>
              </w:rPr>
            </w:pPr>
            <w:r>
              <w:rPr>
                <w:lang w:val="en-ID"/>
              </w:rPr>
              <w:t>Dataset</w:t>
            </w:r>
          </w:p>
        </w:tc>
        <w:tc>
          <w:tcPr>
            <w:tcW w:w="1070" w:type="dxa"/>
            <w:vMerge w:val="restart"/>
            <w:vAlign w:val="center"/>
          </w:tcPr>
          <w:p w14:paraId="0B74F410" w14:textId="3A4078F5" w:rsidR="00D4501A" w:rsidRDefault="00D4501A" w:rsidP="00D4501A">
            <w:pPr>
              <w:jc w:val="center"/>
              <w:rPr>
                <w:lang w:val="en-ID"/>
              </w:rPr>
            </w:pPr>
            <w:r>
              <w:rPr>
                <w:lang w:val="en-ID"/>
              </w:rPr>
              <w:t>Target Duration</w:t>
            </w:r>
          </w:p>
        </w:tc>
        <w:tc>
          <w:tcPr>
            <w:tcW w:w="1087" w:type="dxa"/>
            <w:vMerge w:val="restart"/>
            <w:vAlign w:val="center"/>
          </w:tcPr>
          <w:p w14:paraId="20C3BBA4" w14:textId="60A05E74" w:rsidR="00D4501A" w:rsidRDefault="00D4501A" w:rsidP="00D4501A">
            <w:pPr>
              <w:jc w:val="center"/>
              <w:rPr>
                <w:lang w:val="en-ID"/>
              </w:rPr>
            </w:pPr>
            <w:r>
              <w:rPr>
                <w:lang w:val="en-ID"/>
              </w:rPr>
              <w:t>Target Sample Rate</w:t>
            </w:r>
          </w:p>
        </w:tc>
        <w:tc>
          <w:tcPr>
            <w:tcW w:w="1037" w:type="dxa"/>
            <w:vMerge w:val="restart"/>
            <w:vAlign w:val="center"/>
          </w:tcPr>
          <w:p w14:paraId="10025467" w14:textId="12540E15" w:rsidR="00D4501A" w:rsidRDefault="00D4501A" w:rsidP="00D4501A">
            <w:pPr>
              <w:jc w:val="center"/>
              <w:rPr>
                <w:lang w:val="en-ID"/>
              </w:rPr>
            </w:pPr>
            <w:r>
              <w:rPr>
                <w:lang w:val="en-ID"/>
              </w:rPr>
              <w:t>Offset</w:t>
            </w:r>
          </w:p>
        </w:tc>
        <w:tc>
          <w:tcPr>
            <w:tcW w:w="4471" w:type="dxa"/>
            <w:gridSpan w:val="4"/>
            <w:vAlign w:val="center"/>
          </w:tcPr>
          <w:p w14:paraId="2B16CA93" w14:textId="050463F1" w:rsidR="00D4501A" w:rsidRDefault="00D4501A" w:rsidP="00D4501A">
            <w:pPr>
              <w:jc w:val="center"/>
              <w:rPr>
                <w:lang w:val="en-ID"/>
              </w:rPr>
            </w:pPr>
            <w:r>
              <w:rPr>
                <w:lang w:val="en-ID"/>
              </w:rPr>
              <w:t>Accuracy</w:t>
            </w:r>
          </w:p>
        </w:tc>
      </w:tr>
      <w:tr w:rsidR="00D4501A" w14:paraId="67B7612F" w14:textId="77777777" w:rsidTr="009308FD">
        <w:trPr>
          <w:trHeight w:val="611"/>
          <w:jc w:val="center"/>
        </w:trPr>
        <w:tc>
          <w:tcPr>
            <w:tcW w:w="1397" w:type="dxa"/>
            <w:vMerge/>
            <w:vAlign w:val="center"/>
          </w:tcPr>
          <w:p w14:paraId="7D0FAE2A" w14:textId="77777777" w:rsidR="00D4501A" w:rsidRDefault="00D4501A" w:rsidP="00D4501A">
            <w:pPr>
              <w:jc w:val="center"/>
              <w:rPr>
                <w:lang w:val="en-ID"/>
              </w:rPr>
            </w:pPr>
          </w:p>
        </w:tc>
        <w:tc>
          <w:tcPr>
            <w:tcW w:w="1070" w:type="dxa"/>
            <w:vMerge/>
            <w:vAlign w:val="center"/>
          </w:tcPr>
          <w:p w14:paraId="5D998069" w14:textId="77777777" w:rsidR="00D4501A" w:rsidRDefault="00D4501A" w:rsidP="00D4501A">
            <w:pPr>
              <w:jc w:val="center"/>
              <w:rPr>
                <w:lang w:val="en-ID"/>
              </w:rPr>
            </w:pPr>
          </w:p>
        </w:tc>
        <w:tc>
          <w:tcPr>
            <w:tcW w:w="1087" w:type="dxa"/>
            <w:vMerge/>
            <w:vAlign w:val="center"/>
          </w:tcPr>
          <w:p w14:paraId="64E01F6C" w14:textId="77777777" w:rsidR="00D4501A" w:rsidRDefault="00D4501A" w:rsidP="00D4501A">
            <w:pPr>
              <w:jc w:val="center"/>
              <w:rPr>
                <w:lang w:val="en-ID"/>
              </w:rPr>
            </w:pPr>
          </w:p>
        </w:tc>
        <w:tc>
          <w:tcPr>
            <w:tcW w:w="1037" w:type="dxa"/>
            <w:vMerge/>
            <w:vAlign w:val="center"/>
          </w:tcPr>
          <w:p w14:paraId="052265ED" w14:textId="77777777" w:rsidR="00D4501A" w:rsidRDefault="00D4501A" w:rsidP="00D4501A">
            <w:pPr>
              <w:jc w:val="center"/>
              <w:rPr>
                <w:lang w:val="en-ID"/>
              </w:rPr>
            </w:pPr>
          </w:p>
        </w:tc>
        <w:tc>
          <w:tcPr>
            <w:tcW w:w="1004" w:type="dxa"/>
            <w:vAlign w:val="center"/>
          </w:tcPr>
          <w:p w14:paraId="13ACF9F6" w14:textId="15AED701" w:rsidR="00D4501A" w:rsidRDefault="00D4501A" w:rsidP="00D4501A">
            <w:pPr>
              <w:jc w:val="center"/>
              <w:rPr>
                <w:lang w:val="en-ID"/>
              </w:rPr>
            </w:pPr>
            <w:r>
              <w:rPr>
                <w:lang w:val="en-ID"/>
              </w:rPr>
              <w:t>SV</w:t>
            </w:r>
            <w:r w:rsidR="009308FD">
              <w:rPr>
                <w:lang w:val="en-ID"/>
              </w:rPr>
              <w:t>M</w:t>
            </w:r>
          </w:p>
        </w:tc>
        <w:tc>
          <w:tcPr>
            <w:tcW w:w="1037" w:type="dxa"/>
            <w:vAlign w:val="center"/>
          </w:tcPr>
          <w:p w14:paraId="6DFE0311" w14:textId="5EE3B035" w:rsidR="00D4501A" w:rsidRDefault="00D4501A" w:rsidP="00D4501A">
            <w:pPr>
              <w:jc w:val="center"/>
              <w:rPr>
                <w:lang w:val="en-ID"/>
              </w:rPr>
            </w:pPr>
            <w:r>
              <w:rPr>
                <w:lang w:val="en-ID"/>
              </w:rPr>
              <w:t>LeNet</w:t>
            </w:r>
          </w:p>
        </w:tc>
        <w:tc>
          <w:tcPr>
            <w:tcW w:w="1068" w:type="dxa"/>
            <w:vAlign w:val="center"/>
          </w:tcPr>
          <w:p w14:paraId="44C8A5ED" w14:textId="5C79B0B4" w:rsidR="00D4501A" w:rsidRDefault="00DF42C3" w:rsidP="00D4501A">
            <w:pPr>
              <w:jc w:val="center"/>
              <w:rPr>
                <w:lang w:val="en-ID"/>
              </w:rPr>
            </w:pPr>
            <w:r>
              <w:rPr>
                <w:lang w:val="en-ID"/>
              </w:rPr>
              <w:t>C</w:t>
            </w:r>
            <w:r w:rsidR="009C0B2B">
              <w:rPr>
                <w:lang w:val="en-ID"/>
              </w:rPr>
              <w:t>RNN</w:t>
            </w:r>
          </w:p>
        </w:tc>
        <w:tc>
          <w:tcPr>
            <w:tcW w:w="1362" w:type="dxa"/>
            <w:vAlign w:val="center"/>
          </w:tcPr>
          <w:p w14:paraId="60924D96" w14:textId="47249692" w:rsidR="00D4501A" w:rsidRDefault="00D4501A" w:rsidP="00D4501A">
            <w:pPr>
              <w:jc w:val="center"/>
              <w:rPr>
                <w:lang w:val="en-ID"/>
              </w:rPr>
            </w:pPr>
            <w:r>
              <w:rPr>
                <w:lang w:val="en-ID"/>
              </w:rPr>
              <w:t>T. Encoder and CNN</w:t>
            </w:r>
          </w:p>
        </w:tc>
      </w:tr>
      <w:tr w:rsidR="00D4501A" w14:paraId="316E7F68" w14:textId="77777777" w:rsidTr="00674227">
        <w:trPr>
          <w:jc w:val="center"/>
        </w:trPr>
        <w:tc>
          <w:tcPr>
            <w:tcW w:w="1397" w:type="dxa"/>
          </w:tcPr>
          <w:p w14:paraId="01184549" w14:textId="4DB780D9" w:rsidR="00D4501A" w:rsidRPr="00674227" w:rsidRDefault="00D4501A" w:rsidP="009308FD">
            <w:pPr>
              <w:jc w:val="center"/>
              <w:rPr>
                <w:sz w:val="20"/>
                <w:szCs w:val="20"/>
                <w:lang w:val="en-ID"/>
              </w:rPr>
            </w:pPr>
            <w:r w:rsidRPr="00674227">
              <w:rPr>
                <w:sz w:val="20"/>
                <w:szCs w:val="20"/>
                <w:lang w:val="en-ID"/>
              </w:rPr>
              <w:t>CREMA-D</w:t>
            </w:r>
          </w:p>
        </w:tc>
        <w:tc>
          <w:tcPr>
            <w:tcW w:w="1070" w:type="dxa"/>
          </w:tcPr>
          <w:p w14:paraId="1B26A2A4" w14:textId="2DD41C85" w:rsidR="00D4501A" w:rsidRPr="00674227" w:rsidRDefault="00674227" w:rsidP="00D4501A">
            <w:pPr>
              <w:jc w:val="both"/>
              <w:rPr>
                <w:sz w:val="20"/>
                <w:szCs w:val="20"/>
                <w:lang w:val="en-ID"/>
              </w:rPr>
            </w:pPr>
            <w:r w:rsidRPr="00674227">
              <w:rPr>
                <w:sz w:val="20"/>
                <w:szCs w:val="20"/>
                <w:lang w:val="en-ID"/>
              </w:rPr>
              <w:t>1.28</w:t>
            </w:r>
          </w:p>
        </w:tc>
        <w:tc>
          <w:tcPr>
            <w:tcW w:w="1087" w:type="dxa"/>
          </w:tcPr>
          <w:p w14:paraId="343A2BFF" w14:textId="404181A3" w:rsidR="00D4501A" w:rsidRPr="00674227" w:rsidRDefault="00674227" w:rsidP="00D4501A">
            <w:pPr>
              <w:jc w:val="both"/>
              <w:rPr>
                <w:sz w:val="20"/>
                <w:szCs w:val="20"/>
                <w:lang w:val="en-ID"/>
              </w:rPr>
            </w:pPr>
            <w:r w:rsidRPr="00674227">
              <w:rPr>
                <w:sz w:val="20"/>
                <w:szCs w:val="20"/>
                <w:lang w:val="en-ID"/>
              </w:rPr>
              <w:t>16</w:t>
            </w:r>
            <w:r w:rsidR="00B96D3D">
              <w:rPr>
                <w:sz w:val="20"/>
                <w:szCs w:val="20"/>
                <w:lang w:val="en-ID"/>
              </w:rPr>
              <w:t xml:space="preserve"> </w:t>
            </w:r>
            <w:r w:rsidRPr="00674227">
              <w:rPr>
                <w:sz w:val="20"/>
                <w:szCs w:val="20"/>
                <w:lang w:val="en-ID"/>
              </w:rPr>
              <w:t>kHz</w:t>
            </w:r>
          </w:p>
        </w:tc>
        <w:tc>
          <w:tcPr>
            <w:tcW w:w="1037" w:type="dxa"/>
          </w:tcPr>
          <w:p w14:paraId="36B6A061" w14:textId="258F8DE9" w:rsidR="00D4501A" w:rsidRPr="00674227" w:rsidRDefault="00674227" w:rsidP="00D4501A">
            <w:pPr>
              <w:jc w:val="both"/>
              <w:rPr>
                <w:sz w:val="20"/>
                <w:szCs w:val="20"/>
                <w:lang w:val="en-ID"/>
              </w:rPr>
            </w:pPr>
            <w:r w:rsidRPr="00674227">
              <w:rPr>
                <w:sz w:val="20"/>
                <w:szCs w:val="20"/>
                <w:lang w:val="en-ID"/>
              </w:rPr>
              <w:t>0</w:t>
            </w:r>
          </w:p>
        </w:tc>
        <w:tc>
          <w:tcPr>
            <w:tcW w:w="1004" w:type="dxa"/>
          </w:tcPr>
          <w:p w14:paraId="1733770E" w14:textId="053F885A" w:rsidR="00D4501A" w:rsidRPr="00674227" w:rsidRDefault="00674227" w:rsidP="00D4501A">
            <w:pPr>
              <w:jc w:val="both"/>
              <w:rPr>
                <w:sz w:val="20"/>
                <w:szCs w:val="20"/>
                <w:lang w:val="en-ID"/>
              </w:rPr>
            </w:pPr>
            <w:r w:rsidRPr="00674227">
              <w:rPr>
                <w:sz w:val="20"/>
                <w:szCs w:val="20"/>
              </w:rPr>
              <w:t>42.85%</w:t>
            </w:r>
          </w:p>
        </w:tc>
        <w:tc>
          <w:tcPr>
            <w:tcW w:w="1037" w:type="dxa"/>
          </w:tcPr>
          <w:p w14:paraId="2C6B0CBC" w14:textId="4C9301A4" w:rsidR="00D4501A" w:rsidRPr="006121CE" w:rsidRDefault="00674227" w:rsidP="00D4501A">
            <w:pPr>
              <w:jc w:val="both"/>
              <w:rPr>
                <w:lang w:val="en-ID"/>
              </w:rPr>
            </w:pPr>
            <w:r w:rsidRPr="006121CE">
              <w:rPr>
                <w:sz w:val="20"/>
                <w:szCs w:val="20"/>
              </w:rPr>
              <w:t>39.62%</w:t>
            </w:r>
          </w:p>
        </w:tc>
        <w:tc>
          <w:tcPr>
            <w:tcW w:w="1068" w:type="dxa"/>
          </w:tcPr>
          <w:p w14:paraId="21D44810" w14:textId="5A8668A2" w:rsidR="00D4501A" w:rsidRPr="001670EF" w:rsidRDefault="00561A22" w:rsidP="00D4501A">
            <w:pPr>
              <w:jc w:val="both"/>
              <w:rPr>
                <w:sz w:val="20"/>
                <w:szCs w:val="20"/>
                <w:lang w:val="en-ID"/>
              </w:rPr>
            </w:pPr>
            <w:r w:rsidRPr="001670EF">
              <w:rPr>
                <w:sz w:val="20"/>
                <w:szCs w:val="20"/>
                <w:lang w:val="en-ID"/>
              </w:rPr>
              <w:t>41.53%</w:t>
            </w:r>
          </w:p>
        </w:tc>
        <w:tc>
          <w:tcPr>
            <w:tcW w:w="1362" w:type="dxa"/>
          </w:tcPr>
          <w:p w14:paraId="67DD5764" w14:textId="017794BA" w:rsidR="00D4501A" w:rsidRPr="006121CE" w:rsidRDefault="00674227" w:rsidP="00D4501A">
            <w:pPr>
              <w:jc w:val="both"/>
              <w:rPr>
                <w:lang w:val="en-ID"/>
              </w:rPr>
            </w:pPr>
            <w:r w:rsidRPr="006121CE">
              <w:rPr>
                <w:sz w:val="20"/>
                <w:szCs w:val="20"/>
              </w:rPr>
              <w:t>46.94%</w:t>
            </w:r>
          </w:p>
        </w:tc>
      </w:tr>
      <w:tr w:rsidR="00607BC8" w14:paraId="4C8CA127" w14:textId="77777777" w:rsidTr="00674227">
        <w:trPr>
          <w:jc w:val="center"/>
        </w:trPr>
        <w:tc>
          <w:tcPr>
            <w:tcW w:w="1397" w:type="dxa"/>
          </w:tcPr>
          <w:p w14:paraId="771A77B8" w14:textId="6671DA61"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D6FBDDC" w14:textId="19943E59" w:rsidR="00607BC8" w:rsidRPr="00674227" w:rsidRDefault="00607BC8" w:rsidP="00607BC8">
            <w:pPr>
              <w:jc w:val="both"/>
              <w:rPr>
                <w:sz w:val="20"/>
                <w:szCs w:val="20"/>
                <w:lang w:val="en-ID"/>
              </w:rPr>
            </w:pPr>
            <w:r w:rsidRPr="00674227">
              <w:rPr>
                <w:sz w:val="20"/>
                <w:szCs w:val="20"/>
                <w:lang w:val="en-ID"/>
              </w:rPr>
              <w:t>1.28</w:t>
            </w:r>
          </w:p>
        </w:tc>
        <w:tc>
          <w:tcPr>
            <w:tcW w:w="1087" w:type="dxa"/>
          </w:tcPr>
          <w:p w14:paraId="52D3900A" w14:textId="2C1733A4"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1949B7C9" w14:textId="0F43E92E" w:rsidR="00607BC8" w:rsidRPr="00674227" w:rsidRDefault="00607BC8" w:rsidP="00607BC8">
            <w:pPr>
              <w:jc w:val="both"/>
              <w:rPr>
                <w:sz w:val="20"/>
                <w:szCs w:val="20"/>
                <w:lang w:val="en-ID"/>
              </w:rPr>
            </w:pPr>
            <w:r w:rsidRPr="00674227">
              <w:rPr>
                <w:sz w:val="20"/>
                <w:szCs w:val="20"/>
                <w:lang w:val="en-ID"/>
              </w:rPr>
              <w:t>0</w:t>
            </w:r>
          </w:p>
        </w:tc>
        <w:tc>
          <w:tcPr>
            <w:tcW w:w="1004" w:type="dxa"/>
          </w:tcPr>
          <w:p w14:paraId="3C1C5FEE" w14:textId="577F1B15" w:rsidR="00607BC8" w:rsidRPr="00674227" w:rsidRDefault="00607BC8" w:rsidP="00607BC8">
            <w:pPr>
              <w:jc w:val="both"/>
              <w:rPr>
                <w:sz w:val="20"/>
                <w:szCs w:val="20"/>
                <w:lang w:val="en-ID"/>
              </w:rPr>
            </w:pPr>
            <w:r w:rsidRPr="00674227">
              <w:rPr>
                <w:sz w:val="20"/>
                <w:szCs w:val="20"/>
              </w:rPr>
              <w:t>45.00%</w:t>
            </w:r>
          </w:p>
        </w:tc>
        <w:tc>
          <w:tcPr>
            <w:tcW w:w="1037" w:type="dxa"/>
          </w:tcPr>
          <w:p w14:paraId="2798F2FF" w14:textId="41D686F8" w:rsidR="00607BC8" w:rsidRPr="006121CE" w:rsidRDefault="00607BC8" w:rsidP="00607BC8">
            <w:pPr>
              <w:jc w:val="both"/>
              <w:rPr>
                <w:lang w:val="en-ID"/>
              </w:rPr>
            </w:pPr>
            <w:r w:rsidRPr="006121CE">
              <w:rPr>
                <w:sz w:val="20"/>
                <w:szCs w:val="20"/>
              </w:rPr>
              <w:t>40.90%</w:t>
            </w:r>
          </w:p>
        </w:tc>
        <w:tc>
          <w:tcPr>
            <w:tcW w:w="1068" w:type="dxa"/>
          </w:tcPr>
          <w:p w14:paraId="31AEE9B1" w14:textId="20E07F99" w:rsidR="00607BC8" w:rsidRPr="001670EF" w:rsidRDefault="00913A32" w:rsidP="00607BC8">
            <w:pPr>
              <w:jc w:val="both"/>
              <w:rPr>
                <w:sz w:val="20"/>
                <w:szCs w:val="20"/>
                <w:lang w:val="en-ID"/>
              </w:rPr>
            </w:pPr>
            <w:r w:rsidRPr="001670EF">
              <w:rPr>
                <w:sz w:val="20"/>
                <w:szCs w:val="20"/>
                <w:lang w:val="en-ID"/>
              </w:rPr>
              <w:t>40.99%</w:t>
            </w:r>
          </w:p>
        </w:tc>
        <w:tc>
          <w:tcPr>
            <w:tcW w:w="1362" w:type="dxa"/>
          </w:tcPr>
          <w:p w14:paraId="1E4808F7" w14:textId="58EAE795" w:rsidR="00607BC8" w:rsidRPr="006121CE" w:rsidRDefault="00607BC8" w:rsidP="00607BC8">
            <w:pPr>
              <w:jc w:val="both"/>
              <w:rPr>
                <w:lang w:val="en-ID"/>
              </w:rPr>
            </w:pPr>
            <w:r w:rsidRPr="006121CE">
              <w:rPr>
                <w:sz w:val="20"/>
                <w:szCs w:val="20"/>
              </w:rPr>
              <w:t>45.74%</w:t>
            </w:r>
          </w:p>
        </w:tc>
      </w:tr>
      <w:tr w:rsidR="00607BC8" w14:paraId="3DA94DEA" w14:textId="77777777" w:rsidTr="00674227">
        <w:trPr>
          <w:jc w:val="center"/>
        </w:trPr>
        <w:tc>
          <w:tcPr>
            <w:tcW w:w="1397" w:type="dxa"/>
          </w:tcPr>
          <w:p w14:paraId="4A0F4290" w14:textId="38D3ACE8"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46796FA5" w14:textId="67288F5B" w:rsidR="00607BC8" w:rsidRPr="00674227" w:rsidRDefault="00607BC8" w:rsidP="00607BC8">
            <w:pPr>
              <w:jc w:val="both"/>
              <w:rPr>
                <w:sz w:val="20"/>
                <w:szCs w:val="20"/>
                <w:lang w:val="en-ID"/>
              </w:rPr>
            </w:pPr>
            <w:r w:rsidRPr="00674227">
              <w:rPr>
                <w:sz w:val="20"/>
                <w:szCs w:val="20"/>
                <w:lang w:val="en-ID"/>
              </w:rPr>
              <w:t>1.28</w:t>
            </w:r>
          </w:p>
        </w:tc>
        <w:tc>
          <w:tcPr>
            <w:tcW w:w="1087" w:type="dxa"/>
          </w:tcPr>
          <w:p w14:paraId="3BBCE4E8" w14:textId="2AC299C7"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58A67B8F" w14:textId="7FF52812" w:rsidR="00607BC8" w:rsidRPr="00674227" w:rsidRDefault="00607BC8" w:rsidP="00607BC8">
            <w:pPr>
              <w:jc w:val="both"/>
              <w:rPr>
                <w:sz w:val="20"/>
                <w:szCs w:val="20"/>
                <w:lang w:val="en-ID"/>
              </w:rPr>
            </w:pPr>
            <w:r w:rsidRPr="00674227">
              <w:rPr>
                <w:sz w:val="20"/>
                <w:szCs w:val="20"/>
                <w:lang w:val="en-ID"/>
              </w:rPr>
              <w:t>0.3</w:t>
            </w:r>
          </w:p>
        </w:tc>
        <w:tc>
          <w:tcPr>
            <w:tcW w:w="1004" w:type="dxa"/>
          </w:tcPr>
          <w:p w14:paraId="05DF10A4" w14:textId="6E4E5633" w:rsidR="00607BC8" w:rsidRPr="00674227" w:rsidRDefault="00607BC8" w:rsidP="00607BC8">
            <w:pPr>
              <w:jc w:val="both"/>
              <w:rPr>
                <w:sz w:val="20"/>
                <w:szCs w:val="20"/>
                <w:lang w:val="en-ID"/>
              </w:rPr>
            </w:pPr>
            <w:r w:rsidRPr="00674227">
              <w:rPr>
                <w:sz w:val="20"/>
                <w:szCs w:val="20"/>
              </w:rPr>
              <w:t>47.88%</w:t>
            </w:r>
          </w:p>
        </w:tc>
        <w:tc>
          <w:tcPr>
            <w:tcW w:w="1037" w:type="dxa"/>
          </w:tcPr>
          <w:p w14:paraId="598E2870" w14:textId="014E38D7" w:rsidR="00607BC8" w:rsidRPr="006121CE" w:rsidRDefault="00607BC8" w:rsidP="00607BC8">
            <w:pPr>
              <w:jc w:val="both"/>
              <w:rPr>
                <w:lang w:val="en-ID"/>
              </w:rPr>
            </w:pPr>
            <w:r w:rsidRPr="006121CE">
              <w:rPr>
                <w:sz w:val="20"/>
                <w:szCs w:val="20"/>
              </w:rPr>
              <w:t>40.09%</w:t>
            </w:r>
          </w:p>
        </w:tc>
        <w:tc>
          <w:tcPr>
            <w:tcW w:w="1068" w:type="dxa"/>
          </w:tcPr>
          <w:p w14:paraId="3DB227C1" w14:textId="42818BA6" w:rsidR="00607BC8" w:rsidRPr="001670EF" w:rsidRDefault="00BC2FCC" w:rsidP="00607BC8">
            <w:pPr>
              <w:jc w:val="both"/>
              <w:rPr>
                <w:sz w:val="20"/>
                <w:szCs w:val="20"/>
                <w:lang w:val="en-ID"/>
              </w:rPr>
            </w:pPr>
            <w:r w:rsidRPr="001670EF">
              <w:rPr>
                <w:sz w:val="20"/>
                <w:szCs w:val="20"/>
                <w:lang w:val="en-ID"/>
              </w:rPr>
              <w:t>45.30%</w:t>
            </w:r>
          </w:p>
        </w:tc>
        <w:tc>
          <w:tcPr>
            <w:tcW w:w="1362" w:type="dxa"/>
          </w:tcPr>
          <w:p w14:paraId="76ABF37F" w14:textId="6723C0E6" w:rsidR="00607BC8" w:rsidRPr="006121CE" w:rsidRDefault="00607BC8" w:rsidP="00607BC8">
            <w:pPr>
              <w:jc w:val="both"/>
              <w:rPr>
                <w:lang w:val="en-ID"/>
              </w:rPr>
            </w:pPr>
            <w:r w:rsidRPr="006121CE">
              <w:rPr>
                <w:sz w:val="20"/>
                <w:szCs w:val="20"/>
              </w:rPr>
              <w:t>52.05%</w:t>
            </w:r>
          </w:p>
        </w:tc>
      </w:tr>
      <w:tr w:rsidR="00607BC8" w14:paraId="273F39EC" w14:textId="77777777" w:rsidTr="00674227">
        <w:trPr>
          <w:jc w:val="center"/>
        </w:trPr>
        <w:tc>
          <w:tcPr>
            <w:tcW w:w="1397" w:type="dxa"/>
          </w:tcPr>
          <w:p w14:paraId="231EF0BD" w14:textId="2B9D08D0"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75063742" w14:textId="1A108AA6" w:rsidR="00607BC8" w:rsidRPr="00674227" w:rsidRDefault="00607BC8" w:rsidP="00607BC8">
            <w:pPr>
              <w:jc w:val="both"/>
              <w:rPr>
                <w:sz w:val="20"/>
                <w:szCs w:val="20"/>
                <w:lang w:val="en-ID"/>
              </w:rPr>
            </w:pPr>
            <w:r w:rsidRPr="00674227">
              <w:rPr>
                <w:sz w:val="20"/>
                <w:szCs w:val="20"/>
                <w:lang w:val="en-ID"/>
              </w:rPr>
              <w:t>5</w:t>
            </w:r>
          </w:p>
        </w:tc>
        <w:tc>
          <w:tcPr>
            <w:tcW w:w="1087" w:type="dxa"/>
          </w:tcPr>
          <w:p w14:paraId="0A82CC73" w14:textId="4F463B20"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56EA19CA" w14:textId="7D397859" w:rsidR="00607BC8" w:rsidRPr="00674227" w:rsidRDefault="00607BC8" w:rsidP="00607BC8">
            <w:pPr>
              <w:jc w:val="both"/>
              <w:rPr>
                <w:sz w:val="20"/>
                <w:szCs w:val="20"/>
                <w:lang w:val="en-ID"/>
              </w:rPr>
            </w:pPr>
            <w:r w:rsidRPr="00674227">
              <w:rPr>
                <w:sz w:val="20"/>
                <w:szCs w:val="20"/>
                <w:lang w:val="en-ID"/>
              </w:rPr>
              <w:t>0</w:t>
            </w:r>
          </w:p>
        </w:tc>
        <w:tc>
          <w:tcPr>
            <w:tcW w:w="1004" w:type="dxa"/>
          </w:tcPr>
          <w:p w14:paraId="6DEC3532" w14:textId="6C5F8A80" w:rsidR="00607BC8" w:rsidRPr="00674227" w:rsidRDefault="00607BC8" w:rsidP="00607BC8">
            <w:pPr>
              <w:jc w:val="both"/>
              <w:rPr>
                <w:b/>
                <w:bCs/>
                <w:sz w:val="20"/>
                <w:szCs w:val="20"/>
                <w:lang w:val="en-ID"/>
              </w:rPr>
            </w:pPr>
            <w:r w:rsidRPr="00674227">
              <w:rPr>
                <w:b/>
                <w:bCs/>
                <w:sz w:val="20"/>
                <w:szCs w:val="20"/>
              </w:rPr>
              <w:t>51.91%</w:t>
            </w:r>
          </w:p>
        </w:tc>
        <w:tc>
          <w:tcPr>
            <w:tcW w:w="1037" w:type="dxa"/>
          </w:tcPr>
          <w:p w14:paraId="19C19EB3" w14:textId="437FFB4A" w:rsidR="00607BC8" w:rsidRPr="006121CE" w:rsidRDefault="00607BC8" w:rsidP="00607BC8">
            <w:pPr>
              <w:jc w:val="both"/>
              <w:rPr>
                <w:lang w:val="en-ID"/>
              </w:rPr>
            </w:pPr>
            <w:r w:rsidRPr="006121CE">
              <w:rPr>
                <w:sz w:val="20"/>
                <w:szCs w:val="20"/>
              </w:rPr>
              <w:t>44.46%</w:t>
            </w:r>
          </w:p>
        </w:tc>
        <w:tc>
          <w:tcPr>
            <w:tcW w:w="1068" w:type="dxa"/>
          </w:tcPr>
          <w:p w14:paraId="33F20348" w14:textId="1B789348" w:rsidR="00607BC8" w:rsidRPr="001670EF" w:rsidRDefault="00CB176E" w:rsidP="00607BC8">
            <w:pPr>
              <w:jc w:val="both"/>
              <w:rPr>
                <w:b/>
                <w:bCs/>
                <w:sz w:val="20"/>
                <w:szCs w:val="20"/>
                <w:lang w:val="en-ID"/>
              </w:rPr>
            </w:pPr>
            <w:r w:rsidRPr="001670EF">
              <w:rPr>
                <w:b/>
                <w:bCs/>
                <w:sz w:val="20"/>
                <w:szCs w:val="20"/>
                <w:lang w:val="en-ID"/>
              </w:rPr>
              <w:t>56.32%</w:t>
            </w:r>
          </w:p>
        </w:tc>
        <w:tc>
          <w:tcPr>
            <w:tcW w:w="1362" w:type="dxa"/>
          </w:tcPr>
          <w:p w14:paraId="6674BB38" w14:textId="19CF0A01" w:rsidR="00607BC8" w:rsidRPr="0034470F" w:rsidRDefault="00607BC8" w:rsidP="00607BC8">
            <w:pPr>
              <w:jc w:val="both"/>
              <w:rPr>
                <w:b/>
                <w:bCs/>
                <w:lang w:val="en-ID"/>
              </w:rPr>
            </w:pPr>
            <w:r w:rsidRPr="0034470F">
              <w:rPr>
                <w:b/>
                <w:bCs/>
                <w:sz w:val="20"/>
                <w:szCs w:val="20"/>
              </w:rPr>
              <w:t>57.02%</w:t>
            </w:r>
          </w:p>
        </w:tc>
      </w:tr>
      <w:tr w:rsidR="00607BC8" w14:paraId="760BD52F" w14:textId="77777777" w:rsidTr="00674227">
        <w:trPr>
          <w:jc w:val="center"/>
        </w:trPr>
        <w:tc>
          <w:tcPr>
            <w:tcW w:w="1397" w:type="dxa"/>
          </w:tcPr>
          <w:p w14:paraId="3F9DDFC3" w14:textId="4267E6CF" w:rsidR="00607BC8" w:rsidRPr="00674227" w:rsidRDefault="00607BC8" w:rsidP="00607BC8">
            <w:pPr>
              <w:jc w:val="center"/>
              <w:rPr>
                <w:sz w:val="20"/>
                <w:szCs w:val="20"/>
                <w:lang w:val="en-ID"/>
              </w:rPr>
            </w:pPr>
            <w:r w:rsidRPr="00674227">
              <w:rPr>
                <w:sz w:val="20"/>
                <w:szCs w:val="20"/>
                <w:lang w:val="en-ID"/>
              </w:rPr>
              <w:lastRenderedPageBreak/>
              <w:t>CREMA-D</w:t>
            </w:r>
          </w:p>
        </w:tc>
        <w:tc>
          <w:tcPr>
            <w:tcW w:w="1070" w:type="dxa"/>
          </w:tcPr>
          <w:p w14:paraId="269E0B31" w14:textId="07A3CE10" w:rsidR="00607BC8" w:rsidRPr="00674227" w:rsidRDefault="00607BC8" w:rsidP="00607BC8">
            <w:pPr>
              <w:jc w:val="both"/>
              <w:rPr>
                <w:sz w:val="20"/>
                <w:szCs w:val="20"/>
                <w:lang w:val="en-ID"/>
              </w:rPr>
            </w:pPr>
            <w:r w:rsidRPr="00674227">
              <w:rPr>
                <w:sz w:val="20"/>
                <w:szCs w:val="20"/>
                <w:lang w:val="en-ID"/>
              </w:rPr>
              <w:t>5</w:t>
            </w:r>
          </w:p>
        </w:tc>
        <w:tc>
          <w:tcPr>
            <w:tcW w:w="1087" w:type="dxa"/>
          </w:tcPr>
          <w:p w14:paraId="182017FE" w14:textId="54570A0C" w:rsidR="00607BC8" w:rsidRPr="00674227" w:rsidRDefault="00607BC8" w:rsidP="00607BC8">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22451FCD" w14:textId="20CAF2A8" w:rsidR="00607BC8" w:rsidRPr="00674227" w:rsidRDefault="00607BC8" w:rsidP="00607BC8">
            <w:pPr>
              <w:jc w:val="both"/>
              <w:rPr>
                <w:sz w:val="20"/>
                <w:szCs w:val="20"/>
                <w:lang w:val="en-ID"/>
              </w:rPr>
            </w:pPr>
            <w:r w:rsidRPr="00674227">
              <w:rPr>
                <w:sz w:val="20"/>
                <w:szCs w:val="20"/>
                <w:lang w:val="en-ID"/>
              </w:rPr>
              <w:t>0</w:t>
            </w:r>
          </w:p>
        </w:tc>
        <w:tc>
          <w:tcPr>
            <w:tcW w:w="1004" w:type="dxa"/>
          </w:tcPr>
          <w:p w14:paraId="50E1BB9C" w14:textId="69483B92" w:rsidR="00607BC8" w:rsidRPr="00674227" w:rsidRDefault="00607BC8" w:rsidP="00607BC8">
            <w:pPr>
              <w:jc w:val="both"/>
              <w:rPr>
                <w:sz w:val="20"/>
                <w:szCs w:val="20"/>
                <w:lang w:val="en-ID"/>
              </w:rPr>
            </w:pPr>
            <w:r w:rsidRPr="00674227">
              <w:rPr>
                <w:sz w:val="20"/>
                <w:szCs w:val="20"/>
              </w:rPr>
              <w:t>51.85%</w:t>
            </w:r>
          </w:p>
        </w:tc>
        <w:tc>
          <w:tcPr>
            <w:tcW w:w="1037" w:type="dxa"/>
          </w:tcPr>
          <w:p w14:paraId="7EE73C17" w14:textId="4024C014" w:rsidR="00607BC8" w:rsidRPr="006121CE" w:rsidRDefault="00607BC8" w:rsidP="00607BC8">
            <w:pPr>
              <w:jc w:val="both"/>
              <w:rPr>
                <w:lang w:val="en-ID"/>
              </w:rPr>
            </w:pPr>
            <w:r w:rsidRPr="006121CE">
              <w:rPr>
                <w:sz w:val="20"/>
                <w:szCs w:val="20"/>
              </w:rPr>
              <w:t>43.59%</w:t>
            </w:r>
          </w:p>
        </w:tc>
        <w:tc>
          <w:tcPr>
            <w:tcW w:w="1068" w:type="dxa"/>
          </w:tcPr>
          <w:p w14:paraId="07F93831" w14:textId="7501D2CA" w:rsidR="00607BC8" w:rsidRPr="001670EF" w:rsidRDefault="00104AA2" w:rsidP="00607BC8">
            <w:pPr>
              <w:jc w:val="both"/>
              <w:rPr>
                <w:sz w:val="20"/>
                <w:szCs w:val="20"/>
                <w:lang w:val="en-ID"/>
              </w:rPr>
            </w:pPr>
            <w:r w:rsidRPr="001670EF">
              <w:rPr>
                <w:sz w:val="20"/>
                <w:szCs w:val="20"/>
                <w:lang w:val="en-ID"/>
              </w:rPr>
              <w:t>53.63%</w:t>
            </w:r>
          </w:p>
        </w:tc>
        <w:tc>
          <w:tcPr>
            <w:tcW w:w="1362" w:type="dxa"/>
          </w:tcPr>
          <w:p w14:paraId="7EED70C3" w14:textId="54DF2B54" w:rsidR="00607BC8" w:rsidRPr="006121CE" w:rsidRDefault="00607BC8" w:rsidP="00607BC8">
            <w:pPr>
              <w:jc w:val="both"/>
              <w:rPr>
                <w:sz w:val="20"/>
                <w:szCs w:val="20"/>
                <w:lang w:val="en-ID"/>
              </w:rPr>
            </w:pPr>
            <w:r w:rsidRPr="006121CE">
              <w:rPr>
                <w:sz w:val="20"/>
                <w:szCs w:val="20"/>
                <w:lang w:val="en-ID"/>
              </w:rPr>
              <w:t>56.35%</w:t>
            </w:r>
          </w:p>
        </w:tc>
      </w:tr>
      <w:tr w:rsidR="00607BC8" w14:paraId="06EA4D1B" w14:textId="77777777" w:rsidTr="00674227">
        <w:trPr>
          <w:jc w:val="center"/>
        </w:trPr>
        <w:tc>
          <w:tcPr>
            <w:tcW w:w="1397" w:type="dxa"/>
          </w:tcPr>
          <w:p w14:paraId="3EFE5F17" w14:textId="3B069B8F"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3F92C84D" w14:textId="3224E16D" w:rsidR="00607BC8" w:rsidRPr="00674227" w:rsidRDefault="00607BC8" w:rsidP="00607BC8">
            <w:pPr>
              <w:jc w:val="both"/>
              <w:rPr>
                <w:sz w:val="20"/>
                <w:szCs w:val="20"/>
                <w:lang w:val="en-ID"/>
              </w:rPr>
            </w:pPr>
            <w:r w:rsidRPr="00674227">
              <w:rPr>
                <w:sz w:val="20"/>
                <w:szCs w:val="20"/>
                <w:lang w:val="en-ID"/>
              </w:rPr>
              <w:t>5</w:t>
            </w:r>
          </w:p>
        </w:tc>
        <w:tc>
          <w:tcPr>
            <w:tcW w:w="1087" w:type="dxa"/>
          </w:tcPr>
          <w:p w14:paraId="7D1B0EBB" w14:textId="4D512974" w:rsidR="00607BC8" w:rsidRPr="00674227" w:rsidRDefault="0075596B" w:rsidP="00607BC8">
            <w:pPr>
              <w:jc w:val="both"/>
              <w:rPr>
                <w:sz w:val="20"/>
                <w:szCs w:val="20"/>
                <w:lang w:val="en-ID"/>
              </w:rPr>
            </w:pPr>
            <w:r w:rsidRPr="00674227">
              <w:rPr>
                <w:sz w:val="20"/>
                <w:szCs w:val="20"/>
                <w:lang w:val="en-ID"/>
              </w:rPr>
              <w:t>16</w:t>
            </w:r>
            <w:r>
              <w:rPr>
                <w:sz w:val="20"/>
                <w:szCs w:val="20"/>
                <w:lang w:val="en-ID"/>
              </w:rPr>
              <w:t xml:space="preserve"> </w:t>
            </w:r>
            <w:r w:rsidR="00607BC8" w:rsidRPr="00674227">
              <w:rPr>
                <w:sz w:val="20"/>
                <w:szCs w:val="20"/>
                <w:lang w:val="en-ID"/>
              </w:rPr>
              <w:t>kHz</w:t>
            </w:r>
          </w:p>
        </w:tc>
        <w:tc>
          <w:tcPr>
            <w:tcW w:w="1037" w:type="dxa"/>
          </w:tcPr>
          <w:p w14:paraId="12111732" w14:textId="24CBE87B" w:rsidR="00607BC8" w:rsidRPr="00674227" w:rsidRDefault="00607BC8" w:rsidP="00607BC8">
            <w:pPr>
              <w:jc w:val="both"/>
              <w:rPr>
                <w:sz w:val="20"/>
                <w:szCs w:val="20"/>
                <w:lang w:val="en-ID"/>
              </w:rPr>
            </w:pPr>
            <w:r w:rsidRPr="00674227">
              <w:rPr>
                <w:sz w:val="20"/>
                <w:szCs w:val="20"/>
                <w:lang w:val="en-ID"/>
              </w:rPr>
              <w:t>0.3</w:t>
            </w:r>
          </w:p>
        </w:tc>
        <w:tc>
          <w:tcPr>
            <w:tcW w:w="1004" w:type="dxa"/>
          </w:tcPr>
          <w:p w14:paraId="34B38500" w14:textId="6837C595" w:rsidR="00607BC8" w:rsidRPr="00674227" w:rsidRDefault="00607BC8" w:rsidP="00607BC8">
            <w:pPr>
              <w:jc w:val="both"/>
              <w:rPr>
                <w:sz w:val="20"/>
                <w:szCs w:val="20"/>
                <w:lang w:val="en-ID"/>
              </w:rPr>
            </w:pPr>
            <w:r w:rsidRPr="00674227">
              <w:rPr>
                <w:sz w:val="20"/>
                <w:szCs w:val="20"/>
              </w:rPr>
              <w:t>51.51%</w:t>
            </w:r>
          </w:p>
        </w:tc>
        <w:tc>
          <w:tcPr>
            <w:tcW w:w="1037" w:type="dxa"/>
          </w:tcPr>
          <w:p w14:paraId="66020E70" w14:textId="60CD0CC0" w:rsidR="00607BC8" w:rsidRPr="006121CE" w:rsidRDefault="00607BC8" w:rsidP="00607BC8">
            <w:pPr>
              <w:jc w:val="both"/>
              <w:rPr>
                <w:lang w:val="en-ID"/>
              </w:rPr>
            </w:pPr>
            <w:r w:rsidRPr="006121CE">
              <w:rPr>
                <w:sz w:val="20"/>
                <w:szCs w:val="20"/>
              </w:rPr>
              <w:t>45.60%</w:t>
            </w:r>
          </w:p>
        </w:tc>
        <w:tc>
          <w:tcPr>
            <w:tcW w:w="1068" w:type="dxa"/>
          </w:tcPr>
          <w:p w14:paraId="77F0DCCA" w14:textId="57F14C29" w:rsidR="00607BC8" w:rsidRPr="001670EF" w:rsidRDefault="00A07753" w:rsidP="00607BC8">
            <w:pPr>
              <w:jc w:val="both"/>
              <w:rPr>
                <w:sz w:val="20"/>
                <w:szCs w:val="20"/>
                <w:lang w:val="en-ID"/>
              </w:rPr>
            </w:pPr>
            <w:r w:rsidRPr="001670EF">
              <w:rPr>
                <w:sz w:val="20"/>
                <w:szCs w:val="20"/>
                <w:lang w:val="en-ID"/>
              </w:rPr>
              <w:t>54.84%</w:t>
            </w:r>
          </w:p>
        </w:tc>
        <w:tc>
          <w:tcPr>
            <w:tcW w:w="1362" w:type="dxa"/>
          </w:tcPr>
          <w:p w14:paraId="6E53261E" w14:textId="4897FE31" w:rsidR="00607BC8" w:rsidRPr="006121CE" w:rsidRDefault="00607BC8" w:rsidP="00607BC8">
            <w:pPr>
              <w:jc w:val="both"/>
              <w:rPr>
                <w:lang w:val="en-ID"/>
              </w:rPr>
            </w:pPr>
            <w:r w:rsidRPr="006121CE">
              <w:rPr>
                <w:sz w:val="20"/>
                <w:szCs w:val="20"/>
              </w:rPr>
              <w:t>56.48%</w:t>
            </w:r>
          </w:p>
        </w:tc>
      </w:tr>
      <w:tr w:rsidR="00607BC8" w14:paraId="1DDB58D0" w14:textId="77777777" w:rsidTr="00674227">
        <w:trPr>
          <w:jc w:val="center"/>
        </w:trPr>
        <w:tc>
          <w:tcPr>
            <w:tcW w:w="1397" w:type="dxa"/>
          </w:tcPr>
          <w:p w14:paraId="7556E68A" w14:textId="078A7F6A" w:rsidR="00607BC8" w:rsidRPr="00674227" w:rsidRDefault="00607BC8" w:rsidP="00607BC8">
            <w:pPr>
              <w:jc w:val="center"/>
              <w:rPr>
                <w:sz w:val="20"/>
                <w:szCs w:val="20"/>
                <w:lang w:val="en-ID"/>
              </w:rPr>
            </w:pPr>
            <w:r w:rsidRPr="00674227">
              <w:rPr>
                <w:sz w:val="20"/>
                <w:szCs w:val="20"/>
                <w:lang w:val="en-ID"/>
              </w:rPr>
              <w:t>CREMA-D</w:t>
            </w:r>
          </w:p>
        </w:tc>
        <w:tc>
          <w:tcPr>
            <w:tcW w:w="1070" w:type="dxa"/>
          </w:tcPr>
          <w:p w14:paraId="21D72BA1" w14:textId="0DB06B2D" w:rsidR="00607BC8" w:rsidRPr="00674227" w:rsidRDefault="00607BC8" w:rsidP="00607BC8">
            <w:pPr>
              <w:jc w:val="both"/>
              <w:rPr>
                <w:sz w:val="20"/>
                <w:szCs w:val="20"/>
                <w:lang w:val="en-ID"/>
              </w:rPr>
            </w:pPr>
            <w:r w:rsidRPr="00674227">
              <w:rPr>
                <w:sz w:val="20"/>
                <w:szCs w:val="20"/>
              </w:rPr>
              <w:t>2.54</w:t>
            </w:r>
          </w:p>
        </w:tc>
        <w:tc>
          <w:tcPr>
            <w:tcW w:w="1087" w:type="dxa"/>
          </w:tcPr>
          <w:p w14:paraId="56B17DC1" w14:textId="0FDCFA82" w:rsidR="00607BC8" w:rsidRPr="00674227" w:rsidRDefault="00607BC8" w:rsidP="00607BC8">
            <w:pPr>
              <w:jc w:val="both"/>
              <w:rPr>
                <w:sz w:val="20"/>
                <w:szCs w:val="20"/>
                <w:lang w:val="en-ID"/>
              </w:rPr>
            </w:pPr>
            <w:r w:rsidRPr="00674227">
              <w:rPr>
                <w:sz w:val="20"/>
                <w:szCs w:val="20"/>
                <w:lang w:val="en-ID"/>
              </w:rPr>
              <w:t>16</w:t>
            </w:r>
            <w:r>
              <w:rPr>
                <w:sz w:val="20"/>
                <w:szCs w:val="20"/>
                <w:lang w:val="en-ID"/>
              </w:rPr>
              <w:t xml:space="preserve"> </w:t>
            </w:r>
            <w:r w:rsidRPr="00674227">
              <w:rPr>
                <w:sz w:val="20"/>
                <w:szCs w:val="20"/>
                <w:lang w:val="en-ID"/>
              </w:rPr>
              <w:t>kHz</w:t>
            </w:r>
          </w:p>
        </w:tc>
        <w:tc>
          <w:tcPr>
            <w:tcW w:w="1037" w:type="dxa"/>
          </w:tcPr>
          <w:p w14:paraId="72322CC7" w14:textId="5CE27202" w:rsidR="00607BC8" w:rsidRPr="00674227" w:rsidRDefault="00607BC8" w:rsidP="00607BC8">
            <w:pPr>
              <w:jc w:val="both"/>
              <w:rPr>
                <w:sz w:val="20"/>
                <w:szCs w:val="20"/>
                <w:lang w:val="en-ID"/>
              </w:rPr>
            </w:pPr>
            <w:r w:rsidRPr="00674227">
              <w:rPr>
                <w:sz w:val="20"/>
                <w:szCs w:val="20"/>
                <w:lang w:val="en-ID"/>
              </w:rPr>
              <w:t>0</w:t>
            </w:r>
          </w:p>
        </w:tc>
        <w:tc>
          <w:tcPr>
            <w:tcW w:w="1004" w:type="dxa"/>
          </w:tcPr>
          <w:p w14:paraId="09ECBC11" w14:textId="328A7254" w:rsidR="00607BC8" w:rsidRPr="00674227" w:rsidRDefault="00607BC8" w:rsidP="00607BC8">
            <w:pPr>
              <w:jc w:val="both"/>
              <w:rPr>
                <w:sz w:val="20"/>
                <w:szCs w:val="20"/>
                <w:lang w:val="en-ID"/>
              </w:rPr>
            </w:pPr>
            <w:r w:rsidRPr="00674227">
              <w:rPr>
                <w:sz w:val="20"/>
                <w:szCs w:val="20"/>
              </w:rPr>
              <w:t>50.91%</w:t>
            </w:r>
          </w:p>
        </w:tc>
        <w:tc>
          <w:tcPr>
            <w:tcW w:w="1037" w:type="dxa"/>
          </w:tcPr>
          <w:p w14:paraId="59F78FB2" w14:textId="5D81A3C2" w:rsidR="00607BC8" w:rsidRPr="006121CE" w:rsidRDefault="00607BC8" w:rsidP="00607BC8">
            <w:pPr>
              <w:jc w:val="both"/>
              <w:rPr>
                <w:lang w:val="en-ID"/>
              </w:rPr>
            </w:pPr>
            <w:r w:rsidRPr="006121CE">
              <w:rPr>
                <w:sz w:val="20"/>
                <w:szCs w:val="20"/>
              </w:rPr>
              <w:t>45.33%</w:t>
            </w:r>
          </w:p>
        </w:tc>
        <w:tc>
          <w:tcPr>
            <w:tcW w:w="1068" w:type="dxa"/>
          </w:tcPr>
          <w:p w14:paraId="0950905C" w14:textId="3FF744F5" w:rsidR="00607BC8" w:rsidRPr="001670EF" w:rsidRDefault="007414EC" w:rsidP="00607BC8">
            <w:pPr>
              <w:jc w:val="both"/>
              <w:rPr>
                <w:sz w:val="20"/>
                <w:szCs w:val="20"/>
                <w:lang w:val="en-ID"/>
              </w:rPr>
            </w:pPr>
            <w:r w:rsidRPr="001670EF">
              <w:rPr>
                <w:sz w:val="20"/>
                <w:szCs w:val="20"/>
                <w:lang w:val="en-ID"/>
              </w:rPr>
              <w:t>53.76%</w:t>
            </w:r>
          </w:p>
        </w:tc>
        <w:tc>
          <w:tcPr>
            <w:tcW w:w="1362" w:type="dxa"/>
          </w:tcPr>
          <w:p w14:paraId="72BED417" w14:textId="2A34DC7F" w:rsidR="00607BC8" w:rsidRPr="006121CE" w:rsidRDefault="00607BC8" w:rsidP="00607BC8">
            <w:pPr>
              <w:jc w:val="both"/>
              <w:rPr>
                <w:lang w:val="en-ID"/>
              </w:rPr>
            </w:pPr>
            <w:r w:rsidRPr="006121CE">
              <w:rPr>
                <w:sz w:val="20"/>
                <w:szCs w:val="20"/>
              </w:rPr>
              <w:t>56.15%</w:t>
            </w:r>
          </w:p>
        </w:tc>
      </w:tr>
      <w:tr w:rsidR="004B0A5F" w14:paraId="06D408EC" w14:textId="77777777" w:rsidTr="00674227">
        <w:trPr>
          <w:jc w:val="center"/>
        </w:trPr>
        <w:tc>
          <w:tcPr>
            <w:tcW w:w="1397" w:type="dxa"/>
          </w:tcPr>
          <w:p w14:paraId="79EDD14B" w14:textId="6746BD6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3832C53" w14:textId="2DD52C0D" w:rsidR="004B0A5F" w:rsidRPr="00674227" w:rsidRDefault="004B0A5F" w:rsidP="004B0A5F">
            <w:pPr>
              <w:jc w:val="both"/>
              <w:rPr>
                <w:sz w:val="20"/>
                <w:szCs w:val="20"/>
                <w:lang w:val="en-ID"/>
              </w:rPr>
            </w:pPr>
            <w:r w:rsidRPr="00674227">
              <w:rPr>
                <w:sz w:val="20"/>
                <w:szCs w:val="20"/>
              </w:rPr>
              <w:t>2.54</w:t>
            </w:r>
          </w:p>
        </w:tc>
        <w:tc>
          <w:tcPr>
            <w:tcW w:w="1087" w:type="dxa"/>
          </w:tcPr>
          <w:p w14:paraId="4A482C37" w14:textId="2B830DBE" w:rsidR="004B0A5F" w:rsidRPr="00674227" w:rsidRDefault="004B0A5F" w:rsidP="004B0A5F">
            <w:pPr>
              <w:jc w:val="both"/>
              <w:rPr>
                <w:sz w:val="20"/>
                <w:szCs w:val="20"/>
                <w:lang w:val="en-ID"/>
              </w:rPr>
            </w:pPr>
            <w:r w:rsidRPr="00674227">
              <w:rPr>
                <w:sz w:val="20"/>
                <w:szCs w:val="20"/>
                <w:lang w:val="en-ID"/>
              </w:rPr>
              <w:t>22.5</w:t>
            </w:r>
            <w:r>
              <w:rPr>
                <w:sz w:val="20"/>
                <w:szCs w:val="20"/>
                <w:lang w:val="en-ID"/>
              </w:rPr>
              <w:t xml:space="preserve"> </w:t>
            </w:r>
            <w:r w:rsidRPr="00674227">
              <w:rPr>
                <w:sz w:val="20"/>
                <w:szCs w:val="20"/>
                <w:lang w:val="en-ID"/>
              </w:rPr>
              <w:t>kHz</w:t>
            </w:r>
          </w:p>
        </w:tc>
        <w:tc>
          <w:tcPr>
            <w:tcW w:w="1037" w:type="dxa"/>
          </w:tcPr>
          <w:p w14:paraId="4DD51F6F" w14:textId="763C8C97" w:rsidR="004B0A5F" w:rsidRPr="00674227" w:rsidRDefault="004B0A5F" w:rsidP="004B0A5F">
            <w:pPr>
              <w:jc w:val="both"/>
              <w:rPr>
                <w:sz w:val="20"/>
                <w:szCs w:val="20"/>
                <w:lang w:val="en-ID"/>
              </w:rPr>
            </w:pPr>
            <w:r w:rsidRPr="00674227">
              <w:rPr>
                <w:sz w:val="20"/>
                <w:szCs w:val="20"/>
                <w:lang w:val="en-ID"/>
              </w:rPr>
              <w:t>0</w:t>
            </w:r>
          </w:p>
        </w:tc>
        <w:tc>
          <w:tcPr>
            <w:tcW w:w="1004" w:type="dxa"/>
          </w:tcPr>
          <w:p w14:paraId="0423BCEB" w14:textId="2B36804A" w:rsidR="004B0A5F" w:rsidRPr="00674227" w:rsidRDefault="004B0A5F" w:rsidP="004B0A5F">
            <w:pPr>
              <w:jc w:val="both"/>
              <w:rPr>
                <w:sz w:val="20"/>
                <w:szCs w:val="20"/>
                <w:lang w:val="en-ID"/>
              </w:rPr>
            </w:pPr>
            <w:r w:rsidRPr="00674227">
              <w:rPr>
                <w:sz w:val="20"/>
                <w:szCs w:val="20"/>
              </w:rPr>
              <w:t>51.71%</w:t>
            </w:r>
          </w:p>
        </w:tc>
        <w:tc>
          <w:tcPr>
            <w:tcW w:w="1037" w:type="dxa"/>
          </w:tcPr>
          <w:p w14:paraId="6A1343CF" w14:textId="0F570ED7" w:rsidR="004B0A5F" w:rsidRPr="006121CE" w:rsidRDefault="004B0A5F" w:rsidP="004B0A5F">
            <w:pPr>
              <w:jc w:val="both"/>
              <w:rPr>
                <w:lang w:val="en-ID"/>
              </w:rPr>
            </w:pPr>
            <w:r w:rsidRPr="006121CE">
              <w:rPr>
                <w:sz w:val="20"/>
                <w:szCs w:val="20"/>
              </w:rPr>
              <w:t>44.86%</w:t>
            </w:r>
          </w:p>
        </w:tc>
        <w:tc>
          <w:tcPr>
            <w:tcW w:w="1068" w:type="dxa"/>
          </w:tcPr>
          <w:p w14:paraId="001D3E22" w14:textId="4D0FA38C" w:rsidR="004B0A5F" w:rsidRPr="001670EF" w:rsidRDefault="00953895" w:rsidP="004B0A5F">
            <w:pPr>
              <w:jc w:val="both"/>
              <w:rPr>
                <w:sz w:val="20"/>
                <w:szCs w:val="20"/>
                <w:lang w:val="en-ID"/>
              </w:rPr>
            </w:pPr>
            <w:r w:rsidRPr="001670EF">
              <w:rPr>
                <w:sz w:val="20"/>
                <w:szCs w:val="20"/>
                <w:lang w:val="en-ID"/>
              </w:rPr>
              <w:t>52.15%</w:t>
            </w:r>
          </w:p>
        </w:tc>
        <w:tc>
          <w:tcPr>
            <w:tcW w:w="1362" w:type="dxa"/>
          </w:tcPr>
          <w:p w14:paraId="7CE56156" w14:textId="5DDCA9C3" w:rsidR="004B0A5F" w:rsidRPr="0034470F" w:rsidRDefault="004B0A5F" w:rsidP="004B0A5F">
            <w:pPr>
              <w:jc w:val="both"/>
              <w:rPr>
                <w:sz w:val="20"/>
                <w:szCs w:val="20"/>
                <w:lang w:val="en-ID"/>
              </w:rPr>
            </w:pPr>
            <w:r w:rsidRPr="0034470F">
              <w:rPr>
                <w:sz w:val="20"/>
                <w:szCs w:val="20"/>
                <w:lang w:val="en-ID"/>
              </w:rPr>
              <w:t>54.60%</w:t>
            </w:r>
          </w:p>
        </w:tc>
      </w:tr>
      <w:tr w:rsidR="004B0A5F" w14:paraId="105194A3" w14:textId="77777777" w:rsidTr="00674227">
        <w:trPr>
          <w:jc w:val="center"/>
        </w:trPr>
        <w:tc>
          <w:tcPr>
            <w:tcW w:w="1397" w:type="dxa"/>
          </w:tcPr>
          <w:p w14:paraId="3E3290F3" w14:textId="1FDD0597" w:rsidR="004B0A5F" w:rsidRPr="00674227" w:rsidRDefault="004B0A5F" w:rsidP="004B0A5F">
            <w:pPr>
              <w:jc w:val="center"/>
              <w:rPr>
                <w:sz w:val="20"/>
                <w:szCs w:val="20"/>
                <w:lang w:val="en-ID"/>
              </w:rPr>
            </w:pPr>
            <w:r w:rsidRPr="00674227">
              <w:rPr>
                <w:sz w:val="20"/>
                <w:szCs w:val="20"/>
                <w:lang w:val="en-ID"/>
              </w:rPr>
              <w:t>CREMA-D</w:t>
            </w:r>
          </w:p>
        </w:tc>
        <w:tc>
          <w:tcPr>
            <w:tcW w:w="1070" w:type="dxa"/>
          </w:tcPr>
          <w:p w14:paraId="34EF8B93" w14:textId="2C6BBB8E" w:rsidR="004B0A5F" w:rsidRPr="00674227" w:rsidRDefault="004B0A5F" w:rsidP="004B0A5F">
            <w:pPr>
              <w:jc w:val="both"/>
              <w:rPr>
                <w:sz w:val="20"/>
                <w:szCs w:val="20"/>
                <w:lang w:val="en-ID"/>
              </w:rPr>
            </w:pPr>
            <w:r w:rsidRPr="00674227">
              <w:rPr>
                <w:sz w:val="20"/>
                <w:szCs w:val="20"/>
              </w:rPr>
              <w:t>2.54</w:t>
            </w:r>
          </w:p>
        </w:tc>
        <w:tc>
          <w:tcPr>
            <w:tcW w:w="1087" w:type="dxa"/>
          </w:tcPr>
          <w:p w14:paraId="64CA6350" w14:textId="75C639E3" w:rsidR="004B0A5F" w:rsidRPr="00674227" w:rsidRDefault="0075596B" w:rsidP="004B0A5F">
            <w:pPr>
              <w:jc w:val="both"/>
              <w:rPr>
                <w:sz w:val="20"/>
                <w:szCs w:val="20"/>
                <w:lang w:val="en-ID"/>
              </w:rPr>
            </w:pPr>
            <w:r w:rsidRPr="00674227">
              <w:rPr>
                <w:sz w:val="20"/>
                <w:szCs w:val="20"/>
                <w:lang w:val="en-ID"/>
              </w:rPr>
              <w:t>16</w:t>
            </w:r>
            <w:r w:rsidR="004B0A5F">
              <w:rPr>
                <w:sz w:val="20"/>
                <w:szCs w:val="20"/>
                <w:lang w:val="en-ID"/>
              </w:rPr>
              <w:t xml:space="preserve"> </w:t>
            </w:r>
            <w:r w:rsidR="004B0A5F" w:rsidRPr="00674227">
              <w:rPr>
                <w:sz w:val="20"/>
                <w:szCs w:val="20"/>
                <w:lang w:val="en-ID"/>
              </w:rPr>
              <w:t>kHz</w:t>
            </w:r>
          </w:p>
        </w:tc>
        <w:tc>
          <w:tcPr>
            <w:tcW w:w="1037" w:type="dxa"/>
          </w:tcPr>
          <w:p w14:paraId="4350D6E5" w14:textId="0BEA8335" w:rsidR="004B0A5F" w:rsidRPr="00674227" w:rsidRDefault="004B0A5F" w:rsidP="004B0A5F">
            <w:pPr>
              <w:jc w:val="both"/>
              <w:rPr>
                <w:sz w:val="20"/>
                <w:szCs w:val="20"/>
                <w:lang w:val="en-ID"/>
              </w:rPr>
            </w:pPr>
            <w:r w:rsidRPr="00674227">
              <w:rPr>
                <w:sz w:val="20"/>
                <w:szCs w:val="20"/>
                <w:lang w:val="en-ID"/>
              </w:rPr>
              <w:t>0.3</w:t>
            </w:r>
          </w:p>
        </w:tc>
        <w:tc>
          <w:tcPr>
            <w:tcW w:w="1004" w:type="dxa"/>
          </w:tcPr>
          <w:p w14:paraId="0F50D913" w14:textId="0E5F6A92" w:rsidR="004B0A5F" w:rsidRPr="00674227" w:rsidRDefault="004B0A5F" w:rsidP="004B0A5F">
            <w:pPr>
              <w:jc w:val="both"/>
              <w:rPr>
                <w:sz w:val="20"/>
                <w:szCs w:val="20"/>
                <w:lang w:val="en-ID"/>
              </w:rPr>
            </w:pPr>
            <w:r w:rsidRPr="00674227">
              <w:rPr>
                <w:sz w:val="20"/>
                <w:szCs w:val="20"/>
              </w:rPr>
              <w:t>51.85%</w:t>
            </w:r>
          </w:p>
        </w:tc>
        <w:tc>
          <w:tcPr>
            <w:tcW w:w="1037" w:type="dxa"/>
          </w:tcPr>
          <w:p w14:paraId="2BA46520" w14:textId="4217C08B" w:rsidR="004B0A5F" w:rsidRPr="006121CE" w:rsidRDefault="004B0A5F" w:rsidP="004B0A5F">
            <w:pPr>
              <w:jc w:val="both"/>
              <w:rPr>
                <w:b/>
                <w:bCs/>
                <w:lang w:val="en-ID"/>
              </w:rPr>
            </w:pPr>
            <w:r w:rsidRPr="006121CE">
              <w:rPr>
                <w:b/>
                <w:bCs/>
                <w:sz w:val="20"/>
                <w:szCs w:val="20"/>
              </w:rPr>
              <w:t>46.07%</w:t>
            </w:r>
          </w:p>
        </w:tc>
        <w:tc>
          <w:tcPr>
            <w:tcW w:w="1068" w:type="dxa"/>
          </w:tcPr>
          <w:p w14:paraId="5CC85171" w14:textId="565CC34C" w:rsidR="004B0A5F" w:rsidRPr="001670EF" w:rsidRDefault="000F3B98" w:rsidP="004B0A5F">
            <w:pPr>
              <w:jc w:val="both"/>
              <w:rPr>
                <w:sz w:val="20"/>
                <w:szCs w:val="20"/>
                <w:lang w:val="en-ID"/>
              </w:rPr>
            </w:pPr>
            <w:r w:rsidRPr="001670EF">
              <w:rPr>
                <w:sz w:val="20"/>
                <w:szCs w:val="20"/>
                <w:lang w:val="en-ID"/>
              </w:rPr>
              <w:t>52.02%</w:t>
            </w:r>
          </w:p>
        </w:tc>
        <w:tc>
          <w:tcPr>
            <w:tcW w:w="1362" w:type="dxa"/>
          </w:tcPr>
          <w:p w14:paraId="0BE94D92" w14:textId="54BE2C4F" w:rsidR="004B0A5F" w:rsidRPr="006121CE" w:rsidRDefault="004B0A5F" w:rsidP="004B0A5F">
            <w:pPr>
              <w:jc w:val="both"/>
              <w:rPr>
                <w:lang w:val="en-ID"/>
              </w:rPr>
            </w:pPr>
            <w:r w:rsidRPr="006121CE">
              <w:rPr>
                <w:sz w:val="20"/>
                <w:szCs w:val="20"/>
              </w:rPr>
              <w:t>54.13%</w:t>
            </w:r>
          </w:p>
        </w:tc>
      </w:tr>
      <w:tr w:rsidR="004B0A5F" w14:paraId="4931D65F" w14:textId="77777777" w:rsidTr="00674227">
        <w:trPr>
          <w:jc w:val="center"/>
        </w:trPr>
        <w:tc>
          <w:tcPr>
            <w:tcW w:w="1397" w:type="dxa"/>
          </w:tcPr>
          <w:p w14:paraId="469DC1CE" w14:textId="516CC670" w:rsidR="004B0A5F" w:rsidRPr="005C6FC8" w:rsidRDefault="004B0A5F" w:rsidP="004B0A5F">
            <w:pPr>
              <w:jc w:val="center"/>
              <w:rPr>
                <w:sz w:val="20"/>
                <w:szCs w:val="20"/>
                <w:lang w:val="en-ID"/>
              </w:rPr>
            </w:pPr>
            <w:r w:rsidRPr="005C6FC8">
              <w:rPr>
                <w:sz w:val="20"/>
                <w:szCs w:val="20"/>
              </w:rPr>
              <w:t>RAVDESS</w:t>
            </w:r>
          </w:p>
        </w:tc>
        <w:tc>
          <w:tcPr>
            <w:tcW w:w="1070" w:type="dxa"/>
          </w:tcPr>
          <w:p w14:paraId="2D20E483" w14:textId="545FF52E" w:rsidR="004B0A5F" w:rsidRPr="005C6FC8" w:rsidRDefault="004B0A5F" w:rsidP="004B0A5F">
            <w:pPr>
              <w:jc w:val="both"/>
              <w:rPr>
                <w:sz w:val="20"/>
                <w:szCs w:val="20"/>
              </w:rPr>
            </w:pPr>
            <w:r w:rsidRPr="005C6FC8">
              <w:rPr>
                <w:sz w:val="20"/>
                <w:szCs w:val="20"/>
              </w:rPr>
              <w:t>3.07</w:t>
            </w:r>
          </w:p>
        </w:tc>
        <w:tc>
          <w:tcPr>
            <w:tcW w:w="1087" w:type="dxa"/>
          </w:tcPr>
          <w:p w14:paraId="61EB45E9" w14:textId="355CF72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19E5F10F" w14:textId="528CF974" w:rsidR="004B0A5F" w:rsidRPr="005C6FC8" w:rsidRDefault="004B0A5F" w:rsidP="004B0A5F">
            <w:pPr>
              <w:jc w:val="both"/>
              <w:rPr>
                <w:sz w:val="20"/>
                <w:szCs w:val="20"/>
                <w:lang w:val="en-ID"/>
              </w:rPr>
            </w:pPr>
            <w:r w:rsidRPr="005C6FC8">
              <w:rPr>
                <w:sz w:val="20"/>
                <w:szCs w:val="20"/>
              </w:rPr>
              <w:t>0.8</w:t>
            </w:r>
          </w:p>
        </w:tc>
        <w:tc>
          <w:tcPr>
            <w:tcW w:w="1004" w:type="dxa"/>
          </w:tcPr>
          <w:p w14:paraId="255D9821" w14:textId="703A6572" w:rsidR="004B0A5F" w:rsidRPr="005F75AA" w:rsidRDefault="009F33C9" w:rsidP="004B0A5F">
            <w:pPr>
              <w:jc w:val="both"/>
              <w:rPr>
                <w:sz w:val="20"/>
                <w:szCs w:val="20"/>
              </w:rPr>
            </w:pPr>
            <w:r w:rsidRPr="009F33C9">
              <w:rPr>
                <w:sz w:val="20"/>
                <w:szCs w:val="20"/>
              </w:rPr>
              <w:t>69.81%</w:t>
            </w:r>
          </w:p>
        </w:tc>
        <w:tc>
          <w:tcPr>
            <w:tcW w:w="1037" w:type="dxa"/>
          </w:tcPr>
          <w:p w14:paraId="12A1EF00" w14:textId="6C65D1DD" w:rsidR="004B0A5F" w:rsidRPr="008365B5" w:rsidRDefault="008365B5" w:rsidP="004B0A5F">
            <w:pPr>
              <w:jc w:val="both"/>
              <w:rPr>
                <w:sz w:val="20"/>
                <w:szCs w:val="20"/>
              </w:rPr>
            </w:pPr>
            <w:r w:rsidRPr="008365B5">
              <w:rPr>
                <w:sz w:val="20"/>
                <w:szCs w:val="20"/>
              </w:rPr>
              <w:t>61.32%</w:t>
            </w:r>
          </w:p>
        </w:tc>
        <w:tc>
          <w:tcPr>
            <w:tcW w:w="1068" w:type="dxa"/>
          </w:tcPr>
          <w:p w14:paraId="695A91A3" w14:textId="7CB38B8C" w:rsidR="004B0A5F" w:rsidRPr="001670EF" w:rsidRDefault="00441D51" w:rsidP="004B0A5F">
            <w:pPr>
              <w:jc w:val="both"/>
              <w:rPr>
                <w:sz w:val="20"/>
                <w:szCs w:val="20"/>
                <w:lang w:val="en-ID"/>
              </w:rPr>
            </w:pPr>
            <w:r w:rsidRPr="001670EF">
              <w:rPr>
                <w:sz w:val="20"/>
                <w:szCs w:val="20"/>
                <w:lang w:val="en-ID"/>
              </w:rPr>
              <w:t>65.09%</w:t>
            </w:r>
          </w:p>
        </w:tc>
        <w:tc>
          <w:tcPr>
            <w:tcW w:w="1362" w:type="dxa"/>
          </w:tcPr>
          <w:p w14:paraId="529214B9" w14:textId="1873BEC2" w:rsidR="004B0A5F" w:rsidRPr="005C6FC8" w:rsidRDefault="00A87483" w:rsidP="004B0A5F">
            <w:pPr>
              <w:jc w:val="both"/>
              <w:rPr>
                <w:sz w:val="20"/>
                <w:szCs w:val="20"/>
              </w:rPr>
            </w:pPr>
            <w:r w:rsidRPr="00A87483">
              <w:rPr>
                <w:sz w:val="20"/>
                <w:szCs w:val="20"/>
              </w:rPr>
              <w:t>75.47%</w:t>
            </w:r>
          </w:p>
        </w:tc>
      </w:tr>
      <w:tr w:rsidR="004B0A5F" w14:paraId="0DCC1372" w14:textId="77777777" w:rsidTr="00674227">
        <w:trPr>
          <w:jc w:val="center"/>
        </w:trPr>
        <w:tc>
          <w:tcPr>
            <w:tcW w:w="1397" w:type="dxa"/>
          </w:tcPr>
          <w:p w14:paraId="769ECEF1" w14:textId="2F23B2D4" w:rsidR="004B0A5F" w:rsidRPr="005C6FC8" w:rsidRDefault="004B0A5F" w:rsidP="004B0A5F">
            <w:pPr>
              <w:jc w:val="center"/>
              <w:rPr>
                <w:sz w:val="20"/>
                <w:szCs w:val="20"/>
              </w:rPr>
            </w:pPr>
            <w:r w:rsidRPr="005C6FC8">
              <w:rPr>
                <w:sz w:val="20"/>
                <w:szCs w:val="20"/>
              </w:rPr>
              <w:t>RAVDESS</w:t>
            </w:r>
          </w:p>
        </w:tc>
        <w:tc>
          <w:tcPr>
            <w:tcW w:w="1070" w:type="dxa"/>
          </w:tcPr>
          <w:p w14:paraId="4575FC85" w14:textId="079028F0" w:rsidR="004B0A5F" w:rsidRPr="005C6FC8" w:rsidRDefault="004B0A5F" w:rsidP="004B0A5F">
            <w:pPr>
              <w:jc w:val="both"/>
              <w:rPr>
                <w:sz w:val="20"/>
                <w:szCs w:val="20"/>
              </w:rPr>
            </w:pPr>
            <w:r w:rsidRPr="005C6FC8">
              <w:rPr>
                <w:sz w:val="20"/>
                <w:szCs w:val="20"/>
              </w:rPr>
              <w:t>3.07</w:t>
            </w:r>
          </w:p>
        </w:tc>
        <w:tc>
          <w:tcPr>
            <w:tcW w:w="1087" w:type="dxa"/>
          </w:tcPr>
          <w:p w14:paraId="5A6555A7" w14:textId="4A836266" w:rsidR="004B0A5F" w:rsidRPr="005C6FC8" w:rsidRDefault="004B0A5F" w:rsidP="004B0A5F">
            <w:pPr>
              <w:jc w:val="both"/>
              <w:rPr>
                <w:sz w:val="20"/>
                <w:szCs w:val="20"/>
              </w:rPr>
            </w:pPr>
            <w:r w:rsidRPr="005C6FC8">
              <w:rPr>
                <w:sz w:val="20"/>
                <w:szCs w:val="20"/>
              </w:rPr>
              <w:t>48</w:t>
            </w:r>
            <w:r>
              <w:rPr>
                <w:sz w:val="20"/>
                <w:szCs w:val="20"/>
                <w:lang w:val="en-US"/>
              </w:rPr>
              <w:t xml:space="preserve"> </w:t>
            </w:r>
            <w:r w:rsidRPr="005C6FC8">
              <w:rPr>
                <w:sz w:val="20"/>
                <w:szCs w:val="20"/>
              </w:rPr>
              <w:t>kHz</w:t>
            </w:r>
          </w:p>
        </w:tc>
        <w:tc>
          <w:tcPr>
            <w:tcW w:w="1037" w:type="dxa"/>
          </w:tcPr>
          <w:p w14:paraId="7C93D19D" w14:textId="6D203A66" w:rsidR="004B0A5F" w:rsidRPr="005C6FC8" w:rsidRDefault="004B0A5F" w:rsidP="004B0A5F">
            <w:pPr>
              <w:jc w:val="both"/>
              <w:rPr>
                <w:sz w:val="20"/>
                <w:szCs w:val="20"/>
              </w:rPr>
            </w:pPr>
            <w:r w:rsidRPr="005C6FC8">
              <w:rPr>
                <w:sz w:val="20"/>
                <w:szCs w:val="20"/>
                <w:lang w:val="en-ID"/>
              </w:rPr>
              <w:t>0</w:t>
            </w:r>
          </w:p>
        </w:tc>
        <w:tc>
          <w:tcPr>
            <w:tcW w:w="1004" w:type="dxa"/>
          </w:tcPr>
          <w:p w14:paraId="4DDD6E18" w14:textId="7BBCC22A" w:rsidR="004B0A5F" w:rsidRPr="00607BC8" w:rsidRDefault="00E568F1" w:rsidP="004B0A5F">
            <w:pPr>
              <w:jc w:val="both"/>
              <w:rPr>
                <w:sz w:val="20"/>
                <w:szCs w:val="20"/>
              </w:rPr>
            </w:pPr>
            <w:r w:rsidRPr="00E568F1">
              <w:rPr>
                <w:sz w:val="20"/>
                <w:szCs w:val="20"/>
              </w:rPr>
              <w:t>69.81%</w:t>
            </w:r>
          </w:p>
        </w:tc>
        <w:tc>
          <w:tcPr>
            <w:tcW w:w="1037" w:type="dxa"/>
          </w:tcPr>
          <w:p w14:paraId="42D56483" w14:textId="3D9457F7" w:rsidR="004B0A5F" w:rsidRPr="008365B5" w:rsidRDefault="00467354" w:rsidP="004B0A5F">
            <w:pPr>
              <w:jc w:val="both"/>
              <w:rPr>
                <w:sz w:val="20"/>
                <w:szCs w:val="20"/>
              </w:rPr>
            </w:pPr>
            <w:r w:rsidRPr="00467354">
              <w:rPr>
                <w:sz w:val="20"/>
                <w:szCs w:val="20"/>
              </w:rPr>
              <w:t>63.21%</w:t>
            </w:r>
          </w:p>
        </w:tc>
        <w:tc>
          <w:tcPr>
            <w:tcW w:w="1068" w:type="dxa"/>
          </w:tcPr>
          <w:p w14:paraId="0F7DCE9C" w14:textId="38C165B7" w:rsidR="004B0A5F" w:rsidRPr="001670EF" w:rsidRDefault="00441D51" w:rsidP="004B0A5F">
            <w:pPr>
              <w:jc w:val="both"/>
              <w:rPr>
                <w:sz w:val="20"/>
                <w:szCs w:val="20"/>
                <w:lang w:val="en-ID"/>
              </w:rPr>
            </w:pPr>
            <w:r w:rsidRPr="001670EF">
              <w:rPr>
                <w:sz w:val="20"/>
                <w:szCs w:val="20"/>
                <w:lang w:val="en-ID"/>
              </w:rPr>
              <w:t>61.32%</w:t>
            </w:r>
          </w:p>
        </w:tc>
        <w:tc>
          <w:tcPr>
            <w:tcW w:w="1362" w:type="dxa"/>
          </w:tcPr>
          <w:p w14:paraId="686BE20E" w14:textId="117690FA" w:rsidR="004B0A5F" w:rsidRPr="005C6FC8" w:rsidRDefault="004B0A5F" w:rsidP="004B0A5F">
            <w:pPr>
              <w:jc w:val="both"/>
              <w:rPr>
                <w:sz w:val="20"/>
                <w:szCs w:val="20"/>
              </w:rPr>
            </w:pPr>
            <w:r w:rsidRPr="005C6FC8">
              <w:rPr>
                <w:sz w:val="20"/>
                <w:szCs w:val="20"/>
              </w:rPr>
              <w:t>7</w:t>
            </w:r>
            <w:r w:rsidR="00BA572A">
              <w:rPr>
                <w:sz w:val="20"/>
                <w:szCs w:val="20"/>
                <w:lang w:val="en-US"/>
              </w:rPr>
              <w:t>3</w:t>
            </w:r>
            <w:r w:rsidRPr="005C6FC8">
              <w:rPr>
                <w:sz w:val="20"/>
                <w:szCs w:val="20"/>
              </w:rPr>
              <w:t>.</w:t>
            </w:r>
            <w:r w:rsidR="00BA572A">
              <w:rPr>
                <w:sz w:val="20"/>
                <w:szCs w:val="20"/>
                <w:lang w:val="en-US"/>
              </w:rPr>
              <w:t>58</w:t>
            </w:r>
            <w:r w:rsidRPr="005C6FC8">
              <w:rPr>
                <w:sz w:val="20"/>
                <w:szCs w:val="20"/>
              </w:rPr>
              <w:t>%</w:t>
            </w:r>
          </w:p>
        </w:tc>
      </w:tr>
      <w:tr w:rsidR="004B0A5F" w14:paraId="44DFD769" w14:textId="77777777" w:rsidTr="00674227">
        <w:trPr>
          <w:jc w:val="center"/>
        </w:trPr>
        <w:tc>
          <w:tcPr>
            <w:tcW w:w="1397" w:type="dxa"/>
          </w:tcPr>
          <w:p w14:paraId="5382FEE8" w14:textId="38A54DCD" w:rsidR="004B0A5F" w:rsidRPr="005C6FC8" w:rsidRDefault="004B0A5F" w:rsidP="004B0A5F">
            <w:pPr>
              <w:jc w:val="center"/>
              <w:rPr>
                <w:sz w:val="20"/>
                <w:szCs w:val="20"/>
              </w:rPr>
            </w:pPr>
            <w:r w:rsidRPr="005C6FC8">
              <w:rPr>
                <w:sz w:val="20"/>
                <w:szCs w:val="20"/>
              </w:rPr>
              <w:t>RAVDESS</w:t>
            </w:r>
          </w:p>
        </w:tc>
        <w:tc>
          <w:tcPr>
            <w:tcW w:w="1070" w:type="dxa"/>
          </w:tcPr>
          <w:p w14:paraId="6379E1B9" w14:textId="38A689BD" w:rsidR="004B0A5F" w:rsidRPr="005C6FC8" w:rsidRDefault="004B0A5F" w:rsidP="004B0A5F">
            <w:pPr>
              <w:jc w:val="both"/>
              <w:rPr>
                <w:sz w:val="20"/>
                <w:szCs w:val="20"/>
              </w:rPr>
            </w:pPr>
            <w:r w:rsidRPr="005C6FC8">
              <w:rPr>
                <w:sz w:val="20"/>
                <w:szCs w:val="20"/>
              </w:rPr>
              <w:t>3.07</w:t>
            </w:r>
          </w:p>
        </w:tc>
        <w:tc>
          <w:tcPr>
            <w:tcW w:w="1087" w:type="dxa"/>
          </w:tcPr>
          <w:p w14:paraId="55D54F12" w14:textId="338507FC" w:rsidR="004B0A5F" w:rsidRPr="005C6FC8" w:rsidRDefault="004B0A5F" w:rsidP="004B0A5F">
            <w:pPr>
              <w:jc w:val="both"/>
              <w:rPr>
                <w:sz w:val="20"/>
                <w:szCs w:val="20"/>
              </w:rPr>
            </w:pPr>
            <w:r>
              <w:rPr>
                <w:sz w:val="20"/>
                <w:szCs w:val="20"/>
                <w:lang w:val="en-US"/>
              </w:rPr>
              <w:t xml:space="preserve">22.5 </w:t>
            </w:r>
            <w:r w:rsidRPr="005C6FC8">
              <w:rPr>
                <w:sz w:val="20"/>
                <w:szCs w:val="20"/>
              </w:rPr>
              <w:t>kHz</w:t>
            </w:r>
          </w:p>
        </w:tc>
        <w:tc>
          <w:tcPr>
            <w:tcW w:w="1037" w:type="dxa"/>
          </w:tcPr>
          <w:p w14:paraId="73474FB6" w14:textId="3A5B4EFC" w:rsidR="004B0A5F" w:rsidRPr="005C6FC8" w:rsidRDefault="004B0A5F" w:rsidP="004B0A5F">
            <w:pPr>
              <w:jc w:val="both"/>
              <w:rPr>
                <w:sz w:val="20"/>
                <w:szCs w:val="20"/>
                <w:lang w:val="en-ID"/>
              </w:rPr>
            </w:pPr>
            <w:r w:rsidRPr="005C6FC8">
              <w:rPr>
                <w:sz w:val="20"/>
                <w:szCs w:val="20"/>
                <w:lang w:val="en-ID"/>
              </w:rPr>
              <w:t>0</w:t>
            </w:r>
          </w:p>
        </w:tc>
        <w:tc>
          <w:tcPr>
            <w:tcW w:w="1004" w:type="dxa"/>
          </w:tcPr>
          <w:p w14:paraId="11C9E1B8" w14:textId="62C1FABF" w:rsidR="004B0A5F" w:rsidRPr="00607BC8" w:rsidRDefault="004B0A5F" w:rsidP="004B0A5F">
            <w:pPr>
              <w:jc w:val="both"/>
              <w:rPr>
                <w:sz w:val="20"/>
                <w:szCs w:val="20"/>
              </w:rPr>
            </w:pPr>
            <w:r w:rsidRPr="00607BC8">
              <w:rPr>
                <w:sz w:val="20"/>
                <w:szCs w:val="20"/>
              </w:rPr>
              <w:t>6</w:t>
            </w:r>
            <w:r w:rsidR="00BA572A">
              <w:rPr>
                <w:sz w:val="20"/>
                <w:szCs w:val="20"/>
                <w:lang w:val="en-US"/>
              </w:rPr>
              <w:t>8</w:t>
            </w:r>
            <w:r w:rsidRPr="00607BC8">
              <w:rPr>
                <w:sz w:val="20"/>
                <w:szCs w:val="20"/>
              </w:rPr>
              <w:t>.</w:t>
            </w:r>
            <w:r w:rsidR="00BA572A">
              <w:rPr>
                <w:sz w:val="20"/>
                <w:szCs w:val="20"/>
                <w:lang w:val="en-US"/>
              </w:rPr>
              <w:t>87</w:t>
            </w:r>
            <w:r w:rsidRPr="00607BC8">
              <w:rPr>
                <w:sz w:val="20"/>
                <w:szCs w:val="20"/>
              </w:rPr>
              <w:t>%</w:t>
            </w:r>
          </w:p>
        </w:tc>
        <w:tc>
          <w:tcPr>
            <w:tcW w:w="1037" w:type="dxa"/>
          </w:tcPr>
          <w:p w14:paraId="08E51934" w14:textId="6DB2DF85" w:rsidR="004B0A5F" w:rsidRPr="00467354" w:rsidRDefault="00467354" w:rsidP="004B0A5F">
            <w:pPr>
              <w:jc w:val="both"/>
              <w:rPr>
                <w:sz w:val="20"/>
                <w:szCs w:val="20"/>
              </w:rPr>
            </w:pPr>
            <w:r w:rsidRPr="00467354">
              <w:rPr>
                <w:sz w:val="20"/>
                <w:szCs w:val="20"/>
              </w:rPr>
              <w:t>60.38%</w:t>
            </w:r>
          </w:p>
        </w:tc>
        <w:tc>
          <w:tcPr>
            <w:tcW w:w="1068" w:type="dxa"/>
          </w:tcPr>
          <w:p w14:paraId="58048CB2" w14:textId="1E63C7BE" w:rsidR="004B0A5F" w:rsidRPr="001670EF" w:rsidRDefault="00634DC6" w:rsidP="004B0A5F">
            <w:pPr>
              <w:jc w:val="both"/>
              <w:rPr>
                <w:sz w:val="20"/>
                <w:szCs w:val="20"/>
                <w:lang w:val="en-ID"/>
              </w:rPr>
            </w:pPr>
            <w:r w:rsidRPr="001670EF">
              <w:rPr>
                <w:sz w:val="20"/>
                <w:szCs w:val="20"/>
                <w:lang w:val="en-ID"/>
              </w:rPr>
              <w:t>52.83%</w:t>
            </w:r>
          </w:p>
        </w:tc>
        <w:tc>
          <w:tcPr>
            <w:tcW w:w="1362" w:type="dxa"/>
          </w:tcPr>
          <w:p w14:paraId="41967A55" w14:textId="6003ABDD" w:rsidR="004B0A5F" w:rsidRPr="00DF154C" w:rsidRDefault="008C1285" w:rsidP="004B0A5F">
            <w:pPr>
              <w:jc w:val="both"/>
              <w:rPr>
                <w:sz w:val="20"/>
                <w:szCs w:val="20"/>
              </w:rPr>
            </w:pPr>
            <w:r w:rsidRPr="008C1285">
              <w:rPr>
                <w:sz w:val="20"/>
                <w:szCs w:val="20"/>
              </w:rPr>
              <w:t>74.53%</w:t>
            </w:r>
          </w:p>
        </w:tc>
      </w:tr>
      <w:tr w:rsidR="004B0A5F" w14:paraId="1F9A6E02" w14:textId="77777777" w:rsidTr="00674227">
        <w:trPr>
          <w:jc w:val="center"/>
        </w:trPr>
        <w:tc>
          <w:tcPr>
            <w:tcW w:w="1397" w:type="dxa"/>
          </w:tcPr>
          <w:p w14:paraId="72ED4541" w14:textId="6BF01745" w:rsidR="004B0A5F" w:rsidRPr="00ED3E60" w:rsidRDefault="004B0A5F" w:rsidP="004B0A5F">
            <w:pPr>
              <w:jc w:val="center"/>
              <w:rPr>
                <w:sz w:val="20"/>
                <w:szCs w:val="20"/>
                <w:lang w:val="en-ID"/>
              </w:rPr>
            </w:pPr>
            <w:r w:rsidRPr="00ED3E60">
              <w:rPr>
                <w:sz w:val="20"/>
                <w:szCs w:val="20"/>
              </w:rPr>
              <w:t>RAVDESS</w:t>
            </w:r>
          </w:p>
        </w:tc>
        <w:tc>
          <w:tcPr>
            <w:tcW w:w="1070" w:type="dxa"/>
          </w:tcPr>
          <w:p w14:paraId="1386C1B5" w14:textId="47D372B4" w:rsidR="004B0A5F" w:rsidRPr="007D21BA" w:rsidRDefault="007D21BA" w:rsidP="004B0A5F">
            <w:pPr>
              <w:jc w:val="both"/>
              <w:rPr>
                <w:sz w:val="20"/>
                <w:szCs w:val="20"/>
                <w:lang w:val="en-US"/>
              </w:rPr>
            </w:pPr>
            <w:r>
              <w:rPr>
                <w:sz w:val="20"/>
                <w:szCs w:val="20"/>
                <w:lang w:val="en-US"/>
              </w:rPr>
              <w:t>5</w:t>
            </w:r>
            <w:r w:rsidR="001C0EA8">
              <w:rPr>
                <w:sz w:val="20"/>
                <w:szCs w:val="20"/>
                <w:lang w:val="en-US"/>
              </w:rPr>
              <w:t>.27</w:t>
            </w:r>
          </w:p>
        </w:tc>
        <w:tc>
          <w:tcPr>
            <w:tcW w:w="1087" w:type="dxa"/>
          </w:tcPr>
          <w:p w14:paraId="33C1F03B" w14:textId="2D62AFDC" w:rsidR="004B0A5F" w:rsidRPr="00ED3E60" w:rsidRDefault="004B0A5F" w:rsidP="004B0A5F">
            <w:pPr>
              <w:jc w:val="both"/>
              <w:rPr>
                <w:sz w:val="20"/>
                <w:szCs w:val="20"/>
                <w:lang w:val="en-ID"/>
              </w:rPr>
            </w:pPr>
            <w:r w:rsidRPr="00ED3E60">
              <w:rPr>
                <w:sz w:val="20"/>
                <w:szCs w:val="20"/>
              </w:rPr>
              <w:t>48</w:t>
            </w:r>
            <w:r w:rsidRPr="00ED3E60">
              <w:rPr>
                <w:sz w:val="20"/>
                <w:szCs w:val="20"/>
                <w:lang w:val="en-US"/>
              </w:rPr>
              <w:t xml:space="preserve"> </w:t>
            </w:r>
            <w:r w:rsidRPr="00ED3E60">
              <w:rPr>
                <w:sz w:val="20"/>
                <w:szCs w:val="20"/>
              </w:rPr>
              <w:t>kHz</w:t>
            </w:r>
          </w:p>
        </w:tc>
        <w:tc>
          <w:tcPr>
            <w:tcW w:w="1037" w:type="dxa"/>
          </w:tcPr>
          <w:p w14:paraId="3229D91B" w14:textId="4FFFA7CA" w:rsidR="004B0A5F" w:rsidRPr="00ED3E60" w:rsidRDefault="004B0A5F" w:rsidP="004B0A5F">
            <w:pPr>
              <w:jc w:val="both"/>
              <w:rPr>
                <w:sz w:val="20"/>
                <w:szCs w:val="20"/>
                <w:lang w:val="en-ID"/>
              </w:rPr>
            </w:pPr>
            <w:r w:rsidRPr="00ED3E60">
              <w:rPr>
                <w:sz w:val="20"/>
                <w:szCs w:val="20"/>
              </w:rPr>
              <w:t>0.8</w:t>
            </w:r>
          </w:p>
        </w:tc>
        <w:tc>
          <w:tcPr>
            <w:tcW w:w="1004" w:type="dxa"/>
          </w:tcPr>
          <w:p w14:paraId="0A7ABA34" w14:textId="16633952" w:rsidR="004B0A5F" w:rsidRPr="00ED3E60" w:rsidRDefault="00406106" w:rsidP="004B0A5F">
            <w:pPr>
              <w:jc w:val="both"/>
              <w:rPr>
                <w:sz w:val="20"/>
                <w:szCs w:val="20"/>
              </w:rPr>
            </w:pPr>
            <w:r w:rsidRPr="00ED3E60">
              <w:rPr>
                <w:sz w:val="20"/>
                <w:szCs w:val="20"/>
              </w:rPr>
              <w:t>68.87%</w:t>
            </w:r>
          </w:p>
        </w:tc>
        <w:tc>
          <w:tcPr>
            <w:tcW w:w="1037" w:type="dxa"/>
          </w:tcPr>
          <w:p w14:paraId="214604C1" w14:textId="30F29C31" w:rsidR="004B0A5F" w:rsidRPr="00ED3E60" w:rsidRDefault="008365B5" w:rsidP="004B0A5F">
            <w:pPr>
              <w:jc w:val="both"/>
              <w:rPr>
                <w:sz w:val="20"/>
                <w:szCs w:val="20"/>
              </w:rPr>
            </w:pPr>
            <w:r w:rsidRPr="008365B5">
              <w:rPr>
                <w:sz w:val="20"/>
                <w:szCs w:val="20"/>
              </w:rPr>
              <w:t>64.15%</w:t>
            </w:r>
          </w:p>
        </w:tc>
        <w:tc>
          <w:tcPr>
            <w:tcW w:w="1068" w:type="dxa"/>
          </w:tcPr>
          <w:p w14:paraId="16312BDE" w14:textId="61652134" w:rsidR="004B0A5F" w:rsidRPr="001670EF" w:rsidRDefault="006B59CC" w:rsidP="004B0A5F">
            <w:pPr>
              <w:jc w:val="both"/>
              <w:rPr>
                <w:sz w:val="20"/>
                <w:szCs w:val="20"/>
                <w:lang w:val="en-ID"/>
              </w:rPr>
            </w:pPr>
            <w:r w:rsidRPr="001670EF">
              <w:rPr>
                <w:sz w:val="20"/>
                <w:szCs w:val="20"/>
                <w:lang w:val="en-ID"/>
              </w:rPr>
              <w:t>66.04%</w:t>
            </w:r>
          </w:p>
        </w:tc>
        <w:tc>
          <w:tcPr>
            <w:tcW w:w="1362" w:type="dxa"/>
          </w:tcPr>
          <w:p w14:paraId="776CAF9F" w14:textId="029FFE20" w:rsidR="004B0A5F" w:rsidRPr="00ED3E60" w:rsidRDefault="004B0A5F" w:rsidP="004B0A5F">
            <w:pPr>
              <w:jc w:val="both"/>
              <w:rPr>
                <w:sz w:val="20"/>
                <w:szCs w:val="20"/>
              </w:rPr>
            </w:pPr>
            <w:r w:rsidRPr="00ED3E60">
              <w:rPr>
                <w:sz w:val="20"/>
                <w:szCs w:val="20"/>
              </w:rPr>
              <w:t>70.28%</w:t>
            </w:r>
          </w:p>
        </w:tc>
      </w:tr>
      <w:tr w:rsidR="004B0A5F" w14:paraId="40CD0186" w14:textId="77777777" w:rsidTr="00674227">
        <w:trPr>
          <w:jc w:val="center"/>
        </w:trPr>
        <w:tc>
          <w:tcPr>
            <w:tcW w:w="1397" w:type="dxa"/>
          </w:tcPr>
          <w:p w14:paraId="3422639A" w14:textId="52B3EA7A" w:rsidR="004B0A5F" w:rsidRPr="008D3A67" w:rsidRDefault="004B0A5F" w:rsidP="004B0A5F">
            <w:pPr>
              <w:jc w:val="center"/>
              <w:rPr>
                <w:sz w:val="20"/>
                <w:szCs w:val="20"/>
              </w:rPr>
            </w:pPr>
            <w:r w:rsidRPr="008D3A67">
              <w:rPr>
                <w:sz w:val="20"/>
                <w:szCs w:val="20"/>
              </w:rPr>
              <w:t>RAVDESS</w:t>
            </w:r>
          </w:p>
        </w:tc>
        <w:tc>
          <w:tcPr>
            <w:tcW w:w="1070" w:type="dxa"/>
          </w:tcPr>
          <w:p w14:paraId="2653DA39" w14:textId="11B001B8" w:rsidR="004B0A5F" w:rsidRPr="008D3A67" w:rsidRDefault="001C0EA8" w:rsidP="004B0A5F">
            <w:pPr>
              <w:jc w:val="both"/>
              <w:rPr>
                <w:sz w:val="20"/>
                <w:szCs w:val="20"/>
              </w:rPr>
            </w:pPr>
            <w:r>
              <w:rPr>
                <w:sz w:val="20"/>
                <w:szCs w:val="20"/>
                <w:lang w:val="en-US"/>
              </w:rPr>
              <w:t>5.27</w:t>
            </w:r>
          </w:p>
        </w:tc>
        <w:tc>
          <w:tcPr>
            <w:tcW w:w="1087" w:type="dxa"/>
          </w:tcPr>
          <w:p w14:paraId="79E78DED" w14:textId="6DD7A60A" w:rsidR="004B0A5F" w:rsidRPr="008D3A67" w:rsidRDefault="004B0A5F" w:rsidP="004B0A5F">
            <w:pPr>
              <w:jc w:val="both"/>
              <w:rPr>
                <w:sz w:val="20"/>
                <w:szCs w:val="20"/>
              </w:rPr>
            </w:pPr>
            <w:r w:rsidRPr="008D3A67">
              <w:rPr>
                <w:sz w:val="20"/>
                <w:szCs w:val="20"/>
              </w:rPr>
              <w:t>48</w:t>
            </w:r>
            <w:r w:rsidRPr="008D3A67">
              <w:rPr>
                <w:sz w:val="20"/>
                <w:szCs w:val="20"/>
                <w:lang w:val="en-US"/>
              </w:rPr>
              <w:t xml:space="preserve"> </w:t>
            </w:r>
            <w:r w:rsidRPr="008D3A67">
              <w:rPr>
                <w:sz w:val="20"/>
                <w:szCs w:val="20"/>
              </w:rPr>
              <w:t>kHz</w:t>
            </w:r>
          </w:p>
        </w:tc>
        <w:tc>
          <w:tcPr>
            <w:tcW w:w="1037" w:type="dxa"/>
          </w:tcPr>
          <w:p w14:paraId="433CB967" w14:textId="0509B03E" w:rsidR="004B0A5F" w:rsidRPr="008D3A67" w:rsidRDefault="004B0A5F" w:rsidP="004B0A5F">
            <w:pPr>
              <w:jc w:val="both"/>
              <w:rPr>
                <w:sz w:val="20"/>
                <w:szCs w:val="20"/>
              </w:rPr>
            </w:pPr>
            <w:r w:rsidRPr="008D3A67">
              <w:rPr>
                <w:sz w:val="20"/>
                <w:szCs w:val="20"/>
              </w:rPr>
              <w:t>0</w:t>
            </w:r>
          </w:p>
        </w:tc>
        <w:tc>
          <w:tcPr>
            <w:tcW w:w="1004" w:type="dxa"/>
          </w:tcPr>
          <w:p w14:paraId="0BA18B73" w14:textId="2EDACBB1" w:rsidR="004B0A5F" w:rsidRPr="008D3A67" w:rsidRDefault="008D3A67" w:rsidP="004B0A5F">
            <w:pPr>
              <w:jc w:val="both"/>
              <w:rPr>
                <w:b/>
                <w:bCs/>
                <w:sz w:val="20"/>
                <w:szCs w:val="20"/>
              </w:rPr>
            </w:pPr>
            <w:r w:rsidRPr="008D3A67">
              <w:rPr>
                <w:b/>
                <w:bCs/>
                <w:sz w:val="20"/>
                <w:szCs w:val="20"/>
              </w:rPr>
              <w:t>72.64%</w:t>
            </w:r>
          </w:p>
        </w:tc>
        <w:tc>
          <w:tcPr>
            <w:tcW w:w="1037" w:type="dxa"/>
          </w:tcPr>
          <w:p w14:paraId="4F6F64E3" w14:textId="2AB9B925" w:rsidR="004B0A5F" w:rsidRPr="00467354" w:rsidRDefault="00467354" w:rsidP="004B0A5F">
            <w:pPr>
              <w:jc w:val="both"/>
              <w:rPr>
                <w:sz w:val="20"/>
                <w:szCs w:val="20"/>
              </w:rPr>
            </w:pPr>
            <w:r w:rsidRPr="00467354">
              <w:rPr>
                <w:sz w:val="20"/>
                <w:szCs w:val="20"/>
              </w:rPr>
              <w:t>59.43%</w:t>
            </w:r>
          </w:p>
        </w:tc>
        <w:tc>
          <w:tcPr>
            <w:tcW w:w="1068" w:type="dxa"/>
          </w:tcPr>
          <w:p w14:paraId="7F7E3573" w14:textId="143B7081" w:rsidR="004B0A5F" w:rsidRPr="009E66F4" w:rsidRDefault="00CB7CE0" w:rsidP="004B0A5F">
            <w:pPr>
              <w:jc w:val="both"/>
              <w:rPr>
                <w:b/>
                <w:bCs/>
                <w:color w:val="FF0000"/>
                <w:sz w:val="20"/>
                <w:szCs w:val="20"/>
                <w:lang w:val="en-ID"/>
              </w:rPr>
            </w:pPr>
            <w:r w:rsidRPr="009E66F4">
              <w:rPr>
                <w:b/>
                <w:bCs/>
                <w:sz w:val="20"/>
                <w:szCs w:val="20"/>
                <w:lang w:val="en-ID"/>
              </w:rPr>
              <w:t>66.98%</w:t>
            </w:r>
          </w:p>
        </w:tc>
        <w:tc>
          <w:tcPr>
            <w:tcW w:w="1362" w:type="dxa"/>
          </w:tcPr>
          <w:p w14:paraId="27D56694" w14:textId="157B4AF4" w:rsidR="004B0A5F" w:rsidRPr="00D47EC8" w:rsidRDefault="00D47EC8" w:rsidP="004B0A5F">
            <w:pPr>
              <w:jc w:val="both"/>
              <w:rPr>
                <w:b/>
                <w:bCs/>
                <w:sz w:val="20"/>
                <w:szCs w:val="20"/>
              </w:rPr>
            </w:pPr>
            <w:r w:rsidRPr="00D47EC8">
              <w:rPr>
                <w:b/>
                <w:bCs/>
                <w:sz w:val="20"/>
                <w:szCs w:val="20"/>
              </w:rPr>
              <w:t>78.30%</w:t>
            </w:r>
          </w:p>
        </w:tc>
      </w:tr>
      <w:tr w:rsidR="004B0A5F" w14:paraId="2A98ED40" w14:textId="77777777" w:rsidTr="00674227">
        <w:trPr>
          <w:jc w:val="center"/>
        </w:trPr>
        <w:tc>
          <w:tcPr>
            <w:tcW w:w="1397" w:type="dxa"/>
          </w:tcPr>
          <w:p w14:paraId="3885B152" w14:textId="43989F4F" w:rsidR="004B0A5F" w:rsidRPr="008D3A67" w:rsidRDefault="004B0A5F" w:rsidP="004B0A5F">
            <w:pPr>
              <w:jc w:val="center"/>
              <w:rPr>
                <w:sz w:val="20"/>
                <w:szCs w:val="20"/>
              </w:rPr>
            </w:pPr>
            <w:r w:rsidRPr="008D3A67">
              <w:rPr>
                <w:sz w:val="20"/>
                <w:szCs w:val="20"/>
              </w:rPr>
              <w:t>RAVDESS</w:t>
            </w:r>
          </w:p>
        </w:tc>
        <w:tc>
          <w:tcPr>
            <w:tcW w:w="1070" w:type="dxa"/>
          </w:tcPr>
          <w:p w14:paraId="7BF05DAC" w14:textId="074B641C" w:rsidR="004B0A5F" w:rsidRPr="008D3A67" w:rsidRDefault="001C0EA8" w:rsidP="004B0A5F">
            <w:pPr>
              <w:jc w:val="both"/>
              <w:rPr>
                <w:sz w:val="20"/>
                <w:szCs w:val="20"/>
              </w:rPr>
            </w:pPr>
            <w:r>
              <w:rPr>
                <w:sz w:val="20"/>
                <w:szCs w:val="20"/>
                <w:lang w:val="en-US"/>
              </w:rPr>
              <w:t>5.27</w:t>
            </w:r>
          </w:p>
        </w:tc>
        <w:tc>
          <w:tcPr>
            <w:tcW w:w="1087" w:type="dxa"/>
          </w:tcPr>
          <w:p w14:paraId="4F4679E2" w14:textId="0865942D" w:rsidR="004B0A5F" w:rsidRPr="008D3A67" w:rsidRDefault="004B0A5F" w:rsidP="004B0A5F">
            <w:pPr>
              <w:jc w:val="both"/>
              <w:rPr>
                <w:sz w:val="20"/>
                <w:szCs w:val="20"/>
              </w:rPr>
            </w:pPr>
            <w:r w:rsidRPr="008D3A67">
              <w:rPr>
                <w:sz w:val="20"/>
                <w:szCs w:val="20"/>
                <w:lang w:val="en-US"/>
              </w:rPr>
              <w:t xml:space="preserve">22.5 </w:t>
            </w:r>
            <w:r w:rsidRPr="008D3A67">
              <w:rPr>
                <w:sz w:val="20"/>
                <w:szCs w:val="20"/>
              </w:rPr>
              <w:t>kHz</w:t>
            </w:r>
          </w:p>
        </w:tc>
        <w:tc>
          <w:tcPr>
            <w:tcW w:w="1037" w:type="dxa"/>
          </w:tcPr>
          <w:p w14:paraId="5DBEAA3E" w14:textId="2B1EF2FC" w:rsidR="004B0A5F" w:rsidRPr="008D3A67" w:rsidRDefault="004B0A5F" w:rsidP="004B0A5F">
            <w:pPr>
              <w:jc w:val="both"/>
              <w:rPr>
                <w:sz w:val="20"/>
                <w:szCs w:val="20"/>
              </w:rPr>
            </w:pPr>
            <w:r w:rsidRPr="008D3A67">
              <w:rPr>
                <w:sz w:val="20"/>
                <w:szCs w:val="20"/>
              </w:rPr>
              <w:t>0</w:t>
            </w:r>
          </w:p>
        </w:tc>
        <w:tc>
          <w:tcPr>
            <w:tcW w:w="1004" w:type="dxa"/>
          </w:tcPr>
          <w:p w14:paraId="7695EFE0" w14:textId="4AB269D3" w:rsidR="004B0A5F" w:rsidRPr="008D3A67" w:rsidRDefault="008D3A67" w:rsidP="004B0A5F">
            <w:pPr>
              <w:jc w:val="both"/>
              <w:rPr>
                <w:sz w:val="20"/>
                <w:szCs w:val="20"/>
              </w:rPr>
            </w:pPr>
            <w:r w:rsidRPr="008D3A67">
              <w:rPr>
                <w:sz w:val="20"/>
                <w:szCs w:val="20"/>
              </w:rPr>
              <w:t>65.09%</w:t>
            </w:r>
          </w:p>
        </w:tc>
        <w:tc>
          <w:tcPr>
            <w:tcW w:w="1037" w:type="dxa"/>
          </w:tcPr>
          <w:p w14:paraId="71205F08" w14:textId="7DF533E2" w:rsidR="004B0A5F" w:rsidRPr="00467354" w:rsidRDefault="00467354" w:rsidP="004B0A5F">
            <w:pPr>
              <w:jc w:val="both"/>
              <w:rPr>
                <w:sz w:val="20"/>
                <w:szCs w:val="20"/>
              </w:rPr>
            </w:pPr>
            <w:r w:rsidRPr="00467354">
              <w:rPr>
                <w:sz w:val="20"/>
                <w:szCs w:val="20"/>
              </w:rPr>
              <w:t>61.32%</w:t>
            </w:r>
          </w:p>
        </w:tc>
        <w:tc>
          <w:tcPr>
            <w:tcW w:w="1068" w:type="dxa"/>
          </w:tcPr>
          <w:p w14:paraId="01EA9D16" w14:textId="03418E2A" w:rsidR="004B0A5F" w:rsidRPr="001670EF" w:rsidRDefault="00D77BE3" w:rsidP="004B0A5F">
            <w:pPr>
              <w:jc w:val="both"/>
              <w:rPr>
                <w:sz w:val="20"/>
                <w:szCs w:val="20"/>
                <w:lang w:val="en-ID"/>
              </w:rPr>
            </w:pPr>
            <w:r w:rsidRPr="001670EF">
              <w:rPr>
                <w:sz w:val="20"/>
                <w:szCs w:val="20"/>
                <w:lang w:val="en-ID"/>
              </w:rPr>
              <w:t>62.26%</w:t>
            </w:r>
          </w:p>
        </w:tc>
        <w:tc>
          <w:tcPr>
            <w:tcW w:w="1362" w:type="dxa"/>
          </w:tcPr>
          <w:p w14:paraId="20990D1E" w14:textId="6B621885" w:rsidR="004B0A5F" w:rsidRPr="008D3A67" w:rsidRDefault="00B16363" w:rsidP="004B0A5F">
            <w:pPr>
              <w:jc w:val="both"/>
              <w:rPr>
                <w:sz w:val="20"/>
                <w:szCs w:val="20"/>
              </w:rPr>
            </w:pPr>
            <w:r w:rsidRPr="00B16363">
              <w:rPr>
                <w:sz w:val="20"/>
                <w:szCs w:val="20"/>
              </w:rPr>
              <w:t>71.70%</w:t>
            </w:r>
          </w:p>
        </w:tc>
      </w:tr>
      <w:tr w:rsidR="004B0A5F" w14:paraId="6311B0E1" w14:textId="77777777" w:rsidTr="005C6FC8">
        <w:trPr>
          <w:trHeight w:val="70"/>
          <w:jc w:val="center"/>
        </w:trPr>
        <w:tc>
          <w:tcPr>
            <w:tcW w:w="1397" w:type="dxa"/>
          </w:tcPr>
          <w:p w14:paraId="6C4BC350" w14:textId="50F66215" w:rsidR="004B0A5F" w:rsidRPr="005C6FC8" w:rsidRDefault="004B0A5F" w:rsidP="004B0A5F">
            <w:pPr>
              <w:jc w:val="center"/>
              <w:rPr>
                <w:sz w:val="20"/>
                <w:szCs w:val="20"/>
                <w:lang w:val="en-ID"/>
              </w:rPr>
            </w:pPr>
            <w:r w:rsidRPr="005C6FC8">
              <w:rPr>
                <w:sz w:val="20"/>
                <w:szCs w:val="20"/>
              </w:rPr>
              <w:t>RAVDESS</w:t>
            </w:r>
          </w:p>
        </w:tc>
        <w:tc>
          <w:tcPr>
            <w:tcW w:w="1070" w:type="dxa"/>
          </w:tcPr>
          <w:p w14:paraId="3190D4B7" w14:textId="2B6EF617" w:rsidR="004B0A5F" w:rsidRPr="005C6FC8" w:rsidRDefault="004B0A5F" w:rsidP="004B0A5F">
            <w:pPr>
              <w:jc w:val="both"/>
              <w:rPr>
                <w:sz w:val="20"/>
                <w:szCs w:val="20"/>
              </w:rPr>
            </w:pPr>
            <w:r w:rsidRPr="005C6FC8">
              <w:rPr>
                <w:sz w:val="20"/>
                <w:szCs w:val="20"/>
              </w:rPr>
              <w:t>3.73</w:t>
            </w:r>
          </w:p>
        </w:tc>
        <w:tc>
          <w:tcPr>
            <w:tcW w:w="1087" w:type="dxa"/>
          </w:tcPr>
          <w:p w14:paraId="1C3D45AD" w14:textId="3E01455E"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75A6C57A" w14:textId="65C9FB02" w:rsidR="004B0A5F" w:rsidRPr="005C6FC8" w:rsidRDefault="004B0A5F" w:rsidP="004B0A5F">
            <w:pPr>
              <w:jc w:val="both"/>
              <w:rPr>
                <w:sz w:val="20"/>
                <w:szCs w:val="20"/>
                <w:lang w:val="en-ID"/>
              </w:rPr>
            </w:pPr>
            <w:r w:rsidRPr="005C6FC8">
              <w:rPr>
                <w:sz w:val="20"/>
                <w:szCs w:val="20"/>
              </w:rPr>
              <w:t>0.8</w:t>
            </w:r>
          </w:p>
        </w:tc>
        <w:tc>
          <w:tcPr>
            <w:tcW w:w="1004" w:type="dxa"/>
          </w:tcPr>
          <w:p w14:paraId="19F2CC0A" w14:textId="7683F3B5" w:rsidR="004B0A5F" w:rsidRPr="00607BC8" w:rsidRDefault="00A75A72" w:rsidP="004B0A5F">
            <w:pPr>
              <w:jc w:val="both"/>
              <w:rPr>
                <w:sz w:val="20"/>
                <w:szCs w:val="20"/>
              </w:rPr>
            </w:pPr>
            <w:r w:rsidRPr="00A75A72">
              <w:rPr>
                <w:sz w:val="20"/>
                <w:szCs w:val="20"/>
              </w:rPr>
              <w:t>70.75%</w:t>
            </w:r>
          </w:p>
        </w:tc>
        <w:tc>
          <w:tcPr>
            <w:tcW w:w="1037" w:type="dxa"/>
          </w:tcPr>
          <w:p w14:paraId="128A52B5" w14:textId="65EB5C7D" w:rsidR="004B0A5F" w:rsidRPr="00467354" w:rsidRDefault="008365B5" w:rsidP="004B0A5F">
            <w:pPr>
              <w:jc w:val="both"/>
              <w:rPr>
                <w:b/>
                <w:bCs/>
                <w:sz w:val="20"/>
                <w:szCs w:val="20"/>
              </w:rPr>
            </w:pPr>
            <w:r w:rsidRPr="00467354">
              <w:rPr>
                <w:b/>
                <w:bCs/>
                <w:sz w:val="20"/>
                <w:szCs w:val="20"/>
              </w:rPr>
              <w:t>66.98%</w:t>
            </w:r>
          </w:p>
        </w:tc>
        <w:tc>
          <w:tcPr>
            <w:tcW w:w="1068" w:type="dxa"/>
          </w:tcPr>
          <w:p w14:paraId="5F93B0A2" w14:textId="7C7A0AAB" w:rsidR="004B0A5F" w:rsidRPr="001670EF" w:rsidRDefault="00FD5F0C" w:rsidP="004B0A5F">
            <w:pPr>
              <w:jc w:val="both"/>
              <w:rPr>
                <w:sz w:val="20"/>
                <w:szCs w:val="20"/>
                <w:lang w:val="en-ID"/>
              </w:rPr>
            </w:pPr>
            <w:r w:rsidRPr="001670EF">
              <w:rPr>
                <w:sz w:val="20"/>
                <w:szCs w:val="20"/>
                <w:lang w:val="en-ID"/>
              </w:rPr>
              <w:t>63.21%</w:t>
            </w:r>
          </w:p>
        </w:tc>
        <w:tc>
          <w:tcPr>
            <w:tcW w:w="1362" w:type="dxa"/>
          </w:tcPr>
          <w:p w14:paraId="3FEC309C" w14:textId="7F742C8A" w:rsidR="004B0A5F" w:rsidRPr="00D47EC8" w:rsidRDefault="00406106" w:rsidP="004B0A5F">
            <w:pPr>
              <w:jc w:val="both"/>
              <w:rPr>
                <w:sz w:val="20"/>
                <w:szCs w:val="20"/>
              </w:rPr>
            </w:pPr>
            <w:r w:rsidRPr="00D47EC8">
              <w:rPr>
                <w:sz w:val="20"/>
                <w:szCs w:val="20"/>
              </w:rPr>
              <w:t>75.47%</w:t>
            </w:r>
          </w:p>
        </w:tc>
      </w:tr>
      <w:tr w:rsidR="004B0A5F" w14:paraId="4CCC3DC1" w14:textId="77777777" w:rsidTr="00674227">
        <w:trPr>
          <w:jc w:val="center"/>
        </w:trPr>
        <w:tc>
          <w:tcPr>
            <w:tcW w:w="1397" w:type="dxa"/>
          </w:tcPr>
          <w:p w14:paraId="53D8430D" w14:textId="48FA8103" w:rsidR="004B0A5F" w:rsidRPr="005C6FC8" w:rsidRDefault="004B0A5F" w:rsidP="004B0A5F">
            <w:pPr>
              <w:jc w:val="center"/>
              <w:rPr>
                <w:sz w:val="20"/>
                <w:szCs w:val="20"/>
                <w:lang w:val="en-ID"/>
              </w:rPr>
            </w:pPr>
            <w:r w:rsidRPr="005C6FC8">
              <w:rPr>
                <w:sz w:val="20"/>
                <w:szCs w:val="20"/>
              </w:rPr>
              <w:t>RAVDESS</w:t>
            </w:r>
          </w:p>
        </w:tc>
        <w:tc>
          <w:tcPr>
            <w:tcW w:w="1070" w:type="dxa"/>
          </w:tcPr>
          <w:p w14:paraId="2A912117" w14:textId="4D341F37" w:rsidR="004B0A5F" w:rsidRPr="005C6FC8" w:rsidRDefault="004B0A5F" w:rsidP="004B0A5F">
            <w:pPr>
              <w:jc w:val="both"/>
              <w:rPr>
                <w:sz w:val="20"/>
                <w:szCs w:val="20"/>
              </w:rPr>
            </w:pPr>
            <w:r w:rsidRPr="005C6FC8">
              <w:rPr>
                <w:sz w:val="20"/>
                <w:szCs w:val="20"/>
              </w:rPr>
              <w:t>3.73</w:t>
            </w:r>
          </w:p>
        </w:tc>
        <w:tc>
          <w:tcPr>
            <w:tcW w:w="1087" w:type="dxa"/>
          </w:tcPr>
          <w:p w14:paraId="1CAF4141" w14:textId="51CEF4B3" w:rsidR="004B0A5F" w:rsidRPr="005C6FC8" w:rsidRDefault="004B0A5F" w:rsidP="004B0A5F">
            <w:pPr>
              <w:jc w:val="both"/>
              <w:rPr>
                <w:sz w:val="20"/>
                <w:szCs w:val="20"/>
                <w:lang w:val="en-ID"/>
              </w:rPr>
            </w:pPr>
            <w:r w:rsidRPr="005C6FC8">
              <w:rPr>
                <w:sz w:val="20"/>
                <w:szCs w:val="20"/>
              </w:rPr>
              <w:t>48</w:t>
            </w:r>
            <w:r>
              <w:rPr>
                <w:sz w:val="20"/>
                <w:szCs w:val="20"/>
                <w:lang w:val="en-US"/>
              </w:rPr>
              <w:t xml:space="preserve"> </w:t>
            </w:r>
            <w:r w:rsidRPr="005C6FC8">
              <w:rPr>
                <w:sz w:val="20"/>
                <w:szCs w:val="20"/>
              </w:rPr>
              <w:t>kHz</w:t>
            </w:r>
          </w:p>
        </w:tc>
        <w:tc>
          <w:tcPr>
            <w:tcW w:w="1037" w:type="dxa"/>
          </w:tcPr>
          <w:p w14:paraId="0A67228C" w14:textId="4BFB0860" w:rsidR="004B0A5F" w:rsidRPr="005C6FC8" w:rsidRDefault="004B0A5F" w:rsidP="004B0A5F">
            <w:pPr>
              <w:jc w:val="both"/>
              <w:rPr>
                <w:sz w:val="20"/>
                <w:szCs w:val="20"/>
                <w:lang w:val="en-ID"/>
              </w:rPr>
            </w:pPr>
            <w:r w:rsidRPr="005C6FC8">
              <w:rPr>
                <w:sz w:val="20"/>
                <w:szCs w:val="20"/>
                <w:lang w:val="en-ID"/>
              </w:rPr>
              <w:t>0</w:t>
            </w:r>
          </w:p>
        </w:tc>
        <w:tc>
          <w:tcPr>
            <w:tcW w:w="1004" w:type="dxa"/>
          </w:tcPr>
          <w:p w14:paraId="31A516B9" w14:textId="4455FA99" w:rsidR="004B0A5F" w:rsidRPr="00607BC8" w:rsidRDefault="008C1285" w:rsidP="004B0A5F">
            <w:pPr>
              <w:jc w:val="both"/>
              <w:rPr>
                <w:sz w:val="20"/>
                <w:szCs w:val="20"/>
              </w:rPr>
            </w:pPr>
            <w:r w:rsidRPr="008C1285">
              <w:rPr>
                <w:sz w:val="20"/>
                <w:szCs w:val="20"/>
              </w:rPr>
              <w:t>71.70%</w:t>
            </w:r>
          </w:p>
        </w:tc>
        <w:tc>
          <w:tcPr>
            <w:tcW w:w="1037" w:type="dxa"/>
          </w:tcPr>
          <w:p w14:paraId="25658416" w14:textId="05C8B808" w:rsidR="004B0A5F" w:rsidRPr="00607BC8" w:rsidRDefault="00467354" w:rsidP="004B0A5F">
            <w:pPr>
              <w:jc w:val="both"/>
              <w:rPr>
                <w:b/>
                <w:bCs/>
                <w:sz w:val="20"/>
                <w:szCs w:val="20"/>
              </w:rPr>
            </w:pPr>
            <w:r w:rsidRPr="008365B5">
              <w:rPr>
                <w:sz w:val="20"/>
                <w:szCs w:val="20"/>
              </w:rPr>
              <w:t>63.21%</w:t>
            </w:r>
          </w:p>
        </w:tc>
        <w:tc>
          <w:tcPr>
            <w:tcW w:w="1068" w:type="dxa"/>
          </w:tcPr>
          <w:p w14:paraId="42890168" w14:textId="4EDA248C" w:rsidR="004B0A5F" w:rsidRPr="001670EF" w:rsidRDefault="00014155" w:rsidP="004B0A5F">
            <w:pPr>
              <w:jc w:val="both"/>
              <w:rPr>
                <w:sz w:val="20"/>
                <w:szCs w:val="20"/>
                <w:lang w:val="en-ID"/>
              </w:rPr>
            </w:pPr>
            <w:r w:rsidRPr="001670EF">
              <w:rPr>
                <w:sz w:val="20"/>
                <w:szCs w:val="20"/>
                <w:lang w:val="en-ID"/>
              </w:rPr>
              <w:t>61.32%</w:t>
            </w:r>
          </w:p>
        </w:tc>
        <w:tc>
          <w:tcPr>
            <w:tcW w:w="1362" w:type="dxa"/>
          </w:tcPr>
          <w:p w14:paraId="1D07BC37" w14:textId="656135BE" w:rsidR="004B0A5F" w:rsidRPr="00A75A72" w:rsidRDefault="00A75A72" w:rsidP="004B0A5F">
            <w:pPr>
              <w:jc w:val="both"/>
              <w:rPr>
                <w:sz w:val="20"/>
                <w:szCs w:val="20"/>
              </w:rPr>
            </w:pPr>
            <w:r w:rsidRPr="00A75A72">
              <w:rPr>
                <w:sz w:val="20"/>
                <w:szCs w:val="20"/>
              </w:rPr>
              <w:t>72.64%</w:t>
            </w:r>
          </w:p>
        </w:tc>
      </w:tr>
      <w:tr w:rsidR="004B0A5F" w14:paraId="7D1CFC8E" w14:textId="77777777" w:rsidTr="00674227">
        <w:trPr>
          <w:jc w:val="center"/>
        </w:trPr>
        <w:tc>
          <w:tcPr>
            <w:tcW w:w="1397" w:type="dxa"/>
          </w:tcPr>
          <w:p w14:paraId="26D348EE" w14:textId="0EEC7126" w:rsidR="004B0A5F" w:rsidRDefault="004B0A5F" w:rsidP="004B0A5F">
            <w:pPr>
              <w:jc w:val="center"/>
              <w:rPr>
                <w:rFonts w:ascii="Arial" w:hAnsi="Arial" w:cs="Arial"/>
                <w:sz w:val="20"/>
                <w:szCs w:val="20"/>
              </w:rPr>
            </w:pPr>
            <w:r w:rsidRPr="005C6FC8">
              <w:rPr>
                <w:sz w:val="20"/>
                <w:szCs w:val="20"/>
              </w:rPr>
              <w:t>RAVDESS</w:t>
            </w:r>
          </w:p>
        </w:tc>
        <w:tc>
          <w:tcPr>
            <w:tcW w:w="1070" w:type="dxa"/>
          </w:tcPr>
          <w:p w14:paraId="12A18F3B" w14:textId="1FBD82FE" w:rsidR="004B0A5F" w:rsidRDefault="004B0A5F" w:rsidP="004B0A5F">
            <w:pPr>
              <w:jc w:val="both"/>
              <w:rPr>
                <w:rFonts w:ascii="Arial" w:hAnsi="Arial" w:cs="Arial"/>
                <w:sz w:val="20"/>
                <w:szCs w:val="20"/>
              </w:rPr>
            </w:pPr>
            <w:r w:rsidRPr="005C6FC8">
              <w:rPr>
                <w:sz w:val="20"/>
                <w:szCs w:val="20"/>
              </w:rPr>
              <w:t>3.73</w:t>
            </w:r>
          </w:p>
        </w:tc>
        <w:tc>
          <w:tcPr>
            <w:tcW w:w="1087" w:type="dxa"/>
          </w:tcPr>
          <w:p w14:paraId="5B0089D2" w14:textId="65AFE9CC" w:rsidR="004B0A5F" w:rsidRDefault="004B0A5F" w:rsidP="004B0A5F">
            <w:pPr>
              <w:jc w:val="both"/>
              <w:rPr>
                <w:rFonts w:ascii="Arial" w:hAnsi="Arial" w:cs="Arial"/>
                <w:sz w:val="20"/>
                <w:szCs w:val="20"/>
              </w:rPr>
            </w:pPr>
            <w:r>
              <w:rPr>
                <w:sz w:val="20"/>
                <w:szCs w:val="20"/>
                <w:lang w:val="en-US"/>
              </w:rPr>
              <w:t xml:space="preserve">22.5 </w:t>
            </w:r>
            <w:r w:rsidRPr="005C6FC8">
              <w:rPr>
                <w:sz w:val="20"/>
                <w:szCs w:val="20"/>
              </w:rPr>
              <w:t>kHz</w:t>
            </w:r>
          </w:p>
        </w:tc>
        <w:tc>
          <w:tcPr>
            <w:tcW w:w="1037" w:type="dxa"/>
          </w:tcPr>
          <w:p w14:paraId="3EB430C1" w14:textId="5A00AD06" w:rsidR="004B0A5F" w:rsidRDefault="004B0A5F" w:rsidP="004B0A5F">
            <w:pPr>
              <w:jc w:val="both"/>
              <w:rPr>
                <w:sz w:val="20"/>
                <w:szCs w:val="20"/>
                <w:lang w:val="en-ID"/>
              </w:rPr>
            </w:pPr>
            <w:r w:rsidRPr="005C6FC8">
              <w:rPr>
                <w:sz w:val="20"/>
                <w:szCs w:val="20"/>
                <w:lang w:val="en-ID"/>
              </w:rPr>
              <w:t>0</w:t>
            </w:r>
          </w:p>
        </w:tc>
        <w:tc>
          <w:tcPr>
            <w:tcW w:w="1004" w:type="dxa"/>
          </w:tcPr>
          <w:p w14:paraId="21BF326F" w14:textId="1E5FDA75" w:rsidR="004B0A5F" w:rsidRPr="00607BC8" w:rsidRDefault="00A75A72" w:rsidP="004B0A5F">
            <w:pPr>
              <w:jc w:val="both"/>
              <w:rPr>
                <w:sz w:val="20"/>
                <w:szCs w:val="20"/>
              </w:rPr>
            </w:pPr>
            <w:r w:rsidRPr="00A75A72">
              <w:rPr>
                <w:sz w:val="20"/>
                <w:szCs w:val="20"/>
              </w:rPr>
              <w:t>66.98%</w:t>
            </w:r>
          </w:p>
        </w:tc>
        <w:tc>
          <w:tcPr>
            <w:tcW w:w="1037" w:type="dxa"/>
          </w:tcPr>
          <w:p w14:paraId="3EFE8964" w14:textId="41471E34" w:rsidR="004B0A5F" w:rsidRPr="00E3479A" w:rsidRDefault="00E3479A" w:rsidP="004B0A5F">
            <w:pPr>
              <w:jc w:val="both"/>
              <w:rPr>
                <w:b/>
                <w:bCs/>
                <w:sz w:val="20"/>
                <w:szCs w:val="20"/>
                <w:lang w:val="en-US"/>
              </w:rPr>
            </w:pPr>
            <w:r w:rsidRPr="00E3479A">
              <w:rPr>
                <w:sz w:val="20"/>
                <w:szCs w:val="20"/>
              </w:rPr>
              <w:t>53.68%</w:t>
            </w:r>
          </w:p>
        </w:tc>
        <w:tc>
          <w:tcPr>
            <w:tcW w:w="1068" w:type="dxa"/>
          </w:tcPr>
          <w:p w14:paraId="45E99C97" w14:textId="105A1AC0" w:rsidR="004B0A5F" w:rsidRPr="009E66F4" w:rsidRDefault="009E66F4" w:rsidP="004B0A5F">
            <w:pPr>
              <w:jc w:val="both"/>
              <w:rPr>
                <w:sz w:val="20"/>
                <w:szCs w:val="20"/>
                <w:lang w:val="en-ID"/>
              </w:rPr>
            </w:pPr>
            <w:r w:rsidRPr="009E66F4">
              <w:rPr>
                <w:sz w:val="20"/>
                <w:szCs w:val="20"/>
                <w:lang w:val="en-ID"/>
              </w:rPr>
              <w:t>62.26%</w:t>
            </w:r>
          </w:p>
        </w:tc>
        <w:tc>
          <w:tcPr>
            <w:tcW w:w="1362" w:type="dxa"/>
          </w:tcPr>
          <w:p w14:paraId="2E292FD6" w14:textId="4079E574" w:rsidR="004B0A5F" w:rsidRPr="00DF154C" w:rsidRDefault="00A75A72" w:rsidP="004B0A5F">
            <w:pPr>
              <w:jc w:val="both"/>
              <w:rPr>
                <w:sz w:val="20"/>
                <w:szCs w:val="20"/>
              </w:rPr>
            </w:pPr>
            <w:r w:rsidRPr="00A75A72">
              <w:rPr>
                <w:sz w:val="20"/>
                <w:szCs w:val="20"/>
              </w:rPr>
              <w:t>68.87%</w:t>
            </w:r>
          </w:p>
        </w:tc>
      </w:tr>
      <w:tr w:rsidR="00305E9B" w14:paraId="3B6FCE62" w14:textId="77777777" w:rsidTr="00674227">
        <w:trPr>
          <w:jc w:val="center"/>
        </w:trPr>
        <w:tc>
          <w:tcPr>
            <w:tcW w:w="1397" w:type="dxa"/>
          </w:tcPr>
          <w:p w14:paraId="5AF64B97" w14:textId="15F7BF19" w:rsidR="00305E9B" w:rsidRPr="00305E9B" w:rsidRDefault="00305E9B" w:rsidP="004B0A5F">
            <w:pPr>
              <w:jc w:val="center"/>
              <w:rPr>
                <w:sz w:val="20"/>
                <w:szCs w:val="20"/>
                <w:lang w:val="en-US"/>
              </w:rPr>
            </w:pPr>
            <w:r>
              <w:rPr>
                <w:sz w:val="20"/>
                <w:szCs w:val="20"/>
                <w:lang w:val="en-US"/>
              </w:rPr>
              <w:t>SAVEE</w:t>
            </w:r>
          </w:p>
        </w:tc>
        <w:tc>
          <w:tcPr>
            <w:tcW w:w="1070" w:type="dxa"/>
          </w:tcPr>
          <w:p w14:paraId="35BECD2D" w14:textId="1A9FCFED" w:rsidR="00305E9B" w:rsidRPr="005C6FC8" w:rsidRDefault="00305E9B" w:rsidP="004B0A5F">
            <w:pPr>
              <w:jc w:val="both"/>
              <w:rPr>
                <w:sz w:val="20"/>
                <w:szCs w:val="20"/>
              </w:rPr>
            </w:pPr>
            <w:r w:rsidRPr="00305E9B">
              <w:rPr>
                <w:sz w:val="20"/>
                <w:szCs w:val="20"/>
              </w:rPr>
              <w:t xml:space="preserve">1.63 </w:t>
            </w:r>
          </w:p>
        </w:tc>
        <w:tc>
          <w:tcPr>
            <w:tcW w:w="1087" w:type="dxa"/>
          </w:tcPr>
          <w:p w14:paraId="73D211B5" w14:textId="0305559C" w:rsidR="00305E9B" w:rsidRDefault="00305E9B" w:rsidP="004B0A5F">
            <w:pPr>
              <w:jc w:val="both"/>
              <w:rPr>
                <w:sz w:val="20"/>
                <w:szCs w:val="20"/>
                <w:lang w:val="en-US"/>
              </w:rPr>
            </w:pPr>
            <w:r>
              <w:rPr>
                <w:sz w:val="20"/>
                <w:szCs w:val="20"/>
                <w:lang w:val="en-US"/>
              </w:rPr>
              <w:t>44.1 kHz</w:t>
            </w:r>
          </w:p>
        </w:tc>
        <w:tc>
          <w:tcPr>
            <w:tcW w:w="1037" w:type="dxa"/>
          </w:tcPr>
          <w:p w14:paraId="5CFE4F34" w14:textId="502D3A17" w:rsidR="00305E9B" w:rsidRPr="005C6FC8" w:rsidRDefault="00305E9B" w:rsidP="004B0A5F">
            <w:pPr>
              <w:jc w:val="both"/>
              <w:rPr>
                <w:sz w:val="20"/>
                <w:szCs w:val="20"/>
                <w:lang w:val="en-ID"/>
              </w:rPr>
            </w:pPr>
            <w:r>
              <w:rPr>
                <w:sz w:val="20"/>
                <w:szCs w:val="20"/>
                <w:lang w:val="en-ID"/>
              </w:rPr>
              <w:t>0.5</w:t>
            </w:r>
          </w:p>
        </w:tc>
        <w:tc>
          <w:tcPr>
            <w:tcW w:w="1004" w:type="dxa"/>
          </w:tcPr>
          <w:p w14:paraId="233160DF" w14:textId="1FCD4405" w:rsidR="00305E9B" w:rsidRPr="00A75A72" w:rsidRDefault="00CD0707" w:rsidP="004B0A5F">
            <w:pPr>
              <w:jc w:val="both"/>
              <w:rPr>
                <w:sz w:val="20"/>
                <w:szCs w:val="20"/>
              </w:rPr>
            </w:pPr>
            <w:r w:rsidRPr="00CD0707">
              <w:rPr>
                <w:sz w:val="20"/>
                <w:szCs w:val="20"/>
              </w:rPr>
              <w:t>63.10%</w:t>
            </w:r>
          </w:p>
        </w:tc>
        <w:tc>
          <w:tcPr>
            <w:tcW w:w="1037" w:type="dxa"/>
          </w:tcPr>
          <w:p w14:paraId="385E22D4" w14:textId="0FDAAC2C" w:rsidR="00305E9B" w:rsidRPr="00E3479A" w:rsidRDefault="00BE19A1" w:rsidP="004B0A5F">
            <w:pPr>
              <w:jc w:val="both"/>
              <w:rPr>
                <w:sz w:val="20"/>
                <w:szCs w:val="20"/>
              </w:rPr>
            </w:pPr>
            <w:r w:rsidRPr="00BE19A1">
              <w:rPr>
                <w:sz w:val="20"/>
                <w:szCs w:val="20"/>
              </w:rPr>
              <w:t>57.14%</w:t>
            </w:r>
          </w:p>
        </w:tc>
        <w:tc>
          <w:tcPr>
            <w:tcW w:w="1068" w:type="dxa"/>
          </w:tcPr>
          <w:p w14:paraId="0E6AF45D" w14:textId="0FF880CE" w:rsidR="00305E9B" w:rsidRPr="009E66F4" w:rsidRDefault="00C442D6" w:rsidP="004B0A5F">
            <w:pPr>
              <w:jc w:val="both"/>
              <w:rPr>
                <w:sz w:val="20"/>
                <w:szCs w:val="20"/>
                <w:lang w:val="en-ID"/>
              </w:rPr>
            </w:pPr>
            <w:r w:rsidRPr="00C442D6">
              <w:rPr>
                <w:sz w:val="20"/>
                <w:szCs w:val="20"/>
                <w:lang w:val="en-ID"/>
              </w:rPr>
              <w:t>42.86%</w:t>
            </w:r>
          </w:p>
        </w:tc>
        <w:tc>
          <w:tcPr>
            <w:tcW w:w="1362" w:type="dxa"/>
          </w:tcPr>
          <w:p w14:paraId="382D42FE" w14:textId="0DCAD134" w:rsidR="00305E9B" w:rsidRPr="00A75A72" w:rsidRDefault="00E77E5C" w:rsidP="004B0A5F">
            <w:pPr>
              <w:jc w:val="both"/>
              <w:rPr>
                <w:sz w:val="20"/>
                <w:szCs w:val="20"/>
              </w:rPr>
            </w:pPr>
            <w:r w:rsidRPr="00E77E5C">
              <w:rPr>
                <w:sz w:val="20"/>
                <w:szCs w:val="20"/>
              </w:rPr>
              <w:t>64.29%</w:t>
            </w:r>
          </w:p>
        </w:tc>
      </w:tr>
      <w:tr w:rsidR="00305E9B" w14:paraId="31808B59" w14:textId="77777777" w:rsidTr="00674227">
        <w:trPr>
          <w:jc w:val="center"/>
        </w:trPr>
        <w:tc>
          <w:tcPr>
            <w:tcW w:w="1397" w:type="dxa"/>
          </w:tcPr>
          <w:p w14:paraId="61E1BD05" w14:textId="75937953" w:rsidR="00305E9B" w:rsidRPr="005C6FC8" w:rsidRDefault="00305E9B" w:rsidP="004B0A5F">
            <w:pPr>
              <w:jc w:val="center"/>
              <w:rPr>
                <w:sz w:val="20"/>
                <w:szCs w:val="20"/>
              </w:rPr>
            </w:pPr>
            <w:r>
              <w:rPr>
                <w:sz w:val="20"/>
                <w:szCs w:val="20"/>
                <w:lang w:val="en-US"/>
              </w:rPr>
              <w:t>SAVEE</w:t>
            </w:r>
          </w:p>
        </w:tc>
        <w:tc>
          <w:tcPr>
            <w:tcW w:w="1070" w:type="dxa"/>
          </w:tcPr>
          <w:p w14:paraId="2C1D56F6" w14:textId="154EDC23" w:rsidR="00305E9B" w:rsidRPr="005C6FC8" w:rsidRDefault="00305E9B" w:rsidP="004B0A5F">
            <w:pPr>
              <w:jc w:val="both"/>
              <w:rPr>
                <w:sz w:val="20"/>
                <w:szCs w:val="20"/>
              </w:rPr>
            </w:pPr>
            <w:r w:rsidRPr="00305E9B">
              <w:rPr>
                <w:sz w:val="20"/>
                <w:szCs w:val="20"/>
              </w:rPr>
              <w:t>1.63</w:t>
            </w:r>
          </w:p>
        </w:tc>
        <w:tc>
          <w:tcPr>
            <w:tcW w:w="1087" w:type="dxa"/>
          </w:tcPr>
          <w:p w14:paraId="7C9DF5A7" w14:textId="303DAD3C" w:rsidR="00305E9B" w:rsidRDefault="00305E9B" w:rsidP="004B0A5F">
            <w:pPr>
              <w:jc w:val="both"/>
              <w:rPr>
                <w:sz w:val="20"/>
                <w:szCs w:val="20"/>
                <w:lang w:val="en-US"/>
              </w:rPr>
            </w:pPr>
            <w:r>
              <w:rPr>
                <w:sz w:val="20"/>
                <w:szCs w:val="20"/>
                <w:lang w:val="en-US"/>
              </w:rPr>
              <w:t>44.1 kHz</w:t>
            </w:r>
          </w:p>
        </w:tc>
        <w:tc>
          <w:tcPr>
            <w:tcW w:w="1037" w:type="dxa"/>
          </w:tcPr>
          <w:p w14:paraId="52E60326" w14:textId="1D31D5B3" w:rsidR="00305E9B" w:rsidRPr="005C6FC8" w:rsidRDefault="00305E9B" w:rsidP="004B0A5F">
            <w:pPr>
              <w:jc w:val="both"/>
              <w:rPr>
                <w:sz w:val="20"/>
                <w:szCs w:val="20"/>
                <w:lang w:val="en-ID"/>
              </w:rPr>
            </w:pPr>
            <w:r>
              <w:rPr>
                <w:sz w:val="20"/>
                <w:szCs w:val="20"/>
                <w:lang w:val="en-ID"/>
              </w:rPr>
              <w:t>0</w:t>
            </w:r>
          </w:p>
        </w:tc>
        <w:tc>
          <w:tcPr>
            <w:tcW w:w="1004" w:type="dxa"/>
          </w:tcPr>
          <w:p w14:paraId="5D13AFD4" w14:textId="32AE8368" w:rsidR="00305E9B" w:rsidRPr="00A75A72" w:rsidRDefault="00CD0707" w:rsidP="004B0A5F">
            <w:pPr>
              <w:jc w:val="both"/>
              <w:rPr>
                <w:sz w:val="20"/>
                <w:szCs w:val="20"/>
              </w:rPr>
            </w:pPr>
            <w:r w:rsidRPr="00CD0707">
              <w:rPr>
                <w:sz w:val="20"/>
                <w:szCs w:val="20"/>
              </w:rPr>
              <w:t>63.10%</w:t>
            </w:r>
          </w:p>
        </w:tc>
        <w:tc>
          <w:tcPr>
            <w:tcW w:w="1037" w:type="dxa"/>
          </w:tcPr>
          <w:p w14:paraId="574D4EDA" w14:textId="215A3BB0" w:rsidR="00305E9B" w:rsidRPr="00E3479A" w:rsidRDefault="00E77E5C" w:rsidP="004B0A5F">
            <w:pPr>
              <w:jc w:val="both"/>
              <w:rPr>
                <w:sz w:val="20"/>
                <w:szCs w:val="20"/>
              </w:rPr>
            </w:pPr>
            <w:r w:rsidRPr="00E77E5C">
              <w:rPr>
                <w:sz w:val="20"/>
                <w:szCs w:val="20"/>
              </w:rPr>
              <w:t>50.00%</w:t>
            </w:r>
          </w:p>
        </w:tc>
        <w:tc>
          <w:tcPr>
            <w:tcW w:w="1068" w:type="dxa"/>
          </w:tcPr>
          <w:p w14:paraId="4BD6DE2E" w14:textId="393B6974" w:rsidR="00305E9B" w:rsidRPr="009E66F4" w:rsidRDefault="00BE3722" w:rsidP="004B0A5F">
            <w:pPr>
              <w:jc w:val="both"/>
              <w:rPr>
                <w:sz w:val="20"/>
                <w:szCs w:val="20"/>
                <w:lang w:val="en-ID"/>
              </w:rPr>
            </w:pPr>
            <w:r w:rsidRPr="00BE3722">
              <w:rPr>
                <w:sz w:val="20"/>
                <w:szCs w:val="20"/>
                <w:lang w:val="en-ID"/>
              </w:rPr>
              <w:t>57.14%</w:t>
            </w:r>
          </w:p>
        </w:tc>
        <w:tc>
          <w:tcPr>
            <w:tcW w:w="1362" w:type="dxa"/>
          </w:tcPr>
          <w:p w14:paraId="0D167483" w14:textId="0D977E07" w:rsidR="00305E9B" w:rsidRPr="0075044B" w:rsidRDefault="00E77E5C" w:rsidP="004B0A5F">
            <w:pPr>
              <w:jc w:val="both"/>
              <w:rPr>
                <w:sz w:val="20"/>
                <w:szCs w:val="20"/>
              </w:rPr>
            </w:pPr>
            <w:r w:rsidRPr="0075044B">
              <w:rPr>
                <w:sz w:val="20"/>
                <w:szCs w:val="20"/>
              </w:rPr>
              <w:t>71.43%</w:t>
            </w:r>
          </w:p>
        </w:tc>
      </w:tr>
      <w:tr w:rsidR="00305E9B" w14:paraId="6AC1A1DB" w14:textId="77777777" w:rsidTr="00674227">
        <w:trPr>
          <w:jc w:val="center"/>
        </w:trPr>
        <w:tc>
          <w:tcPr>
            <w:tcW w:w="1397" w:type="dxa"/>
          </w:tcPr>
          <w:p w14:paraId="18B56DFB" w14:textId="35A26A87" w:rsidR="00305E9B" w:rsidRPr="005C6FC8" w:rsidRDefault="00305E9B" w:rsidP="004B0A5F">
            <w:pPr>
              <w:jc w:val="center"/>
              <w:rPr>
                <w:sz w:val="20"/>
                <w:szCs w:val="20"/>
              </w:rPr>
            </w:pPr>
            <w:r>
              <w:rPr>
                <w:sz w:val="20"/>
                <w:szCs w:val="20"/>
                <w:lang w:val="en-US"/>
              </w:rPr>
              <w:t>SAVEE</w:t>
            </w:r>
          </w:p>
        </w:tc>
        <w:tc>
          <w:tcPr>
            <w:tcW w:w="1070" w:type="dxa"/>
          </w:tcPr>
          <w:p w14:paraId="0348EB50" w14:textId="0D5FD700" w:rsidR="00305E9B" w:rsidRPr="005C6FC8" w:rsidRDefault="00305E9B" w:rsidP="004B0A5F">
            <w:pPr>
              <w:jc w:val="both"/>
              <w:rPr>
                <w:sz w:val="20"/>
                <w:szCs w:val="20"/>
              </w:rPr>
            </w:pPr>
            <w:r w:rsidRPr="00305E9B">
              <w:rPr>
                <w:sz w:val="20"/>
                <w:szCs w:val="20"/>
              </w:rPr>
              <w:t>1.63</w:t>
            </w:r>
          </w:p>
        </w:tc>
        <w:tc>
          <w:tcPr>
            <w:tcW w:w="1087" w:type="dxa"/>
          </w:tcPr>
          <w:p w14:paraId="1F780739" w14:textId="0A4189CF" w:rsidR="00305E9B" w:rsidRDefault="00305E9B" w:rsidP="004B0A5F">
            <w:pPr>
              <w:jc w:val="both"/>
              <w:rPr>
                <w:sz w:val="20"/>
                <w:szCs w:val="20"/>
                <w:lang w:val="en-US"/>
              </w:rPr>
            </w:pPr>
            <w:r>
              <w:rPr>
                <w:sz w:val="20"/>
                <w:szCs w:val="20"/>
                <w:lang w:val="en-US"/>
              </w:rPr>
              <w:t>22.5 kHz</w:t>
            </w:r>
          </w:p>
        </w:tc>
        <w:tc>
          <w:tcPr>
            <w:tcW w:w="1037" w:type="dxa"/>
          </w:tcPr>
          <w:p w14:paraId="5AB9E129" w14:textId="0F507FC7" w:rsidR="00305E9B" w:rsidRPr="005C6FC8" w:rsidRDefault="00305E9B" w:rsidP="004B0A5F">
            <w:pPr>
              <w:jc w:val="both"/>
              <w:rPr>
                <w:sz w:val="20"/>
                <w:szCs w:val="20"/>
                <w:lang w:val="en-ID"/>
              </w:rPr>
            </w:pPr>
            <w:r>
              <w:rPr>
                <w:sz w:val="20"/>
                <w:szCs w:val="20"/>
                <w:lang w:val="en-ID"/>
              </w:rPr>
              <w:t>0</w:t>
            </w:r>
          </w:p>
        </w:tc>
        <w:tc>
          <w:tcPr>
            <w:tcW w:w="1004" w:type="dxa"/>
          </w:tcPr>
          <w:p w14:paraId="27FFCF5E" w14:textId="391E39E0" w:rsidR="00305E9B" w:rsidRPr="00A75A72" w:rsidRDefault="00BF7BCA" w:rsidP="004B0A5F">
            <w:pPr>
              <w:jc w:val="both"/>
              <w:rPr>
                <w:sz w:val="20"/>
                <w:szCs w:val="20"/>
              </w:rPr>
            </w:pPr>
            <w:r w:rsidRPr="00BF7BCA">
              <w:rPr>
                <w:sz w:val="20"/>
                <w:szCs w:val="20"/>
              </w:rPr>
              <w:t>66.67%</w:t>
            </w:r>
          </w:p>
        </w:tc>
        <w:tc>
          <w:tcPr>
            <w:tcW w:w="1037" w:type="dxa"/>
          </w:tcPr>
          <w:p w14:paraId="1BC30B16" w14:textId="5E67FEB4" w:rsidR="00305E9B" w:rsidRPr="00E3479A" w:rsidRDefault="00BF7E09" w:rsidP="004B0A5F">
            <w:pPr>
              <w:jc w:val="both"/>
              <w:rPr>
                <w:sz w:val="20"/>
                <w:szCs w:val="20"/>
              </w:rPr>
            </w:pPr>
            <w:r w:rsidRPr="00BF7E09">
              <w:rPr>
                <w:sz w:val="20"/>
                <w:szCs w:val="20"/>
              </w:rPr>
              <w:t>59.52%</w:t>
            </w:r>
          </w:p>
        </w:tc>
        <w:tc>
          <w:tcPr>
            <w:tcW w:w="1068" w:type="dxa"/>
          </w:tcPr>
          <w:p w14:paraId="248D1ED7" w14:textId="05A4EF2E" w:rsidR="00305E9B" w:rsidRPr="009E66F4" w:rsidRDefault="00FF05C8" w:rsidP="004B0A5F">
            <w:pPr>
              <w:jc w:val="both"/>
              <w:rPr>
                <w:sz w:val="20"/>
                <w:szCs w:val="20"/>
                <w:lang w:val="en-ID"/>
              </w:rPr>
            </w:pPr>
            <w:r w:rsidRPr="00FF05C8">
              <w:rPr>
                <w:sz w:val="20"/>
                <w:szCs w:val="20"/>
                <w:lang w:val="en-ID"/>
              </w:rPr>
              <w:t>57.14%</w:t>
            </w:r>
          </w:p>
        </w:tc>
        <w:tc>
          <w:tcPr>
            <w:tcW w:w="1362" w:type="dxa"/>
          </w:tcPr>
          <w:p w14:paraId="54E4DB65" w14:textId="2944A3D6" w:rsidR="00305E9B" w:rsidRPr="00A75A72" w:rsidRDefault="00BF7E09" w:rsidP="004B0A5F">
            <w:pPr>
              <w:jc w:val="both"/>
              <w:rPr>
                <w:sz w:val="20"/>
                <w:szCs w:val="20"/>
              </w:rPr>
            </w:pPr>
            <w:r w:rsidRPr="00BF7E09">
              <w:rPr>
                <w:sz w:val="20"/>
                <w:szCs w:val="20"/>
              </w:rPr>
              <w:t>69.05%</w:t>
            </w:r>
          </w:p>
        </w:tc>
      </w:tr>
      <w:tr w:rsidR="00CD0707" w14:paraId="68DB124D" w14:textId="77777777" w:rsidTr="00674227">
        <w:trPr>
          <w:jc w:val="center"/>
        </w:trPr>
        <w:tc>
          <w:tcPr>
            <w:tcW w:w="1397" w:type="dxa"/>
          </w:tcPr>
          <w:p w14:paraId="378FA6DB" w14:textId="06EADD57" w:rsidR="00CD0707" w:rsidRDefault="00CD0707" w:rsidP="00CD0707">
            <w:pPr>
              <w:jc w:val="center"/>
              <w:rPr>
                <w:sz w:val="20"/>
                <w:szCs w:val="20"/>
                <w:lang w:val="en-US"/>
              </w:rPr>
            </w:pPr>
            <w:r>
              <w:rPr>
                <w:sz w:val="20"/>
                <w:szCs w:val="20"/>
                <w:lang w:val="en-US"/>
              </w:rPr>
              <w:t>SAVEE</w:t>
            </w:r>
          </w:p>
        </w:tc>
        <w:tc>
          <w:tcPr>
            <w:tcW w:w="1070" w:type="dxa"/>
          </w:tcPr>
          <w:p w14:paraId="1D00DF8D" w14:textId="39B52D86" w:rsidR="00CD0707" w:rsidRPr="00305E9B" w:rsidRDefault="00CD0707" w:rsidP="00CD0707">
            <w:pPr>
              <w:jc w:val="both"/>
              <w:rPr>
                <w:sz w:val="20"/>
                <w:szCs w:val="20"/>
              </w:rPr>
            </w:pPr>
            <w:r w:rsidRPr="00305E9B">
              <w:rPr>
                <w:sz w:val="20"/>
                <w:szCs w:val="20"/>
              </w:rPr>
              <w:t>3.84</w:t>
            </w:r>
          </w:p>
        </w:tc>
        <w:tc>
          <w:tcPr>
            <w:tcW w:w="1087" w:type="dxa"/>
          </w:tcPr>
          <w:p w14:paraId="458CDC58" w14:textId="261B3634" w:rsidR="00CD0707" w:rsidRDefault="00CD0707" w:rsidP="00CD0707">
            <w:pPr>
              <w:jc w:val="both"/>
              <w:rPr>
                <w:sz w:val="20"/>
                <w:szCs w:val="20"/>
                <w:lang w:val="en-US"/>
              </w:rPr>
            </w:pPr>
            <w:r>
              <w:rPr>
                <w:sz w:val="20"/>
                <w:szCs w:val="20"/>
                <w:lang w:val="en-US"/>
              </w:rPr>
              <w:t>44.1 kHz</w:t>
            </w:r>
          </w:p>
        </w:tc>
        <w:tc>
          <w:tcPr>
            <w:tcW w:w="1037" w:type="dxa"/>
          </w:tcPr>
          <w:p w14:paraId="47EDF7AE" w14:textId="524E911F" w:rsidR="00CD0707" w:rsidRPr="005C6FC8" w:rsidRDefault="00CD0707" w:rsidP="00CD0707">
            <w:pPr>
              <w:jc w:val="both"/>
              <w:rPr>
                <w:sz w:val="20"/>
                <w:szCs w:val="20"/>
                <w:lang w:val="en-ID"/>
              </w:rPr>
            </w:pPr>
            <w:r>
              <w:rPr>
                <w:sz w:val="20"/>
                <w:szCs w:val="20"/>
                <w:lang w:val="en-ID"/>
              </w:rPr>
              <w:t>0.5</w:t>
            </w:r>
          </w:p>
        </w:tc>
        <w:tc>
          <w:tcPr>
            <w:tcW w:w="1004" w:type="dxa"/>
          </w:tcPr>
          <w:p w14:paraId="0F43B4A4" w14:textId="71B01A9E" w:rsidR="00CD0707" w:rsidRPr="00A75A72" w:rsidRDefault="00BF7BCA" w:rsidP="00CD0707">
            <w:pPr>
              <w:jc w:val="both"/>
              <w:rPr>
                <w:sz w:val="20"/>
                <w:szCs w:val="20"/>
              </w:rPr>
            </w:pPr>
            <w:r w:rsidRPr="00BF7BCA">
              <w:rPr>
                <w:sz w:val="20"/>
                <w:szCs w:val="20"/>
              </w:rPr>
              <w:t>76.19%</w:t>
            </w:r>
          </w:p>
        </w:tc>
        <w:tc>
          <w:tcPr>
            <w:tcW w:w="1037" w:type="dxa"/>
          </w:tcPr>
          <w:p w14:paraId="3375B6AB" w14:textId="2661FECA" w:rsidR="00CD0707" w:rsidRPr="000F1E09" w:rsidRDefault="000F1E09" w:rsidP="00CD0707">
            <w:pPr>
              <w:jc w:val="both"/>
              <w:rPr>
                <w:b/>
                <w:bCs/>
                <w:sz w:val="20"/>
                <w:szCs w:val="20"/>
              </w:rPr>
            </w:pPr>
            <w:r w:rsidRPr="000F1E09">
              <w:rPr>
                <w:b/>
                <w:bCs/>
                <w:sz w:val="20"/>
                <w:szCs w:val="20"/>
              </w:rPr>
              <w:t>64.29%</w:t>
            </w:r>
          </w:p>
        </w:tc>
        <w:tc>
          <w:tcPr>
            <w:tcW w:w="1068" w:type="dxa"/>
          </w:tcPr>
          <w:p w14:paraId="45ED95B6" w14:textId="22869EAB" w:rsidR="00CD0707" w:rsidRPr="006038C4" w:rsidRDefault="00CC58DB" w:rsidP="00CD0707">
            <w:pPr>
              <w:jc w:val="both"/>
              <w:rPr>
                <w:sz w:val="20"/>
                <w:szCs w:val="20"/>
                <w:lang w:val="en-ID"/>
              </w:rPr>
            </w:pPr>
            <w:r w:rsidRPr="006038C4">
              <w:rPr>
                <w:sz w:val="20"/>
                <w:szCs w:val="20"/>
                <w:lang w:val="en-ID"/>
              </w:rPr>
              <w:t>69.05%</w:t>
            </w:r>
          </w:p>
        </w:tc>
        <w:tc>
          <w:tcPr>
            <w:tcW w:w="1362" w:type="dxa"/>
          </w:tcPr>
          <w:p w14:paraId="46954DEB" w14:textId="43347519" w:rsidR="00CD0707" w:rsidRPr="00A75A72" w:rsidRDefault="00E70C8E" w:rsidP="00CD0707">
            <w:pPr>
              <w:jc w:val="both"/>
              <w:rPr>
                <w:sz w:val="20"/>
                <w:szCs w:val="20"/>
              </w:rPr>
            </w:pPr>
            <w:r w:rsidRPr="00E70C8E">
              <w:rPr>
                <w:sz w:val="20"/>
                <w:szCs w:val="20"/>
              </w:rPr>
              <w:t>69.05%</w:t>
            </w:r>
          </w:p>
        </w:tc>
      </w:tr>
      <w:tr w:rsidR="00CD0707" w14:paraId="62FF8335" w14:textId="77777777" w:rsidTr="00674227">
        <w:trPr>
          <w:jc w:val="center"/>
        </w:trPr>
        <w:tc>
          <w:tcPr>
            <w:tcW w:w="1397" w:type="dxa"/>
          </w:tcPr>
          <w:p w14:paraId="1CF50E48" w14:textId="7B3A11C4" w:rsidR="00CD0707" w:rsidRDefault="00CD0707" w:rsidP="00CD0707">
            <w:pPr>
              <w:jc w:val="center"/>
              <w:rPr>
                <w:sz w:val="20"/>
                <w:szCs w:val="20"/>
                <w:lang w:val="en-US"/>
              </w:rPr>
            </w:pPr>
            <w:r>
              <w:rPr>
                <w:sz w:val="20"/>
                <w:szCs w:val="20"/>
                <w:lang w:val="en-US"/>
              </w:rPr>
              <w:t>SAVEE</w:t>
            </w:r>
          </w:p>
        </w:tc>
        <w:tc>
          <w:tcPr>
            <w:tcW w:w="1070" w:type="dxa"/>
          </w:tcPr>
          <w:p w14:paraId="003199DB" w14:textId="5387976B" w:rsidR="00CD0707" w:rsidRPr="00305E9B" w:rsidRDefault="00CD0707" w:rsidP="00CD0707">
            <w:pPr>
              <w:jc w:val="both"/>
              <w:rPr>
                <w:sz w:val="20"/>
                <w:szCs w:val="20"/>
              </w:rPr>
            </w:pPr>
            <w:r w:rsidRPr="00305E9B">
              <w:rPr>
                <w:sz w:val="20"/>
                <w:szCs w:val="20"/>
              </w:rPr>
              <w:t>3.84</w:t>
            </w:r>
          </w:p>
        </w:tc>
        <w:tc>
          <w:tcPr>
            <w:tcW w:w="1087" w:type="dxa"/>
          </w:tcPr>
          <w:p w14:paraId="09E814CB" w14:textId="7CFB37B6" w:rsidR="00CD0707" w:rsidRDefault="00CD0707" w:rsidP="00CD0707">
            <w:pPr>
              <w:jc w:val="both"/>
              <w:rPr>
                <w:sz w:val="20"/>
                <w:szCs w:val="20"/>
                <w:lang w:val="en-US"/>
              </w:rPr>
            </w:pPr>
            <w:r>
              <w:rPr>
                <w:sz w:val="20"/>
                <w:szCs w:val="20"/>
                <w:lang w:val="en-US"/>
              </w:rPr>
              <w:t>44.1 kHz</w:t>
            </w:r>
          </w:p>
        </w:tc>
        <w:tc>
          <w:tcPr>
            <w:tcW w:w="1037" w:type="dxa"/>
          </w:tcPr>
          <w:p w14:paraId="277265FF" w14:textId="2B223265" w:rsidR="00CD0707" w:rsidRPr="005C6FC8" w:rsidRDefault="00CD0707" w:rsidP="00CD0707">
            <w:pPr>
              <w:jc w:val="both"/>
              <w:rPr>
                <w:sz w:val="20"/>
                <w:szCs w:val="20"/>
                <w:lang w:val="en-ID"/>
              </w:rPr>
            </w:pPr>
            <w:r>
              <w:rPr>
                <w:sz w:val="20"/>
                <w:szCs w:val="20"/>
                <w:lang w:val="en-ID"/>
              </w:rPr>
              <w:t>0</w:t>
            </w:r>
          </w:p>
        </w:tc>
        <w:tc>
          <w:tcPr>
            <w:tcW w:w="1004" w:type="dxa"/>
          </w:tcPr>
          <w:p w14:paraId="6ABFBCF8" w14:textId="5550378C" w:rsidR="00CD0707" w:rsidRPr="00A75A72" w:rsidRDefault="00BF7BCA" w:rsidP="00CD0707">
            <w:pPr>
              <w:jc w:val="both"/>
              <w:rPr>
                <w:sz w:val="20"/>
                <w:szCs w:val="20"/>
              </w:rPr>
            </w:pPr>
            <w:r w:rsidRPr="00BF7BCA">
              <w:rPr>
                <w:sz w:val="20"/>
                <w:szCs w:val="20"/>
              </w:rPr>
              <w:t>69.05%</w:t>
            </w:r>
          </w:p>
        </w:tc>
        <w:tc>
          <w:tcPr>
            <w:tcW w:w="1037" w:type="dxa"/>
          </w:tcPr>
          <w:p w14:paraId="58C162C7" w14:textId="00CCA7CB" w:rsidR="00CD0707" w:rsidRPr="00E3479A" w:rsidRDefault="00E70C8E" w:rsidP="00CD0707">
            <w:pPr>
              <w:jc w:val="both"/>
              <w:rPr>
                <w:sz w:val="20"/>
                <w:szCs w:val="20"/>
              </w:rPr>
            </w:pPr>
            <w:r w:rsidRPr="00E70C8E">
              <w:rPr>
                <w:sz w:val="20"/>
                <w:szCs w:val="20"/>
              </w:rPr>
              <w:t>5</w:t>
            </w:r>
            <w:r>
              <w:rPr>
                <w:sz w:val="20"/>
                <w:szCs w:val="20"/>
                <w:lang w:val="en-US"/>
              </w:rPr>
              <w:t>2</w:t>
            </w:r>
            <w:r w:rsidRPr="00E70C8E">
              <w:rPr>
                <w:sz w:val="20"/>
                <w:szCs w:val="20"/>
              </w:rPr>
              <w:t>.</w:t>
            </w:r>
            <w:r>
              <w:rPr>
                <w:sz w:val="20"/>
                <w:szCs w:val="20"/>
                <w:lang w:val="en-US"/>
              </w:rPr>
              <w:t>38</w:t>
            </w:r>
            <w:r w:rsidRPr="00E70C8E">
              <w:rPr>
                <w:sz w:val="20"/>
                <w:szCs w:val="20"/>
              </w:rPr>
              <w:t>%</w:t>
            </w:r>
          </w:p>
        </w:tc>
        <w:tc>
          <w:tcPr>
            <w:tcW w:w="1068" w:type="dxa"/>
          </w:tcPr>
          <w:p w14:paraId="0DF74503" w14:textId="0F11D5EC" w:rsidR="00CD0707" w:rsidRPr="009E66F4" w:rsidRDefault="009039CE" w:rsidP="00CD0707">
            <w:pPr>
              <w:jc w:val="both"/>
              <w:rPr>
                <w:sz w:val="20"/>
                <w:szCs w:val="20"/>
                <w:lang w:val="en-ID"/>
              </w:rPr>
            </w:pPr>
            <w:r w:rsidRPr="009039CE">
              <w:rPr>
                <w:sz w:val="20"/>
                <w:szCs w:val="20"/>
                <w:lang w:val="en-ID"/>
              </w:rPr>
              <w:t>54.76%</w:t>
            </w:r>
          </w:p>
        </w:tc>
        <w:tc>
          <w:tcPr>
            <w:tcW w:w="1362" w:type="dxa"/>
          </w:tcPr>
          <w:p w14:paraId="621F39F6" w14:textId="4DB688B8" w:rsidR="00CD0707" w:rsidRPr="00A75A72" w:rsidRDefault="00ED59F5" w:rsidP="00CD0707">
            <w:pPr>
              <w:jc w:val="both"/>
              <w:rPr>
                <w:sz w:val="20"/>
                <w:szCs w:val="20"/>
              </w:rPr>
            </w:pPr>
            <w:r w:rsidRPr="00ED59F5">
              <w:rPr>
                <w:sz w:val="20"/>
                <w:szCs w:val="20"/>
              </w:rPr>
              <w:t>59.52%</w:t>
            </w:r>
          </w:p>
        </w:tc>
      </w:tr>
      <w:tr w:rsidR="00CD0707" w14:paraId="2CBC0711" w14:textId="77777777" w:rsidTr="00674227">
        <w:trPr>
          <w:jc w:val="center"/>
        </w:trPr>
        <w:tc>
          <w:tcPr>
            <w:tcW w:w="1397" w:type="dxa"/>
          </w:tcPr>
          <w:p w14:paraId="32843AE6" w14:textId="7DC8911F" w:rsidR="00CD0707" w:rsidRDefault="00CD0707" w:rsidP="00CD0707">
            <w:pPr>
              <w:jc w:val="center"/>
              <w:rPr>
                <w:sz w:val="20"/>
                <w:szCs w:val="20"/>
                <w:lang w:val="en-US"/>
              </w:rPr>
            </w:pPr>
            <w:r>
              <w:rPr>
                <w:sz w:val="20"/>
                <w:szCs w:val="20"/>
                <w:lang w:val="en-US"/>
              </w:rPr>
              <w:t>SAVEE</w:t>
            </w:r>
          </w:p>
        </w:tc>
        <w:tc>
          <w:tcPr>
            <w:tcW w:w="1070" w:type="dxa"/>
          </w:tcPr>
          <w:p w14:paraId="15D448B9" w14:textId="13C8D1A5" w:rsidR="00CD0707" w:rsidRPr="00305E9B" w:rsidRDefault="00CD0707" w:rsidP="00CD0707">
            <w:pPr>
              <w:jc w:val="both"/>
              <w:rPr>
                <w:sz w:val="20"/>
                <w:szCs w:val="20"/>
              </w:rPr>
            </w:pPr>
            <w:r w:rsidRPr="00305E9B">
              <w:rPr>
                <w:sz w:val="20"/>
                <w:szCs w:val="20"/>
              </w:rPr>
              <w:t>3.84</w:t>
            </w:r>
          </w:p>
        </w:tc>
        <w:tc>
          <w:tcPr>
            <w:tcW w:w="1087" w:type="dxa"/>
          </w:tcPr>
          <w:p w14:paraId="0BF69968" w14:textId="4C95449E" w:rsidR="00CD0707" w:rsidRDefault="00CD0707" w:rsidP="00CD0707">
            <w:pPr>
              <w:jc w:val="both"/>
              <w:rPr>
                <w:sz w:val="20"/>
                <w:szCs w:val="20"/>
                <w:lang w:val="en-US"/>
              </w:rPr>
            </w:pPr>
            <w:r>
              <w:rPr>
                <w:sz w:val="20"/>
                <w:szCs w:val="20"/>
                <w:lang w:val="en-US"/>
              </w:rPr>
              <w:t>22.5 kHz</w:t>
            </w:r>
          </w:p>
        </w:tc>
        <w:tc>
          <w:tcPr>
            <w:tcW w:w="1037" w:type="dxa"/>
          </w:tcPr>
          <w:p w14:paraId="0E67E71A" w14:textId="59F42841" w:rsidR="00CD0707" w:rsidRPr="005C6FC8" w:rsidRDefault="00CD0707" w:rsidP="00CD0707">
            <w:pPr>
              <w:jc w:val="both"/>
              <w:rPr>
                <w:sz w:val="20"/>
                <w:szCs w:val="20"/>
                <w:lang w:val="en-ID"/>
              </w:rPr>
            </w:pPr>
            <w:r>
              <w:rPr>
                <w:sz w:val="20"/>
                <w:szCs w:val="20"/>
                <w:lang w:val="en-ID"/>
              </w:rPr>
              <w:t>0</w:t>
            </w:r>
          </w:p>
        </w:tc>
        <w:tc>
          <w:tcPr>
            <w:tcW w:w="1004" w:type="dxa"/>
          </w:tcPr>
          <w:p w14:paraId="43198C63" w14:textId="1A549D8A" w:rsidR="00CD0707" w:rsidRPr="00A75A72" w:rsidRDefault="00DC069A" w:rsidP="00CD0707">
            <w:pPr>
              <w:jc w:val="both"/>
              <w:rPr>
                <w:sz w:val="20"/>
                <w:szCs w:val="20"/>
              </w:rPr>
            </w:pPr>
            <w:r w:rsidRPr="00DC069A">
              <w:rPr>
                <w:sz w:val="20"/>
                <w:szCs w:val="20"/>
              </w:rPr>
              <w:t>75.00%</w:t>
            </w:r>
          </w:p>
        </w:tc>
        <w:tc>
          <w:tcPr>
            <w:tcW w:w="1037" w:type="dxa"/>
          </w:tcPr>
          <w:p w14:paraId="462B97CB" w14:textId="09CBBED5" w:rsidR="00CD0707" w:rsidRPr="00E3479A" w:rsidRDefault="00E84787" w:rsidP="00CD0707">
            <w:pPr>
              <w:jc w:val="both"/>
              <w:rPr>
                <w:sz w:val="20"/>
                <w:szCs w:val="20"/>
              </w:rPr>
            </w:pPr>
            <w:r w:rsidRPr="00E84787">
              <w:rPr>
                <w:sz w:val="20"/>
                <w:szCs w:val="20"/>
              </w:rPr>
              <w:t>61.90%</w:t>
            </w:r>
          </w:p>
        </w:tc>
        <w:tc>
          <w:tcPr>
            <w:tcW w:w="1068" w:type="dxa"/>
          </w:tcPr>
          <w:p w14:paraId="116B1AD2" w14:textId="58D8AB89" w:rsidR="00CD0707" w:rsidRPr="009E66F4" w:rsidRDefault="00890634" w:rsidP="00CD0707">
            <w:pPr>
              <w:jc w:val="both"/>
              <w:rPr>
                <w:sz w:val="20"/>
                <w:szCs w:val="20"/>
                <w:lang w:val="en-ID"/>
              </w:rPr>
            </w:pPr>
            <w:r w:rsidRPr="00890634">
              <w:rPr>
                <w:sz w:val="20"/>
                <w:szCs w:val="20"/>
                <w:lang w:val="en-ID"/>
              </w:rPr>
              <w:t>59.52%</w:t>
            </w:r>
          </w:p>
        </w:tc>
        <w:tc>
          <w:tcPr>
            <w:tcW w:w="1362" w:type="dxa"/>
          </w:tcPr>
          <w:p w14:paraId="54F0961F" w14:textId="7F8F23FC" w:rsidR="00CD0707" w:rsidRPr="00C244B7" w:rsidRDefault="00C244B7" w:rsidP="00CD0707">
            <w:pPr>
              <w:jc w:val="both"/>
              <w:rPr>
                <w:sz w:val="20"/>
                <w:szCs w:val="20"/>
              </w:rPr>
            </w:pPr>
            <w:r w:rsidRPr="00C244B7">
              <w:rPr>
                <w:sz w:val="20"/>
                <w:szCs w:val="20"/>
              </w:rPr>
              <w:t>73.81%</w:t>
            </w:r>
          </w:p>
        </w:tc>
      </w:tr>
      <w:tr w:rsidR="00CD0707" w14:paraId="5728E322" w14:textId="77777777" w:rsidTr="00674227">
        <w:trPr>
          <w:jc w:val="center"/>
        </w:trPr>
        <w:tc>
          <w:tcPr>
            <w:tcW w:w="1397" w:type="dxa"/>
          </w:tcPr>
          <w:p w14:paraId="43027579" w14:textId="12745B75" w:rsidR="00CD0707" w:rsidRDefault="00CD0707" w:rsidP="00CD0707">
            <w:pPr>
              <w:jc w:val="center"/>
              <w:rPr>
                <w:sz w:val="20"/>
                <w:szCs w:val="20"/>
                <w:lang w:val="en-US"/>
              </w:rPr>
            </w:pPr>
            <w:r>
              <w:rPr>
                <w:sz w:val="20"/>
                <w:szCs w:val="20"/>
                <w:lang w:val="en-US"/>
              </w:rPr>
              <w:t>SAVEE</w:t>
            </w:r>
          </w:p>
        </w:tc>
        <w:tc>
          <w:tcPr>
            <w:tcW w:w="1070" w:type="dxa"/>
          </w:tcPr>
          <w:p w14:paraId="50617035" w14:textId="2C262710" w:rsidR="00CD0707" w:rsidRPr="00305E9B" w:rsidRDefault="00CD0707" w:rsidP="00CD0707">
            <w:pPr>
              <w:jc w:val="both"/>
              <w:rPr>
                <w:sz w:val="20"/>
                <w:szCs w:val="20"/>
              </w:rPr>
            </w:pPr>
            <w:r w:rsidRPr="00305E9B">
              <w:rPr>
                <w:sz w:val="20"/>
                <w:szCs w:val="20"/>
              </w:rPr>
              <w:t>7.14</w:t>
            </w:r>
          </w:p>
        </w:tc>
        <w:tc>
          <w:tcPr>
            <w:tcW w:w="1087" w:type="dxa"/>
          </w:tcPr>
          <w:p w14:paraId="451A8582" w14:textId="0F74DD0C" w:rsidR="00CD0707" w:rsidRDefault="00CD0707" w:rsidP="00CD0707">
            <w:pPr>
              <w:jc w:val="both"/>
              <w:rPr>
                <w:sz w:val="20"/>
                <w:szCs w:val="20"/>
                <w:lang w:val="en-US"/>
              </w:rPr>
            </w:pPr>
            <w:r>
              <w:rPr>
                <w:sz w:val="20"/>
                <w:szCs w:val="20"/>
                <w:lang w:val="en-US"/>
              </w:rPr>
              <w:t>44.1 kHz</w:t>
            </w:r>
          </w:p>
        </w:tc>
        <w:tc>
          <w:tcPr>
            <w:tcW w:w="1037" w:type="dxa"/>
          </w:tcPr>
          <w:p w14:paraId="2580A76B" w14:textId="2A4F83C3" w:rsidR="00CD0707" w:rsidRPr="005C6FC8" w:rsidRDefault="00CD0707" w:rsidP="00CD0707">
            <w:pPr>
              <w:jc w:val="both"/>
              <w:rPr>
                <w:sz w:val="20"/>
                <w:szCs w:val="20"/>
                <w:lang w:val="en-ID"/>
              </w:rPr>
            </w:pPr>
            <w:r>
              <w:rPr>
                <w:sz w:val="20"/>
                <w:szCs w:val="20"/>
                <w:lang w:val="en-ID"/>
              </w:rPr>
              <w:t>0.5</w:t>
            </w:r>
          </w:p>
        </w:tc>
        <w:tc>
          <w:tcPr>
            <w:tcW w:w="1004" w:type="dxa"/>
          </w:tcPr>
          <w:p w14:paraId="53A36985" w14:textId="7A3E0C1E" w:rsidR="00CD0707" w:rsidRPr="006038C4" w:rsidRDefault="006038C4" w:rsidP="00CD0707">
            <w:pPr>
              <w:jc w:val="both"/>
              <w:rPr>
                <w:sz w:val="20"/>
                <w:szCs w:val="20"/>
              </w:rPr>
            </w:pPr>
            <w:r w:rsidRPr="006038C4">
              <w:rPr>
                <w:sz w:val="20"/>
                <w:szCs w:val="20"/>
              </w:rPr>
              <w:t>73.81%</w:t>
            </w:r>
          </w:p>
        </w:tc>
        <w:tc>
          <w:tcPr>
            <w:tcW w:w="1037" w:type="dxa"/>
          </w:tcPr>
          <w:p w14:paraId="3F13EF41" w14:textId="33409F35" w:rsidR="00CD0707" w:rsidRPr="00E3479A" w:rsidRDefault="00A0613A" w:rsidP="00CD0707">
            <w:pPr>
              <w:jc w:val="both"/>
              <w:rPr>
                <w:sz w:val="20"/>
                <w:szCs w:val="20"/>
              </w:rPr>
            </w:pPr>
            <w:r w:rsidRPr="00A0613A">
              <w:rPr>
                <w:sz w:val="20"/>
                <w:szCs w:val="20"/>
              </w:rPr>
              <w:t>57.14%</w:t>
            </w:r>
          </w:p>
        </w:tc>
        <w:tc>
          <w:tcPr>
            <w:tcW w:w="1068" w:type="dxa"/>
          </w:tcPr>
          <w:p w14:paraId="7ACE6594" w14:textId="39E170E9" w:rsidR="00CD0707" w:rsidRPr="009E66F4" w:rsidRDefault="00516087" w:rsidP="00CD0707">
            <w:pPr>
              <w:jc w:val="both"/>
              <w:rPr>
                <w:sz w:val="20"/>
                <w:szCs w:val="20"/>
                <w:lang w:val="en-ID"/>
              </w:rPr>
            </w:pPr>
            <w:r w:rsidRPr="00516087">
              <w:rPr>
                <w:sz w:val="20"/>
                <w:szCs w:val="20"/>
                <w:lang w:val="en-ID"/>
              </w:rPr>
              <w:t>54.76%</w:t>
            </w:r>
          </w:p>
        </w:tc>
        <w:tc>
          <w:tcPr>
            <w:tcW w:w="1362" w:type="dxa"/>
          </w:tcPr>
          <w:p w14:paraId="5B1BDE38" w14:textId="73EC3C98" w:rsidR="00CD0707" w:rsidRPr="00A75A72" w:rsidRDefault="007F5DC2" w:rsidP="00CD0707">
            <w:pPr>
              <w:jc w:val="both"/>
              <w:rPr>
                <w:sz w:val="20"/>
                <w:szCs w:val="20"/>
              </w:rPr>
            </w:pPr>
            <w:r w:rsidRPr="007F5DC2">
              <w:rPr>
                <w:sz w:val="20"/>
                <w:szCs w:val="20"/>
              </w:rPr>
              <w:t>66.67%</w:t>
            </w:r>
          </w:p>
        </w:tc>
      </w:tr>
      <w:tr w:rsidR="006038C4" w14:paraId="5CFF47CE" w14:textId="77777777" w:rsidTr="00674227">
        <w:trPr>
          <w:jc w:val="center"/>
        </w:trPr>
        <w:tc>
          <w:tcPr>
            <w:tcW w:w="1397" w:type="dxa"/>
          </w:tcPr>
          <w:p w14:paraId="76D178F7" w14:textId="14E56176" w:rsidR="006038C4" w:rsidRDefault="006038C4" w:rsidP="006038C4">
            <w:pPr>
              <w:jc w:val="center"/>
              <w:rPr>
                <w:sz w:val="20"/>
                <w:szCs w:val="20"/>
                <w:lang w:val="en-US"/>
              </w:rPr>
            </w:pPr>
            <w:r>
              <w:rPr>
                <w:sz w:val="20"/>
                <w:szCs w:val="20"/>
                <w:lang w:val="en-US"/>
              </w:rPr>
              <w:t>SAVEE</w:t>
            </w:r>
          </w:p>
        </w:tc>
        <w:tc>
          <w:tcPr>
            <w:tcW w:w="1070" w:type="dxa"/>
          </w:tcPr>
          <w:p w14:paraId="5D1AA107" w14:textId="741CF356" w:rsidR="006038C4" w:rsidRPr="00305E9B" w:rsidRDefault="006038C4" w:rsidP="006038C4">
            <w:pPr>
              <w:jc w:val="both"/>
              <w:rPr>
                <w:sz w:val="20"/>
                <w:szCs w:val="20"/>
              </w:rPr>
            </w:pPr>
            <w:r w:rsidRPr="00305E9B">
              <w:rPr>
                <w:sz w:val="20"/>
                <w:szCs w:val="20"/>
              </w:rPr>
              <w:t>7.14</w:t>
            </w:r>
          </w:p>
        </w:tc>
        <w:tc>
          <w:tcPr>
            <w:tcW w:w="1087" w:type="dxa"/>
          </w:tcPr>
          <w:p w14:paraId="61A068C6" w14:textId="1150BCDA" w:rsidR="006038C4" w:rsidRDefault="006038C4" w:rsidP="006038C4">
            <w:pPr>
              <w:jc w:val="both"/>
              <w:rPr>
                <w:sz w:val="20"/>
                <w:szCs w:val="20"/>
                <w:lang w:val="en-US"/>
              </w:rPr>
            </w:pPr>
            <w:r>
              <w:rPr>
                <w:sz w:val="20"/>
                <w:szCs w:val="20"/>
                <w:lang w:val="en-US"/>
              </w:rPr>
              <w:t>44.1 kHz</w:t>
            </w:r>
          </w:p>
        </w:tc>
        <w:tc>
          <w:tcPr>
            <w:tcW w:w="1037" w:type="dxa"/>
          </w:tcPr>
          <w:p w14:paraId="61E06EF6" w14:textId="477E8F14" w:rsidR="006038C4" w:rsidRPr="005C6FC8" w:rsidRDefault="006038C4" w:rsidP="006038C4">
            <w:pPr>
              <w:jc w:val="both"/>
              <w:rPr>
                <w:sz w:val="20"/>
                <w:szCs w:val="20"/>
                <w:lang w:val="en-ID"/>
              </w:rPr>
            </w:pPr>
            <w:r>
              <w:rPr>
                <w:sz w:val="20"/>
                <w:szCs w:val="20"/>
                <w:lang w:val="en-ID"/>
              </w:rPr>
              <w:t>0</w:t>
            </w:r>
          </w:p>
        </w:tc>
        <w:tc>
          <w:tcPr>
            <w:tcW w:w="1004" w:type="dxa"/>
          </w:tcPr>
          <w:p w14:paraId="7A0DB6F2" w14:textId="75A07159" w:rsidR="006038C4" w:rsidRPr="00A75A72" w:rsidRDefault="006038C4" w:rsidP="006038C4">
            <w:pPr>
              <w:jc w:val="both"/>
              <w:rPr>
                <w:sz w:val="20"/>
                <w:szCs w:val="20"/>
              </w:rPr>
            </w:pPr>
            <w:r w:rsidRPr="00900D5C">
              <w:rPr>
                <w:b/>
                <w:bCs/>
                <w:sz w:val="20"/>
                <w:szCs w:val="20"/>
              </w:rPr>
              <w:t>78.57%</w:t>
            </w:r>
          </w:p>
        </w:tc>
        <w:tc>
          <w:tcPr>
            <w:tcW w:w="1037" w:type="dxa"/>
          </w:tcPr>
          <w:p w14:paraId="7B304B1C" w14:textId="146093F4" w:rsidR="006038C4" w:rsidRPr="00E3479A" w:rsidRDefault="006038C4" w:rsidP="006038C4">
            <w:pPr>
              <w:jc w:val="both"/>
              <w:rPr>
                <w:sz w:val="20"/>
                <w:szCs w:val="20"/>
              </w:rPr>
            </w:pPr>
            <w:r w:rsidRPr="001111B7">
              <w:rPr>
                <w:sz w:val="20"/>
                <w:szCs w:val="20"/>
              </w:rPr>
              <w:t>50.00%</w:t>
            </w:r>
          </w:p>
        </w:tc>
        <w:tc>
          <w:tcPr>
            <w:tcW w:w="1068" w:type="dxa"/>
          </w:tcPr>
          <w:p w14:paraId="06BE7247" w14:textId="6034492A" w:rsidR="006038C4" w:rsidRPr="006038C4" w:rsidRDefault="006038C4" w:rsidP="006038C4">
            <w:pPr>
              <w:jc w:val="both"/>
              <w:rPr>
                <w:b/>
                <w:bCs/>
                <w:sz w:val="20"/>
                <w:szCs w:val="20"/>
                <w:lang w:val="en-ID"/>
              </w:rPr>
            </w:pPr>
            <w:r w:rsidRPr="006038C4">
              <w:rPr>
                <w:b/>
                <w:bCs/>
                <w:sz w:val="20"/>
                <w:szCs w:val="20"/>
                <w:lang w:val="en-ID"/>
              </w:rPr>
              <w:t>69.05%</w:t>
            </w:r>
          </w:p>
        </w:tc>
        <w:tc>
          <w:tcPr>
            <w:tcW w:w="1362" w:type="dxa"/>
          </w:tcPr>
          <w:p w14:paraId="5332C012" w14:textId="79E7C9B3" w:rsidR="006038C4" w:rsidRPr="00C244B7" w:rsidRDefault="006038C4" w:rsidP="006038C4">
            <w:pPr>
              <w:jc w:val="both"/>
              <w:rPr>
                <w:b/>
                <w:bCs/>
                <w:sz w:val="20"/>
                <w:szCs w:val="20"/>
              </w:rPr>
            </w:pPr>
            <w:r w:rsidRPr="00C244B7">
              <w:rPr>
                <w:b/>
                <w:bCs/>
                <w:sz w:val="20"/>
                <w:szCs w:val="20"/>
              </w:rPr>
              <w:t>76.19%</w:t>
            </w:r>
          </w:p>
        </w:tc>
      </w:tr>
      <w:tr w:rsidR="006038C4" w14:paraId="1C0895C7" w14:textId="77777777" w:rsidTr="00674227">
        <w:trPr>
          <w:jc w:val="center"/>
        </w:trPr>
        <w:tc>
          <w:tcPr>
            <w:tcW w:w="1397" w:type="dxa"/>
          </w:tcPr>
          <w:p w14:paraId="286340B6" w14:textId="3ED8AA0F" w:rsidR="006038C4" w:rsidRDefault="006038C4" w:rsidP="006038C4">
            <w:pPr>
              <w:jc w:val="center"/>
              <w:rPr>
                <w:sz w:val="20"/>
                <w:szCs w:val="20"/>
                <w:lang w:val="en-US"/>
              </w:rPr>
            </w:pPr>
            <w:r>
              <w:rPr>
                <w:sz w:val="20"/>
                <w:szCs w:val="20"/>
                <w:lang w:val="en-US"/>
              </w:rPr>
              <w:t>SAVEE</w:t>
            </w:r>
          </w:p>
        </w:tc>
        <w:tc>
          <w:tcPr>
            <w:tcW w:w="1070" w:type="dxa"/>
          </w:tcPr>
          <w:p w14:paraId="02B63DDE" w14:textId="1066A3C6" w:rsidR="006038C4" w:rsidRPr="00305E9B" w:rsidRDefault="006038C4" w:rsidP="006038C4">
            <w:pPr>
              <w:jc w:val="both"/>
              <w:rPr>
                <w:sz w:val="20"/>
                <w:szCs w:val="20"/>
              </w:rPr>
            </w:pPr>
            <w:r w:rsidRPr="00305E9B">
              <w:rPr>
                <w:sz w:val="20"/>
                <w:szCs w:val="20"/>
              </w:rPr>
              <w:t>7.14</w:t>
            </w:r>
          </w:p>
        </w:tc>
        <w:tc>
          <w:tcPr>
            <w:tcW w:w="1087" w:type="dxa"/>
          </w:tcPr>
          <w:p w14:paraId="24702685" w14:textId="6169A01B" w:rsidR="006038C4" w:rsidRDefault="006038C4" w:rsidP="006038C4">
            <w:pPr>
              <w:jc w:val="both"/>
              <w:rPr>
                <w:sz w:val="20"/>
                <w:szCs w:val="20"/>
                <w:lang w:val="en-US"/>
              </w:rPr>
            </w:pPr>
            <w:r>
              <w:rPr>
                <w:sz w:val="20"/>
                <w:szCs w:val="20"/>
                <w:lang w:val="en-US"/>
              </w:rPr>
              <w:t>22.5 kHz</w:t>
            </w:r>
          </w:p>
        </w:tc>
        <w:tc>
          <w:tcPr>
            <w:tcW w:w="1037" w:type="dxa"/>
          </w:tcPr>
          <w:p w14:paraId="7D8290FC" w14:textId="5D43D7CB" w:rsidR="006038C4" w:rsidRPr="005C6FC8" w:rsidRDefault="006038C4" w:rsidP="006038C4">
            <w:pPr>
              <w:jc w:val="both"/>
              <w:rPr>
                <w:sz w:val="20"/>
                <w:szCs w:val="20"/>
                <w:lang w:val="en-ID"/>
              </w:rPr>
            </w:pPr>
            <w:r>
              <w:rPr>
                <w:sz w:val="20"/>
                <w:szCs w:val="20"/>
                <w:lang w:val="en-ID"/>
              </w:rPr>
              <w:t>0</w:t>
            </w:r>
          </w:p>
        </w:tc>
        <w:tc>
          <w:tcPr>
            <w:tcW w:w="1004" w:type="dxa"/>
          </w:tcPr>
          <w:p w14:paraId="15010E22" w14:textId="37E3D555" w:rsidR="006038C4" w:rsidRPr="00A75A72" w:rsidRDefault="006038C4" w:rsidP="006038C4">
            <w:pPr>
              <w:jc w:val="both"/>
              <w:rPr>
                <w:sz w:val="20"/>
                <w:szCs w:val="20"/>
              </w:rPr>
            </w:pPr>
            <w:r w:rsidRPr="00900D5C">
              <w:rPr>
                <w:sz w:val="20"/>
                <w:szCs w:val="20"/>
              </w:rPr>
              <w:t>76.19%</w:t>
            </w:r>
          </w:p>
        </w:tc>
        <w:tc>
          <w:tcPr>
            <w:tcW w:w="1037" w:type="dxa"/>
          </w:tcPr>
          <w:p w14:paraId="6487E81F" w14:textId="3232B4BF" w:rsidR="006038C4" w:rsidRPr="0075044B" w:rsidRDefault="000F1E09" w:rsidP="006038C4">
            <w:pPr>
              <w:jc w:val="both"/>
              <w:rPr>
                <w:b/>
                <w:bCs/>
                <w:sz w:val="20"/>
                <w:szCs w:val="20"/>
              </w:rPr>
            </w:pPr>
            <w:r w:rsidRPr="00E70C8E">
              <w:rPr>
                <w:sz w:val="20"/>
                <w:szCs w:val="20"/>
              </w:rPr>
              <w:t>54.76%</w:t>
            </w:r>
          </w:p>
        </w:tc>
        <w:tc>
          <w:tcPr>
            <w:tcW w:w="1068" w:type="dxa"/>
          </w:tcPr>
          <w:p w14:paraId="4CE0C8D3" w14:textId="794524EB" w:rsidR="006038C4" w:rsidRPr="009E66F4" w:rsidRDefault="006038C4" w:rsidP="006038C4">
            <w:pPr>
              <w:jc w:val="both"/>
              <w:rPr>
                <w:sz w:val="20"/>
                <w:szCs w:val="20"/>
                <w:lang w:val="en-ID"/>
              </w:rPr>
            </w:pPr>
            <w:r w:rsidRPr="000E57DA">
              <w:rPr>
                <w:sz w:val="20"/>
                <w:szCs w:val="20"/>
                <w:lang w:val="en-ID"/>
              </w:rPr>
              <w:t>57.14%</w:t>
            </w:r>
          </w:p>
        </w:tc>
        <w:tc>
          <w:tcPr>
            <w:tcW w:w="1362" w:type="dxa"/>
          </w:tcPr>
          <w:p w14:paraId="66851F24" w14:textId="52F52470" w:rsidR="006038C4" w:rsidRPr="00A75A72" w:rsidRDefault="006038C4" w:rsidP="006038C4">
            <w:pPr>
              <w:jc w:val="both"/>
              <w:rPr>
                <w:sz w:val="20"/>
                <w:szCs w:val="20"/>
              </w:rPr>
            </w:pPr>
            <w:r w:rsidRPr="00EB0274">
              <w:rPr>
                <w:sz w:val="20"/>
                <w:szCs w:val="20"/>
              </w:rPr>
              <w:t>66.67%</w:t>
            </w:r>
          </w:p>
        </w:tc>
      </w:tr>
    </w:tbl>
    <w:p w14:paraId="60882CD9" w14:textId="21B90CB3" w:rsidR="00097A28" w:rsidRDefault="009708F9" w:rsidP="00F1710B">
      <w:pPr>
        <w:spacing w:before="240"/>
        <w:ind w:firstLine="360"/>
        <w:jc w:val="both"/>
        <w:rPr>
          <w:lang w:val="en-ID"/>
        </w:rPr>
      </w:pPr>
      <w:r w:rsidRPr="009708F9">
        <w:rPr>
          <w:lang w:val="en-ID"/>
        </w:rPr>
        <w:t xml:space="preserve">Based on the results, it is evident that data loading parameters have a crucial role in the performance of machine learning models for audio speech recognition. </w:t>
      </w:r>
      <w:r w:rsidR="005242B7">
        <w:rPr>
          <w:lang w:val="en-ID"/>
        </w:rPr>
        <w:fldChar w:fldCharType="begin"/>
      </w:r>
      <w:r w:rsidR="005242B7">
        <w:rPr>
          <w:lang w:val="en-ID"/>
        </w:rPr>
        <w:instrText xml:space="preserve"> REF _Ref130197365 \h </w:instrText>
      </w:r>
      <w:r w:rsidR="005242B7">
        <w:rPr>
          <w:lang w:val="en-ID"/>
        </w:rPr>
      </w:r>
      <w:r w:rsidR="005242B7">
        <w:rPr>
          <w:lang w:val="en-ID"/>
        </w:rPr>
        <w:fldChar w:fldCharType="separate"/>
      </w:r>
      <w:r w:rsidR="005242B7">
        <w:t>Table 4.</w:t>
      </w:r>
      <w:r w:rsidR="005242B7">
        <w:rPr>
          <w:noProof/>
        </w:rPr>
        <w:t>4</w:t>
      </w:r>
      <w:r w:rsidR="005242B7">
        <w:rPr>
          <w:lang w:val="en-ID"/>
        </w:rPr>
        <w:fldChar w:fldCharType="end"/>
      </w:r>
      <w:r w:rsidRPr="009708F9">
        <w:rPr>
          <w:lang w:val="en-ID"/>
        </w:rPr>
        <w:t xml:space="preserve"> showed that the optimal data loading parameters varied across different machine learning architectures. Specifically, the SVM, CRNN, and Transformer Encoder block combined with CNN achieved their highest accuracy with a longer duration, a native sample rate, and no offset. On the other hand, for LeNet's CNN, an average duration, a native sample rate, and an offset proved to be the optimal parameters. Notably, these findings were consistent across all tested datasets.</w:t>
      </w:r>
      <w:r w:rsidR="00097A28" w:rsidRPr="00097A28">
        <w:rPr>
          <w:lang w:val="en-ID"/>
        </w:rPr>
        <w:t xml:space="preserve"> </w:t>
      </w:r>
    </w:p>
    <w:p w14:paraId="7DD8AC68" w14:textId="259E3269" w:rsidR="00136D71" w:rsidRDefault="00613584" w:rsidP="00415F04">
      <w:pPr>
        <w:ind w:firstLine="360"/>
        <w:jc w:val="both"/>
        <w:rPr>
          <w:lang w:val="en-ID"/>
        </w:rPr>
      </w:pPr>
      <w:r w:rsidRPr="00613584">
        <w:rPr>
          <w:lang w:val="en-ID"/>
        </w:rPr>
        <w:t>The variability in optimal data loading parameters suggests that each machine learning architecture is sensitive to specific aspects of the input data. This can be attributed to the fact that each machine-learning architecture has its own unique characteristics and requirements. For example, the optimal data loading parameters for SVM, CRNN, and Transformer Encoder block combined with CNN have the same optimal data loading parameters. This similarity in optimal data loading parameters suggests that these models may be sensitive to the duration of audio samples. Longer audio samples may provide more context for the network to analyze, which can lead to improved accuracy. Additionally, using the native sample rate may preserve the quality of the audio signal, which may also contribute to better performance. On the other hand, LeNet's CNN is</w:t>
      </w:r>
      <w:r w:rsidR="007F6C77">
        <w:rPr>
          <w:lang w:val="en-ID"/>
        </w:rPr>
        <w:t xml:space="preserve"> an old architecture</w:t>
      </w:r>
      <w:r w:rsidRPr="00613584">
        <w:rPr>
          <w:lang w:val="en-ID"/>
        </w:rPr>
        <w:t xml:space="preserve"> designed for </w:t>
      </w:r>
      <w:r w:rsidR="007F6C77">
        <w:rPr>
          <w:lang w:val="en-ID"/>
        </w:rPr>
        <w:t xml:space="preserve">digit </w:t>
      </w:r>
      <w:r w:rsidRPr="00613584">
        <w:rPr>
          <w:lang w:val="en-ID"/>
        </w:rPr>
        <w:t>image classification, so it may be better suited to audio samples with a shorter duration and a lower sample rate</w:t>
      </w:r>
      <w:r w:rsidR="00136D71" w:rsidRPr="00136D71">
        <w:rPr>
          <w:lang w:val="en-ID"/>
        </w:rPr>
        <w:t>.</w:t>
      </w:r>
    </w:p>
    <w:p w14:paraId="13218AB8" w14:textId="44EEFFF1" w:rsidR="00136D71" w:rsidRDefault="00725E37" w:rsidP="00415F04">
      <w:pPr>
        <w:ind w:firstLine="360"/>
        <w:jc w:val="both"/>
        <w:rPr>
          <w:lang w:val="en-ID"/>
        </w:rPr>
      </w:pPr>
      <w:r>
        <w:rPr>
          <w:lang w:val="en-ID"/>
        </w:rPr>
        <w:t>This</w:t>
      </w:r>
      <w:r w:rsidR="00415F04">
        <w:rPr>
          <w:lang w:val="en-ID"/>
        </w:rPr>
        <w:t xml:space="preserve"> experiment</w:t>
      </w:r>
      <w:r w:rsidR="00136D71" w:rsidRPr="00136D71">
        <w:rPr>
          <w:lang w:val="en-ID"/>
        </w:rPr>
        <w:t xml:space="preserve"> emphasizes the importance of carefully selecting appropriate data loading parameters in the preparation of audio speech recognition datasets. The optimal data loading parameters should be chosen based on the characteristics of the dataset and the machine learning architecture being used to obtain the best performance.</w:t>
      </w:r>
    </w:p>
    <w:p w14:paraId="4570D523" w14:textId="77777777" w:rsidR="005C6FC8" w:rsidRPr="00882219" w:rsidRDefault="005C6FC8" w:rsidP="00415F04">
      <w:pPr>
        <w:ind w:firstLine="360"/>
        <w:jc w:val="both"/>
        <w:rPr>
          <w:lang w:val="en-ID"/>
        </w:rPr>
      </w:pPr>
    </w:p>
    <w:p w14:paraId="53022FD6" w14:textId="6857C59E" w:rsidR="00882219" w:rsidRPr="00E2058B" w:rsidRDefault="00FE02C9" w:rsidP="00557845">
      <w:pPr>
        <w:pStyle w:val="ListParagraph"/>
        <w:numPr>
          <w:ilvl w:val="0"/>
          <w:numId w:val="42"/>
        </w:numPr>
        <w:spacing w:after="80"/>
        <w:ind w:left="360"/>
        <w:rPr>
          <w:b/>
          <w:bCs/>
          <w:i/>
          <w:iCs/>
          <w:szCs w:val="24"/>
          <w:lang w:val="en-ID"/>
        </w:rPr>
      </w:pPr>
      <w:r>
        <w:rPr>
          <w:i/>
          <w:iCs/>
          <w:lang w:val="en-ID"/>
        </w:rPr>
        <w:t>Dataset Splitting</w:t>
      </w:r>
    </w:p>
    <w:p w14:paraId="60CBC435" w14:textId="571E3FF0" w:rsidR="00E2058B" w:rsidRDefault="00E2058B" w:rsidP="00371458">
      <w:pPr>
        <w:ind w:firstLine="360"/>
        <w:jc w:val="both"/>
        <w:rPr>
          <w:lang w:val="en-ID"/>
        </w:rPr>
      </w:pPr>
      <w:r w:rsidRPr="00E2058B">
        <w:rPr>
          <w:lang w:val="en-ID"/>
        </w:rPr>
        <w:t xml:space="preserve">The process of data splitting involves partitioning a dataset into two or more subsets, with the aim of training and assessing machine learning models. During this process, a subset of the dataset is designated for training the model, while the remaining portion is reserved for testing or validation. This step plays a crucial role in model development, as it enabled the evaluation </w:t>
      </w:r>
      <w:r w:rsidRPr="00E2058B">
        <w:rPr>
          <w:lang w:val="en-ID"/>
        </w:rPr>
        <w:lastRenderedPageBreak/>
        <w:t>of the model's performance on previously unseen data.</w:t>
      </w:r>
    </w:p>
    <w:p w14:paraId="6D7D7066" w14:textId="5BD09FE8" w:rsidR="00E2058B" w:rsidRDefault="00E2058B" w:rsidP="00371458">
      <w:pPr>
        <w:ind w:firstLine="360"/>
        <w:jc w:val="both"/>
        <w:rPr>
          <w:lang w:val="en-ID"/>
        </w:rPr>
      </w:pPr>
      <w:r w:rsidRPr="00E2058B">
        <w:rPr>
          <w:lang w:val="en-ID"/>
        </w:rPr>
        <w:t>This section aims to evaluate the performance of different machine learning models by testing three different data splitting ratios</w:t>
      </w:r>
      <w:r w:rsidR="008C1841">
        <w:rPr>
          <w:lang w:val="en-ID"/>
        </w:rPr>
        <w:t xml:space="preserve"> </w:t>
      </w:r>
      <w:r w:rsidR="008C1841" w:rsidRPr="008C1841">
        <w:rPr>
          <w:lang w:val="en-ID"/>
        </w:rPr>
        <w:t>using the optimal data loading parameters for each model shown in</w:t>
      </w:r>
      <w:r w:rsidR="005727C2">
        <w:rPr>
          <w:lang w:val="en-ID"/>
        </w:rPr>
        <w:t xml:space="preserve"> Table 4.4</w:t>
      </w:r>
      <w:r w:rsidRPr="00E2058B">
        <w:rPr>
          <w:lang w:val="en-ID"/>
        </w:rPr>
        <w:t>. The ratios tested for the</w:t>
      </w:r>
      <w:r w:rsidR="00943599">
        <w:rPr>
          <w:lang w:val="en-ID"/>
        </w:rPr>
        <w:t xml:space="preserve"> machine learning's</w:t>
      </w:r>
      <w:r w:rsidRPr="00E2058B">
        <w:rPr>
          <w:lang w:val="en-ID"/>
        </w:rPr>
        <w:t xml:space="preserve"> SVM model include 80:20, </w:t>
      </w:r>
      <w:r w:rsidR="00047530">
        <w:rPr>
          <w:lang w:val="en-ID"/>
        </w:rPr>
        <w:t>90</w:t>
      </w:r>
      <w:r w:rsidRPr="00E2058B">
        <w:rPr>
          <w:lang w:val="en-ID"/>
        </w:rPr>
        <w:t>:1</w:t>
      </w:r>
      <w:r w:rsidR="00047530">
        <w:rPr>
          <w:lang w:val="en-ID"/>
        </w:rPr>
        <w:t>0</w:t>
      </w:r>
      <w:r w:rsidRPr="00E2058B">
        <w:rPr>
          <w:lang w:val="en-ID"/>
        </w:rPr>
        <w:t>, and 7</w:t>
      </w:r>
      <w:r w:rsidR="00047530">
        <w:rPr>
          <w:lang w:val="en-ID"/>
        </w:rPr>
        <w:t>0</w:t>
      </w:r>
      <w:r w:rsidRPr="00E2058B">
        <w:rPr>
          <w:lang w:val="en-ID"/>
        </w:rPr>
        <w:t>:</w:t>
      </w:r>
      <w:r w:rsidR="00047530">
        <w:rPr>
          <w:lang w:val="en-ID"/>
        </w:rPr>
        <w:t>30</w:t>
      </w:r>
      <w:r w:rsidRPr="00E2058B">
        <w:rPr>
          <w:lang w:val="en-ID"/>
        </w:rPr>
        <w:t>, where the first number represents the percentage of data used for training, and the second number represents the percentage of data used for testing. The results of the evaluation of the SVM model were presented in</w:t>
      </w:r>
      <w:r w:rsidR="00286C58">
        <w:rPr>
          <w:lang w:val="en-ID"/>
        </w:rPr>
        <w:t xml:space="preserve"> </w:t>
      </w:r>
      <w:r w:rsidR="00286C58">
        <w:rPr>
          <w:lang w:val="en-ID"/>
        </w:rPr>
        <w:fldChar w:fldCharType="begin"/>
      </w:r>
      <w:r w:rsidR="00286C58">
        <w:rPr>
          <w:lang w:val="en-ID"/>
        </w:rPr>
        <w:instrText xml:space="preserve"> REF _Ref130465614 \h </w:instrText>
      </w:r>
      <w:r w:rsidR="00286C58">
        <w:rPr>
          <w:lang w:val="en-ID"/>
        </w:rPr>
      </w:r>
      <w:r w:rsidR="00286C58">
        <w:rPr>
          <w:lang w:val="en-ID"/>
        </w:rPr>
        <w:fldChar w:fldCharType="separate"/>
      </w:r>
      <w:r w:rsidR="00286C58">
        <w:t>Table 4.</w:t>
      </w:r>
      <w:r w:rsidR="00286C58">
        <w:rPr>
          <w:noProof/>
        </w:rPr>
        <w:t>5</w:t>
      </w:r>
      <w:r w:rsidR="00286C58">
        <w:rPr>
          <w:lang w:val="en-ID"/>
        </w:rPr>
        <w:fldChar w:fldCharType="end"/>
      </w:r>
      <w:r w:rsidRPr="00E2058B">
        <w:rPr>
          <w:lang w:val="en-ID"/>
        </w:rPr>
        <w:t>.</w:t>
      </w:r>
    </w:p>
    <w:p w14:paraId="491F94DF" w14:textId="650E2F10" w:rsidR="001058BA" w:rsidRDefault="00E2058B" w:rsidP="00371458">
      <w:pPr>
        <w:spacing w:after="240"/>
        <w:ind w:firstLine="360"/>
        <w:jc w:val="both"/>
        <w:rPr>
          <w:lang w:val="en-ID"/>
        </w:rPr>
      </w:pPr>
      <w:r w:rsidRPr="00E2058B">
        <w:rPr>
          <w:lang w:val="en-ID"/>
        </w:rPr>
        <w:t xml:space="preserve">In addition to the SVM model, the evaluation of </w:t>
      </w:r>
      <w:r w:rsidR="00943599">
        <w:rPr>
          <w:lang w:val="en-ID"/>
        </w:rPr>
        <w:t>deep learning models (</w:t>
      </w:r>
      <w:r w:rsidR="00530ADA">
        <w:rPr>
          <w:lang w:val="en-ID"/>
        </w:rPr>
        <w:t>C</w:t>
      </w:r>
      <w:r w:rsidRPr="00E2058B">
        <w:rPr>
          <w:lang w:val="en-ID"/>
        </w:rPr>
        <w:t>RNN, LeNet, and Transformer Encoder block combined with CNN-based architecture</w:t>
      </w:r>
      <w:r w:rsidR="00943599">
        <w:rPr>
          <w:lang w:val="en-ID"/>
        </w:rPr>
        <w:t>)</w:t>
      </w:r>
      <w:r w:rsidRPr="00E2058B">
        <w:rPr>
          <w:lang w:val="en-ID"/>
        </w:rPr>
        <w:t xml:space="preserve"> under different data splitting ratios was presented in</w:t>
      </w:r>
      <w:r w:rsidR="003C0D07">
        <w:rPr>
          <w:lang w:val="en-ID"/>
        </w:rPr>
        <w:t xml:space="preserve"> </w:t>
      </w:r>
      <w:r w:rsidR="00286C58">
        <w:rPr>
          <w:lang w:val="en-ID"/>
        </w:rPr>
        <w:fldChar w:fldCharType="begin"/>
      </w:r>
      <w:r w:rsidR="00286C58">
        <w:rPr>
          <w:lang w:val="en-ID"/>
        </w:rPr>
        <w:instrText xml:space="preserve"> REF _Ref130465621 \h </w:instrText>
      </w:r>
      <w:r w:rsidR="00286C58">
        <w:rPr>
          <w:lang w:val="en-ID"/>
        </w:rPr>
      </w:r>
      <w:r w:rsidR="00286C58">
        <w:rPr>
          <w:lang w:val="en-ID"/>
        </w:rPr>
        <w:fldChar w:fldCharType="separate"/>
      </w:r>
      <w:r w:rsidR="00286C58">
        <w:t>Table 4.</w:t>
      </w:r>
      <w:r w:rsidR="00286C58">
        <w:rPr>
          <w:noProof/>
        </w:rPr>
        <w:t>6</w:t>
      </w:r>
      <w:r w:rsidR="00286C58">
        <w:rPr>
          <w:lang w:val="en-ID"/>
        </w:rPr>
        <w:fldChar w:fldCharType="end"/>
      </w:r>
      <w:r w:rsidRPr="00E2058B">
        <w:rPr>
          <w:lang w:val="en-ID"/>
        </w:rPr>
        <w:t>. However, unlike the SVM model, the data was split into three parts for these models, namely training, testing, and validation. Three different ratios that were tested for these models include 80:10:10, 90:5:5, and 70:15:15.</w:t>
      </w:r>
    </w:p>
    <w:p w14:paraId="359CFC74" w14:textId="69B90F68" w:rsidR="00DE47B0" w:rsidRDefault="00DE47B0" w:rsidP="00DE47B0">
      <w:pPr>
        <w:pStyle w:val="Caption"/>
        <w:keepNext/>
        <w:jc w:val="center"/>
      </w:pPr>
      <w:bookmarkStart w:id="117" w:name="_Ref130465614"/>
      <w:bookmarkStart w:id="118" w:name="_Toc131074163"/>
      <w:r>
        <w:t>Table 4.</w:t>
      </w:r>
      <w:r w:rsidR="00643D02">
        <w:fldChar w:fldCharType="begin"/>
      </w:r>
      <w:r w:rsidR="00643D02">
        <w:instrText xml:space="preserve"> SEQ Table_4. \* ARABIC </w:instrText>
      </w:r>
      <w:r w:rsidR="00643D02">
        <w:fldChar w:fldCharType="separate"/>
      </w:r>
      <w:r w:rsidR="00155098">
        <w:rPr>
          <w:noProof/>
        </w:rPr>
        <w:t>5</w:t>
      </w:r>
      <w:r w:rsidR="00643D02">
        <w:fldChar w:fldCharType="end"/>
      </w:r>
      <w:bookmarkEnd w:id="117"/>
      <w:r>
        <w:rPr>
          <w:lang w:val="en-US"/>
        </w:rPr>
        <w:t xml:space="preserve">: </w:t>
      </w:r>
      <w:r w:rsidR="00943599">
        <w:rPr>
          <w:lang w:val="en-US"/>
        </w:rPr>
        <w:t xml:space="preserve">Machine Learning Model </w:t>
      </w:r>
      <w:r>
        <w:rPr>
          <w:lang w:val="en-US"/>
        </w:rPr>
        <w:t>A</w:t>
      </w:r>
      <w:r w:rsidRPr="00F96A77">
        <w:rPr>
          <w:lang w:val="en-US"/>
        </w:rPr>
        <w:t xml:space="preserve">ccuracy </w:t>
      </w:r>
      <w:r>
        <w:rPr>
          <w:lang w:val="en-US"/>
        </w:rPr>
        <w:t>C</w:t>
      </w:r>
      <w:r w:rsidRPr="00F96A77">
        <w:rPr>
          <w:lang w:val="en-US"/>
        </w:rPr>
        <w:t xml:space="preserve">omparison on </w:t>
      </w:r>
      <w:r>
        <w:rPr>
          <w:lang w:val="en-US"/>
        </w:rPr>
        <w:t>D</w:t>
      </w:r>
      <w:r w:rsidRPr="00F96A77">
        <w:rPr>
          <w:lang w:val="en-US"/>
        </w:rPr>
        <w:t>ifferent</w:t>
      </w:r>
      <w:r>
        <w:rPr>
          <w:lang w:val="en-US"/>
        </w:rPr>
        <w:t xml:space="preserve"> Split Data</w:t>
      </w:r>
      <w:r w:rsidRPr="00F96A77">
        <w:rPr>
          <w:lang w:val="en-US"/>
        </w:rPr>
        <w:t xml:space="preserve"> </w:t>
      </w:r>
      <w:r>
        <w:rPr>
          <w:lang w:val="en-US"/>
        </w:rPr>
        <w:t>Ratio.</w:t>
      </w:r>
      <w:bookmarkEnd w:id="118"/>
    </w:p>
    <w:tbl>
      <w:tblPr>
        <w:tblStyle w:val="TableGrid"/>
        <w:tblW w:w="0" w:type="auto"/>
        <w:jc w:val="center"/>
        <w:tblLook w:val="04A0" w:firstRow="1" w:lastRow="0" w:firstColumn="1" w:lastColumn="0" w:noHBand="0" w:noVBand="1"/>
      </w:tblPr>
      <w:tblGrid>
        <w:gridCol w:w="2265"/>
        <w:gridCol w:w="2265"/>
        <w:gridCol w:w="2266"/>
        <w:gridCol w:w="2266"/>
      </w:tblGrid>
      <w:tr w:rsidR="00DE47B0" w14:paraId="6082A562" w14:textId="77777777" w:rsidTr="00DE47B0">
        <w:trPr>
          <w:trHeight w:val="397"/>
          <w:jc w:val="center"/>
        </w:trPr>
        <w:tc>
          <w:tcPr>
            <w:tcW w:w="2265" w:type="dxa"/>
            <w:vMerge w:val="restart"/>
            <w:vAlign w:val="center"/>
          </w:tcPr>
          <w:p w14:paraId="2A80BF1B" w14:textId="75EB1F0B" w:rsidR="00DE47B0" w:rsidRDefault="00DE47B0" w:rsidP="00DE47B0">
            <w:pPr>
              <w:jc w:val="center"/>
              <w:rPr>
                <w:lang w:val="en-ID"/>
              </w:rPr>
            </w:pPr>
            <w:r>
              <w:rPr>
                <w:lang w:val="en-ID"/>
              </w:rPr>
              <w:t>Dataset</w:t>
            </w:r>
          </w:p>
        </w:tc>
        <w:tc>
          <w:tcPr>
            <w:tcW w:w="4531" w:type="dxa"/>
            <w:gridSpan w:val="2"/>
            <w:vAlign w:val="center"/>
          </w:tcPr>
          <w:p w14:paraId="5D858F50" w14:textId="2EAAF861" w:rsidR="00DE47B0" w:rsidRDefault="00DE47B0" w:rsidP="00DE47B0">
            <w:pPr>
              <w:jc w:val="center"/>
              <w:rPr>
                <w:lang w:val="en-ID"/>
              </w:rPr>
            </w:pPr>
            <w:r>
              <w:rPr>
                <w:lang w:val="en-ID"/>
              </w:rPr>
              <w:t>Ratio</w:t>
            </w:r>
            <w:r w:rsidR="004802D0">
              <w:rPr>
                <w:lang w:val="en-ID"/>
              </w:rPr>
              <w:t xml:space="preserve"> (%)</w:t>
            </w:r>
          </w:p>
        </w:tc>
        <w:tc>
          <w:tcPr>
            <w:tcW w:w="2266" w:type="dxa"/>
            <w:vAlign w:val="center"/>
          </w:tcPr>
          <w:p w14:paraId="67D7E540" w14:textId="548EB784" w:rsidR="00DE47B0" w:rsidRDefault="00DE47B0" w:rsidP="00DE47B0">
            <w:pPr>
              <w:jc w:val="center"/>
              <w:rPr>
                <w:lang w:val="en-ID"/>
              </w:rPr>
            </w:pPr>
            <w:r>
              <w:rPr>
                <w:lang w:val="en-ID"/>
              </w:rPr>
              <w:t>Accuracy</w:t>
            </w:r>
          </w:p>
        </w:tc>
      </w:tr>
      <w:tr w:rsidR="001058BA" w14:paraId="198A682F" w14:textId="77777777" w:rsidTr="00DE47B0">
        <w:trPr>
          <w:trHeight w:val="388"/>
          <w:jc w:val="center"/>
        </w:trPr>
        <w:tc>
          <w:tcPr>
            <w:tcW w:w="2265" w:type="dxa"/>
            <w:vMerge/>
            <w:vAlign w:val="center"/>
          </w:tcPr>
          <w:p w14:paraId="0F0F9857" w14:textId="77777777" w:rsidR="001058BA" w:rsidRDefault="001058BA" w:rsidP="00DE47B0">
            <w:pPr>
              <w:jc w:val="center"/>
              <w:rPr>
                <w:lang w:val="en-ID"/>
              </w:rPr>
            </w:pPr>
          </w:p>
        </w:tc>
        <w:tc>
          <w:tcPr>
            <w:tcW w:w="2265" w:type="dxa"/>
            <w:vAlign w:val="center"/>
          </w:tcPr>
          <w:p w14:paraId="6453FF1F" w14:textId="728BBC39" w:rsidR="001058BA" w:rsidRDefault="00DE47B0" w:rsidP="00DE47B0">
            <w:pPr>
              <w:jc w:val="center"/>
              <w:rPr>
                <w:lang w:val="en-ID"/>
              </w:rPr>
            </w:pPr>
            <w:r>
              <w:rPr>
                <w:lang w:val="en-ID"/>
              </w:rPr>
              <w:t>Train</w:t>
            </w:r>
          </w:p>
        </w:tc>
        <w:tc>
          <w:tcPr>
            <w:tcW w:w="2266" w:type="dxa"/>
            <w:vAlign w:val="center"/>
          </w:tcPr>
          <w:p w14:paraId="056F26FA" w14:textId="7FB611AC" w:rsidR="001058BA" w:rsidRDefault="00DE47B0" w:rsidP="00DE47B0">
            <w:pPr>
              <w:jc w:val="center"/>
              <w:rPr>
                <w:lang w:val="en-ID"/>
              </w:rPr>
            </w:pPr>
            <w:r>
              <w:rPr>
                <w:lang w:val="en-ID"/>
              </w:rPr>
              <w:t>Test</w:t>
            </w:r>
          </w:p>
        </w:tc>
        <w:tc>
          <w:tcPr>
            <w:tcW w:w="2266" w:type="dxa"/>
            <w:vAlign w:val="center"/>
          </w:tcPr>
          <w:p w14:paraId="1436E8B7" w14:textId="10DBEBC7" w:rsidR="001058BA" w:rsidRDefault="00DE47B0" w:rsidP="00DE47B0">
            <w:pPr>
              <w:jc w:val="center"/>
              <w:rPr>
                <w:lang w:val="en-ID"/>
              </w:rPr>
            </w:pPr>
            <w:r>
              <w:rPr>
                <w:lang w:val="en-ID"/>
              </w:rPr>
              <w:t>SVM</w:t>
            </w:r>
          </w:p>
        </w:tc>
      </w:tr>
      <w:tr w:rsidR="001058BA" w14:paraId="5D8EE78A" w14:textId="77777777" w:rsidTr="00DE47B0">
        <w:trPr>
          <w:jc w:val="center"/>
        </w:trPr>
        <w:tc>
          <w:tcPr>
            <w:tcW w:w="2265" w:type="dxa"/>
          </w:tcPr>
          <w:p w14:paraId="6DCB9349" w14:textId="6A228D23" w:rsidR="001058BA" w:rsidRDefault="00DE47B0" w:rsidP="00DE47B0">
            <w:pPr>
              <w:jc w:val="center"/>
              <w:rPr>
                <w:lang w:val="en-ID"/>
              </w:rPr>
            </w:pPr>
            <w:r>
              <w:rPr>
                <w:lang w:val="en-ID"/>
              </w:rPr>
              <w:t>CREMA-D</w:t>
            </w:r>
          </w:p>
        </w:tc>
        <w:tc>
          <w:tcPr>
            <w:tcW w:w="2265" w:type="dxa"/>
          </w:tcPr>
          <w:p w14:paraId="35DE4AE9" w14:textId="625CFD8F" w:rsidR="001058BA" w:rsidRDefault="00DE47B0" w:rsidP="00DE47B0">
            <w:pPr>
              <w:jc w:val="center"/>
              <w:rPr>
                <w:lang w:val="en-ID"/>
              </w:rPr>
            </w:pPr>
            <w:r>
              <w:rPr>
                <w:lang w:val="en-ID"/>
              </w:rPr>
              <w:t>80</w:t>
            </w:r>
            <w:r w:rsidR="00390F45">
              <w:rPr>
                <w:lang w:val="en-ID"/>
              </w:rPr>
              <w:t xml:space="preserve"> (</w:t>
            </w:r>
            <w:r w:rsidR="00390F45" w:rsidRPr="00390F45">
              <w:rPr>
                <w:lang w:val="en-ID"/>
              </w:rPr>
              <w:t>5953</w:t>
            </w:r>
            <w:r w:rsidR="00390F45">
              <w:rPr>
                <w:lang w:val="en-ID"/>
              </w:rPr>
              <w:t>)</w:t>
            </w:r>
          </w:p>
        </w:tc>
        <w:tc>
          <w:tcPr>
            <w:tcW w:w="2266" w:type="dxa"/>
          </w:tcPr>
          <w:p w14:paraId="2BEC9BFF" w14:textId="16F52634" w:rsidR="001058BA" w:rsidRDefault="00DE47B0" w:rsidP="00DE47B0">
            <w:pPr>
              <w:jc w:val="center"/>
              <w:rPr>
                <w:lang w:val="en-ID"/>
              </w:rPr>
            </w:pPr>
            <w:r>
              <w:rPr>
                <w:lang w:val="en-ID"/>
              </w:rPr>
              <w:t>20</w:t>
            </w:r>
            <w:r w:rsidR="00390F45">
              <w:rPr>
                <w:lang w:val="en-ID"/>
              </w:rPr>
              <w:t xml:space="preserve"> (</w:t>
            </w:r>
            <w:r w:rsidR="00390F45" w:rsidRPr="00390F45">
              <w:rPr>
                <w:lang w:val="en-ID"/>
              </w:rPr>
              <w:t>1489</w:t>
            </w:r>
            <w:r w:rsidR="00390F45">
              <w:rPr>
                <w:lang w:val="en-ID"/>
              </w:rPr>
              <w:t>)</w:t>
            </w:r>
          </w:p>
        </w:tc>
        <w:tc>
          <w:tcPr>
            <w:tcW w:w="2266" w:type="dxa"/>
          </w:tcPr>
          <w:p w14:paraId="2F2946D3" w14:textId="3550F5AE" w:rsidR="001058BA" w:rsidRPr="00304CE2" w:rsidRDefault="00390F45" w:rsidP="00495172">
            <w:pPr>
              <w:jc w:val="center"/>
              <w:rPr>
                <w:lang w:val="en-ID"/>
              </w:rPr>
            </w:pPr>
            <w:r w:rsidRPr="00304CE2">
              <w:rPr>
                <w:lang w:val="en-ID"/>
              </w:rPr>
              <w:t>51.91%</w:t>
            </w:r>
          </w:p>
        </w:tc>
      </w:tr>
      <w:tr w:rsidR="001058BA" w14:paraId="09278859" w14:textId="77777777" w:rsidTr="00DE47B0">
        <w:trPr>
          <w:jc w:val="center"/>
        </w:trPr>
        <w:tc>
          <w:tcPr>
            <w:tcW w:w="2265" w:type="dxa"/>
          </w:tcPr>
          <w:p w14:paraId="4E557FA2" w14:textId="38A35C26" w:rsidR="001058BA" w:rsidRDefault="00DE47B0" w:rsidP="00DE47B0">
            <w:pPr>
              <w:jc w:val="center"/>
              <w:rPr>
                <w:lang w:val="en-ID"/>
              </w:rPr>
            </w:pPr>
            <w:r>
              <w:rPr>
                <w:lang w:val="en-ID"/>
              </w:rPr>
              <w:t>CREMA-D</w:t>
            </w:r>
          </w:p>
        </w:tc>
        <w:tc>
          <w:tcPr>
            <w:tcW w:w="2265" w:type="dxa"/>
          </w:tcPr>
          <w:p w14:paraId="410E5646" w14:textId="7CE0F40E" w:rsidR="001058BA" w:rsidRDefault="0082412D" w:rsidP="00DE47B0">
            <w:pPr>
              <w:jc w:val="center"/>
              <w:rPr>
                <w:lang w:val="en-ID"/>
              </w:rPr>
            </w:pPr>
            <w:r>
              <w:rPr>
                <w:lang w:val="en-ID"/>
              </w:rPr>
              <w:t>90 (6697)</w:t>
            </w:r>
          </w:p>
        </w:tc>
        <w:tc>
          <w:tcPr>
            <w:tcW w:w="2266" w:type="dxa"/>
          </w:tcPr>
          <w:p w14:paraId="5E108EE6" w14:textId="4E29CC0E" w:rsidR="001058BA" w:rsidRDefault="0082412D" w:rsidP="00DE47B0">
            <w:pPr>
              <w:jc w:val="center"/>
              <w:rPr>
                <w:lang w:val="en-ID"/>
              </w:rPr>
            </w:pPr>
            <w:r>
              <w:rPr>
                <w:lang w:val="en-ID"/>
              </w:rPr>
              <w:t>10 (745)</w:t>
            </w:r>
          </w:p>
        </w:tc>
        <w:tc>
          <w:tcPr>
            <w:tcW w:w="2266" w:type="dxa"/>
          </w:tcPr>
          <w:p w14:paraId="3C46F4BB" w14:textId="4D29AABF" w:rsidR="001058BA" w:rsidRPr="00304CE2" w:rsidRDefault="00BB4174" w:rsidP="00495172">
            <w:pPr>
              <w:jc w:val="center"/>
              <w:rPr>
                <w:b/>
                <w:bCs/>
                <w:lang w:val="en-ID"/>
              </w:rPr>
            </w:pPr>
            <w:r w:rsidRPr="00304CE2">
              <w:rPr>
                <w:b/>
                <w:bCs/>
                <w:lang w:val="en-ID"/>
              </w:rPr>
              <w:t>53.96%</w:t>
            </w:r>
          </w:p>
        </w:tc>
      </w:tr>
      <w:tr w:rsidR="001058BA" w14:paraId="72A84C99" w14:textId="77777777" w:rsidTr="00DE47B0">
        <w:trPr>
          <w:jc w:val="center"/>
        </w:trPr>
        <w:tc>
          <w:tcPr>
            <w:tcW w:w="2265" w:type="dxa"/>
          </w:tcPr>
          <w:p w14:paraId="4CA66CB6" w14:textId="6E12DFD0" w:rsidR="001058BA" w:rsidRDefault="00DE47B0" w:rsidP="00DE47B0">
            <w:pPr>
              <w:jc w:val="center"/>
              <w:rPr>
                <w:lang w:val="en-ID"/>
              </w:rPr>
            </w:pPr>
            <w:r>
              <w:rPr>
                <w:lang w:val="en-ID"/>
              </w:rPr>
              <w:t>CREMA-D</w:t>
            </w:r>
          </w:p>
        </w:tc>
        <w:tc>
          <w:tcPr>
            <w:tcW w:w="2265" w:type="dxa"/>
          </w:tcPr>
          <w:p w14:paraId="27A56CAB" w14:textId="39019854" w:rsidR="001058BA" w:rsidRDefault="005070B6" w:rsidP="00DE47B0">
            <w:pPr>
              <w:jc w:val="center"/>
              <w:rPr>
                <w:lang w:val="en-ID"/>
              </w:rPr>
            </w:pPr>
            <w:r>
              <w:rPr>
                <w:lang w:val="en-ID"/>
              </w:rPr>
              <w:t>70 (</w:t>
            </w:r>
            <w:r w:rsidRPr="005070B6">
              <w:rPr>
                <w:lang w:val="en-ID"/>
              </w:rPr>
              <w:t>5209</w:t>
            </w:r>
            <w:r>
              <w:rPr>
                <w:lang w:val="en-ID"/>
              </w:rPr>
              <w:t>)</w:t>
            </w:r>
          </w:p>
        </w:tc>
        <w:tc>
          <w:tcPr>
            <w:tcW w:w="2266" w:type="dxa"/>
          </w:tcPr>
          <w:p w14:paraId="10469AD7" w14:textId="5FCEC510" w:rsidR="001058BA" w:rsidRDefault="005070B6" w:rsidP="00DE47B0">
            <w:pPr>
              <w:jc w:val="center"/>
              <w:rPr>
                <w:lang w:val="en-ID"/>
              </w:rPr>
            </w:pPr>
            <w:r>
              <w:rPr>
                <w:lang w:val="en-ID"/>
              </w:rPr>
              <w:t>30</w:t>
            </w:r>
            <w:r w:rsidR="00390F45">
              <w:rPr>
                <w:lang w:val="en-ID"/>
              </w:rPr>
              <w:t xml:space="preserve"> (</w:t>
            </w:r>
            <w:r w:rsidRPr="005070B6">
              <w:rPr>
                <w:lang w:val="en-ID"/>
              </w:rPr>
              <w:t>2233</w:t>
            </w:r>
            <w:r w:rsidR="00390F45">
              <w:rPr>
                <w:lang w:val="en-ID"/>
              </w:rPr>
              <w:t>)</w:t>
            </w:r>
          </w:p>
        </w:tc>
        <w:tc>
          <w:tcPr>
            <w:tcW w:w="2266" w:type="dxa"/>
          </w:tcPr>
          <w:p w14:paraId="7FAEDEDA" w14:textId="2B58163B" w:rsidR="001058BA" w:rsidRDefault="005070B6" w:rsidP="00495172">
            <w:pPr>
              <w:jc w:val="center"/>
              <w:rPr>
                <w:lang w:val="en-ID"/>
              </w:rPr>
            </w:pPr>
            <w:r w:rsidRPr="005070B6">
              <w:rPr>
                <w:lang w:val="en-ID"/>
              </w:rPr>
              <w:t>50.02%</w:t>
            </w:r>
          </w:p>
        </w:tc>
      </w:tr>
      <w:tr w:rsidR="00DE47B0" w14:paraId="3080A2F4" w14:textId="77777777" w:rsidTr="00DE47B0">
        <w:trPr>
          <w:jc w:val="center"/>
        </w:trPr>
        <w:tc>
          <w:tcPr>
            <w:tcW w:w="2265" w:type="dxa"/>
          </w:tcPr>
          <w:p w14:paraId="7AE74882" w14:textId="2A48F503" w:rsidR="00DE47B0" w:rsidRDefault="00DE47B0" w:rsidP="00DE47B0">
            <w:pPr>
              <w:jc w:val="center"/>
              <w:rPr>
                <w:lang w:val="en-ID"/>
              </w:rPr>
            </w:pPr>
            <w:r>
              <w:rPr>
                <w:lang w:val="en-ID"/>
              </w:rPr>
              <w:t>RAVDESS</w:t>
            </w:r>
          </w:p>
        </w:tc>
        <w:tc>
          <w:tcPr>
            <w:tcW w:w="2265" w:type="dxa"/>
          </w:tcPr>
          <w:p w14:paraId="15D5963F" w14:textId="31006D03" w:rsidR="00DE47B0" w:rsidRDefault="00DE47B0" w:rsidP="00DE47B0">
            <w:pPr>
              <w:jc w:val="center"/>
              <w:rPr>
                <w:lang w:val="en-ID"/>
              </w:rPr>
            </w:pPr>
            <w:r>
              <w:rPr>
                <w:lang w:val="en-ID"/>
              </w:rPr>
              <w:t>80</w:t>
            </w:r>
            <w:r w:rsidR="00C95C6F">
              <w:rPr>
                <w:lang w:val="en-ID"/>
              </w:rPr>
              <w:t xml:space="preserve"> (</w:t>
            </w:r>
            <w:r w:rsidR="00C95C6F" w:rsidRPr="00C95C6F">
              <w:rPr>
                <w:szCs w:val="24"/>
              </w:rPr>
              <w:t>844</w:t>
            </w:r>
            <w:r w:rsidR="00C95C6F">
              <w:rPr>
                <w:lang w:val="en-ID"/>
              </w:rPr>
              <w:t>)</w:t>
            </w:r>
          </w:p>
        </w:tc>
        <w:tc>
          <w:tcPr>
            <w:tcW w:w="2266" w:type="dxa"/>
          </w:tcPr>
          <w:p w14:paraId="3DF19B78" w14:textId="7AE998B4" w:rsidR="00DE47B0" w:rsidRDefault="00DE47B0" w:rsidP="00DE47B0">
            <w:pPr>
              <w:jc w:val="center"/>
              <w:rPr>
                <w:lang w:val="en-ID"/>
              </w:rPr>
            </w:pPr>
            <w:r>
              <w:rPr>
                <w:lang w:val="en-ID"/>
              </w:rPr>
              <w:t>20</w:t>
            </w:r>
            <w:r w:rsidR="00C95C6F">
              <w:rPr>
                <w:lang w:val="en-ID"/>
              </w:rPr>
              <w:t xml:space="preserve"> (</w:t>
            </w:r>
            <w:r w:rsidR="00C95C6F" w:rsidRPr="00C95C6F">
              <w:rPr>
                <w:szCs w:val="24"/>
              </w:rPr>
              <w:t>212</w:t>
            </w:r>
            <w:r w:rsidR="00C95C6F">
              <w:rPr>
                <w:lang w:val="en-ID"/>
              </w:rPr>
              <w:t>)</w:t>
            </w:r>
          </w:p>
        </w:tc>
        <w:tc>
          <w:tcPr>
            <w:tcW w:w="2266" w:type="dxa"/>
          </w:tcPr>
          <w:p w14:paraId="78E6275A" w14:textId="4EBAA8A9" w:rsidR="00DE47B0" w:rsidRPr="00746546" w:rsidRDefault="00746546" w:rsidP="00495172">
            <w:pPr>
              <w:jc w:val="center"/>
              <w:rPr>
                <w:lang w:val="en-ID"/>
              </w:rPr>
            </w:pPr>
            <w:r w:rsidRPr="00746546">
              <w:rPr>
                <w:lang w:val="en-ID"/>
              </w:rPr>
              <w:t>70.28%</w:t>
            </w:r>
          </w:p>
        </w:tc>
      </w:tr>
      <w:tr w:rsidR="00DE47B0" w14:paraId="45979109" w14:textId="77777777" w:rsidTr="00DE47B0">
        <w:trPr>
          <w:jc w:val="center"/>
        </w:trPr>
        <w:tc>
          <w:tcPr>
            <w:tcW w:w="2265" w:type="dxa"/>
          </w:tcPr>
          <w:p w14:paraId="16EE645A" w14:textId="15B70551" w:rsidR="00DE47B0" w:rsidRDefault="00DE47B0" w:rsidP="00DE47B0">
            <w:pPr>
              <w:jc w:val="center"/>
              <w:rPr>
                <w:lang w:val="en-ID"/>
              </w:rPr>
            </w:pPr>
            <w:r>
              <w:rPr>
                <w:lang w:val="en-ID"/>
              </w:rPr>
              <w:t>RAVDESS</w:t>
            </w:r>
          </w:p>
        </w:tc>
        <w:tc>
          <w:tcPr>
            <w:tcW w:w="2265" w:type="dxa"/>
          </w:tcPr>
          <w:p w14:paraId="528C8A3D" w14:textId="0DBD68AA" w:rsidR="00DE47B0" w:rsidRDefault="00B6695C" w:rsidP="00DE47B0">
            <w:pPr>
              <w:jc w:val="center"/>
              <w:rPr>
                <w:lang w:val="en-ID"/>
              </w:rPr>
            </w:pPr>
            <w:r>
              <w:rPr>
                <w:lang w:val="en-ID"/>
              </w:rPr>
              <w:t>90 (</w:t>
            </w:r>
            <w:r w:rsidR="00746546">
              <w:rPr>
                <w:lang w:val="en-ID"/>
              </w:rPr>
              <w:t>950</w:t>
            </w:r>
            <w:r>
              <w:rPr>
                <w:lang w:val="en-ID"/>
              </w:rPr>
              <w:t>)</w:t>
            </w:r>
          </w:p>
        </w:tc>
        <w:tc>
          <w:tcPr>
            <w:tcW w:w="2266" w:type="dxa"/>
          </w:tcPr>
          <w:p w14:paraId="74A0332E" w14:textId="48226F9A" w:rsidR="00DE47B0" w:rsidRDefault="00B6695C" w:rsidP="00DE47B0">
            <w:pPr>
              <w:jc w:val="center"/>
              <w:rPr>
                <w:lang w:val="en-ID"/>
              </w:rPr>
            </w:pPr>
            <w:r>
              <w:rPr>
                <w:lang w:val="en-ID"/>
              </w:rPr>
              <w:t>10 (</w:t>
            </w:r>
            <w:r w:rsidR="00746546">
              <w:rPr>
                <w:lang w:val="en-ID"/>
              </w:rPr>
              <w:t>106</w:t>
            </w:r>
            <w:r>
              <w:rPr>
                <w:lang w:val="en-ID"/>
              </w:rPr>
              <w:t>)</w:t>
            </w:r>
          </w:p>
        </w:tc>
        <w:tc>
          <w:tcPr>
            <w:tcW w:w="2266" w:type="dxa"/>
          </w:tcPr>
          <w:p w14:paraId="40D85091" w14:textId="2E87A311" w:rsidR="00DE47B0" w:rsidRPr="002E1BB7" w:rsidRDefault="00746546" w:rsidP="00495172">
            <w:pPr>
              <w:jc w:val="center"/>
              <w:rPr>
                <w:b/>
                <w:bCs/>
                <w:lang w:val="en-ID"/>
              </w:rPr>
            </w:pPr>
            <w:r w:rsidRPr="002E1BB7">
              <w:rPr>
                <w:b/>
                <w:bCs/>
                <w:lang w:val="en-ID"/>
              </w:rPr>
              <w:t>72.64%</w:t>
            </w:r>
          </w:p>
        </w:tc>
      </w:tr>
      <w:tr w:rsidR="00DE47B0" w14:paraId="152767D2" w14:textId="77777777" w:rsidTr="00DE47B0">
        <w:trPr>
          <w:jc w:val="center"/>
        </w:trPr>
        <w:tc>
          <w:tcPr>
            <w:tcW w:w="2265" w:type="dxa"/>
          </w:tcPr>
          <w:p w14:paraId="756C3F88" w14:textId="38BE4C24" w:rsidR="00DE47B0" w:rsidRDefault="00DE47B0" w:rsidP="00DE47B0">
            <w:pPr>
              <w:jc w:val="center"/>
              <w:rPr>
                <w:lang w:val="en-ID"/>
              </w:rPr>
            </w:pPr>
            <w:r>
              <w:rPr>
                <w:lang w:val="en-ID"/>
              </w:rPr>
              <w:t>RAVDESS</w:t>
            </w:r>
          </w:p>
        </w:tc>
        <w:tc>
          <w:tcPr>
            <w:tcW w:w="2265" w:type="dxa"/>
          </w:tcPr>
          <w:p w14:paraId="54CE3120" w14:textId="4F369260" w:rsidR="00DE47B0" w:rsidRDefault="00746546" w:rsidP="00DE47B0">
            <w:pPr>
              <w:jc w:val="center"/>
              <w:rPr>
                <w:lang w:val="en-ID"/>
              </w:rPr>
            </w:pPr>
            <w:r>
              <w:rPr>
                <w:lang w:val="en-ID"/>
              </w:rPr>
              <w:t>70</w:t>
            </w:r>
            <w:r w:rsidR="00300B8B">
              <w:rPr>
                <w:lang w:val="en-ID"/>
              </w:rPr>
              <w:t xml:space="preserve"> (739)</w:t>
            </w:r>
          </w:p>
        </w:tc>
        <w:tc>
          <w:tcPr>
            <w:tcW w:w="2266" w:type="dxa"/>
          </w:tcPr>
          <w:p w14:paraId="053F880C" w14:textId="60817FB7" w:rsidR="00DE47B0" w:rsidRDefault="00746546" w:rsidP="00DE47B0">
            <w:pPr>
              <w:jc w:val="center"/>
              <w:rPr>
                <w:lang w:val="en-ID"/>
              </w:rPr>
            </w:pPr>
            <w:r>
              <w:rPr>
                <w:lang w:val="en-ID"/>
              </w:rPr>
              <w:t>30</w:t>
            </w:r>
            <w:r w:rsidR="00300B8B">
              <w:rPr>
                <w:lang w:val="en-ID"/>
              </w:rPr>
              <w:t xml:space="preserve"> (317)</w:t>
            </w:r>
          </w:p>
        </w:tc>
        <w:tc>
          <w:tcPr>
            <w:tcW w:w="2266" w:type="dxa"/>
          </w:tcPr>
          <w:p w14:paraId="7152EBA7" w14:textId="1C194529" w:rsidR="00DE47B0" w:rsidRDefault="00300B8B" w:rsidP="00495172">
            <w:pPr>
              <w:jc w:val="center"/>
              <w:rPr>
                <w:lang w:val="en-ID"/>
              </w:rPr>
            </w:pPr>
            <w:r w:rsidRPr="00300B8B">
              <w:rPr>
                <w:lang w:val="en-ID"/>
              </w:rPr>
              <w:t>68.77%</w:t>
            </w:r>
          </w:p>
        </w:tc>
      </w:tr>
      <w:tr w:rsidR="00BF7BCA" w14:paraId="4A5A8D8A" w14:textId="77777777" w:rsidTr="00DE47B0">
        <w:trPr>
          <w:jc w:val="center"/>
        </w:trPr>
        <w:tc>
          <w:tcPr>
            <w:tcW w:w="2265" w:type="dxa"/>
          </w:tcPr>
          <w:p w14:paraId="68A8E6A1" w14:textId="490CAFB0" w:rsidR="00BF7BCA" w:rsidRDefault="00BF7BCA" w:rsidP="00BF7BCA">
            <w:pPr>
              <w:jc w:val="center"/>
              <w:rPr>
                <w:lang w:val="en-ID"/>
              </w:rPr>
            </w:pPr>
            <w:r>
              <w:rPr>
                <w:lang w:val="en-ID"/>
              </w:rPr>
              <w:t>SAVEE</w:t>
            </w:r>
          </w:p>
        </w:tc>
        <w:tc>
          <w:tcPr>
            <w:tcW w:w="2265" w:type="dxa"/>
          </w:tcPr>
          <w:p w14:paraId="32A4AED7" w14:textId="591FA0DB" w:rsidR="00BF7BCA" w:rsidRDefault="00BF7BCA" w:rsidP="00BF7BCA">
            <w:pPr>
              <w:jc w:val="center"/>
              <w:rPr>
                <w:lang w:val="en-ID"/>
              </w:rPr>
            </w:pPr>
            <w:r>
              <w:rPr>
                <w:lang w:val="en-ID"/>
              </w:rPr>
              <w:t>80</w:t>
            </w:r>
            <w:r w:rsidR="00DC069A">
              <w:rPr>
                <w:lang w:val="en-ID"/>
              </w:rPr>
              <w:t xml:space="preserve"> (336)</w:t>
            </w:r>
          </w:p>
        </w:tc>
        <w:tc>
          <w:tcPr>
            <w:tcW w:w="2266" w:type="dxa"/>
          </w:tcPr>
          <w:p w14:paraId="72D44DB6" w14:textId="56D43DF0" w:rsidR="00BF7BCA" w:rsidRDefault="00BF7BCA" w:rsidP="00BF7BCA">
            <w:pPr>
              <w:jc w:val="center"/>
              <w:rPr>
                <w:lang w:val="en-ID"/>
              </w:rPr>
            </w:pPr>
            <w:r>
              <w:rPr>
                <w:lang w:val="en-ID"/>
              </w:rPr>
              <w:t>20</w:t>
            </w:r>
            <w:r w:rsidR="00DC069A">
              <w:rPr>
                <w:lang w:val="en-ID"/>
              </w:rPr>
              <w:t xml:space="preserve"> (84)</w:t>
            </w:r>
          </w:p>
        </w:tc>
        <w:tc>
          <w:tcPr>
            <w:tcW w:w="2266" w:type="dxa"/>
          </w:tcPr>
          <w:p w14:paraId="55B636A0" w14:textId="5AE1245F" w:rsidR="00BF7BCA" w:rsidRPr="00300B8B" w:rsidRDefault="00460984" w:rsidP="00BF7BCA">
            <w:pPr>
              <w:jc w:val="center"/>
              <w:rPr>
                <w:lang w:val="en-ID"/>
              </w:rPr>
            </w:pPr>
            <w:r w:rsidRPr="00460984">
              <w:rPr>
                <w:lang w:val="en-ID"/>
              </w:rPr>
              <w:t>73.81%</w:t>
            </w:r>
          </w:p>
        </w:tc>
      </w:tr>
      <w:tr w:rsidR="00BF7BCA" w14:paraId="19C5913C" w14:textId="77777777" w:rsidTr="00DE47B0">
        <w:trPr>
          <w:jc w:val="center"/>
        </w:trPr>
        <w:tc>
          <w:tcPr>
            <w:tcW w:w="2265" w:type="dxa"/>
          </w:tcPr>
          <w:p w14:paraId="5EAB083E" w14:textId="69D8E8DA" w:rsidR="00BF7BCA" w:rsidRDefault="00BF7BCA" w:rsidP="00BF7BCA">
            <w:pPr>
              <w:jc w:val="center"/>
              <w:rPr>
                <w:lang w:val="en-ID"/>
              </w:rPr>
            </w:pPr>
            <w:r>
              <w:rPr>
                <w:lang w:val="en-ID"/>
              </w:rPr>
              <w:t>SAVEE</w:t>
            </w:r>
          </w:p>
        </w:tc>
        <w:tc>
          <w:tcPr>
            <w:tcW w:w="2265" w:type="dxa"/>
          </w:tcPr>
          <w:p w14:paraId="62681235" w14:textId="14F1AC38" w:rsidR="00BF7BCA" w:rsidRDefault="00BF7BCA" w:rsidP="00BF7BCA">
            <w:pPr>
              <w:jc w:val="center"/>
              <w:rPr>
                <w:lang w:val="en-ID"/>
              </w:rPr>
            </w:pPr>
            <w:r>
              <w:rPr>
                <w:lang w:val="en-ID"/>
              </w:rPr>
              <w:t>90</w:t>
            </w:r>
            <w:r w:rsidR="00460984">
              <w:rPr>
                <w:lang w:val="en-ID"/>
              </w:rPr>
              <w:t xml:space="preserve"> (378)</w:t>
            </w:r>
          </w:p>
        </w:tc>
        <w:tc>
          <w:tcPr>
            <w:tcW w:w="2266" w:type="dxa"/>
          </w:tcPr>
          <w:p w14:paraId="4D8F535E" w14:textId="425F213A" w:rsidR="00BF7BCA" w:rsidRDefault="00BF7BCA" w:rsidP="00BF7BCA">
            <w:pPr>
              <w:jc w:val="center"/>
              <w:rPr>
                <w:lang w:val="en-ID"/>
              </w:rPr>
            </w:pPr>
            <w:r>
              <w:rPr>
                <w:lang w:val="en-ID"/>
              </w:rPr>
              <w:t>10</w:t>
            </w:r>
            <w:r w:rsidR="00460984">
              <w:rPr>
                <w:lang w:val="en-ID"/>
              </w:rPr>
              <w:t xml:space="preserve"> (42)</w:t>
            </w:r>
          </w:p>
        </w:tc>
        <w:tc>
          <w:tcPr>
            <w:tcW w:w="2266" w:type="dxa"/>
          </w:tcPr>
          <w:p w14:paraId="0E7E2E5E" w14:textId="7548079F" w:rsidR="00BF7BCA" w:rsidRPr="00964F96" w:rsidRDefault="00C96919" w:rsidP="00BF7BCA">
            <w:pPr>
              <w:jc w:val="center"/>
              <w:rPr>
                <w:b/>
                <w:bCs/>
                <w:lang w:val="en-ID"/>
              </w:rPr>
            </w:pPr>
            <w:r w:rsidRPr="00C96919">
              <w:rPr>
                <w:b/>
                <w:bCs/>
                <w:lang w:val="en-ID"/>
              </w:rPr>
              <w:t>78.57%</w:t>
            </w:r>
          </w:p>
        </w:tc>
      </w:tr>
      <w:tr w:rsidR="00BF7BCA" w14:paraId="14F83CD6" w14:textId="77777777" w:rsidTr="00DE47B0">
        <w:trPr>
          <w:jc w:val="center"/>
        </w:trPr>
        <w:tc>
          <w:tcPr>
            <w:tcW w:w="2265" w:type="dxa"/>
          </w:tcPr>
          <w:p w14:paraId="178EE704" w14:textId="4169DE6B" w:rsidR="00BF7BCA" w:rsidRDefault="00BF7BCA" w:rsidP="00BF7BCA">
            <w:pPr>
              <w:jc w:val="center"/>
              <w:rPr>
                <w:lang w:val="en-ID"/>
              </w:rPr>
            </w:pPr>
            <w:r>
              <w:rPr>
                <w:lang w:val="en-ID"/>
              </w:rPr>
              <w:t>SAVEE</w:t>
            </w:r>
          </w:p>
        </w:tc>
        <w:tc>
          <w:tcPr>
            <w:tcW w:w="2265" w:type="dxa"/>
          </w:tcPr>
          <w:p w14:paraId="60414D35" w14:textId="049F6FDE" w:rsidR="00BF7BCA" w:rsidRDefault="00BF7BCA" w:rsidP="00BF7BCA">
            <w:pPr>
              <w:jc w:val="center"/>
              <w:rPr>
                <w:lang w:val="en-ID"/>
              </w:rPr>
            </w:pPr>
            <w:r>
              <w:rPr>
                <w:lang w:val="en-ID"/>
              </w:rPr>
              <w:t>70</w:t>
            </w:r>
            <w:r w:rsidR="00D36D1A">
              <w:rPr>
                <w:lang w:val="en-ID"/>
              </w:rPr>
              <w:t xml:space="preserve"> (294)</w:t>
            </w:r>
          </w:p>
        </w:tc>
        <w:tc>
          <w:tcPr>
            <w:tcW w:w="2266" w:type="dxa"/>
          </w:tcPr>
          <w:p w14:paraId="443BD268" w14:textId="4018A980" w:rsidR="00BF7BCA" w:rsidRDefault="00BF7BCA" w:rsidP="00BF7BCA">
            <w:pPr>
              <w:jc w:val="center"/>
              <w:rPr>
                <w:lang w:val="en-ID"/>
              </w:rPr>
            </w:pPr>
            <w:r>
              <w:rPr>
                <w:lang w:val="en-ID"/>
              </w:rPr>
              <w:t>30</w:t>
            </w:r>
            <w:r w:rsidR="00D36D1A">
              <w:rPr>
                <w:lang w:val="en-ID"/>
              </w:rPr>
              <w:t xml:space="preserve"> (126)</w:t>
            </w:r>
          </w:p>
        </w:tc>
        <w:tc>
          <w:tcPr>
            <w:tcW w:w="2266" w:type="dxa"/>
          </w:tcPr>
          <w:p w14:paraId="4603A5B0" w14:textId="712C727D" w:rsidR="00BF7BCA" w:rsidRPr="00300B8B" w:rsidRDefault="00964F96" w:rsidP="00BF7BCA">
            <w:pPr>
              <w:jc w:val="center"/>
              <w:rPr>
                <w:lang w:val="en-ID"/>
              </w:rPr>
            </w:pPr>
            <w:r w:rsidRPr="00964F96">
              <w:rPr>
                <w:lang w:val="en-ID"/>
              </w:rPr>
              <w:t>67.46%</w:t>
            </w:r>
          </w:p>
        </w:tc>
      </w:tr>
    </w:tbl>
    <w:p w14:paraId="7DD09CBA" w14:textId="77777777" w:rsidR="006F374B" w:rsidRDefault="006F374B" w:rsidP="007A1248">
      <w:pPr>
        <w:jc w:val="both"/>
        <w:rPr>
          <w:lang w:val="en-ID"/>
        </w:rPr>
      </w:pPr>
    </w:p>
    <w:p w14:paraId="01365FDA" w14:textId="1B6636A5" w:rsidR="006F374B" w:rsidRDefault="006F374B" w:rsidP="006F374B">
      <w:pPr>
        <w:pStyle w:val="Caption"/>
        <w:keepNext/>
        <w:jc w:val="center"/>
      </w:pPr>
      <w:bookmarkStart w:id="119" w:name="_Ref130465621"/>
      <w:bookmarkStart w:id="120" w:name="_Toc131074164"/>
      <w:r>
        <w:t>Table 4.</w:t>
      </w:r>
      <w:r w:rsidR="00643D02">
        <w:fldChar w:fldCharType="begin"/>
      </w:r>
      <w:r w:rsidR="00643D02">
        <w:instrText xml:space="preserve"> SEQ Table_4. \* ARABIC </w:instrText>
      </w:r>
      <w:r w:rsidR="00643D02">
        <w:fldChar w:fldCharType="separate"/>
      </w:r>
      <w:r w:rsidR="00155098">
        <w:rPr>
          <w:noProof/>
        </w:rPr>
        <w:t>6</w:t>
      </w:r>
      <w:r w:rsidR="00643D02">
        <w:fldChar w:fldCharType="end"/>
      </w:r>
      <w:bookmarkEnd w:id="119"/>
      <w:r>
        <w:rPr>
          <w:lang w:val="en-US"/>
        </w:rPr>
        <w:t xml:space="preserve">: </w:t>
      </w:r>
      <w:r w:rsidR="00943599">
        <w:rPr>
          <w:lang w:val="en-US"/>
        </w:rPr>
        <w:t>Deep Learning Model</w:t>
      </w:r>
      <w:r>
        <w:rPr>
          <w:lang w:val="en-US"/>
        </w:rPr>
        <w:t xml:space="preserve"> Accuracy Comparison on Different Split Data Ratio.</w:t>
      </w:r>
      <w:bookmarkEnd w:id="120"/>
    </w:p>
    <w:tbl>
      <w:tblPr>
        <w:tblStyle w:val="TableGrid"/>
        <w:tblW w:w="0" w:type="auto"/>
        <w:jc w:val="center"/>
        <w:tblLook w:val="04A0" w:firstRow="1" w:lastRow="0" w:firstColumn="1" w:lastColumn="0" w:noHBand="0" w:noVBand="1"/>
      </w:tblPr>
      <w:tblGrid>
        <w:gridCol w:w="1643"/>
        <w:gridCol w:w="1271"/>
        <w:gridCol w:w="1220"/>
        <w:gridCol w:w="1246"/>
        <w:gridCol w:w="1275"/>
        <w:gridCol w:w="996"/>
        <w:gridCol w:w="1411"/>
      </w:tblGrid>
      <w:tr w:rsidR="004802D0" w14:paraId="456BF896" w14:textId="24EC5633" w:rsidTr="004802D0">
        <w:trPr>
          <w:trHeight w:val="420"/>
          <w:jc w:val="center"/>
        </w:trPr>
        <w:tc>
          <w:tcPr>
            <w:tcW w:w="1643" w:type="dxa"/>
            <w:vMerge w:val="restart"/>
            <w:vAlign w:val="center"/>
          </w:tcPr>
          <w:p w14:paraId="284617F4" w14:textId="77777777" w:rsidR="004802D0" w:rsidRDefault="004802D0" w:rsidP="00417D19">
            <w:pPr>
              <w:jc w:val="center"/>
              <w:rPr>
                <w:lang w:val="en-ID"/>
              </w:rPr>
            </w:pPr>
            <w:r>
              <w:rPr>
                <w:lang w:val="en-ID"/>
              </w:rPr>
              <w:t>Dataset</w:t>
            </w:r>
          </w:p>
        </w:tc>
        <w:tc>
          <w:tcPr>
            <w:tcW w:w="3739" w:type="dxa"/>
            <w:gridSpan w:val="3"/>
            <w:vAlign w:val="center"/>
          </w:tcPr>
          <w:p w14:paraId="584AB76F" w14:textId="6E42F440" w:rsidR="004802D0" w:rsidRDefault="004802D0" w:rsidP="00417D19">
            <w:pPr>
              <w:jc w:val="center"/>
              <w:rPr>
                <w:lang w:val="en-ID"/>
              </w:rPr>
            </w:pPr>
            <w:r>
              <w:rPr>
                <w:lang w:val="en-ID"/>
              </w:rPr>
              <w:t>Ratio (%)</w:t>
            </w:r>
          </w:p>
        </w:tc>
        <w:tc>
          <w:tcPr>
            <w:tcW w:w="3680" w:type="dxa"/>
            <w:gridSpan w:val="3"/>
            <w:vAlign w:val="center"/>
          </w:tcPr>
          <w:p w14:paraId="19B3BBFF" w14:textId="0C0093E1" w:rsidR="004802D0" w:rsidRDefault="004802D0" w:rsidP="00417D19">
            <w:pPr>
              <w:jc w:val="center"/>
              <w:rPr>
                <w:lang w:val="en-ID"/>
              </w:rPr>
            </w:pPr>
            <w:r>
              <w:rPr>
                <w:lang w:val="en-ID"/>
              </w:rPr>
              <w:t>Accuracy</w:t>
            </w:r>
          </w:p>
        </w:tc>
      </w:tr>
      <w:tr w:rsidR="004802D0" w14:paraId="73F8760D" w14:textId="1F3FD478" w:rsidTr="004802D0">
        <w:trPr>
          <w:trHeight w:val="388"/>
          <w:jc w:val="center"/>
        </w:trPr>
        <w:tc>
          <w:tcPr>
            <w:tcW w:w="1643" w:type="dxa"/>
            <w:vMerge/>
            <w:vAlign w:val="center"/>
          </w:tcPr>
          <w:p w14:paraId="5A2C7579" w14:textId="77777777" w:rsidR="004802D0" w:rsidRDefault="004802D0" w:rsidP="00417D19">
            <w:pPr>
              <w:jc w:val="center"/>
              <w:rPr>
                <w:lang w:val="en-ID"/>
              </w:rPr>
            </w:pPr>
          </w:p>
        </w:tc>
        <w:tc>
          <w:tcPr>
            <w:tcW w:w="1272" w:type="dxa"/>
            <w:vAlign w:val="center"/>
          </w:tcPr>
          <w:p w14:paraId="76A37AC5" w14:textId="77777777" w:rsidR="004802D0" w:rsidRDefault="004802D0" w:rsidP="00417D19">
            <w:pPr>
              <w:jc w:val="center"/>
              <w:rPr>
                <w:lang w:val="en-ID"/>
              </w:rPr>
            </w:pPr>
            <w:r>
              <w:rPr>
                <w:lang w:val="en-ID"/>
              </w:rPr>
              <w:t>Train</w:t>
            </w:r>
          </w:p>
        </w:tc>
        <w:tc>
          <w:tcPr>
            <w:tcW w:w="1221" w:type="dxa"/>
            <w:vAlign w:val="center"/>
          </w:tcPr>
          <w:p w14:paraId="78A9D345" w14:textId="77777777" w:rsidR="004802D0" w:rsidRDefault="004802D0" w:rsidP="00417D19">
            <w:pPr>
              <w:jc w:val="center"/>
              <w:rPr>
                <w:lang w:val="en-ID"/>
              </w:rPr>
            </w:pPr>
            <w:r>
              <w:rPr>
                <w:lang w:val="en-ID"/>
              </w:rPr>
              <w:t>Test</w:t>
            </w:r>
          </w:p>
        </w:tc>
        <w:tc>
          <w:tcPr>
            <w:tcW w:w="1246" w:type="dxa"/>
            <w:vAlign w:val="center"/>
          </w:tcPr>
          <w:p w14:paraId="261AFA13" w14:textId="7EEE5BF8" w:rsidR="004802D0" w:rsidRDefault="004802D0" w:rsidP="00417D19">
            <w:pPr>
              <w:jc w:val="center"/>
              <w:rPr>
                <w:lang w:val="en-ID"/>
              </w:rPr>
            </w:pPr>
            <w:r>
              <w:rPr>
                <w:lang w:val="en-ID"/>
              </w:rPr>
              <w:t>Validation</w:t>
            </w:r>
          </w:p>
        </w:tc>
        <w:tc>
          <w:tcPr>
            <w:tcW w:w="1276" w:type="dxa"/>
            <w:vAlign w:val="center"/>
          </w:tcPr>
          <w:p w14:paraId="47F13EB1" w14:textId="05B74FE9" w:rsidR="004802D0" w:rsidRDefault="004802D0" w:rsidP="00417D19">
            <w:pPr>
              <w:jc w:val="center"/>
              <w:rPr>
                <w:lang w:val="en-ID"/>
              </w:rPr>
            </w:pPr>
            <w:r>
              <w:rPr>
                <w:lang w:val="en-ID"/>
              </w:rPr>
              <w:t>LeNet</w:t>
            </w:r>
          </w:p>
        </w:tc>
        <w:tc>
          <w:tcPr>
            <w:tcW w:w="992" w:type="dxa"/>
            <w:vAlign w:val="center"/>
          </w:tcPr>
          <w:p w14:paraId="6FE1387A" w14:textId="09864DBB" w:rsidR="004802D0" w:rsidRDefault="00530ADA" w:rsidP="00417D19">
            <w:pPr>
              <w:jc w:val="center"/>
              <w:rPr>
                <w:lang w:val="en-ID"/>
              </w:rPr>
            </w:pPr>
            <w:r>
              <w:rPr>
                <w:lang w:val="en-ID"/>
              </w:rPr>
              <w:t>C</w:t>
            </w:r>
            <w:r w:rsidR="004802D0">
              <w:rPr>
                <w:lang w:val="en-ID"/>
              </w:rPr>
              <w:t>RNN</w:t>
            </w:r>
          </w:p>
        </w:tc>
        <w:tc>
          <w:tcPr>
            <w:tcW w:w="1412" w:type="dxa"/>
            <w:vAlign w:val="center"/>
          </w:tcPr>
          <w:p w14:paraId="6EC6C739" w14:textId="1609AF32" w:rsidR="004802D0" w:rsidRDefault="004802D0" w:rsidP="00417D19">
            <w:pPr>
              <w:jc w:val="center"/>
              <w:rPr>
                <w:lang w:val="en-ID"/>
              </w:rPr>
            </w:pPr>
            <w:r>
              <w:rPr>
                <w:lang w:val="en-ID"/>
              </w:rPr>
              <w:t>T. Encoder and CNN</w:t>
            </w:r>
          </w:p>
        </w:tc>
      </w:tr>
      <w:tr w:rsidR="00A956AD" w14:paraId="4B5BC7A5" w14:textId="5AD5C86C" w:rsidTr="00C05052">
        <w:trPr>
          <w:jc w:val="center"/>
        </w:trPr>
        <w:tc>
          <w:tcPr>
            <w:tcW w:w="1643" w:type="dxa"/>
          </w:tcPr>
          <w:p w14:paraId="1DD5D80C" w14:textId="77777777" w:rsidR="00A956AD" w:rsidRDefault="00A956AD" w:rsidP="00A956AD">
            <w:pPr>
              <w:jc w:val="center"/>
              <w:rPr>
                <w:lang w:val="en-ID"/>
              </w:rPr>
            </w:pPr>
            <w:r>
              <w:rPr>
                <w:lang w:val="en-ID"/>
              </w:rPr>
              <w:t>CREMA-D</w:t>
            </w:r>
          </w:p>
        </w:tc>
        <w:tc>
          <w:tcPr>
            <w:tcW w:w="1272" w:type="dxa"/>
          </w:tcPr>
          <w:p w14:paraId="2FCDF9A2" w14:textId="59EF2FBE" w:rsidR="00A956AD" w:rsidRDefault="00A956AD" w:rsidP="00A956AD">
            <w:pPr>
              <w:jc w:val="center"/>
              <w:rPr>
                <w:lang w:val="en-ID"/>
              </w:rPr>
            </w:pPr>
            <w:r>
              <w:rPr>
                <w:lang w:val="en-ID"/>
              </w:rPr>
              <w:t>80 (</w:t>
            </w:r>
            <w:r w:rsidR="00DC64C1">
              <w:rPr>
                <w:lang w:val="en-ID"/>
              </w:rPr>
              <w:t>5953</w:t>
            </w:r>
            <w:r>
              <w:rPr>
                <w:lang w:val="en-ID"/>
              </w:rPr>
              <w:t>)</w:t>
            </w:r>
          </w:p>
        </w:tc>
        <w:tc>
          <w:tcPr>
            <w:tcW w:w="1221" w:type="dxa"/>
          </w:tcPr>
          <w:p w14:paraId="0BEE9B50" w14:textId="2E0E7601" w:rsidR="00A956AD" w:rsidRDefault="00A956AD" w:rsidP="00A956AD">
            <w:pPr>
              <w:jc w:val="center"/>
              <w:rPr>
                <w:lang w:val="en-ID"/>
              </w:rPr>
            </w:pPr>
            <w:r>
              <w:rPr>
                <w:lang w:val="en-ID"/>
              </w:rPr>
              <w:t>10 (</w:t>
            </w:r>
            <w:r w:rsidR="00DC64C1">
              <w:rPr>
                <w:lang w:val="en-ID"/>
              </w:rPr>
              <w:t>744</w:t>
            </w:r>
            <w:r>
              <w:rPr>
                <w:lang w:val="en-ID"/>
              </w:rPr>
              <w:t>)</w:t>
            </w:r>
          </w:p>
        </w:tc>
        <w:tc>
          <w:tcPr>
            <w:tcW w:w="1246" w:type="dxa"/>
          </w:tcPr>
          <w:p w14:paraId="5BC90F46" w14:textId="46A932D5" w:rsidR="00A956AD" w:rsidRDefault="00A956AD" w:rsidP="00A956AD">
            <w:pPr>
              <w:jc w:val="center"/>
              <w:rPr>
                <w:lang w:val="en-ID"/>
              </w:rPr>
            </w:pPr>
            <w:r>
              <w:rPr>
                <w:lang w:val="en-ID"/>
              </w:rPr>
              <w:t>10 (</w:t>
            </w:r>
            <w:r w:rsidR="00DC64C1">
              <w:rPr>
                <w:lang w:val="en-ID"/>
              </w:rPr>
              <w:t>745</w:t>
            </w:r>
            <w:r>
              <w:rPr>
                <w:lang w:val="en-ID"/>
              </w:rPr>
              <w:t>)</w:t>
            </w:r>
          </w:p>
        </w:tc>
        <w:tc>
          <w:tcPr>
            <w:tcW w:w="1276" w:type="dxa"/>
            <w:vAlign w:val="bottom"/>
          </w:tcPr>
          <w:p w14:paraId="2A487F52" w14:textId="41C1670E" w:rsidR="00A956AD" w:rsidRDefault="004B41C9" w:rsidP="00A956AD">
            <w:pPr>
              <w:jc w:val="center"/>
              <w:rPr>
                <w:lang w:val="en-ID"/>
              </w:rPr>
            </w:pPr>
            <w:r w:rsidRPr="004B41C9">
              <w:rPr>
                <w:rFonts w:ascii="Arial" w:hAnsi="Arial" w:cs="Arial"/>
                <w:sz w:val="20"/>
                <w:szCs w:val="20"/>
              </w:rPr>
              <w:t>49.46%</w:t>
            </w:r>
          </w:p>
        </w:tc>
        <w:tc>
          <w:tcPr>
            <w:tcW w:w="992" w:type="dxa"/>
          </w:tcPr>
          <w:p w14:paraId="7FD6CC5F" w14:textId="3218932E" w:rsidR="00A956AD" w:rsidRDefault="00610368" w:rsidP="00A956AD">
            <w:pPr>
              <w:jc w:val="center"/>
              <w:rPr>
                <w:lang w:val="en-ID"/>
              </w:rPr>
            </w:pPr>
            <w:r w:rsidRPr="00610368">
              <w:rPr>
                <w:lang w:val="en-ID"/>
              </w:rPr>
              <w:t>54.30%</w:t>
            </w:r>
          </w:p>
        </w:tc>
        <w:tc>
          <w:tcPr>
            <w:tcW w:w="1412" w:type="dxa"/>
          </w:tcPr>
          <w:p w14:paraId="5676B4AB" w14:textId="49715FD6" w:rsidR="00A956AD" w:rsidRPr="00925F8F" w:rsidRDefault="00925F8F" w:rsidP="00A956AD">
            <w:pPr>
              <w:jc w:val="center"/>
              <w:rPr>
                <w:color w:val="FF0000"/>
                <w:lang w:val="en-ID"/>
              </w:rPr>
            </w:pPr>
            <w:r w:rsidRPr="00925F8F">
              <w:rPr>
                <w:lang w:val="en-ID"/>
              </w:rPr>
              <w:t>57.39%</w:t>
            </w:r>
          </w:p>
        </w:tc>
      </w:tr>
      <w:tr w:rsidR="00A956AD" w14:paraId="23CE9D08" w14:textId="22FDF15E" w:rsidTr="00C05052">
        <w:trPr>
          <w:jc w:val="center"/>
        </w:trPr>
        <w:tc>
          <w:tcPr>
            <w:tcW w:w="1643" w:type="dxa"/>
          </w:tcPr>
          <w:p w14:paraId="1B06EF44" w14:textId="77777777" w:rsidR="00A956AD" w:rsidRDefault="00A956AD" w:rsidP="00A956AD">
            <w:pPr>
              <w:jc w:val="center"/>
              <w:rPr>
                <w:lang w:val="en-ID"/>
              </w:rPr>
            </w:pPr>
            <w:r>
              <w:rPr>
                <w:lang w:val="en-ID"/>
              </w:rPr>
              <w:t>CREMA-D</w:t>
            </w:r>
          </w:p>
        </w:tc>
        <w:tc>
          <w:tcPr>
            <w:tcW w:w="1272" w:type="dxa"/>
          </w:tcPr>
          <w:p w14:paraId="7415D3E0" w14:textId="3F18CB62" w:rsidR="00A956AD" w:rsidRDefault="00A956AD" w:rsidP="00A956AD">
            <w:pPr>
              <w:jc w:val="center"/>
              <w:rPr>
                <w:lang w:val="en-ID"/>
              </w:rPr>
            </w:pPr>
            <w:r>
              <w:rPr>
                <w:lang w:val="en-ID"/>
              </w:rPr>
              <w:t>90 (</w:t>
            </w:r>
            <w:r w:rsidR="00A01C8C">
              <w:rPr>
                <w:lang w:val="en-ID"/>
              </w:rPr>
              <w:t>6697</w:t>
            </w:r>
            <w:r>
              <w:rPr>
                <w:lang w:val="en-ID"/>
              </w:rPr>
              <w:t>)</w:t>
            </w:r>
          </w:p>
        </w:tc>
        <w:tc>
          <w:tcPr>
            <w:tcW w:w="1221" w:type="dxa"/>
          </w:tcPr>
          <w:p w14:paraId="046E1FDB" w14:textId="2E43C706" w:rsidR="00A956AD" w:rsidRDefault="00A956AD" w:rsidP="00A956AD">
            <w:pPr>
              <w:jc w:val="center"/>
              <w:rPr>
                <w:lang w:val="en-ID"/>
              </w:rPr>
            </w:pPr>
            <w:r>
              <w:rPr>
                <w:lang w:val="en-ID"/>
              </w:rPr>
              <w:t>5 (</w:t>
            </w:r>
            <w:r w:rsidRPr="002F5756">
              <w:rPr>
                <w:lang w:val="en-ID"/>
              </w:rPr>
              <w:t>37</w:t>
            </w:r>
            <w:r w:rsidR="00A01C8C">
              <w:rPr>
                <w:lang w:val="en-ID"/>
              </w:rPr>
              <w:t>2</w:t>
            </w:r>
            <w:r>
              <w:rPr>
                <w:lang w:val="en-ID"/>
              </w:rPr>
              <w:t>)</w:t>
            </w:r>
          </w:p>
        </w:tc>
        <w:tc>
          <w:tcPr>
            <w:tcW w:w="1246" w:type="dxa"/>
          </w:tcPr>
          <w:p w14:paraId="0FC8C231" w14:textId="54A5CD70" w:rsidR="00A956AD" w:rsidRDefault="00A956AD" w:rsidP="00A956AD">
            <w:pPr>
              <w:jc w:val="center"/>
              <w:rPr>
                <w:lang w:val="en-ID"/>
              </w:rPr>
            </w:pPr>
            <w:r>
              <w:rPr>
                <w:lang w:val="en-ID"/>
              </w:rPr>
              <w:t>5 (</w:t>
            </w:r>
            <w:r w:rsidR="00A01C8C">
              <w:rPr>
                <w:lang w:val="en-ID"/>
              </w:rPr>
              <w:t>373</w:t>
            </w:r>
            <w:r>
              <w:rPr>
                <w:lang w:val="en-ID"/>
              </w:rPr>
              <w:t>)</w:t>
            </w:r>
          </w:p>
        </w:tc>
        <w:tc>
          <w:tcPr>
            <w:tcW w:w="1276" w:type="dxa"/>
            <w:vAlign w:val="bottom"/>
          </w:tcPr>
          <w:p w14:paraId="252502D2" w14:textId="219836FB" w:rsidR="00A956AD" w:rsidRPr="00A956AD" w:rsidRDefault="00C046BB" w:rsidP="00A956AD">
            <w:pPr>
              <w:jc w:val="center"/>
              <w:rPr>
                <w:b/>
                <w:bCs/>
                <w:lang w:val="en-ID"/>
              </w:rPr>
            </w:pPr>
            <w:r w:rsidRPr="00C046BB">
              <w:rPr>
                <w:rFonts w:ascii="Arial" w:hAnsi="Arial" w:cs="Arial"/>
                <w:b/>
                <w:bCs/>
                <w:sz w:val="20"/>
                <w:szCs w:val="20"/>
              </w:rPr>
              <w:t>52.96%</w:t>
            </w:r>
          </w:p>
        </w:tc>
        <w:tc>
          <w:tcPr>
            <w:tcW w:w="992" w:type="dxa"/>
          </w:tcPr>
          <w:p w14:paraId="27DB0EC8" w14:textId="7DB5A9A4" w:rsidR="00A956AD" w:rsidRPr="00E11E48" w:rsidRDefault="00914B73" w:rsidP="00A956AD">
            <w:pPr>
              <w:jc w:val="center"/>
              <w:rPr>
                <w:b/>
                <w:bCs/>
                <w:lang w:val="en-ID"/>
              </w:rPr>
            </w:pPr>
            <w:r w:rsidRPr="00E11E48">
              <w:rPr>
                <w:b/>
                <w:bCs/>
                <w:lang w:val="en-ID"/>
              </w:rPr>
              <w:t>55.38%</w:t>
            </w:r>
          </w:p>
        </w:tc>
        <w:tc>
          <w:tcPr>
            <w:tcW w:w="1412" w:type="dxa"/>
          </w:tcPr>
          <w:p w14:paraId="0321768C" w14:textId="42DC6EFA" w:rsidR="00A956AD" w:rsidRPr="00A01C8C" w:rsidRDefault="00783719" w:rsidP="00A956AD">
            <w:pPr>
              <w:jc w:val="center"/>
              <w:rPr>
                <w:b/>
                <w:bCs/>
                <w:color w:val="FF0000"/>
                <w:lang w:val="en-ID"/>
              </w:rPr>
            </w:pPr>
            <w:r w:rsidRPr="00783719">
              <w:rPr>
                <w:b/>
                <w:bCs/>
                <w:lang w:val="en-ID"/>
              </w:rPr>
              <w:t>59.68%</w:t>
            </w:r>
          </w:p>
        </w:tc>
      </w:tr>
      <w:tr w:rsidR="00A956AD" w14:paraId="71505513" w14:textId="35CD92B4" w:rsidTr="00C05052">
        <w:trPr>
          <w:jc w:val="center"/>
        </w:trPr>
        <w:tc>
          <w:tcPr>
            <w:tcW w:w="1643" w:type="dxa"/>
          </w:tcPr>
          <w:p w14:paraId="486AFD78" w14:textId="77777777" w:rsidR="00A956AD" w:rsidRDefault="00A956AD" w:rsidP="00A956AD">
            <w:pPr>
              <w:jc w:val="center"/>
              <w:rPr>
                <w:lang w:val="en-ID"/>
              </w:rPr>
            </w:pPr>
            <w:r>
              <w:rPr>
                <w:lang w:val="en-ID"/>
              </w:rPr>
              <w:t>CREMA-D</w:t>
            </w:r>
          </w:p>
        </w:tc>
        <w:tc>
          <w:tcPr>
            <w:tcW w:w="1272" w:type="dxa"/>
          </w:tcPr>
          <w:p w14:paraId="4B8ABBF6" w14:textId="1908E0AD" w:rsidR="00A956AD" w:rsidRDefault="00A956AD" w:rsidP="00A956AD">
            <w:pPr>
              <w:jc w:val="center"/>
              <w:rPr>
                <w:lang w:val="en-ID"/>
              </w:rPr>
            </w:pPr>
            <w:r>
              <w:rPr>
                <w:lang w:val="en-ID"/>
              </w:rPr>
              <w:t>70 (</w:t>
            </w:r>
            <w:r w:rsidR="00C046BB">
              <w:rPr>
                <w:lang w:val="en-ID"/>
              </w:rPr>
              <w:t>5209</w:t>
            </w:r>
            <w:r>
              <w:rPr>
                <w:lang w:val="en-ID"/>
              </w:rPr>
              <w:t>)</w:t>
            </w:r>
          </w:p>
        </w:tc>
        <w:tc>
          <w:tcPr>
            <w:tcW w:w="1221" w:type="dxa"/>
          </w:tcPr>
          <w:p w14:paraId="24599E44" w14:textId="765B89D4" w:rsidR="00A956AD" w:rsidRDefault="00A956AD" w:rsidP="00A956AD">
            <w:pPr>
              <w:jc w:val="center"/>
              <w:rPr>
                <w:lang w:val="en-ID"/>
              </w:rPr>
            </w:pPr>
            <w:r>
              <w:rPr>
                <w:lang w:val="en-ID"/>
              </w:rPr>
              <w:t>15 (</w:t>
            </w:r>
            <w:r w:rsidR="00C046BB" w:rsidRPr="002F5756">
              <w:rPr>
                <w:lang w:val="en-ID"/>
              </w:rPr>
              <w:t>111</w:t>
            </w:r>
            <w:r w:rsidR="00C046BB">
              <w:rPr>
                <w:lang w:val="en-ID"/>
              </w:rPr>
              <w:t>6</w:t>
            </w:r>
            <w:r>
              <w:rPr>
                <w:lang w:val="en-ID"/>
              </w:rPr>
              <w:t>)</w:t>
            </w:r>
          </w:p>
        </w:tc>
        <w:tc>
          <w:tcPr>
            <w:tcW w:w="1246" w:type="dxa"/>
          </w:tcPr>
          <w:p w14:paraId="1D195EA3" w14:textId="2714DE25" w:rsidR="00A956AD" w:rsidRDefault="00A956AD" w:rsidP="00A956AD">
            <w:pPr>
              <w:jc w:val="center"/>
              <w:rPr>
                <w:lang w:val="en-ID"/>
              </w:rPr>
            </w:pPr>
            <w:r>
              <w:rPr>
                <w:lang w:val="en-ID"/>
              </w:rPr>
              <w:t>15 (</w:t>
            </w:r>
            <w:r w:rsidR="00C046BB" w:rsidRPr="002F5756">
              <w:rPr>
                <w:lang w:val="en-ID"/>
              </w:rPr>
              <w:t>1117</w:t>
            </w:r>
            <w:r>
              <w:rPr>
                <w:lang w:val="en-ID"/>
              </w:rPr>
              <w:t>)</w:t>
            </w:r>
          </w:p>
        </w:tc>
        <w:tc>
          <w:tcPr>
            <w:tcW w:w="1276" w:type="dxa"/>
            <w:vAlign w:val="bottom"/>
          </w:tcPr>
          <w:p w14:paraId="07986E68" w14:textId="228600C9" w:rsidR="00A956AD" w:rsidRDefault="003E2FFB" w:rsidP="00A956AD">
            <w:pPr>
              <w:jc w:val="center"/>
              <w:rPr>
                <w:lang w:val="en-ID"/>
              </w:rPr>
            </w:pPr>
            <w:r w:rsidRPr="003E2FFB">
              <w:rPr>
                <w:rFonts w:ascii="Arial" w:hAnsi="Arial" w:cs="Arial"/>
                <w:sz w:val="20"/>
                <w:szCs w:val="20"/>
              </w:rPr>
              <w:t>48.66%</w:t>
            </w:r>
          </w:p>
        </w:tc>
        <w:tc>
          <w:tcPr>
            <w:tcW w:w="992" w:type="dxa"/>
          </w:tcPr>
          <w:p w14:paraId="4A6AAA9A" w14:textId="0235519B" w:rsidR="00A956AD" w:rsidRDefault="00FF2D21" w:rsidP="00E33C43">
            <w:pPr>
              <w:rPr>
                <w:lang w:val="en-ID"/>
              </w:rPr>
            </w:pPr>
            <w:r w:rsidRPr="00FF2D21">
              <w:rPr>
                <w:lang w:val="en-ID"/>
              </w:rPr>
              <w:t>53.58%</w:t>
            </w:r>
          </w:p>
        </w:tc>
        <w:tc>
          <w:tcPr>
            <w:tcW w:w="1412" w:type="dxa"/>
          </w:tcPr>
          <w:p w14:paraId="2A81E5ED" w14:textId="2878B6A2" w:rsidR="00A956AD" w:rsidRPr="00A01C8C" w:rsidRDefault="004F4276" w:rsidP="00A956AD">
            <w:pPr>
              <w:jc w:val="center"/>
              <w:rPr>
                <w:color w:val="FF0000"/>
                <w:lang w:val="en-ID"/>
              </w:rPr>
            </w:pPr>
            <w:r w:rsidRPr="004F4276">
              <w:rPr>
                <w:lang w:val="en-ID"/>
              </w:rPr>
              <w:t>54.57%</w:t>
            </w:r>
          </w:p>
        </w:tc>
      </w:tr>
      <w:tr w:rsidR="00A956AD" w14:paraId="0935F10E" w14:textId="545E7A1B" w:rsidTr="00C05052">
        <w:trPr>
          <w:jc w:val="center"/>
        </w:trPr>
        <w:tc>
          <w:tcPr>
            <w:tcW w:w="1643" w:type="dxa"/>
          </w:tcPr>
          <w:p w14:paraId="31DCAD25" w14:textId="77777777" w:rsidR="00A956AD" w:rsidRDefault="00A956AD" w:rsidP="00A956AD">
            <w:pPr>
              <w:jc w:val="center"/>
              <w:rPr>
                <w:lang w:val="en-ID"/>
              </w:rPr>
            </w:pPr>
            <w:r>
              <w:rPr>
                <w:lang w:val="en-ID"/>
              </w:rPr>
              <w:t>RAVDESS</w:t>
            </w:r>
          </w:p>
        </w:tc>
        <w:tc>
          <w:tcPr>
            <w:tcW w:w="1272" w:type="dxa"/>
          </w:tcPr>
          <w:p w14:paraId="79EB2600" w14:textId="41B3BDF4" w:rsidR="00A956AD" w:rsidRDefault="00A956AD" w:rsidP="00A956AD">
            <w:pPr>
              <w:jc w:val="center"/>
              <w:rPr>
                <w:lang w:val="en-ID"/>
              </w:rPr>
            </w:pPr>
            <w:r>
              <w:rPr>
                <w:lang w:val="en-ID"/>
              </w:rPr>
              <w:t>80 (</w:t>
            </w:r>
            <w:r w:rsidR="003E2FFB">
              <w:rPr>
                <w:lang w:val="en-ID"/>
              </w:rPr>
              <w:t>844</w:t>
            </w:r>
            <w:r>
              <w:rPr>
                <w:lang w:val="en-ID"/>
              </w:rPr>
              <w:t>)</w:t>
            </w:r>
          </w:p>
        </w:tc>
        <w:tc>
          <w:tcPr>
            <w:tcW w:w="1221" w:type="dxa"/>
          </w:tcPr>
          <w:p w14:paraId="4D1DCBBB" w14:textId="3C7DB5A6" w:rsidR="00A956AD" w:rsidRDefault="00A956AD" w:rsidP="00A956AD">
            <w:pPr>
              <w:jc w:val="center"/>
              <w:rPr>
                <w:lang w:val="en-ID"/>
              </w:rPr>
            </w:pPr>
            <w:r>
              <w:rPr>
                <w:lang w:val="en-ID"/>
              </w:rPr>
              <w:t>10 (106)</w:t>
            </w:r>
          </w:p>
        </w:tc>
        <w:tc>
          <w:tcPr>
            <w:tcW w:w="1246" w:type="dxa"/>
          </w:tcPr>
          <w:p w14:paraId="0B1D96FC" w14:textId="500FE815" w:rsidR="00A956AD" w:rsidRDefault="00A956AD" w:rsidP="00A956AD">
            <w:pPr>
              <w:jc w:val="center"/>
              <w:rPr>
                <w:lang w:val="en-ID"/>
              </w:rPr>
            </w:pPr>
            <w:r>
              <w:rPr>
                <w:lang w:val="en-ID"/>
              </w:rPr>
              <w:t>10 (</w:t>
            </w:r>
            <w:r w:rsidR="003E2FFB">
              <w:rPr>
                <w:lang w:val="en-ID"/>
              </w:rPr>
              <w:t>106</w:t>
            </w:r>
            <w:r>
              <w:rPr>
                <w:lang w:val="en-ID"/>
              </w:rPr>
              <w:t>)</w:t>
            </w:r>
          </w:p>
        </w:tc>
        <w:tc>
          <w:tcPr>
            <w:tcW w:w="1276" w:type="dxa"/>
            <w:vAlign w:val="bottom"/>
          </w:tcPr>
          <w:p w14:paraId="3A708921" w14:textId="0965525F" w:rsidR="00A956AD" w:rsidRDefault="003E2FFB" w:rsidP="00A956AD">
            <w:pPr>
              <w:jc w:val="center"/>
              <w:rPr>
                <w:lang w:val="en-ID"/>
              </w:rPr>
            </w:pPr>
            <w:r w:rsidRPr="003E2FFB">
              <w:rPr>
                <w:rFonts w:ascii="Arial" w:hAnsi="Arial" w:cs="Arial"/>
                <w:sz w:val="20"/>
                <w:szCs w:val="20"/>
              </w:rPr>
              <w:t>62.26%</w:t>
            </w:r>
          </w:p>
        </w:tc>
        <w:tc>
          <w:tcPr>
            <w:tcW w:w="992" w:type="dxa"/>
          </w:tcPr>
          <w:p w14:paraId="5156B04B" w14:textId="28286BC3" w:rsidR="00A956AD" w:rsidRDefault="00E11E48" w:rsidP="00A956AD">
            <w:pPr>
              <w:jc w:val="center"/>
              <w:rPr>
                <w:lang w:val="en-ID"/>
              </w:rPr>
            </w:pPr>
            <w:r w:rsidRPr="00E11E48">
              <w:rPr>
                <w:lang w:val="en-ID"/>
              </w:rPr>
              <w:t>62.26%</w:t>
            </w:r>
          </w:p>
        </w:tc>
        <w:tc>
          <w:tcPr>
            <w:tcW w:w="1412" w:type="dxa"/>
          </w:tcPr>
          <w:p w14:paraId="477F42D0" w14:textId="0C47CE65" w:rsidR="00A956AD" w:rsidRPr="00A01C8C" w:rsidRDefault="00901D30" w:rsidP="00A956AD">
            <w:pPr>
              <w:jc w:val="center"/>
              <w:rPr>
                <w:color w:val="FF0000"/>
                <w:lang w:val="en-ID"/>
              </w:rPr>
            </w:pPr>
            <w:r w:rsidRPr="00901D30">
              <w:rPr>
                <w:lang w:val="en-ID"/>
              </w:rPr>
              <w:t>74.53%</w:t>
            </w:r>
          </w:p>
        </w:tc>
      </w:tr>
      <w:tr w:rsidR="00A956AD" w14:paraId="172B3964" w14:textId="7832F9B4" w:rsidTr="00C05052">
        <w:trPr>
          <w:jc w:val="center"/>
        </w:trPr>
        <w:tc>
          <w:tcPr>
            <w:tcW w:w="1643" w:type="dxa"/>
          </w:tcPr>
          <w:p w14:paraId="756D5FB4" w14:textId="77777777" w:rsidR="00A956AD" w:rsidRDefault="00A956AD" w:rsidP="00A956AD">
            <w:pPr>
              <w:jc w:val="center"/>
              <w:rPr>
                <w:lang w:val="en-ID"/>
              </w:rPr>
            </w:pPr>
            <w:r>
              <w:rPr>
                <w:lang w:val="en-ID"/>
              </w:rPr>
              <w:t>RAVDESS</w:t>
            </w:r>
          </w:p>
        </w:tc>
        <w:tc>
          <w:tcPr>
            <w:tcW w:w="1272" w:type="dxa"/>
          </w:tcPr>
          <w:p w14:paraId="7FFD7060" w14:textId="4F05D6A9" w:rsidR="00A956AD" w:rsidRDefault="00A956AD" w:rsidP="00A956AD">
            <w:pPr>
              <w:jc w:val="center"/>
              <w:rPr>
                <w:lang w:val="en-ID"/>
              </w:rPr>
            </w:pPr>
            <w:r>
              <w:rPr>
                <w:lang w:val="en-ID"/>
              </w:rPr>
              <w:t>90 (95</w:t>
            </w:r>
            <w:r w:rsidR="003E2FFB">
              <w:rPr>
                <w:lang w:val="en-ID"/>
              </w:rPr>
              <w:t>0</w:t>
            </w:r>
            <w:r>
              <w:rPr>
                <w:lang w:val="en-ID"/>
              </w:rPr>
              <w:t>)</w:t>
            </w:r>
          </w:p>
        </w:tc>
        <w:tc>
          <w:tcPr>
            <w:tcW w:w="1221" w:type="dxa"/>
          </w:tcPr>
          <w:p w14:paraId="38CD19F9" w14:textId="3FE8DBB9" w:rsidR="00A956AD" w:rsidRDefault="00A956AD" w:rsidP="00A956AD">
            <w:pPr>
              <w:jc w:val="center"/>
              <w:rPr>
                <w:lang w:val="en-ID"/>
              </w:rPr>
            </w:pPr>
            <w:r>
              <w:rPr>
                <w:lang w:val="en-ID"/>
              </w:rPr>
              <w:t>5 (53)</w:t>
            </w:r>
          </w:p>
        </w:tc>
        <w:tc>
          <w:tcPr>
            <w:tcW w:w="1246" w:type="dxa"/>
          </w:tcPr>
          <w:p w14:paraId="2F6A2C1E" w14:textId="276BCC03" w:rsidR="00A956AD" w:rsidRDefault="00A956AD" w:rsidP="00A956AD">
            <w:pPr>
              <w:jc w:val="center"/>
              <w:rPr>
                <w:lang w:val="en-ID"/>
              </w:rPr>
            </w:pPr>
            <w:r>
              <w:rPr>
                <w:lang w:val="en-ID"/>
              </w:rPr>
              <w:t>5 (5</w:t>
            </w:r>
            <w:r w:rsidR="003E2FFB">
              <w:rPr>
                <w:lang w:val="en-ID"/>
              </w:rPr>
              <w:t>3</w:t>
            </w:r>
            <w:r>
              <w:rPr>
                <w:lang w:val="en-ID"/>
              </w:rPr>
              <w:t>)</w:t>
            </w:r>
          </w:p>
        </w:tc>
        <w:tc>
          <w:tcPr>
            <w:tcW w:w="1276" w:type="dxa"/>
            <w:vAlign w:val="bottom"/>
          </w:tcPr>
          <w:p w14:paraId="43DB5FF6" w14:textId="53104CD6" w:rsidR="00A956AD" w:rsidRPr="00A956AD" w:rsidRDefault="00C536A7" w:rsidP="00A956AD">
            <w:pPr>
              <w:jc w:val="center"/>
              <w:rPr>
                <w:b/>
                <w:bCs/>
                <w:lang w:val="en-ID"/>
              </w:rPr>
            </w:pPr>
            <w:r w:rsidRPr="00C536A7">
              <w:rPr>
                <w:rFonts w:ascii="Arial" w:hAnsi="Arial" w:cs="Arial"/>
                <w:b/>
                <w:bCs/>
                <w:sz w:val="20"/>
                <w:szCs w:val="20"/>
              </w:rPr>
              <w:t>64.15%</w:t>
            </w:r>
          </w:p>
        </w:tc>
        <w:tc>
          <w:tcPr>
            <w:tcW w:w="992" w:type="dxa"/>
          </w:tcPr>
          <w:p w14:paraId="3282B0F1" w14:textId="0DBBDFBE" w:rsidR="00A956AD" w:rsidRPr="00EA56F9" w:rsidRDefault="00EA56F9" w:rsidP="00A956AD">
            <w:pPr>
              <w:jc w:val="center"/>
              <w:rPr>
                <w:b/>
                <w:bCs/>
                <w:lang w:val="en-ID"/>
              </w:rPr>
            </w:pPr>
            <w:r w:rsidRPr="00EA56F9">
              <w:rPr>
                <w:b/>
                <w:bCs/>
                <w:lang w:val="en-ID"/>
              </w:rPr>
              <w:t>69.81%</w:t>
            </w:r>
          </w:p>
        </w:tc>
        <w:tc>
          <w:tcPr>
            <w:tcW w:w="1412" w:type="dxa"/>
          </w:tcPr>
          <w:p w14:paraId="56A26DEB" w14:textId="2C6C77DD" w:rsidR="00A956AD" w:rsidRPr="00B002DF" w:rsidRDefault="00B002DF" w:rsidP="00A956AD">
            <w:pPr>
              <w:jc w:val="center"/>
              <w:rPr>
                <w:b/>
                <w:bCs/>
                <w:color w:val="FF0000"/>
                <w:lang w:val="en-ID"/>
              </w:rPr>
            </w:pPr>
            <w:r w:rsidRPr="00B002DF">
              <w:rPr>
                <w:b/>
                <w:bCs/>
                <w:lang w:val="en-ID"/>
              </w:rPr>
              <w:t>79.25%</w:t>
            </w:r>
          </w:p>
        </w:tc>
      </w:tr>
      <w:tr w:rsidR="00A956AD" w14:paraId="7E5CCF1F" w14:textId="305FB035" w:rsidTr="00C05052">
        <w:trPr>
          <w:jc w:val="center"/>
        </w:trPr>
        <w:tc>
          <w:tcPr>
            <w:tcW w:w="1643" w:type="dxa"/>
          </w:tcPr>
          <w:p w14:paraId="70457789" w14:textId="77777777" w:rsidR="00A956AD" w:rsidRDefault="00A956AD" w:rsidP="00A956AD">
            <w:pPr>
              <w:jc w:val="center"/>
              <w:rPr>
                <w:lang w:val="en-ID"/>
              </w:rPr>
            </w:pPr>
            <w:r>
              <w:rPr>
                <w:lang w:val="en-ID"/>
              </w:rPr>
              <w:t>RAVDESS</w:t>
            </w:r>
          </w:p>
        </w:tc>
        <w:tc>
          <w:tcPr>
            <w:tcW w:w="1272" w:type="dxa"/>
          </w:tcPr>
          <w:p w14:paraId="3407A42D" w14:textId="3179880B" w:rsidR="00A956AD" w:rsidRDefault="00A956AD" w:rsidP="00A956AD">
            <w:pPr>
              <w:jc w:val="center"/>
              <w:rPr>
                <w:lang w:val="en-ID"/>
              </w:rPr>
            </w:pPr>
            <w:r>
              <w:rPr>
                <w:lang w:val="en-ID"/>
              </w:rPr>
              <w:t>70 (</w:t>
            </w:r>
            <w:r w:rsidRPr="00DD5907">
              <w:rPr>
                <w:lang w:val="en-ID"/>
              </w:rPr>
              <w:t>7</w:t>
            </w:r>
            <w:r w:rsidR="00C536A7">
              <w:rPr>
                <w:lang w:val="en-ID"/>
              </w:rPr>
              <w:t>39</w:t>
            </w:r>
            <w:r>
              <w:rPr>
                <w:lang w:val="en-ID"/>
              </w:rPr>
              <w:t>)</w:t>
            </w:r>
          </w:p>
        </w:tc>
        <w:tc>
          <w:tcPr>
            <w:tcW w:w="1221" w:type="dxa"/>
          </w:tcPr>
          <w:p w14:paraId="24323149" w14:textId="757FB95B" w:rsidR="00A956AD" w:rsidRDefault="00A956AD" w:rsidP="00A956AD">
            <w:pPr>
              <w:jc w:val="center"/>
              <w:rPr>
                <w:lang w:val="en-ID"/>
              </w:rPr>
            </w:pPr>
            <w:r>
              <w:rPr>
                <w:lang w:val="en-ID"/>
              </w:rPr>
              <w:t>15 (15</w:t>
            </w:r>
            <w:r w:rsidR="00C536A7">
              <w:rPr>
                <w:lang w:val="en-ID"/>
              </w:rPr>
              <w:t>8</w:t>
            </w:r>
            <w:r>
              <w:rPr>
                <w:lang w:val="en-ID"/>
              </w:rPr>
              <w:t>)</w:t>
            </w:r>
          </w:p>
        </w:tc>
        <w:tc>
          <w:tcPr>
            <w:tcW w:w="1246" w:type="dxa"/>
          </w:tcPr>
          <w:p w14:paraId="34997651" w14:textId="40024214" w:rsidR="00A956AD" w:rsidRDefault="00A956AD" w:rsidP="00A956AD">
            <w:pPr>
              <w:jc w:val="center"/>
              <w:rPr>
                <w:lang w:val="en-ID"/>
              </w:rPr>
            </w:pPr>
            <w:r>
              <w:rPr>
                <w:lang w:val="en-ID"/>
              </w:rPr>
              <w:t>15 (</w:t>
            </w:r>
            <w:r w:rsidRPr="00DD5907">
              <w:rPr>
                <w:lang w:val="en-ID"/>
              </w:rPr>
              <w:t>1</w:t>
            </w:r>
            <w:r w:rsidR="00C536A7">
              <w:rPr>
                <w:lang w:val="en-ID"/>
              </w:rPr>
              <w:t>59</w:t>
            </w:r>
            <w:r>
              <w:rPr>
                <w:lang w:val="en-ID"/>
              </w:rPr>
              <w:t>)</w:t>
            </w:r>
          </w:p>
        </w:tc>
        <w:tc>
          <w:tcPr>
            <w:tcW w:w="1276" w:type="dxa"/>
            <w:vAlign w:val="bottom"/>
          </w:tcPr>
          <w:p w14:paraId="7CFEFA48" w14:textId="796EDE4D" w:rsidR="00A956AD" w:rsidRDefault="00512844" w:rsidP="00A956AD">
            <w:pPr>
              <w:jc w:val="center"/>
              <w:rPr>
                <w:lang w:val="en-ID"/>
              </w:rPr>
            </w:pPr>
            <w:r w:rsidRPr="00512844">
              <w:rPr>
                <w:rFonts w:ascii="Arial" w:hAnsi="Arial" w:cs="Arial"/>
                <w:sz w:val="20"/>
                <w:szCs w:val="20"/>
              </w:rPr>
              <w:t>57.59%</w:t>
            </w:r>
          </w:p>
        </w:tc>
        <w:tc>
          <w:tcPr>
            <w:tcW w:w="992" w:type="dxa"/>
          </w:tcPr>
          <w:p w14:paraId="3452820E" w14:textId="0BDC1206" w:rsidR="00A956AD" w:rsidRDefault="004F56C8" w:rsidP="00A956AD">
            <w:pPr>
              <w:jc w:val="center"/>
              <w:rPr>
                <w:lang w:val="en-ID"/>
              </w:rPr>
            </w:pPr>
            <w:r w:rsidRPr="004F56C8">
              <w:rPr>
                <w:lang w:val="en-ID"/>
              </w:rPr>
              <w:t>64.56%</w:t>
            </w:r>
          </w:p>
        </w:tc>
        <w:tc>
          <w:tcPr>
            <w:tcW w:w="1412" w:type="dxa"/>
          </w:tcPr>
          <w:p w14:paraId="61F7A0F1" w14:textId="5AC9C855" w:rsidR="00A956AD" w:rsidRPr="00A01C8C" w:rsidRDefault="00D345FA" w:rsidP="00A956AD">
            <w:pPr>
              <w:jc w:val="center"/>
              <w:rPr>
                <w:color w:val="FF0000"/>
                <w:lang w:val="en-ID"/>
              </w:rPr>
            </w:pPr>
            <w:r w:rsidRPr="00D345FA">
              <w:rPr>
                <w:lang w:val="en-ID"/>
              </w:rPr>
              <w:t>70.25%</w:t>
            </w:r>
          </w:p>
        </w:tc>
      </w:tr>
      <w:tr w:rsidR="00D80A97" w14:paraId="5BBFD117" w14:textId="77777777" w:rsidTr="00C05052">
        <w:trPr>
          <w:jc w:val="center"/>
        </w:trPr>
        <w:tc>
          <w:tcPr>
            <w:tcW w:w="1643" w:type="dxa"/>
          </w:tcPr>
          <w:p w14:paraId="7312C3D7" w14:textId="01B259EE" w:rsidR="00D80A97" w:rsidRDefault="00D80A97" w:rsidP="00A956AD">
            <w:pPr>
              <w:jc w:val="center"/>
              <w:rPr>
                <w:lang w:val="en-ID"/>
              </w:rPr>
            </w:pPr>
            <w:r>
              <w:rPr>
                <w:lang w:val="en-ID"/>
              </w:rPr>
              <w:t>SAVEE</w:t>
            </w:r>
          </w:p>
        </w:tc>
        <w:tc>
          <w:tcPr>
            <w:tcW w:w="1272" w:type="dxa"/>
          </w:tcPr>
          <w:p w14:paraId="31EFFB87" w14:textId="047A31D2" w:rsidR="00D80A97" w:rsidRDefault="00D80A97" w:rsidP="00A956AD">
            <w:pPr>
              <w:jc w:val="center"/>
              <w:rPr>
                <w:lang w:val="en-ID"/>
              </w:rPr>
            </w:pPr>
            <w:r>
              <w:rPr>
                <w:lang w:val="en-ID"/>
              </w:rPr>
              <w:t>80</w:t>
            </w:r>
            <w:r w:rsidR="00FE2E44">
              <w:rPr>
                <w:lang w:val="en-ID"/>
              </w:rPr>
              <w:t xml:space="preserve"> (336)</w:t>
            </w:r>
          </w:p>
        </w:tc>
        <w:tc>
          <w:tcPr>
            <w:tcW w:w="1221" w:type="dxa"/>
          </w:tcPr>
          <w:p w14:paraId="5E913D96" w14:textId="1B9F6F95" w:rsidR="00D80A97" w:rsidRDefault="00D80A97" w:rsidP="00A956AD">
            <w:pPr>
              <w:jc w:val="center"/>
              <w:rPr>
                <w:lang w:val="en-ID"/>
              </w:rPr>
            </w:pPr>
            <w:r>
              <w:rPr>
                <w:lang w:val="en-ID"/>
              </w:rPr>
              <w:t>10</w:t>
            </w:r>
            <w:r w:rsidR="00FE2E44">
              <w:rPr>
                <w:lang w:val="en-ID"/>
              </w:rPr>
              <w:t xml:space="preserve"> (42)</w:t>
            </w:r>
          </w:p>
        </w:tc>
        <w:tc>
          <w:tcPr>
            <w:tcW w:w="1246" w:type="dxa"/>
          </w:tcPr>
          <w:p w14:paraId="04F491A4" w14:textId="75A484D2" w:rsidR="00D80A97" w:rsidRDefault="00D80A97" w:rsidP="00A956AD">
            <w:pPr>
              <w:jc w:val="center"/>
              <w:rPr>
                <w:lang w:val="en-ID"/>
              </w:rPr>
            </w:pPr>
            <w:r>
              <w:rPr>
                <w:lang w:val="en-ID"/>
              </w:rPr>
              <w:t>10</w:t>
            </w:r>
            <w:r w:rsidR="00FE2E44">
              <w:rPr>
                <w:lang w:val="en-ID"/>
              </w:rPr>
              <w:t xml:space="preserve"> (42)</w:t>
            </w:r>
          </w:p>
        </w:tc>
        <w:tc>
          <w:tcPr>
            <w:tcW w:w="1276" w:type="dxa"/>
            <w:vAlign w:val="bottom"/>
          </w:tcPr>
          <w:p w14:paraId="3583F481" w14:textId="68E52E7B" w:rsidR="00D80A97" w:rsidRPr="00512844" w:rsidRDefault="00CE39F0" w:rsidP="00A956AD">
            <w:pPr>
              <w:jc w:val="center"/>
              <w:rPr>
                <w:rFonts w:ascii="Arial" w:hAnsi="Arial" w:cs="Arial"/>
                <w:sz w:val="20"/>
                <w:szCs w:val="20"/>
              </w:rPr>
            </w:pPr>
            <w:r w:rsidRPr="00CE39F0">
              <w:rPr>
                <w:rFonts w:ascii="Arial" w:hAnsi="Arial" w:cs="Arial"/>
                <w:sz w:val="20"/>
                <w:szCs w:val="20"/>
              </w:rPr>
              <w:t>64.29%</w:t>
            </w:r>
          </w:p>
        </w:tc>
        <w:tc>
          <w:tcPr>
            <w:tcW w:w="992" w:type="dxa"/>
          </w:tcPr>
          <w:p w14:paraId="2247CDFC" w14:textId="5062B0F7" w:rsidR="00D80A97" w:rsidRPr="004F56C8" w:rsidRDefault="003A7420" w:rsidP="00A956AD">
            <w:pPr>
              <w:jc w:val="center"/>
              <w:rPr>
                <w:lang w:val="en-ID"/>
              </w:rPr>
            </w:pPr>
            <w:r w:rsidRPr="003A7420">
              <w:rPr>
                <w:lang w:val="en-ID"/>
              </w:rPr>
              <w:t>66.67%</w:t>
            </w:r>
          </w:p>
        </w:tc>
        <w:tc>
          <w:tcPr>
            <w:tcW w:w="1412" w:type="dxa"/>
          </w:tcPr>
          <w:p w14:paraId="37B5FD36" w14:textId="12C6893A" w:rsidR="00D80A97" w:rsidRPr="00D345FA" w:rsidRDefault="00DE529D" w:rsidP="00A956AD">
            <w:pPr>
              <w:jc w:val="center"/>
              <w:rPr>
                <w:lang w:val="en-ID"/>
              </w:rPr>
            </w:pPr>
            <w:r w:rsidRPr="00DE529D">
              <w:rPr>
                <w:lang w:val="en-ID"/>
              </w:rPr>
              <w:t>76.19%</w:t>
            </w:r>
          </w:p>
        </w:tc>
      </w:tr>
      <w:tr w:rsidR="00D80A97" w14:paraId="7F6D436A" w14:textId="77777777" w:rsidTr="00C05052">
        <w:trPr>
          <w:jc w:val="center"/>
        </w:trPr>
        <w:tc>
          <w:tcPr>
            <w:tcW w:w="1643" w:type="dxa"/>
          </w:tcPr>
          <w:p w14:paraId="2DFD2CE8" w14:textId="43E2E640" w:rsidR="00D80A97" w:rsidRDefault="00D80A97" w:rsidP="00A956AD">
            <w:pPr>
              <w:jc w:val="center"/>
              <w:rPr>
                <w:lang w:val="en-ID"/>
              </w:rPr>
            </w:pPr>
            <w:r>
              <w:rPr>
                <w:lang w:val="en-ID"/>
              </w:rPr>
              <w:t>SAVEE</w:t>
            </w:r>
          </w:p>
        </w:tc>
        <w:tc>
          <w:tcPr>
            <w:tcW w:w="1272" w:type="dxa"/>
          </w:tcPr>
          <w:p w14:paraId="64B09938" w14:textId="6376C098" w:rsidR="00D80A97" w:rsidRDefault="00D80A97" w:rsidP="00A956AD">
            <w:pPr>
              <w:jc w:val="center"/>
              <w:rPr>
                <w:lang w:val="en-ID"/>
              </w:rPr>
            </w:pPr>
            <w:r>
              <w:rPr>
                <w:lang w:val="en-ID"/>
              </w:rPr>
              <w:t>90</w:t>
            </w:r>
            <w:r w:rsidR="00DE529D">
              <w:rPr>
                <w:lang w:val="en-ID"/>
              </w:rPr>
              <w:t xml:space="preserve"> (378)</w:t>
            </w:r>
          </w:p>
        </w:tc>
        <w:tc>
          <w:tcPr>
            <w:tcW w:w="1221" w:type="dxa"/>
          </w:tcPr>
          <w:p w14:paraId="65F2EA7C" w14:textId="50B81090" w:rsidR="00D80A97" w:rsidRDefault="00D80A97" w:rsidP="00A956AD">
            <w:pPr>
              <w:jc w:val="center"/>
              <w:rPr>
                <w:lang w:val="en-ID"/>
              </w:rPr>
            </w:pPr>
            <w:r>
              <w:rPr>
                <w:lang w:val="en-ID"/>
              </w:rPr>
              <w:t>5</w:t>
            </w:r>
            <w:r w:rsidR="00DE529D">
              <w:rPr>
                <w:lang w:val="en-ID"/>
              </w:rPr>
              <w:t xml:space="preserve"> (21)</w:t>
            </w:r>
          </w:p>
        </w:tc>
        <w:tc>
          <w:tcPr>
            <w:tcW w:w="1246" w:type="dxa"/>
          </w:tcPr>
          <w:p w14:paraId="331A7B87" w14:textId="020E794F" w:rsidR="00D80A97" w:rsidRDefault="00D80A97" w:rsidP="00A956AD">
            <w:pPr>
              <w:jc w:val="center"/>
              <w:rPr>
                <w:lang w:val="en-ID"/>
              </w:rPr>
            </w:pPr>
            <w:r>
              <w:rPr>
                <w:lang w:val="en-ID"/>
              </w:rPr>
              <w:t>5</w:t>
            </w:r>
            <w:r w:rsidR="00DE529D">
              <w:rPr>
                <w:lang w:val="en-ID"/>
              </w:rPr>
              <w:t xml:space="preserve"> (21)</w:t>
            </w:r>
          </w:p>
        </w:tc>
        <w:tc>
          <w:tcPr>
            <w:tcW w:w="1276" w:type="dxa"/>
            <w:vAlign w:val="bottom"/>
          </w:tcPr>
          <w:p w14:paraId="1A01B3C6" w14:textId="51CC2E33" w:rsidR="00D80A97" w:rsidRPr="00B03F6F" w:rsidRDefault="003F65B4" w:rsidP="00A956AD">
            <w:pPr>
              <w:jc w:val="center"/>
              <w:rPr>
                <w:rFonts w:ascii="Arial" w:hAnsi="Arial" w:cs="Arial"/>
                <w:b/>
                <w:bCs/>
                <w:sz w:val="20"/>
                <w:szCs w:val="20"/>
              </w:rPr>
            </w:pPr>
            <w:r w:rsidRPr="00B03F6F">
              <w:rPr>
                <w:rFonts w:ascii="Arial" w:hAnsi="Arial" w:cs="Arial"/>
                <w:b/>
                <w:bCs/>
                <w:sz w:val="20"/>
                <w:szCs w:val="20"/>
              </w:rPr>
              <w:t>66.67%</w:t>
            </w:r>
          </w:p>
        </w:tc>
        <w:tc>
          <w:tcPr>
            <w:tcW w:w="992" w:type="dxa"/>
          </w:tcPr>
          <w:p w14:paraId="4E5A8294" w14:textId="74A2C49C" w:rsidR="00D80A97" w:rsidRPr="00B03F6F" w:rsidRDefault="00143589" w:rsidP="00A956AD">
            <w:pPr>
              <w:jc w:val="center"/>
              <w:rPr>
                <w:b/>
                <w:bCs/>
                <w:lang w:val="en-ID"/>
              </w:rPr>
            </w:pPr>
            <w:r w:rsidRPr="00B03F6F">
              <w:rPr>
                <w:b/>
                <w:bCs/>
                <w:lang w:val="en-ID"/>
              </w:rPr>
              <w:t>71.43%</w:t>
            </w:r>
          </w:p>
        </w:tc>
        <w:tc>
          <w:tcPr>
            <w:tcW w:w="1412" w:type="dxa"/>
          </w:tcPr>
          <w:p w14:paraId="015044D5" w14:textId="173DF07F" w:rsidR="00D80A97" w:rsidRPr="00B03F6F" w:rsidRDefault="0096661D" w:rsidP="00A956AD">
            <w:pPr>
              <w:jc w:val="center"/>
              <w:rPr>
                <w:b/>
                <w:bCs/>
                <w:lang w:val="en-ID"/>
              </w:rPr>
            </w:pPr>
            <w:r w:rsidRPr="00B03F6F">
              <w:rPr>
                <w:b/>
                <w:bCs/>
                <w:lang w:val="en-ID"/>
              </w:rPr>
              <w:t>83.33%</w:t>
            </w:r>
          </w:p>
        </w:tc>
      </w:tr>
      <w:tr w:rsidR="00D80A97" w14:paraId="0505EBC1" w14:textId="77777777" w:rsidTr="00C05052">
        <w:trPr>
          <w:jc w:val="center"/>
        </w:trPr>
        <w:tc>
          <w:tcPr>
            <w:tcW w:w="1643" w:type="dxa"/>
          </w:tcPr>
          <w:p w14:paraId="02BF7B93" w14:textId="47C9A8CE" w:rsidR="00D80A97" w:rsidRDefault="00D80A97" w:rsidP="00A956AD">
            <w:pPr>
              <w:jc w:val="center"/>
              <w:rPr>
                <w:lang w:val="en-ID"/>
              </w:rPr>
            </w:pPr>
            <w:r>
              <w:rPr>
                <w:lang w:val="en-ID"/>
              </w:rPr>
              <w:t>SAVEE</w:t>
            </w:r>
          </w:p>
        </w:tc>
        <w:tc>
          <w:tcPr>
            <w:tcW w:w="1272" w:type="dxa"/>
          </w:tcPr>
          <w:p w14:paraId="06F478F1" w14:textId="451DF410" w:rsidR="00D80A97" w:rsidRDefault="00D80A97" w:rsidP="00A956AD">
            <w:pPr>
              <w:jc w:val="center"/>
              <w:rPr>
                <w:lang w:val="en-ID"/>
              </w:rPr>
            </w:pPr>
            <w:r>
              <w:rPr>
                <w:lang w:val="en-ID"/>
              </w:rPr>
              <w:t>70</w:t>
            </w:r>
            <w:r w:rsidR="00CE39F0">
              <w:rPr>
                <w:lang w:val="en-ID"/>
              </w:rPr>
              <w:t xml:space="preserve"> (249)</w:t>
            </w:r>
          </w:p>
        </w:tc>
        <w:tc>
          <w:tcPr>
            <w:tcW w:w="1221" w:type="dxa"/>
          </w:tcPr>
          <w:p w14:paraId="6BD0746A" w14:textId="1839987F" w:rsidR="00D80A97" w:rsidRDefault="00D80A97" w:rsidP="00A956AD">
            <w:pPr>
              <w:jc w:val="center"/>
              <w:rPr>
                <w:lang w:val="en-ID"/>
              </w:rPr>
            </w:pPr>
            <w:r>
              <w:rPr>
                <w:lang w:val="en-ID"/>
              </w:rPr>
              <w:t>15</w:t>
            </w:r>
            <w:r w:rsidR="00CE39F0">
              <w:rPr>
                <w:lang w:val="en-ID"/>
              </w:rPr>
              <w:t xml:space="preserve"> (63)</w:t>
            </w:r>
          </w:p>
        </w:tc>
        <w:tc>
          <w:tcPr>
            <w:tcW w:w="1246" w:type="dxa"/>
          </w:tcPr>
          <w:p w14:paraId="370F068D" w14:textId="08E735ED" w:rsidR="00D80A97" w:rsidRDefault="00D80A97" w:rsidP="00A956AD">
            <w:pPr>
              <w:jc w:val="center"/>
              <w:rPr>
                <w:lang w:val="en-ID"/>
              </w:rPr>
            </w:pPr>
            <w:r>
              <w:rPr>
                <w:lang w:val="en-ID"/>
              </w:rPr>
              <w:t>15</w:t>
            </w:r>
            <w:r w:rsidR="00CE39F0">
              <w:rPr>
                <w:lang w:val="en-ID"/>
              </w:rPr>
              <w:t xml:space="preserve"> (63)</w:t>
            </w:r>
          </w:p>
        </w:tc>
        <w:tc>
          <w:tcPr>
            <w:tcW w:w="1276" w:type="dxa"/>
            <w:vAlign w:val="bottom"/>
          </w:tcPr>
          <w:p w14:paraId="567B2A1C" w14:textId="343B63A0" w:rsidR="00D80A97" w:rsidRPr="00512844" w:rsidRDefault="003F65B4" w:rsidP="00A956AD">
            <w:pPr>
              <w:jc w:val="center"/>
              <w:rPr>
                <w:rFonts w:ascii="Arial" w:hAnsi="Arial" w:cs="Arial"/>
                <w:sz w:val="20"/>
                <w:szCs w:val="20"/>
              </w:rPr>
            </w:pPr>
            <w:r w:rsidRPr="003F65B4">
              <w:rPr>
                <w:rFonts w:ascii="Arial" w:hAnsi="Arial" w:cs="Arial"/>
                <w:sz w:val="20"/>
                <w:szCs w:val="20"/>
              </w:rPr>
              <w:t>58.73%</w:t>
            </w:r>
          </w:p>
        </w:tc>
        <w:tc>
          <w:tcPr>
            <w:tcW w:w="992" w:type="dxa"/>
          </w:tcPr>
          <w:p w14:paraId="4E0B5AAC" w14:textId="58BF57E2" w:rsidR="00D80A97" w:rsidRPr="004F56C8" w:rsidRDefault="00B03F6F" w:rsidP="00A956AD">
            <w:pPr>
              <w:jc w:val="center"/>
              <w:rPr>
                <w:lang w:val="en-ID"/>
              </w:rPr>
            </w:pPr>
            <w:r w:rsidRPr="00B03F6F">
              <w:rPr>
                <w:lang w:val="en-ID"/>
              </w:rPr>
              <w:t>68.25%</w:t>
            </w:r>
          </w:p>
        </w:tc>
        <w:tc>
          <w:tcPr>
            <w:tcW w:w="1412" w:type="dxa"/>
          </w:tcPr>
          <w:p w14:paraId="24A264E8" w14:textId="2B14D305" w:rsidR="00D80A97" w:rsidRPr="00D345FA" w:rsidRDefault="00CE39F0" w:rsidP="00A956AD">
            <w:pPr>
              <w:jc w:val="center"/>
              <w:rPr>
                <w:lang w:val="en-ID"/>
              </w:rPr>
            </w:pPr>
            <w:r w:rsidRPr="00CE39F0">
              <w:rPr>
                <w:lang w:val="en-ID"/>
              </w:rPr>
              <w:t>71.43%</w:t>
            </w:r>
          </w:p>
        </w:tc>
      </w:tr>
    </w:tbl>
    <w:p w14:paraId="77AA0EFB" w14:textId="282AE6B6" w:rsidR="003E08BD" w:rsidRDefault="006438EE" w:rsidP="0020441B">
      <w:pPr>
        <w:spacing w:before="240" w:after="240"/>
        <w:ind w:firstLine="360"/>
        <w:jc w:val="both"/>
        <w:rPr>
          <w:lang w:val="en-ID"/>
        </w:rPr>
      </w:pPr>
      <w:r>
        <w:rPr>
          <w:lang w:val="en-ID"/>
        </w:rPr>
        <w:t>T</w:t>
      </w:r>
      <w:r w:rsidR="00116E38" w:rsidRPr="00116E38">
        <w:rPr>
          <w:lang w:val="en-ID"/>
        </w:rPr>
        <w:t>he evaluation results provided in</w:t>
      </w:r>
      <w:r w:rsidR="0024210E">
        <w:rPr>
          <w:lang w:val="en-ID"/>
        </w:rPr>
        <w:t xml:space="preserve"> </w:t>
      </w:r>
      <w:r w:rsidR="00C30EC8">
        <w:rPr>
          <w:lang w:val="en-ID"/>
        </w:rPr>
        <w:fldChar w:fldCharType="begin"/>
      </w:r>
      <w:r w:rsidR="00C30EC8">
        <w:rPr>
          <w:lang w:val="en-ID"/>
        </w:rPr>
        <w:instrText xml:space="preserve"> REF _Ref130465614 \h </w:instrText>
      </w:r>
      <w:r w:rsidR="00C30EC8">
        <w:rPr>
          <w:lang w:val="en-ID"/>
        </w:rPr>
      </w:r>
      <w:r w:rsidR="00C30EC8">
        <w:rPr>
          <w:lang w:val="en-ID"/>
        </w:rPr>
        <w:fldChar w:fldCharType="separate"/>
      </w:r>
      <w:r w:rsidR="00C30EC8">
        <w:t>Table 4.</w:t>
      </w:r>
      <w:r w:rsidR="00C30EC8">
        <w:rPr>
          <w:noProof/>
        </w:rPr>
        <w:t>5</w:t>
      </w:r>
      <w:r w:rsidR="00C30EC8">
        <w:rPr>
          <w:lang w:val="en-ID"/>
        </w:rPr>
        <w:fldChar w:fldCharType="end"/>
      </w:r>
      <w:r w:rsidR="00C30EC8">
        <w:rPr>
          <w:lang w:val="en-ID"/>
        </w:rPr>
        <w:t xml:space="preserve"> and </w:t>
      </w:r>
      <w:r w:rsidR="00C30EC8">
        <w:rPr>
          <w:lang w:val="en-ID"/>
        </w:rPr>
        <w:fldChar w:fldCharType="begin"/>
      </w:r>
      <w:r w:rsidR="00C30EC8">
        <w:rPr>
          <w:lang w:val="en-ID"/>
        </w:rPr>
        <w:instrText xml:space="preserve"> REF _Ref130465621 \h </w:instrText>
      </w:r>
      <w:r w:rsidR="00C30EC8">
        <w:rPr>
          <w:lang w:val="en-ID"/>
        </w:rPr>
      </w:r>
      <w:r w:rsidR="00C30EC8">
        <w:rPr>
          <w:lang w:val="en-ID"/>
        </w:rPr>
        <w:fldChar w:fldCharType="separate"/>
      </w:r>
      <w:r w:rsidR="00C30EC8">
        <w:t>Table 4.</w:t>
      </w:r>
      <w:r w:rsidR="00C30EC8">
        <w:rPr>
          <w:noProof/>
        </w:rPr>
        <w:t>6</w:t>
      </w:r>
      <w:r w:rsidR="00C30EC8">
        <w:rPr>
          <w:lang w:val="en-ID"/>
        </w:rPr>
        <w:fldChar w:fldCharType="end"/>
      </w:r>
      <w:r w:rsidR="00C30EC8">
        <w:rPr>
          <w:lang w:val="en-ID"/>
        </w:rPr>
        <w:t xml:space="preserve"> showed that </w:t>
      </w:r>
      <w:r w:rsidR="00116E38" w:rsidRPr="00116E38">
        <w:rPr>
          <w:lang w:val="en-ID"/>
        </w:rPr>
        <w:t xml:space="preserve">the optimal data split ratio for the machine learning algorithm SVM is </w:t>
      </w:r>
      <w:r w:rsidR="000215AB">
        <w:rPr>
          <w:lang w:val="en-ID"/>
        </w:rPr>
        <w:t>90</w:t>
      </w:r>
      <w:r w:rsidR="00116E38" w:rsidRPr="00116E38">
        <w:rPr>
          <w:lang w:val="en-ID"/>
        </w:rPr>
        <w:t xml:space="preserve">% training data and </w:t>
      </w:r>
      <w:r w:rsidR="000215AB">
        <w:rPr>
          <w:lang w:val="en-ID"/>
        </w:rPr>
        <w:t>1</w:t>
      </w:r>
      <w:r w:rsidR="00116E38" w:rsidRPr="00116E38">
        <w:rPr>
          <w:lang w:val="en-ID"/>
        </w:rPr>
        <w:t xml:space="preserve">0% testing data, as this achieved the highest model accuracy. </w:t>
      </w:r>
      <w:r w:rsidR="000215AB" w:rsidRPr="000215AB">
        <w:rPr>
          <w:lang w:val="en-ID"/>
        </w:rPr>
        <w:t>Similarly</w:t>
      </w:r>
      <w:r w:rsidR="00116E38" w:rsidRPr="00116E38">
        <w:rPr>
          <w:lang w:val="en-ID"/>
        </w:rPr>
        <w:t>, for the deep learning architectures (LeNet</w:t>
      </w:r>
      <w:r w:rsidR="00F0088E">
        <w:rPr>
          <w:lang w:val="en-ID"/>
        </w:rPr>
        <w:t xml:space="preserve">’s </w:t>
      </w:r>
      <w:r w:rsidR="00116E38" w:rsidRPr="00116E38">
        <w:rPr>
          <w:lang w:val="en-ID"/>
        </w:rPr>
        <w:t xml:space="preserve">CNN, CRNN, and Transformer Encoder block combined with CNN-based architecture), the best-split ratio was found to be 90% training data, 5% testing data, and 5% validation data. It is important to note that these results are specific to the task and dataset used </w:t>
      </w:r>
      <w:r w:rsidR="00116E38" w:rsidRPr="00116E38">
        <w:rPr>
          <w:lang w:val="en-ID"/>
        </w:rPr>
        <w:lastRenderedPageBreak/>
        <w:t xml:space="preserve">in this </w:t>
      </w:r>
      <w:r w:rsidR="00C30EC8" w:rsidRPr="00116E38">
        <w:rPr>
          <w:lang w:val="en-ID"/>
        </w:rPr>
        <w:t>experiment and</w:t>
      </w:r>
      <w:r w:rsidR="00116E38" w:rsidRPr="00116E38">
        <w:rPr>
          <w:lang w:val="en-ID"/>
        </w:rPr>
        <w:t xml:space="preserve"> may not generalize to other datasets or tasks. Furthermore,</w:t>
      </w:r>
      <w:r w:rsidR="00C30249">
        <w:rPr>
          <w:lang w:val="en-ID"/>
        </w:rPr>
        <w:t xml:space="preserve"> </w:t>
      </w:r>
      <w:r w:rsidR="00C30249">
        <w:rPr>
          <w:lang w:val="en-ID"/>
        </w:rPr>
        <w:fldChar w:fldCharType="begin"/>
      </w:r>
      <w:r w:rsidR="00C30249">
        <w:rPr>
          <w:lang w:val="en-ID"/>
        </w:rPr>
        <w:instrText xml:space="preserve"> REF _Ref130631553 \h </w:instrText>
      </w:r>
      <w:r w:rsidR="00C30249">
        <w:rPr>
          <w:lang w:val="en-ID"/>
        </w:rPr>
      </w:r>
      <w:r w:rsidR="00C30249">
        <w:rPr>
          <w:lang w:val="en-ID"/>
        </w:rPr>
        <w:fldChar w:fldCharType="separate"/>
      </w:r>
      <w:r w:rsidR="00C30249">
        <w:t>Figure 4.</w:t>
      </w:r>
      <w:r w:rsidR="00C30249">
        <w:rPr>
          <w:noProof/>
        </w:rPr>
        <w:t>1</w:t>
      </w:r>
      <w:r w:rsidR="00C30249">
        <w:rPr>
          <w:lang w:val="en-ID"/>
        </w:rPr>
        <w:fldChar w:fldCharType="end"/>
      </w:r>
      <w:r w:rsidR="00116E38" w:rsidRPr="00116E38">
        <w:rPr>
          <w:lang w:val="en-ID"/>
        </w:rPr>
        <w:t xml:space="preserve"> and</w:t>
      </w:r>
      <w:r w:rsidR="00C30249">
        <w:rPr>
          <w:lang w:val="en-ID"/>
        </w:rPr>
        <w:t xml:space="preserve"> </w:t>
      </w:r>
      <w:r w:rsidR="00C30249">
        <w:rPr>
          <w:lang w:val="en-ID"/>
        </w:rPr>
        <w:fldChar w:fldCharType="begin"/>
      </w:r>
      <w:r w:rsidR="00C30249">
        <w:rPr>
          <w:lang w:val="en-ID"/>
        </w:rPr>
        <w:instrText xml:space="preserve"> REF _Ref130631561 \h </w:instrText>
      </w:r>
      <w:r w:rsidR="00C30249">
        <w:rPr>
          <w:lang w:val="en-ID"/>
        </w:rPr>
      </w:r>
      <w:r w:rsidR="00C30249">
        <w:rPr>
          <w:lang w:val="en-ID"/>
        </w:rPr>
        <w:fldChar w:fldCharType="separate"/>
      </w:r>
      <w:r w:rsidR="00C30249">
        <w:t>Figure 4.</w:t>
      </w:r>
      <w:r w:rsidR="00C30249">
        <w:rPr>
          <w:noProof/>
        </w:rPr>
        <w:t>2</w:t>
      </w:r>
      <w:r w:rsidR="00C30249">
        <w:rPr>
          <w:lang w:val="en-ID"/>
        </w:rPr>
        <w:fldChar w:fldCharType="end"/>
      </w:r>
      <w:r w:rsidR="00116E38" w:rsidRPr="00116E38">
        <w:rPr>
          <w:lang w:val="en-ID"/>
        </w:rPr>
        <w:t xml:space="preserve"> present </w:t>
      </w:r>
      <w:r w:rsidR="003E08BD">
        <w:rPr>
          <w:lang w:val="en-ID"/>
        </w:rPr>
        <w:t xml:space="preserve">plots for </w:t>
      </w:r>
      <w:r w:rsidR="00116E38" w:rsidRPr="00116E38">
        <w:rPr>
          <w:lang w:val="en-ID"/>
        </w:rPr>
        <w:t>the distribution of data across each emotion class, based on the best data splitting ratio identified for each machine learning and deep learning algorithm.</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9006"/>
      </w:tblGrid>
      <w:tr w:rsidR="003E08BD" w:rsidRPr="003201D9" w14:paraId="4F35B3BD" w14:textId="77777777" w:rsidTr="008A26EE">
        <w:trPr>
          <w:jc w:val="center"/>
        </w:trPr>
        <w:tc>
          <w:tcPr>
            <w:tcW w:w="1643" w:type="dxa"/>
          </w:tcPr>
          <w:p w14:paraId="3B8508C7" w14:textId="5A191093" w:rsidR="003E08BD" w:rsidRPr="0020441B" w:rsidRDefault="00607F6D" w:rsidP="00607F6D">
            <w:pPr>
              <w:keepNext/>
              <w:jc w:val="center"/>
            </w:pPr>
            <w:r>
              <w:rPr>
                <w:noProof/>
              </w:rPr>
              <w:drawing>
                <wp:inline distT="0" distB="0" distL="0" distR="0" wp14:anchorId="62ECE17B" wp14:editId="77A402AB">
                  <wp:extent cx="5577840" cy="1737360"/>
                  <wp:effectExtent l="0" t="0" r="3810" b="0"/>
                  <wp:docPr id="51154292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tc>
      </w:tr>
      <w:tr w:rsidR="003E08BD" w:rsidRPr="00D9269B" w14:paraId="0A26E0BD" w14:textId="77777777" w:rsidTr="008A26EE">
        <w:trPr>
          <w:jc w:val="center"/>
        </w:trPr>
        <w:tc>
          <w:tcPr>
            <w:tcW w:w="1643" w:type="dxa"/>
          </w:tcPr>
          <w:p w14:paraId="5A3D294F" w14:textId="6887E835" w:rsidR="003E08BD" w:rsidRPr="0020441B" w:rsidRDefault="00607F6D" w:rsidP="00333F9D">
            <w:pPr>
              <w:keepNext/>
            </w:pPr>
            <w:r>
              <w:rPr>
                <w:noProof/>
              </w:rPr>
              <w:drawing>
                <wp:inline distT="0" distB="0" distL="0" distR="0" wp14:anchorId="28F47CBB" wp14:editId="0EAB0D1C">
                  <wp:extent cx="5577840" cy="1737360"/>
                  <wp:effectExtent l="0" t="0" r="3810" b="0"/>
                  <wp:docPr id="978660238"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tc>
      </w:tr>
      <w:tr w:rsidR="00E417B8" w:rsidRPr="00D9269B" w14:paraId="7BF096C9" w14:textId="77777777" w:rsidTr="008A26EE">
        <w:trPr>
          <w:jc w:val="center"/>
        </w:trPr>
        <w:tc>
          <w:tcPr>
            <w:tcW w:w="1643" w:type="dxa"/>
          </w:tcPr>
          <w:p w14:paraId="600005EF" w14:textId="7B828AB7" w:rsidR="00E417B8" w:rsidRDefault="00607F6D" w:rsidP="00333F9D">
            <w:pPr>
              <w:keepNext/>
              <w:rPr>
                <w:noProof/>
                <w:lang w:val="en-ID"/>
              </w:rPr>
            </w:pPr>
            <w:r>
              <w:rPr>
                <w:noProof/>
              </w:rPr>
              <w:drawing>
                <wp:inline distT="0" distB="0" distL="0" distR="0" wp14:anchorId="03ECF286" wp14:editId="5A1086BD">
                  <wp:extent cx="5577840" cy="1737360"/>
                  <wp:effectExtent l="0" t="0" r="3810" b="0"/>
                  <wp:docPr id="1604594424"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577840" cy="1737360"/>
                          </a:xfrm>
                          <a:prstGeom prst="rect">
                            <a:avLst/>
                          </a:prstGeom>
                          <a:noFill/>
                          <a:ln>
                            <a:noFill/>
                          </a:ln>
                        </pic:spPr>
                      </pic:pic>
                    </a:graphicData>
                  </a:graphic>
                </wp:inline>
              </w:drawing>
            </w:r>
          </w:p>
        </w:tc>
      </w:tr>
    </w:tbl>
    <w:p w14:paraId="5214194F" w14:textId="0271A82F" w:rsidR="0020441B" w:rsidRDefault="0020441B" w:rsidP="0020441B">
      <w:pPr>
        <w:pStyle w:val="Caption"/>
        <w:jc w:val="center"/>
        <w:rPr>
          <w:lang w:val="en-US"/>
        </w:rPr>
      </w:pPr>
      <w:bookmarkStart w:id="121" w:name="_Ref130631553"/>
      <w:r>
        <w:t>Figure 4.</w:t>
      </w:r>
      <w:r>
        <w:fldChar w:fldCharType="begin"/>
      </w:r>
      <w:r>
        <w:instrText xml:space="preserve"> SEQ Figure_4. \* ARABIC </w:instrText>
      </w:r>
      <w:r>
        <w:fldChar w:fldCharType="separate"/>
      </w:r>
      <w:r w:rsidR="00152342">
        <w:rPr>
          <w:noProof/>
        </w:rPr>
        <w:t>1</w:t>
      </w:r>
      <w:r>
        <w:fldChar w:fldCharType="end"/>
      </w:r>
      <w:bookmarkEnd w:id="121"/>
      <w:r>
        <w:rPr>
          <w:lang w:val="en-US"/>
        </w:rPr>
        <w:t>: Machine Learning Data Distributions.</w:t>
      </w:r>
    </w:p>
    <w:tbl>
      <w:tblPr>
        <w:tblStyle w:val="TableGrid"/>
        <w:tblW w:w="0" w:type="auto"/>
        <w:jc w:val="center"/>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8850"/>
        <w:gridCol w:w="222"/>
      </w:tblGrid>
      <w:tr w:rsidR="00CF2EAA" w:rsidRPr="0020441B" w14:paraId="0637D1EF" w14:textId="6609ECDD" w:rsidTr="00BD7BDE">
        <w:trPr>
          <w:jc w:val="center"/>
        </w:trPr>
        <w:tc>
          <w:tcPr>
            <w:tcW w:w="8383" w:type="dxa"/>
          </w:tcPr>
          <w:p w14:paraId="7A0E008B" w14:textId="197A9843" w:rsidR="00CF2EAA" w:rsidRPr="0020441B" w:rsidRDefault="008A26EE" w:rsidP="008A26EE">
            <w:pPr>
              <w:keepNext/>
              <w:jc w:val="center"/>
            </w:pPr>
            <w:r>
              <w:rPr>
                <w:noProof/>
              </w:rPr>
              <w:lastRenderedPageBreak/>
              <w:drawing>
                <wp:inline distT="0" distB="0" distL="0" distR="0" wp14:anchorId="6587E167" wp14:editId="211D5E3F">
                  <wp:extent cx="5513832" cy="1389888"/>
                  <wp:effectExtent l="0" t="0" r="0" b="1270"/>
                  <wp:docPr id="17576767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nil"/>
            </w:tcBorders>
          </w:tcPr>
          <w:p w14:paraId="5658363B" w14:textId="77777777" w:rsidR="00CF2EAA" w:rsidRDefault="00CF2EAA" w:rsidP="00854E4B">
            <w:pPr>
              <w:keepNext/>
              <w:jc w:val="center"/>
              <w:rPr>
                <w:noProof/>
              </w:rPr>
            </w:pPr>
          </w:p>
        </w:tc>
      </w:tr>
      <w:tr w:rsidR="00CF2EAA" w:rsidRPr="0020441B" w14:paraId="3387BEA2" w14:textId="11255798" w:rsidTr="00BD7BDE">
        <w:trPr>
          <w:jc w:val="center"/>
        </w:trPr>
        <w:tc>
          <w:tcPr>
            <w:tcW w:w="8383" w:type="dxa"/>
          </w:tcPr>
          <w:p w14:paraId="267D6490" w14:textId="6D30AA35" w:rsidR="00CF2EAA" w:rsidRPr="0020441B" w:rsidRDefault="00533380" w:rsidP="008A26EE">
            <w:pPr>
              <w:keepNext/>
              <w:jc w:val="center"/>
            </w:pPr>
            <w:r>
              <w:rPr>
                <w:noProof/>
              </w:rPr>
              <w:drawing>
                <wp:inline distT="0" distB="0" distL="0" distR="0" wp14:anchorId="10153626" wp14:editId="7EB55872">
                  <wp:extent cx="5513832" cy="1389888"/>
                  <wp:effectExtent l="0" t="0" r="0" b="1270"/>
                  <wp:docPr id="143373487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72"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nil"/>
            </w:tcBorders>
          </w:tcPr>
          <w:p w14:paraId="2B6862B3" w14:textId="77777777" w:rsidR="00CF2EAA" w:rsidRDefault="00CF2EAA" w:rsidP="00333F9D">
            <w:pPr>
              <w:keepNext/>
              <w:rPr>
                <w:noProof/>
              </w:rPr>
            </w:pPr>
          </w:p>
        </w:tc>
      </w:tr>
      <w:tr w:rsidR="008A26EE" w:rsidRPr="0020441B" w14:paraId="1B0FA8FE" w14:textId="77777777" w:rsidTr="00BD7BDE">
        <w:trPr>
          <w:jc w:val="center"/>
        </w:trPr>
        <w:tc>
          <w:tcPr>
            <w:tcW w:w="8383" w:type="dxa"/>
          </w:tcPr>
          <w:p w14:paraId="14D9A7CE" w14:textId="7C2135E4" w:rsidR="008A26EE" w:rsidRDefault="00533380" w:rsidP="008A26EE">
            <w:pPr>
              <w:keepNext/>
              <w:jc w:val="center"/>
              <w:rPr>
                <w:noProof/>
              </w:rPr>
            </w:pPr>
            <w:r>
              <w:rPr>
                <w:noProof/>
              </w:rPr>
              <w:drawing>
                <wp:inline distT="0" distB="0" distL="0" distR="0" wp14:anchorId="20D91D94" wp14:editId="0E0F0B26">
                  <wp:extent cx="5513832" cy="1389888"/>
                  <wp:effectExtent l="0" t="0" r="0" b="1270"/>
                  <wp:docPr id="2101988387"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5513832" cy="1389888"/>
                          </a:xfrm>
                          <a:prstGeom prst="rect">
                            <a:avLst/>
                          </a:prstGeom>
                          <a:noFill/>
                          <a:ln>
                            <a:noFill/>
                          </a:ln>
                        </pic:spPr>
                      </pic:pic>
                    </a:graphicData>
                  </a:graphic>
                </wp:inline>
              </w:drawing>
            </w:r>
          </w:p>
        </w:tc>
        <w:tc>
          <w:tcPr>
            <w:tcW w:w="342" w:type="dxa"/>
            <w:tcBorders>
              <w:left w:val="nil"/>
            </w:tcBorders>
          </w:tcPr>
          <w:p w14:paraId="7D0745DA" w14:textId="77777777" w:rsidR="008A26EE" w:rsidRDefault="008A26EE" w:rsidP="00333F9D">
            <w:pPr>
              <w:keepNext/>
              <w:rPr>
                <w:noProof/>
              </w:rPr>
            </w:pPr>
          </w:p>
        </w:tc>
      </w:tr>
    </w:tbl>
    <w:p w14:paraId="629C9A92" w14:textId="1E7B4C02" w:rsidR="00333F9D" w:rsidRPr="00333F9D" w:rsidRDefault="00333F9D" w:rsidP="00333F9D">
      <w:pPr>
        <w:pStyle w:val="Caption"/>
        <w:jc w:val="center"/>
        <w:rPr>
          <w:lang w:val="en-US"/>
        </w:rPr>
      </w:pPr>
      <w:bookmarkStart w:id="122" w:name="_Ref130631561"/>
      <w:r>
        <w:t>Figure 4.</w:t>
      </w:r>
      <w:r>
        <w:fldChar w:fldCharType="begin"/>
      </w:r>
      <w:r>
        <w:instrText xml:space="preserve"> SEQ Figure_4. \* ARABIC </w:instrText>
      </w:r>
      <w:r>
        <w:fldChar w:fldCharType="separate"/>
      </w:r>
      <w:r w:rsidR="00152342">
        <w:rPr>
          <w:noProof/>
        </w:rPr>
        <w:t>2</w:t>
      </w:r>
      <w:r>
        <w:fldChar w:fldCharType="end"/>
      </w:r>
      <w:bookmarkEnd w:id="122"/>
      <w:r>
        <w:rPr>
          <w:lang w:val="en-US"/>
        </w:rPr>
        <w:t>: Deep Learning Data Distributions.</w:t>
      </w:r>
    </w:p>
    <w:p w14:paraId="5A6AAAEA" w14:textId="055B9133" w:rsidR="00E04117" w:rsidRDefault="00E04117" w:rsidP="00706A40">
      <w:pPr>
        <w:pStyle w:val="Heading2"/>
        <w:numPr>
          <w:ilvl w:val="2"/>
          <w:numId w:val="4"/>
        </w:numPr>
        <w:rPr>
          <w:szCs w:val="24"/>
          <w:lang w:val="en-ID"/>
        </w:rPr>
      </w:pPr>
      <w:bookmarkStart w:id="123" w:name="_Toc131074124"/>
      <w:r>
        <w:rPr>
          <w:szCs w:val="24"/>
          <w:lang w:val="en-ID"/>
        </w:rPr>
        <w:t>Feature Extraction</w:t>
      </w:r>
      <w:bookmarkEnd w:id="123"/>
    </w:p>
    <w:p w14:paraId="6F59DB04" w14:textId="32876767" w:rsidR="0050660C" w:rsidRPr="0050660C" w:rsidRDefault="0050660C" w:rsidP="0050660C">
      <w:pPr>
        <w:ind w:firstLine="360"/>
        <w:jc w:val="both"/>
        <w:rPr>
          <w:lang w:val="en-ID"/>
        </w:rPr>
      </w:pPr>
      <w:r w:rsidRPr="0050660C">
        <w:rPr>
          <w:lang w:val="en-ID"/>
        </w:rPr>
        <w:t xml:space="preserve">Audio feature extraction plays an important role in many audio processing applications such as speech recognition systems. Among the various audio features, Mel Frequency Cepstral Coefficients (MFCCs) have been widely used due to their effectiveness in capturing the spectral characteristics of audio signals. Mel Frequency Cepstral Coefficients (MFCCs) were extracted from audio signals using the librosa library. Optimal parameter values were carefully chosen for the MFCC extraction, which included an MFCC value of 40, an FFT window length of 1024, a window size of 512, a Hamming windowing function, and 128 Mel frequency bands. </w:t>
      </w:r>
    </w:p>
    <w:p w14:paraId="6534232F" w14:textId="77777777" w:rsidR="0050660C" w:rsidRPr="0050660C" w:rsidRDefault="0050660C" w:rsidP="0050660C">
      <w:pPr>
        <w:ind w:firstLine="360"/>
        <w:jc w:val="both"/>
        <w:rPr>
          <w:lang w:val="en-ID"/>
        </w:rPr>
      </w:pPr>
      <w:r w:rsidRPr="0050660C">
        <w:rPr>
          <w:lang w:val="en-ID"/>
        </w:rPr>
        <w:t>The chosen value for MFCCs is a common practice in speech and music processing literature. It is a sufficient number of coefficients to capture the spectral characteristics of audio signals, while still maintaining computational efficiency. The FFT window length was used to balance the frequency resolution and time resolution, while the window size was employed to decrease the computational time of the Short-time Fourier transform (STFT) calculation. The Hamming windowing function was applied to mitigate the spectral leakage caused by windowing and improve the accuracy of segmentation. Moreover, Mel frequency bands are used to better capture the human auditory system's frequency response by mapping the frequency domain into the Mel scale. The number of Mel frequency bands was chosen based on the well-established psychoacoustic principles of human hearing.</w:t>
      </w:r>
    </w:p>
    <w:p w14:paraId="24DE17AA" w14:textId="1D9182FF" w:rsidR="0050660C" w:rsidRDefault="0050660C" w:rsidP="009F7BA9">
      <w:pPr>
        <w:spacing w:after="240"/>
        <w:ind w:firstLine="360"/>
        <w:jc w:val="both"/>
        <w:rPr>
          <w:lang w:val="en-ID"/>
        </w:rPr>
      </w:pPr>
      <w:r w:rsidRPr="0050660C">
        <w:rPr>
          <w:lang w:val="en-ID"/>
        </w:rPr>
        <w:t xml:space="preserve">In addition, </w:t>
      </w:r>
      <w:r w:rsidR="006E69CA">
        <w:rPr>
          <w:lang w:val="en-ID"/>
        </w:rPr>
        <w:fldChar w:fldCharType="begin"/>
      </w:r>
      <w:r w:rsidR="006E69CA">
        <w:rPr>
          <w:lang w:val="en-ID"/>
        </w:rPr>
        <w:instrText xml:space="preserve"> REF _Ref130677374 \h </w:instrText>
      </w:r>
      <w:r w:rsidR="006E69CA">
        <w:rPr>
          <w:lang w:val="en-ID"/>
        </w:rPr>
      </w:r>
      <w:r w:rsidR="006E69CA">
        <w:rPr>
          <w:lang w:val="en-ID"/>
        </w:rPr>
        <w:fldChar w:fldCharType="separate"/>
      </w:r>
      <w:r w:rsidR="006E69CA">
        <w:t>Table 4.</w:t>
      </w:r>
      <w:r w:rsidR="006E69CA">
        <w:rPr>
          <w:noProof/>
        </w:rPr>
        <w:t>6</w:t>
      </w:r>
      <w:r w:rsidR="006E69CA">
        <w:rPr>
          <w:lang w:val="en-ID"/>
        </w:rPr>
        <w:fldChar w:fldCharType="end"/>
      </w:r>
      <w:r w:rsidRPr="0050660C">
        <w:rPr>
          <w:lang w:val="en-ID"/>
        </w:rPr>
        <w:t xml:space="preserve"> provides the signal characteristics represented by the MFCC plot for each of the emotion classes in the CREMA-D</w:t>
      </w:r>
      <w:r w:rsidR="003469B1">
        <w:rPr>
          <w:lang w:val="en-ID"/>
        </w:rPr>
        <w:t xml:space="preserve">, </w:t>
      </w:r>
      <w:r w:rsidRPr="0050660C">
        <w:rPr>
          <w:lang w:val="en-ID"/>
        </w:rPr>
        <w:t>RAVDESS</w:t>
      </w:r>
      <w:r w:rsidR="003469B1">
        <w:rPr>
          <w:lang w:val="en-ID"/>
        </w:rPr>
        <w:t>, and SAVEE</w:t>
      </w:r>
      <w:r w:rsidRPr="0050660C">
        <w:rPr>
          <w:lang w:val="en-ID"/>
        </w:rPr>
        <w:t xml:space="preserve"> datasets using the aforementioned parameters. The MFCC plots reveal that different emotions have distinct spectral characteristics that can be captured by the MFCCs.</w:t>
      </w:r>
    </w:p>
    <w:p w14:paraId="6A2D8337" w14:textId="6C0FB13E" w:rsidR="006E69CA" w:rsidRDefault="006E69CA" w:rsidP="006E69CA">
      <w:pPr>
        <w:pStyle w:val="Caption"/>
        <w:keepNext/>
        <w:jc w:val="center"/>
      </w:pPr>
      <w:bookmarkStart w:id="124" w:name="_Ref130677374"/>
      <w:bookmarkStart w:id="125" w:name="_Toc131074165"/>
      <w:r>
        <w:lastRenderedPageBreak/>
        <w:t>Table 4.</w:t>
      </w:r>
      <w:r w:rsidR="00643D02">
        <w:fldChar w:fldCharType="begin"/>
      </w:r>
      <w:r w:rsidR="00643D02">
        <w:instrText xml:space="preserve"> SEQ Table_4. \* ARABIC </w:instrText>
      </w:r>
      <w:r w:rsidR="00643D02">
        <w:fldChar w:fldCharType="separate"/>
      </w:r>
      <w:r w:rsidR="00155098">
        <w:rPr>
          <w:noProof/>
        </w:rPr>
        <w:t>7</w:t>
      </w:r>
      <w:r w:rsidR="00643D02">
        <w:fldChar w:fldCharType="end"/>
      </w:r>
      <w:bookmarkEnd w:id="124"/>
      <w:r>
        <w:rPr>
          <w:lang w:val="en-US"/>
        </w:rPr>
        <w:t>: Speech Signals Features.</w:t>
      </w:r>
      <w:bookmarkEnd w:id="125"/>
    </w:p>
    <w:tbl>
      <w:tblPr>
        <w:tblStyle w:val="TableGrid"/>
        <w:tblW w:w="0" w:type="auto"/>
        <w:tblLayout w:type="fixed"/>
        <w:tblLook w:val="04A0" w:firstRow="1" w:lastRow="0" w:firstColumn="1" w:lastColumn="0" w:noHBand="0" w:noVBand="1"/>
      </w:tblPr>
      <w:tblGrid>
        <w:gridCol w:w="1129"/>
        <w:gridCol w:w="2694"/>
        <w:gridCol w:w="2551"/>
        <w:gridCol w:w="2688"/>
      </w:tblGrid>
      <w:tr w:rsidR="00E371A5" w14:paraId="56D2F98F" w14:textId="5671C1A6" w:rsidTr="00E371A5">
        <w:tc>
          <w:tcPr>
            <w:tcW w:w="1129" w:type="dxa"/>
          </w:tcPr>
          <w:p w14:paraId="5B2A23E7" w14:textId="2FC5B74E" w:rsidR="00E371A5" w:rsidRPr="00B3496F" w:rsidRDefault="00E371A5" w:rsidP="00B3496F">
            <w:pPr>
              <w:jc w:val="center"/>
              <w:rPr>
                <w:b/>
                <w:bCs/>
                <w:lang w:val="en-ID"/>
              </w:rPr>
            </w:pPr>
            <w:r w:rsidRPr="00B3496F">
              <w:rPr>
                <w:b/>
                <w:bCs/>
                <w:lang w:val="en-ID"/>
              </w:rPr>
              <w:t>Emotion</w:t>
            </w:r>
          </w:p>
        </w:tc>
        <w:tc>
          <w:tcPr>
            <w:tcW w:w="2694" w:type="dxa"/>
          </w:tcPr>
          <w:p w14:paraId="7AB041A3" w14:textId="366EF555" w:rsidR="00E371A5" w:rsidRPr="00B3496F" w:rsidRDefault="00E371A5" w:rsidP="00B3496F">
            <w:pPr>
              <w:jc w:val="center"/>
              <w:rPr>
                <w:b/>
                <w:bCs/>
                <w:lang w:val="en-ID"/>
              </w:rPr>
            </w:pPr>
            <w:r w:rsidRPr="00B3496F">
              <w:rPr>
                <w:b/>
                <w:bCs/>
                <w:lang w:val="en-ID"/>
              </w:rPr>
              <w:t>CREMA-D</w:t>
            </w:r>
          </w:p>
        </w:tc>
        <w:tc>
          <w:tcPr>
            <w:tcW w:w="2551" w:type="dxa"/>
          </w:tcPr>
          <w:p w14:paraId="6DA2586A" w14:textId="78E54F53" w:rsidR="00E371A5" w:rsidRPr="00B3496F" w:rsidRDefault="00E371A5" w:rsidP="00B3496F">
            <w:pPr>
              <w:jc w:val="center"/>
              <w:rPr>
                <w:b/>
                <w:bCs/>
                <w:lang w:val="en-ID"/>
              </w:rPr>
            </w:pPr>
            <w:r w:rsidRPr="00B3496F">
              <w:rPr>
                <w:b/>
                <w:bCs/>
                <w:lang w:val="en-ID"/>
              </w:rPr>
              <w:t>RAVDESS</w:t>
            </w:r>
          </w:p>
        </w:tc>
        <w:tc>
          <w:tcPr>
            <w:tcW w:w="2688" w:type="dxa"/>
          </w:tcPr>
          <w:p w14:paraId="651EE6BA" w14:textId="266E08B5" w:rsidR="00E371A5" w:rsidRPr="00B3496F" w:rsidRDefault="00E371A5" w:rsidP="00B3496F">
            <w:pPr>
              <w:jc w:val="center"/>
              <w:rPr>
                <w:b/>
                <w:bCs/>
                <w:lang w:val="en-ID"/>
              </w:rPr>
            </w:pPr>
            <w:r>
              <w:rPr>
                <w:b/>
                <w:bCs/>
                <w:lang w:val="en-ID"/>
              </w:rPr>
              <w:t>SAVEE</w:t>
            </w:r>
          </w:p>
        </w:tc>
      </w:tr>
      <w:tr w:rsidR="00E371A5" w14:paraId="791B5DFF" w14:textId="6D865D36" w:rsidTr="00E371A5">
        <w:tc>
          <w:tcPr>
            <w:tcW w:w="1129" w:type="dxa"/>
            <w:vAlign w:val="center"/>
          </w:tcPr>
          <w:p w14:paraId="76BCB9CA" w14:textId="6CCFDE01" w:rsidR="00E371A5" w:rsidRDefault="00E371A5" w:rsidP="00B3496F">
            <w:pPr>
              <w:jc w:val="center"/>
              <w:rPr>
                <w:lang w:val="en-ID"/>
              </w:rPr>
            </w:pPr>
            <w:r>
              <w:rPr>
                <w:lang w:val="en-ID"/>
              </w:rPr>
              <w:t>Angry</w:t>
            </w:r>
          </w:p>
        </w:tc>
        <w:tc>
          <w:tcPr>
            <w:tcW w:w="2694" w:type="dxa"/>
            <w:vAlign w:val="center"/>
          </w:tcPr>
          <w:p w14:paraId="4130683A" w14:textId="3D0BA6D6" w:rsidR="00E371A5" w:rsidRDefault="00E371A5" w:rsidP="00E371A5">
            <w:pPr>
              <w:jc w:val="center"/>
              <w:rPr>
                <w:lang w:val="en-ID"/>
              </w:rPr>
            </w:pPr>
            <w:r>
              <w:rPr>
                <w:noProof/>
                <w:lang w:val="en-ID"/>
              </w:rPr>
              <w:drawing>
                <wp:inline distT="0" distB="0" distL="0" distR="0" wp14:anchorId="426BDD35" wp14:editId="4E5F940B">
                  <wp:extent cx="1526400" cy="748800"/>
                  <wp:effectExtent l="0" t="0" r="0" b="63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4" cstate="print">
                            <a:extLst>
                              <a:ext uri="{28A0092B-C50C-407E-A947-70E740481C1C}">
                                <a14:useLocalDpi xmlns:a14="http://schemas.microsoft.com/office/drawing/2010/main" val="0"/>
                              </a:ext>
                            </a:extLst>
                          </a:blip>
                          <a:srcRect/>
                          <a:stretch>
                            <a:fillRect/>
                          </a:stretch>
                        </pic:blipFill>
                        <pic:spPr bwMode="auto">
                          <a:xfrm>
                            <a:off x="0" y="0"/>
                            <a:ext cx="1526400" cy="748800"/>
                          </a:xfrm>
                          <a:prstGeom prst="rect">
                            <a:avLst/>
                          </a:prstGeom>
                          <a:noFill/>
                          <a:ln>
                            <a:noFill/>
                          </a:ln>
                        </pic:spPr>
                      </pic:pic>
                    </a:graphicData>
                  </a:graphic>
                </wp:inline>
              </w:drawing>
            </w:r>
          </w:p>
        </w:tc>
        <w:tc>
          <w:tcPr>
            <w:tcW w:w="2551" w:type="dxa"/>
            <w:vAlign w:val="center"/>
          </w:tcPr>
          <w:p w14:paraId="53820261" w14:textId="64765361" w:rsidR="00E371A5" w:rsidRDefault="00E371A5" w:rsidP="00E371A5">
            <w:pPr>
              <w:jc w:val="center"/>
              <w:rPr>
                <w:lang w:val="en-ID"/>
              </w:rPr>
            </w:pPr>
            <w:r>
              <w:rPr>
                <w:noProof/>
                <w:lang w:val="en-ID"/>
              </w:rPr>
              <w:drawing>
                <wp:inline distT="0" distB="0" distL="0" distR="0" wp14:anchorId="7B3742BF" wp14:editId="43BF4196">
                  <wp:extent cx="1526400" cy="759600"/>
                  <wp:effectExtent l="0" t="0" r="0" b="254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5" cstate="print">
                            <a:extLst>
                              <a:ext uri="{28A0092B-C50C-407E-A947-70E740481C1C}">
                                <a14:useLocalDpi xmlns:a14="http://schemas.microsoft.com/office/drawing/2010/main" val="0"/>
                              </a:ext>
                            </a:extLst>
                          </a:blip>
                          <a:srcRect/>
                          <a:stretch>
                            <a:fillRect/>
                          </a:stretch>
                        </pic:blipFill>
                        <pic:spPr bwMode="auto">
                          <a:xfrm>
                            <a:off x="0" y="0"/>
                            <a:ext cx="1526400" cy="759600"/>
                          </a:xfrm>
                          <a:prstGeom prst="rect">
                            <a:avLst/>
                          </a:prstGeom>
                          <a:noFill/>
                          <a:ln>
                            <a:noFill/>
                          </a:ln>
                        </pic:spPr>
                      </pic:pic>
                    </a:graphicData>
                  </a:graphic>
                </wp:inline>
              </w:drawing>
            </w:r>
          </w:p>
        </w:tc>
        <w:tc>
          <w:tcPr>
            <w:tcW w:w="2688" w:type="dxa"/>
            <w:vAlign w:val="center"/>
          </w:tcPr>
          <w:p w14:paraId="56B2D32E" w14:textId="3B7BC1B0" w:rsidR="00E371A5" w:rsidRDefault="00DC3E4F" w:rsidP="00E371A5">
            <w:pPr>
              <w:jc w:val="center"/>
              <w:rPr>
                <w:noProof/>
                <w:lang w:val="en-ID"/>
              </w:rPr>
            </w:pPr>
            <w:r>
              <w:rPr>
                <w:noProof/>
              </w:rPr>
              <w:drawing>
                <wp:inline distT="0" distB="0" distL="0" distR="0" wp14:anchorId="27EBE6E3" wp14:editId="4265BA76">
                  <wp:extent cx="1527048" cy="758952"/>
                  <wp:effectExtent l="0" t="0" r="0" b="3175"/>
                  <wp:docPr id="19009808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6"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36AAFFE7" w14:textId="255C8193" w:rsidTr="00E371A5">
        <w:tc>
          <w:tcPr>
            <w:tcW w:w="1129" w:type="dxa"/>
            <w:vAlign w:val="center"/>
          </w:tcPr>
          <w:p w14:paraId="29F1F32E" w14:textId="7D84B256" w:rsidR="00E371A5" w:rsidRDefault="00E371A5" w:rsidP="00B3496F">
            <w:pPr>
              <w:jc w:val="center"/>
              <w:rPr>
                <w:lang w:val="en-ID"/>
              </w:rPr>
            </w:pPr>
            <w:r>
              <w:rPr>
                <w:lang w:val="en-ID"/>
              </w:rPr>
              <w:t>Fear</w:t>
            </w:r>
          </w:p>
        </w:tc>
        <w:tc>
          <w:tcPr>
            <w:tcW w:w="2694" w:type="dxa"/>
            <w:vAlign w:val="center"/>
          </w:tcPr>
          <w:p w14:paraId="420AE2C9" w14:textId="578ACAF3" w:rsidR="00E371A5" w:rsidRDefault="00E371A5" w:rsidP="00E371A5">
            <w:pPr>
              <w:jc w:val="center"/>
              <w:rPr>
                <w:lang w:val="en-ID"/>
              </w:rPr>
            </w:pPr>
            <w:r>
              <w:rPr>
                <w:noProof/>
                <w:lang w:val="en-ID"/>
              </w:rPr>
              <w:drawing>
                <wp:inline distT="0" distB="0" distL="0" distR="0" wp14:anchorId="75B9BE83" wp14:editId="0A5E0384">
                  <wp:extent cx="1526400" cy="756000"/>
                  <wp:effectExtent l="0" t="0" r="0" b="635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13054E9E" w14:textId="7CF300A0" w:rsidR="00E371A5" w:rsidRDefault="00E371A5" w:rsidP="00E371A5">
            <w:pPr>
              <w:jc w:val="center"/>
              <w:rPr>
                <w:lang w:val="en-ID"/>
              </w:rPr>
            </w:pPr>
            <w:r>
              <w:rPr>
                <w:noProof/>
                <w:lang w:val="en-ID"/>
              </w:rPr>
              <w:drawing>
                <wp:inline distT="0" distB="0" distL="0" distR="0" wp14:anchorId="7BEE23C3" wp14:editId="53B98445">
                  <wp:extent cx="1526400" cy="7668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78"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8E3B386" w14:textId="3D3FFF73" w:rsidR="00E371A5" w:rsidRDefault="004F5D62" w:rsidP="00E371A5">
            <w:pPr>
              <w:jc w:val="center"/>
              <w:rPr>
                <w:noProof/>
                <w:lang w:val="en-ID"/>
              </w:rPr>
            </w:pPr>
            <w:r>
              <w:rPr>
                <w:noProof/>
              </w:rPr>
              <w:drawing>
                <wp:inline distT="0" distB="0" distL="0" distR="0" wp14:anchorId="40AE6503" wp14:editId="768E0BC0">
                  <wp:extent cx="1527048" cy="758952"/>
                  <wp:effectExtent l="0" t="0" r="0" b="3175"/>
                  <wp:docPr id="78625515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79"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27293699" w14:textId="026B14B1" w:rsidTr="00E371A5">
        <w:tc>
          <w:tcPr>
            <w:tcW w:w="1129" w:type="dxa"/>
            <w:vAlign w:val="center"/>
          </w:tcPr>
          <w:p w14:paraId="59281450" w14:textId="66BA95AF" w:rsidR="00E371A5" w:rsidRDefault="00E371A5" w:rsidP="00B3496F">
            <w:pPr>
              <w:jc w:val="center"/>
              <w:rPr>
                <w:lang w:val="en-ID"/>
              </w:rPr>
            </w:pPr>
            <w:r>
              <w:rPr>
                <w:lang w:val="en-ID"/>
              </w:rPr>
              <w:t>Disgust</w:t>
            </w:r>
          </w:p>
        </w:tc>
        <w:tc>
          <w:tcPr>
            <w:tcW w:w="2694" w:type="dxa"/>
            <w:vAlign w:val="center"/>
          </w:tcPr>
          <w:p w14:paraId="71A02145" w14:textId="3E70572C" w:rsidR="00E371A5" w:rsidRDefault="00E371A5" w:rsidP="00E371A5">
            <w:pPr>
              <w:jc w:val="center"/>
              <w:rPr>
                <w:lang w:val="en-ID"/>
              </w:rPr>
            </w:pPr>
            <w:r>
              <w:rPr>
                <w:noProof/>
                <w:lang w:val="en-ID"/>
              </w:rPr>
              <w:drawing>
                <wp:inline distT="0" distB="0" distL="0" distR="0" wp14:anchorId="4CCD5592" wp14:editId="0F141B95">
                  <wp:extent cx="1526400" cy="756000"/>
                  <wp:effectExtent l="0" t="0" r="0" b="635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0"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696860EA" w14:textId="4B50F4EE" w:rsidR="00E371A5" w:rsidRDefault="00E371A5" w:rsidP="00E371A5">
            <w:pPr>
              <w:jc w:val="center"/>
              <w:rPr>
                <w:lang w:val="en-ID"/>
              </w:rPr>
            </w:pPr>
            <w:r>
              <w:rPr>
                <w:noProof/>
                <w:lang w:val="en-ID"/>
              </w:rPr>
              <w:drawing>
                <wp:inline distT="0" distB="0" distL="0" distR="0" wp14:anchorId="775EC8FD" wp14:editId="1172CA18">
                  <wp:extent cx="1526400" cy="756000"/>
                  <wp:effectExtent l="0" t="0" r="0" b="635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81"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688" w:type="dxa"/>
            <w:vAlign w:val="center"/>
          </w:tcPr>
          <w:p w14:paraId="61058B30" w14:textId="00659EB9" w:rsidR="00E371A5" w:rsidRDefault="004F5D62" w:rsidP="00E371A5">
            <w:pPr>
              <w:jc w:val="center"/>
              <w:rPr>
                <w:noProof/>
                <w:lang w:val="en-ID"/>
              </w:rPr>
            </w:pPr>
            <w:r>
              <w:rPr>
                <w:noProof/>
              </w:rPr>
              <w:drawing>
                <wp:inline distT="0" distB="0" distL="0" distR="0" wp14:anchorId="52069128" wp14:editId="7227A912">
                  <wp:extent cx="1527048" cy="758952"/>
                  <wp:effectExtent l="0" t="0" r="0" b="3175"/>
                  <wp:docPr id="1531949641"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82"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68EB22B1" w14:textId="2CB995D2" w:rsidTr="00E371A5">
        <w:tc>
          <w:tcPr>
            <w:tcW w:w="1129" w:type="dxa"/>
            <w:vAlign w:val="center"/>
          </w:tcPr>
          <w:p w14:paraId="73206006" w14:textId="1F0D51F0" w:rsidR="00E371A5" w:rsidRDefault="00E371A5" w:rsidP="00B3496F">
            <w:pPr>
              <w:jc w:val="center"/>
              <w:rPr>
                <w:lang w:val="en-ID"/>
              </w:rPr>
            </w:pPr>
            <w:r>
              <w:rPr>
                <w:lang w:val="en-ID"/>
              </w:rPr>
              <w:t>Happy</w:t>
            </w:r>
          </w:p>
        </w:tc>
        <w:tc>
          <w:tcPr>
            <w:tcW w:w="2694" w:type="dxa"/>
            <w:vAlign w:val="center"/>
          </w:tcPr>
          <w:p w14:paraId="3C10BB38" w14:textId="2C2CB7DD" w:rsidR="00E371A5" w:rsidRDefault="00E371A5" w:rsidP="00E371A5">
            <w:pPr>
              <w:jc w:val="center"/>
              <w:rPr>
                <w:lang w:val="en-ID"/>
              </w:rPr>
            </w:pPr>
            <w:r>
              <w:rPr>
                <w:noProof/>
                <w:lang w:val="en-ID"/>
              </w:rPr>
              <w:drawing>
                <wp:inline distT="0" distB="0" distL="0" distR="0" wp14:anchorId="0DDF950E" wp14:editId="7BBFBF93">
                  <wp:extent cx="1526400" cy="756000"/>
                  <wp:effectExtent l="0" t="0" r="0" b="635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3"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vAlign w:val="center"/>
          </w:tcPr>
          <w:p w14:paraId="0F351E2E" w14:textId="7EA16241" w:rsidR="00E371A5" w:rsidRDefault="00E371A5" w:rsidP="00E371A5">
            <w:pPr>
              <w:jc w:val="center"/>
              <w:rPr>
                <w:lang w:val="en-ID"/>
              </w:rPr>
            </w:pPr>
            <w:r>
              <w:rPr>
                <w:noProof/>
                <w:lang w:val="en-ID"/>
              </w:rPr>
              <w:drawing>
                <wp:inline distT="0" distB="0" distL="0" distR="0" wp14:anchorId="75DECAF8" wp14:editId="062567D6">
                  <wp:extent cx="1526400" cy="766800"/>
                  <wp:effectExtent l="0" t="0" r="0"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84"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vAlign w:val="center"/>
          </w:tcPr>
          <w:p w14:paraId="66B55A8D" w14:textId="75A7517B" w:rsidR="00E371A5" w:rsidRDefault="004F5D62" w:rsidP="00E371A5">
            <w:pPr>
              <w:jc w:val="center"/>
              <w:rPr>
                <w:noProof/>
                <w:lang w:val="en-ID"/>
              </w:rPr>
            </w:pPr>
            <w:r>
              <w:rPr>
                <w:noProof/>
              </w:rPr>
              <w:drawing>
                <wp:inline distT="0" distB="0" distL="0" distR="0" wp14:anchorId="6AB312F8" wp14:editId="17F020D1">
                  <wp:extent cx="1527048" cy="758952"/>
                  <wp:effectExtent l="0" t="0" r="0" b="3175"/>
                  <wp:docPr id="347531126"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85"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4212F922" w14:textId="565FB514" w:rsidTr="00E371A5">
        <w:tc>
          <w:tcPr>
            <w:tcW w:w="1129" w:type="dxa"/>
            <w:vAlign w:val="center"/>
          </w:tcPr>
          <w:p w14:paraId="1F9EC7DB" w14:textId="5D0D2539" w:rsidR="00E371A5" w:rsidRDefault="00E371A5" w:rsidP="00B3496F">
            <w:pPr>
              <w:jc w:val="center"/>
              <w:rPr>
                <w:lang w:val="en-ID"/>
              </w:rPr>
            </w:pPr>
            <w:r>
              <w:rPr>
                <w:lang w:val="en-ID"/>
              </w:rPr>
              <w:t>Neutral</w:t>
            </w:r>
          </w:p>
        </w:tc>
        <w:tc>
          <w:tcPr>
            <w:tcW w:w="2694" w:type="dxa"/>
          </w:tcPr>
          <w:p w14:paraId="2965D116" w14:textId="1A784305" w:rsidR="00E371A5" w:rsidRDefault="00E371A5" w:rsidP="00E371A5">
            <w:pPr>
              <w:jc w:val="center"/>
              <w:rPr>
                <w:lang w:val="en-ID"/>
              </w:rPr>
            </w:pPr>
            <w:r>
              <w:rPr>
                <w:noProof/>
                <w:lang w:val="en-ID"/>
              </w:rPr>
              <w:drawing>
                <wp:inline distT="0" distB="0" distL="0" distR="0" wp14:anchorId="129013BF" wp14:editId="640D32EA">
                  <wp:extent cx="1526400" cy="756000"/>
                  <wp:effectExtent l="0" t="0" r="0" b="635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6"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66B90549" w14:textId="41CA5EE8" w:rsidR="00E371A5" w:rsidRDefault="00E371A5" w:rsidP="00E371A5">
            <w:pPr>
              <w:jc w:val="center"/>
              <w:rPr>
                <w:lang w:val="en-ID"/>
              </w:rPr>
            </w:pPr>
            <w:r>
              <w:rPr>
                <w:noProof/>
                <w:lang w:val="en-ID"/>
              </w:rPr>
              <w:drawing>
                <wp:inline distT="0" distB="0" distL="0" distR="0" wp14:anchorId="51D9D0AD" wp14:editId="6967215C">
                  <wp:extent cx="1526400" cy="766800"/>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87" cstate="print">
                            <a:extLst>
                              <a:ext uri="{28A0092B-C50C-407E-A947-70E740481C1C}">
                                <a14:useLocalDpi xmlns:a14="http://schemas.microsoft.com/office/drawing/2010/main" val="0"/>
                              </a:ext>
                            </a:extLst>
                          </a:blip>
                          <a:srcRect/>
                          <a:stretch>
                            <a:fillRect/>
                          </a:stretch>
                        </pic:blipFill>
                        <pic:spPr bwMode="auto">
                          <a:xfrm>
                            <a:off x="0" y="0"/>
                            <a:ext cx="1526400" cy="766800"/>
                          </a:xfrm>
                          <a:prstGeom prst="rect">
                            <a:avLst/>
                          </a:prstGeom>
                          <a:noFill/>
                          <a:ln>
                            <a:noFill/>
                          </a:ln>
                        </pic:spPr>
                      </pic:pic>
                    </a:graphicData>
                  </a:graphic>
                </wp:inline>
              </w:drawing>
            </w:r>
          </w:p>
        </w:tc>
        <w:tc>
          <w:tcPr>
            <w:tcW w:w="2688" w:type="dxa"/>
          </w:tcPr>
          <w:p w14:paraId="30B2A2A6" w14:textId="358BCB6A" w:rsidR="00E371A5" w:rsidRDefault="004F5D62" w:rsidP="00E371A5">
            <w:pPr>
              <w:jc w:val="center"/>
              <w:rPr>
                <w:noProof/>
                <w:lang w:val="en-ID"/>
              </w:rPr>
            </w:pPr>
            <w:r>
              <w:rPr>
                <w:noProof/>
              </w:rPr>
              <w:drawing>
                <wp:inline distT="0" distB="0" distL="0" distR="0" wp14:anchorId="3F4FA408" wp14:editId="098394CD">
                  <wp:extent cx="1527048" cy="758952"/>
                  <wp:effectExtent l="0" t="0" r="0" b="3175"/>
                  <wp:docPr id="1840812420"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88"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r w:rsidR="00E371A5" w14:paraId="1D928C5D" w14:textId="501680BD" w:rsidTr="00E371A5">
        <w:tc>
          <w:tcPr>
            <w:tcW w:w="1129" w:type="dxa"/>
            <w:vAlign w:val="center"/>
          </w:tcPr>
          <w:p w14:paraId="6CEC5368" w14:textId="5C59EF05" w:rsidR="00E371A5" w:rsidRDefault="00E371A5" w:rsidP="00B3496F">
            <w:pPr>
              <w:jc w:val="center"/>
              <w:rPr>
                <w:lang w:val="en-ID"/>
              </w:rPr>
            </w:pPr>
            <w:r>
              <w:rPr>
                <w:lang w:val="en-ID"/>
              </w:rPr>
              <w:t>Sad</w:t>
            </w:r>
          </w:p>
        </w:tc>
        <w:tc>
          <w:tcPr>
            <w:tcW w:w="2694" w:type="dxa"/>
          </w:tcPr>
          <w:p w14:paraId="4148B69D" w14:textId="0C5133F2" w:rsidR="00E371A5" w:rsidRDefault="00E371A5" w:rsidP="00E371A5">
            <w:pPr>
              <w:jc w:val="center"/>
              <w:rPr>
                <w:lang w:val="en-ID"/>
              </w:rPr>
            </w:pPr>
            <w:r>
              <w:rPr>
                <w:noProof/>
                <w:lang w:val="en-ID"/>
              </w:rPr>
              <w:drawing>
                <wp:inline distT="0" distB="0" distL="0" distR="0" wp14:anchorId="1753D50E" wp14:editId="3477A4E8">
                  <wp:extent cx="1526400" cy="756000"/>
                  <wp:effectExtent l="0" t="0" r="0" b="635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89" cstate="print">
                            <a:extLst>
                              <a:ext uri="{28A0092B-C50C-407E-A947-70E740481C1C}">
                                <a14:useLocalDpi xmlns:a14="http://schemas.microsoft.com/office/drawing/2010/main" val="0"/>
                              </a:ext>
                            </a:extLst>
                          </a:blip>
                          <a:srcRect/>
                          <a:stretch>
                            <a:fillRect/>
                          </a:stretch>
                        </pic:blipFill>
                        <pic:spPr bwMode="auto">
                          <a:xfrm>
                            <a:off x="0" y="0"/>
                            <a:ext cx="1526400" cy="756000"/>
                          </a:xfrm>
                          <a:prstGeom prst="rect">
                            <a:avLst/>
                          </a:prstGeom>
                          <a:noFill/>
                          <a:ln>
                            <a:noFill/>
                          </a:ln>
                        </pic:spPr>
                      </pic:pic>
                    </a:graphicData>
                  </a:graphic>
                </wp:inline>
              </w:drawing>
            </w:r>
          </w:p>
        </w:tc>
        <w:tc>
          <w:tcPr>
            <w:tcW w:w="2551" w:type="dxa"/>
          </w:tcPr>
          <w:p w14:paraId="7706FAB3" w14:textId="57FBC6C3" w:rsidR="00E371A5" w:rsidRDefault="00E371A5" w:rsidP="00E371A5">
            <w:pPr>
              <w:jc w:val="center"/>
              <w:rPr>
                <w:lang w:val="en-ID"/>
              </w:rPr>
            </w:pPr>
            <w:r>
              <w:rPr>
                <w:noProof/>
                <w:lang w:val="en-ID"/>
              </w:rPr>
              <w:drawing>
                <wp:inline distT="0" distB="0" distL="0" distR="0" wp14:anchorId="3B431145" wp14:editId="10B955D8">
                  <wp:extent cx="1527048" cy="768096"/>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90" cstate="print">
                            <a:extLst>
                              <a:ext uri="{28A0092B-C50C-407E-A947-70E740481C1C}">
                                <a14:useLocalDpi xmlns:a14="http://schemas.microsoft.com/office/drawing/2010/main" val="0"/>
                              </a:ext>
                            </a:extLst>
                          </a:blip>
                          <a:srcRect/>
                          <a:stretch>
                            <a:fillRect/>
                          </a:stretch>
                        </pic:blipFill>
                        <pic:spPr bwMode="auto">
                          <a:xfrm>
                            <a:off x="0" y="0"/>
                            <a:ext cx="1527048" cy="768096"/>
                          </a:xfrm>
                          <a:prstGeom prst="rect">
                            <a:avLst/>
                          </a:prstGeom>
                          <a:noFill/>
                          <a:ln>
                            <a:noFill/>
                          </a:ln>
                        </pic:spPr>
                      </pic:pic>
                    </a:graphicData>
                  </a:graphic>
                </wp:inline>
              </w:drawing>
            </w:r>
          </w:p>
        </w:tc>
        <w:tc>
          <w:tcPr>
            <w:tcW w:w="2688" w:type="dxa"/>
          </w:tcPr>
          <w:p w14:paraId="0A55A29D" w14:textId="731BE8A7" w:rsidR="00E371A5" w:rsidRDefault="004F5D62" w:rsidP="00E371A5">
            <w:pPr>
              <w:jc w:val="center"/>
              <w:rPr>
                <w:noProof/>
                <w:lang w:val="en-ID"/>
              </w:rPr>
            </w:pPr>
            <w:r>
              <w:rPr>
                <w:noProof/>
              </w:rPr>
              <w:drawing>
                <wp:inline distT="0" distB="0" distL="0" distR="0" wp14:anchorId="3A48D1C8" wp14:editId="311EE6A8">
                  <wp:extent cx="1527048" cy="758952"/>
                  <wp:effectExtent l="0" t="0" r="0" b="3175"/>
                  <wp:docPr id="175921252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91" cstate="print">
                            <a:extLst>
                              <a:ext uri="{28A0092B-C50C-407E-A947-70E740481C1C}">
                                <a14:useLocalDpi xmlns:a14="http://schemas.microsoft.com/office/drawing/2010/main" val="0"/>
                              </a:ext>
                            </a:extLst>
                          </a:blip>
                          <a:srcRect/>
                          <a:stretch>
                            <a:fillRect/>
                          </a:stretch>
                        </pic:blipFill>
                        <pic:spPr bwMode="auto">
                          <a:xfrm>
                            <a:off x="0" y="0"/>
                            <a:ext cx="1527048" cy="758952"/>
                          </a:xfrm>
                          <a:prstGeom prst="rect">
                            <a:avLst/>
                          </a:prstGeom>
                          <a:noFill/>
                          <a:ln>
                            <a:noFill/>
                          </a:ln>
                        </pic:spPr>
                      </pic:pic>
                    </a:graphicData>
                  </a:graphic>
                </wp:inline>
              </w:drawing>
            </w:r>
          </w:p>
        </w:tc>
      </w:tr>
    </w:tbl>
    <w:p w14:paraId="0292886B" w14:textId="1067D517" w:rsidR="00706A40" w:rsidRDefault="00706A40" w:rsidP="00706A40">
      <w:pPr>
        <w:rPr>
          <w:lang w:val="en-ID"/>
        </w:rPr>
      </w:pPr>
    </w:p>
    <w:p w14:paraId="241CF89A" w14:textId="77777777" w:rsidR="00325614" w:rsidRPr="00325614" w:rsidRDefault="00304CE2" w:rsidP="00AC7478">
      <w:pPr>
        <w:pStyle w:val="Heading2"/>
        <w:numPr>
          <w:ilvl w:val="1"/>
          <w:numId w:val="4"/>
        </w:numPr>
        <w:rPr>
          <w:szCs w:val="24"/>
          <w:lang w:val="en-ID"/>
        </w:rPr>
      </w:pPr>
      <w:bookmarkStart w:id="126" w:name="_Toc131074125"/>
      <w:r>
        <w:rPr>
          <w:szCs w:val="24"/>
          <w:lang w:val="en-US"/>
        </w:rPr>
        <w:t>Experiment Results</w:t>
      </w:r>
      <w:bookmarkEnd w:id="126"/>
    </w:p>
    <w:p w14:paraId="504133B1" w14:textId="78F3D613" w:rsidR="00B6695C" w:rsidRPr="00304CE2" w:rsidRDefault="000B31F2" w:rsidP="00AA657B">
      <w:pPr>
        <w:spacing w:after="240"/>
        <w:ind w:firstLine="360"/>
        <w:jc w:val="both"/>
        <w:rPr>
          <w:lang w:val="en-ID"/>
        </w:rPr>
      </w:pPr>
      <w:r w:rsidRPr="000B31F2">
        <w:rPr>
          <w:lang w:val="en-ID"/>
        </w:rPr>
        <w:t>This section will present the results of the experiments conducted to evaluate the performance of the proposed sound emotion recognition system. Several machine learning models are tested on the dataset, including the Support Vector Machine (SVM)</w:t>
      </w:r>
      <w:r w:rsidR="004B6CC7">
        <w:rPr>
          <w:lang w:val="en-ID"/>
        </w:rPr>
        <w:t xml:space="preserve"> </w:t>
      </w:r>
      <w:r w:rsidR="004B6CC7" w:rsidRPr="004B6CC7">
        <w:rPr>
          <w:lang w:val="en-ID"/>
        </w:rPr>
        <w:t xml:space="preserve">and the Convolutional </w:t>
      </w:r>
      <w:r w:rsidR="004B6CC7">
        <w:rPr>
          <w:lang w:val="en-ID"/>
        </w:rPr>
        <w:t>based</w:t>
      </w:r>
      <w:r w:rsidR="004B6CC7" w:rsidRPr="004B6CC7">
        <w:rPr>
          <w:lang w:val="en-ID"/>
        </w:rPr>
        <w:t xml:space="preserve"> </w:t>
      </w:r>
      <w:r w:rsidR="004B6CC7">
        <w:rPr>
          <w:lang w:val="en-ID"/>
        </w:rPr>
        <w:t>a</w:t>
      </w:r>
      <w:r w:rsidR="004B6CC7" w:rsidRPr="004B6CC7">
        <w:rPr>
          <w:lang w:val="en-ID"/>
        </w:rPr>
        <w:t>rchitecture models</w:t>
      </w:r>
      <w:r w:rsidR="004B6CC7">
        <w:rPr>
          <w:lang w:val="en-ID"/>
        </w:rPr>
        <w:t xml:space="preserve"> </w:t>
      </w:r>
      <w:r w:rsidRPr="000B31F2">
        <w:rPr>
          <w:lang w:val="en-ID"/>
        </w:rPr>
        <w:t>to compare with the proposed model, a parallelization of the Transformer Encoder and CNN. Each model will have a report of the overall accuracy, confusion matrix, and F1 scores for each emotion class in the dataset. The performance of each model will be compared to identify the strengths and weaknesses of each approach.</w:t>
      </w:r>
    </w:p>
    <w:p w14:paraId="6A868572" w14:textId="6F5FA7CE" w:rsidR="00304CE2" w:rsidRDefault="00B6695C" w:rsidP="00B6695C">
      <w:pPr>
        <w:pStyle w:val="Heading2"/>
        <w:numPr>
          <w:ilvl w:val="2"/>
          <w:numId w:val="39"/>
        </w:numPr>
        <w:ind w:left="720"/>
        <w:rPr>
          <w:szCs w:val="24"/>
          <w:lang w:val="en-ID"/>
        </w:rPr>
      </w:pPr>
      <w:bookmarkStart w:id="127" w:name="_Toc131074126"/>
      <w:r>
        <w:rPr>
          <w:szCs w:val="24"/>
          <w:lang w:val="en-ID"/>
        </w:rPr>
        <w:t>Support Vector Machine (SVM)</w:t>
      </w:r>
      <w:bookmarkEnd w:id="127"/>
    </w:p>
    <w:p w14:paraId="1528FE4F" w14:textId="5D1B3564" w:rsidR="005070B6" w:rsidRDefault="00AA657B" w:rsidP="00AA657B">
      <w:pPr>
        <w:ind w:firstLine="360"/>
        <w:jc w:val="both"/>
        <w:rPr>
          <w:lang w:val="en-ID"/>
        </w:rPr>
      </w:pPr>
      <w:r w:rsidRPr="00AA657B">
        <w:rPr>
          <w:lang w:val="en-ID"/>
        </w:rPr>
        <w:t>The first evaluated model is the performance of the Support Vector Machine (SVM) on the sound emotion recognition task. For this experiment, the model used the previously tested optimal data preprocessing steps from 4.1, which include loading the audio data with the librosa library with the optimal parameters of the longest duration, a native sample rate, and without any offsets, and a 90:10 data split for training and testing the SVM model. In addition, the Mel-Frequency Cepstral Coefficients (MFCCs) feature extraction was applied to the training and testing set for the SVM model.</w:t>
      </w:r>
    </w:p>
    <w:p w14:paraId="77DC318A" w14:textId="328F9B49" w:rsidR="00AA657B" w:rsidRDefault="00AA657B" w:rsidP="00AA657B">
      <w:pPr>
        <w:ind w:firstLine="360"/>
        <w:jc w:val="both"/>
        <w:rPr>
          <w:lang w:val="en-ID"/>
        </w:rPr>
      </w:pPr>
      <w:r w:rsidRPr="00AA657B">
        <w:rPr>
          <w:lang w:val="en-ID"/>
        </w:rPr>
        <w:t xml:space="preserve">To determine the optimal hyperparameters for the SVM model in this experiment, we utilized the GridSearch technique. The GridSearch approach enabled us to explore and test </w:t>
      </w:r>
      <w:r w:rsidRPr="00AA657B">
        <w:rPr>
          <w:lang w:val="en-ID"/>
        </w:rPr>
        <w:lastRenderedPageBreak/>
        <w:t>various combinations of hyperparameters within the model. As a result, we identified the optimal set of hyperparameters, which included a value of 10 for C, 0.01 for gamma, 'rbf' for the kernel, and a value of True for the probability parameter.</w:t>
      </w:r>
    </w:p>
    <w:p w14:paraId="4A45208D" w14:textId="17EE8347" w:rsidR="00AA657B" w:rsidRDefault="001E3BB6" w:rsidP="00AA657B">
      <w:pPr>
        <w:spacing w:after="240"/>
        <w:ind w:firstLine="360"/>
        <w:jc w:val="both"/>
        <w:rPr>
          <w:lang w:val="en-ID"/>
        </w:rPr>
      </w:pPr>
      <w:r>
        <w:rPr>
          <w:lang w:val="en-ID"/>
        </w:rPr>
        <w:t>Table 4.8</w:t>
      </w:r>
      <w:r w:rsidR="00C53997">
        <w:rPr>
          <w:lang w:val="en-ID"/>
        </w:rPr>
        <w:t>,</w:t>
      </w:r>
      <w:r w:rsidR="002E1BB7" w:rsidRPr="002E1BB7">
        <w:rPr>
          <w:lang w:val="en-ID"/>
        </w:rPr>
        <w:t xml:space="preserve"> </w:t>
      </w:r>
      <w:r>
        <w:rPr>
          <w:lang w:val="en-ID"/>
        </w:rPr>
        <w:t>Table</w:t>
      </w:r>
      <w:r w:rsidR="004054EC">
        <w:rPr>
          <w:lang w:val="en-ID"/>
        </w:rPr>
        <w:t xml:space="preserve"> </w:t>
      </w:r>
      <w:r>
        <w:rPr>
          <w:lang w:val="en-ID"/>
        </w:rPr>
        <w:t>4.9</w:t>
      </w:r>
      <w:r w:rsidR="00C53997">
        <w:rPr>
          <w:lang w:val="en-ID"/>
        </w:rPr>
        <w:t>, and Table 4.10</w:t>
      </w:r>
      <w:r w:rsidR="00A879F7">
        <w:rPr>
          <w:lang w:val="en-ID"/>
        </w:rPr>
        <w:t xml:space="preserve"> </w:t>
      </w:r>
      <w:r w:rsidR="002E1BB7" w:rsidRPr="002E1BB7">
        <w:rPr>
          <w:lang w:val="en-ID"/>
        </w:rPr>
        <w:t>present a confusion matrix of the SVM model for the CREMA-D</w:t>
      </w:r>
      <w:r w:rsidR="00F10FF6">
        <w:rPr>
          <w:lang w:val="en-ID"/>
        </w:rPr>
        <w:t xml:space="preserve">, </w:t>
      </w:r>
      <w:r w:rsidR="002E1BB7" w:rsidRPr="002E1BB7">
        <w:rPr>
          <w:lang w:val="en-ID"/>
        </w:rPr>
        <w:t>RAVDESS</w:t>
      </w:r>
      <w:r w:rsidR="00F10FF6">
        <w:rPr>
          <w:lang w:val="en-ID"/>
        </w:rPr>
        <w:t>, and SAVEE</w:t>
      </w:r>
      <w:r w:rsidR="002E1BB7" w:rsidRPr="002E1BB7">
        <w:rPr>
          <w:lang w:val="en-ID"/>
        </w:rPr>
        <w:t xml:space="preserve"> datasets, respectively, utilizing the </w:t>
      </w:r>
      <w:r w:rsidR="00A52946" w:rsidRPr="00A52946">
        <w:rPr>
          <w:lang w:val="en-ID"/>
        </w:rPr>
        <w:t>aforementioned</w:t>
      </w:r>
      <w:r w:rsidR="00A52946">
        <w:rPr>
          <w:lang w:val="en-ID"/>
        </w:rPr>
        <w:t xml:space="preserve"> </w:t>
      </w:r>
      <w:r w:rsidR="002E1BB7" w:rsidRPr="002E1BB7">
        <w:rPr>
          <w:lang w:val="en-ID"/>
        </w:rPr>
        <w:t xml:space="preserve">hyperparameters. The rows of the confusion matrix correspond to the </w:t>
      </w:r>
      <w:r w:rsidR="00CD0052">
        <w:rPr>
          <w:lang w:val="en-ID"/>
        </w:rPr>
        <w:t>actual</w:t>
      </w:r>
      <w:r w:rsidR="002E1BB7" w:rsidRPr="002E1BB7">
        <w:rPr>
          <w:lang w:val="en-ID"/>
        </w:rPr>
        <w:t xml:space="preserve"> classes, while the columns correspond to the </w:t>
      </w:r>
      <w:r w:rsidR="00CD0052">
        <w:rPr>
          <w:lang w:val="en-ID"/>
        </w:rPr>
        <w:t>predicted</w:t>
      </w:r>
      <w:r w:rsidR="002E1BB7" w:rsidRPr="002E1BB7">
        <w:rPr>
          <w:lang w:val="en-ID"/>
        </w:rPr>
        <w:t xml:space="preserve"> classes.</w:t>
      </w:r>
    </w:p>
    <w:p w14:paraId="0671C4E3" w14:textId="7CA6CF1D" w:rsidR="00D026A0" w:rsidRDefault="00D026A0" w:rsidP="00D026A0">
      <w:pPr>
        <w:pStyle w:val="Caption"/>
        <w:keepNext/>
        <w:jc w:val="center"/>
      </w:pPr>
      <w:bookmarkStart w:id="128" w:name="_Ref130939966"/>
      <w:bookmarkStart w:id="129" w:name="_Toc131074166"/>
      <w:r>
        <w:t>Table 4.</w:t>
      </w:r>
      <w:r w:rsidR="00643D02">
        <w:fldChar w:fldCharType="begin"/>
      </w:r>
      <w:r w:rsidR="00643D02">
        <w:instrText xml:space="preserve"> SEQ Table_4. \* ARABIC </w:instrText>
      </w:r>
      <w:r w:rsidR="00643D02">
        <w:fldChar w:fldCharType="separate"/>
      </w:r>
      <w:r w:rsidR="00155098">
        <w:rPr>
          <w:noProof/>
        </w:rPr>
        <w:t>8</w:t>
      </w:r>
      <w:r w:rsidR="00643D02">
        <w:fldChar w:fldCharType="end"/>
      </w:r>
      <w:bookmarkEnd w:id="128"/>
      <w:r>
        <w:rPr>
          <w:lang w:val="en-US"/>
        </w:rPr>
        <w:t>: SVM CREMA-D Confusion Matrix.</w:t>
      </w:r>
      <w:bookmarkEnd w:id="129"/>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14:paraId="3AF76460" w14:textId="13EEE8BB" w:rsidTr="007D110A">
        <w:trPr>
          <w:trHeight w:val="386"/>
          <w:jc w:val="center"/>
        </w:trPr>
        <w:tc>
          <w:tcPr>
            <w:tcW w:w="1062" w:type="dxa"/>
          </w:tcPr>
          <w:p w14:paraId="64B5C653" w14:textId="77777777" w:rsidR="007D110A" w:rsidRDefault="007D110A" w:rsidP="00D026A0">
            <w:pPr>
              <w:jc w:val="center"/>
              <w:rPr>
                <w:lang w:val="en-ID"/>
              </w:rPr>
            </w:pPr>
          </w:p>
        </w:tc>
        <w:tc>
          <w:tcPr>
            <w:tcW w:w="1087" w:type="dxa"/>
            <w:vAlign w:val="center"/>
          </w:tcPr>
          <w:p w14:paraId="2C863AEA" w14:textId="4ADC4732" w:rsidR="007D110A" w:rsidRPr="00206114" w:rsidRDefault="007D110A" w:rsidP="00D026A0">
            <w:pPr>
              <w:jc w:val="center"/>
              <w:rPr>
                <w:b/>
                <w:bCs/>
                <w:lang w:val="en-ID"/>
              </w:rPr>
            </w:pPr>
            <w:r w:rsidRPr="00206114">
              <w:rPr>
                <w:b/>
                <w:bCs/>
                <w:lang w:val="en-ID"/>
              </w:rPr>
              <w:t>Angry</w:t>
            </w:r>
          </w:p>
        </w:tc>
        <w:tc>
          <w:tcPr>
            <w:tcW w:w="972" w:type="dxa"/>
            <w:vAlign w:val="center"/>
          </w:tcPr>
          <w:p w14:paraId="348EF7E7" w14:textId="0EFB66C8" w:rsidR="007D110A" w:rsidRPr="00206114" w:rsidRDefault="007D110A" w:rsidP="00D026A0">
            <w:pPr>
              <w:jc w:val="center"/>
              <w:rPr>
                <w:b/>
                <w:bCs/>
                <w:lang w:val="en-ID"/>
              </w:rPr>
            </w:pPr>
            <w:r w:rsidRPr="00206114">
              <w:rPr>
                <w:b/>
                <w:bCs/>
                <w:lang w:val="en-ID"/>
              </w:rPr>
              <w:t>Fear</w:t>
            </w:r>
          </w:p>
        </w:tc>
        <w:tc>
          <w:tcPr>
            <w:tcW w:w="1160" w:type="dxa"/>
            <w:vAlign w:val="center"/>
          </w:tcPr>
          <w:p w14:paraId="6BC92B09" w14:textId="2E30ED08" w:rsidR="007D110A" w:rsidRPr="00206114" w:rsidRDefault="007D110A" w:rsidP="00D026A0">
            <w:pPr>
              <w:jc w:val="center"/>
              <w:rPr>
                <w:b/>
                <w:bCs/>
                <w:lang w:val="en-ID"/>
              </w:rPr>
            </w:pPr>
            <w:r w:rsidRPr="00206114">
              <w:rPr>
                <w:b/>
                <w:bCs/>
                <w:lang w:val="en-ID"/>
              </w:rPr>
              <w:t>Disgust</w:t>
            </w:r>
          </w:p>
        </w:tc>
        <w:tc>
          <w:tcPr>
            <w:tcW w:w="1109" w:type="dxa"/>
            <w:vAlign w:val="center"/>
          </w:tcPr>
          <w:p w14:paraId="1F84FB79" w14:textId="39F88A0B" w:rsidR="007D110A" w:rsidRPr="00206114" w:rsidRDefault="007D110A" w:rsidP="00D026A0">
            <w:pPr>
              <w:jc w:val="center"/>
              <w:rPr>
                <w:b/>
                <w:bCs/>
                <w:lang w:val="en-ID"/>
              </w:rPr>
            </w:pPr>
            <w:r w:rsidRPr="00206114">
              <w:rPr>
                <w:b/>
                <w:bCs/>
                <w:lang w:val="en-ID"/>
              </w:rPr>
              <w:t>Happy</w:t>
            </w:r>
          </w:p>
        </w:tc>
        <w:tc>
          <w:tcPr>
            <w:tcW w:w="1164" w:type="dxa"/>
            <w:vAlign w:val="center"/>
          </w:tcPr>
          <w:p w14:paraId="4BB00688" w14:textId="01C841CA" w:rsidR="007D110A" w:rsidRPr="00206114" w:rsidRDefault="007D110A" w:rsidP="00D026A0">
            <w:pPr>
              <w:jc w:val="center"/>
              <w:rPr>
                <w:b/>
                <w:bCs/>
                <w:lang w:val="en-ID"/>
              </w:rPr>
            </w:pPr>
            <w:r w:rsidRPr="00206114">
              <w:rPr>
                <w:b/>
                <w:bCs/>
                <w:lang w:val="en-ID"/>
              </w:rPr>
              <w:t>Neutral</w:t>
            </w:r>
          </w:p>
        </w:tc>
        <w:tc>
          <w:tcPr>
            <w:tcW w:w="877" w:type="dxa"/>
            <w:vAlign w:val="center"/>
          </w:tcPr>
          <w:p w14:paraId="13901837" w14:textId="571D779E" w:rsidR="007D110A" w:rsidRPr="00206114" w:rsidRDefault="007D110A" w:rsidP="00D026A0">
            <w:pPr>
              <w:jc w:val="center"/>
              <w:rPr>
                <w:b/>
                <w:bCs/>
                <w:lang w:val="en-ID"/>
              </w:rPr>
            </w:pPr>
            <w:r w:rsidRPr="00206114">
              <w:rPr>
                <w:b/>
                <w:bCs/>
                <w:lang w:val="en-ID"/>
              </w:rPr>
              <w:t>Sad</w:t>
            </w:r>
          </w:p>
        </w:tc>
        <w:tc>
          <w:tcPr>
            <w:tcW w:w="868" w:type="dxa"/>
            <w:vAlign w:val="center"/>
          </w:tcPr>
          <w:p w14:paraId="59907A5B" w14:textId="6A9E76C4" w:rsidR="007D110A" w:rsidRPr="00206114" w:rsidRDefault="007D110A" w:rsidP="00D026A0">
            <w:pPr>
              <w:jc w:val="center"/>
              <w:rPr>
                <w:b/>
                <w:bCs/>
                <w:lang w:val="en-ID"/>
              </w:rPr>
            </w:pPr>
            <w:r w:rsidRPr="00206114">
              <w:rPr>
                <w:b/>
                <w:bCs/>
                <w:lang w:val="en-ID"/>
              </w:rPr>
              <w:t>Total</w:t>
            </w:r>
            <w:r>
              <w:rPr>
                <w:b/>
                <w:bCs/>
                <w:lang w:val="en-ID"/>
              </w:rPr>
              <w:t xml:space="preserve"> Truth</w:t>
            </w:r>
          </w:p>
        </w:tc>
        <w:tc>
          <w:tcPr>
            <w:tcW w:w="763" w:type="dxa"/>
          </w:tcPr>
          <w:p w14:paraId="4F630E12" w14:textId="4425EE46" w:rsidR="007D110A" w:rsidRPr="00206114" w:rsidRDefault="007D110A" w:rsidP="00D026A0">
            <w:pPr>
              <w:jc w:val="center"/>
              <w:rPr>
                <w:b/>
                <w:bCs/>
                <w:lang w:val="en-ID"/>
              </w:rPr>
            </w:pPr>
            <w:r>
              <w:rPr>
                <w:b/>
                <w:bCs/>
                <w:lang w:val="en-ID"/>
              </w:rPr>
              <w:t>Total False</w:t>
            </w:r>
          </w:p>
        </w:tc>
      </w:tr>
      <w:tr w:rsidR="007D110A" w14:paraId="313B5893" w14:textId="261FB4F6" w:rsidTr="007D110A">
        <w:trPr>
          <w:jc w:val="center"/>
        </w:trPr>
        <w:tc>
          <w:tcPr>
            <w:tcW w:w="1062" w:type="dxa"/>
          </w:tcPr>
          <w:p w14:paraId="3FD28FF7" w14:textId="2B2BEEF9" w:rsidR="007D110A" w:rsidRDefault="007D110A" w:rsidP="00D026A0">
            <w:pPr>
              <w:jc w:val="center"/>
              <w:rPr>
                <w:lang w:val="en-ID"/>
              </w:rPr>
            </w:pPr>
            <w:r>
              <w:rPr>
                <w:lang w:val="en-ID"/>
              </w:rPr>
              <w:t>Angry</w:t>
            </w:r>
          </w:p>
        </w:tc>
        <w:tc>
          <w:tcPr>
            <w:tcW w:w="1087" w:type="dxa"/>
          </w:tcPr>
          <w:p w14:paraId="0BE9CF73" w14:textId="66B01DEC" w:rsidR="007D110A" w:rsidRPr="00864C5C" w:rsidRDefault="007D110A" w:rsidP="00D026A0">
            <w:pPr>
              <w:jc w:val="center"/>
              <w:rPr>
                <w:lang w:val="en-ID"/>
              </w:rPr>
            </w:pPr>
            <w:r w:rsidRPr="00864C5C">
              <w:rPr>
                <w:lang w:val="en-ID"/>
              </w:rPr>
              <w:t>87</w:t>
            </w:r>
          </w:p>
        </w:tc>
        <w:tc>
          <w:tcPr>
            <w:tcW w:w="972" w:type="dxa"/>
          </w:tcPr>
          <w:p w14:paraId="23C824A7" w14:textId="0F4A29D6" w:rsidR="007D110A" w:rsidRPr="00864C5C" w:rsidRDefault="007D110A" w:rsidP="00D026A0">
            <w:pPr>
              <w:jc w:val="center"/>
              <w:rPr>
                <w:lang w:val="en-ID"/>
              </w:rPr>
            </w:pPr>
            <w:r w:rsidRPr="00864C5C">
              <w:rPr>
                <w:lang w:val="en-ID"/>
              </w:rPr>
              <w:t>6</w:t>
            </w:r>
          </w:p>
        </w:tc>
        <w:tc>
          <w:tcPr>
            <w:tcW w:w="1160" w:type="dxa"/>
          </w:tcPr>
          <w:p w14:paraId="5032E525" w14:textId="2B33BC34" w:rsidR="007D110A" w:rsidRPr="00864C5C" w:rsidRDefault="007D110A" w:rsidP="00D026A0">
            <w:pPr>
              <w:jc w:val="center"/>
              <w:rPr>
                <w:lang w:val="en-ID"/>
              </w:rPr>
            </w:pPr>
            <w:r w:rsidRPr="00864C5C">
              <w:rPr>
                <w:lang w:val="en-ID"/>
              </w:rPr>
              <w:t>8</w:t>
            </w:r>
          </w:p>
        </w:tc>
        <w:tc>
          <w:tcPr>
            <w:tcW w:w="1109" w:type="dxa"/>
          </w:tcPr>
          <w:p w14:paraId="4B8DAB69" w14:textId="5FDBD09A" w:rsidR="007D110A" w:rsidRPr="00864C5C" w:rsidRDefault="007D110A" w:rsidP="00D026A0">
            <w:pPr>
              <w:jc w:val="center"/>
              <w:rPr>
                <w:lang w:val="en-ID"/>
              </w:rPr>
            </w:pPr>
            <w:r w:rsidRPr="00864C5C">
              <w:rPr>
                <w:lang w:val="en-ID"/>
              </w:rPr>
              <w:t>19</w:t>
            </w:r>
          </w:p>
        </w:tc>
        <w:tc>
          <w:tcPr>
            <w:tcW w:w="1164" w:type="dxa"/>
          </w:tcPr>
          <w:p w14:paraId="14F5B55C" w14:textId="0EDE7F70" w:rsidR="007D110A" w:rsidRPr="00864C5C" w:rsidRDefault="007D110A" w:rsidP="00D026A0">
            <w:pPr>
              <w:jc w:val="center"/>
              <w:rPr>
                <w:lang w:val="en-ID"/>
              </w:rPr>
            </w:pPr>
            <w:r w:rsidRPr="00864C5C">
              <w:rPr>
                <w:lang w:val="en-ID"/>
              </w:rPr>
              <w:t>6</w:t>
            </w:r>
          </w:p>
        </w:tc>
        <w:tc>
          <w:tcPr>
            <w:tcW w:w="877" w:type="dxa"/>
          </w:tcPr>
          <w:p w14:paraId="36547CE8" w14:textId="08CB96DA" w:rsidR="007D110A" w:rsidRPr="00864C5C" w:rsidRDefault="007D110A" w:rsidP="00D026A0">
            <w:pPr>
              <w:jc w:val="center"/>
              <w:rPr>
                <w:lang w:val="en-ID"/>
              </w:rPr>
            </w:pPr>
            <w:r w:rsidRPr="00864C5C">
              <w:rPr>
                <w:lang w:val="en-ID"/>
              </w:rPr>
              <w:t>1</w:t>
            </w:r>
          </w:p>
        </w:tc>
        <w:tc>
          <w:tcPr>
            <w:tcW w:w="868" w:type="dxa"/>
          </w:tcPr>
          <w:p w14:paraId="668F8A04" w14:textId="0B2DD182" w:rsidR="007D110A" w:rsidRDefault="007D110A" w:rsidP="00D026A0">
            <w:pPr>
              <w:jc w:val="center"/>
              <w:rPr>
                <w:lang w:val="en-ID"/>
              </w:rPr>
            </w:pPr>
            <w:r>
              <w:rPr>
                <w:lang w:val="en-ID"/>
              </w:rPr>
              <w:t>87</w:t>
            </w:r>
          </w:p>
        </w:tc>
        <w:tc>
          <w:tcPr>
            <w:tcW w:w="763" w:type="dxa"/>
          </w:tcPr>
          <w:p w14:paraId="296E14D7" w14:textId="27263A62" w:rsidR="007D110A" w:rsidRDefault="007D110A" w:rsidP="00D026A0">
            <w:pPr>
              <w:jc w:val="center"/>
              <w:rPr>
                <w:lang w:val="en-ID"/>
              </w:rPr>
            </w:pPr>
            <w:r>
              <w:rPr>
                <w:lang w:val="en-ID"/>
              </w:rPr>
              <w:t>40</w:t>
            </w:r>
          </w:p>
        </w:tc>
      </w:tr>
      <w:tr w:rsidR="007D110A" w14:paraId="44F91DCA" w14:textId="7F223CEA" w:rsidTr="007D110A">
        <w:trPr>
          <w:jc w:val="center"/>
        </w:trPr>
        <w:tc>
          <w:tcPr>
            <w:tcW w:w="1062" w:type="dxa"/>
          </w:tcPr>
          <w:p w14:paraId="4CC1C430" w14:textId="4C6A2883" w:rsidR="007D110A" w:rsidRDefault="007D110A" w:rsidP="00D026A0">
            <w:pPr>
              <w:jc w:val="center"/>
              <w:rPr>
                <w:lang w:val="en-ID"/>
              </w:rPr>
            </w:pPr>
            <w:r>
              <w:rPr>
                <w:lang w:val="en-ID"/>
              </w:rPr>
              <w:t>Fear</w:t>
            </w:r>
          </w:p>
        </w:tc>
        <w:tc>
          <w:tcPr>
            <w:tcW w:w="1087" w:type="dxa"/>
          </w:tcPr>
          <w:p w14:paraId="40903589" w14:textId="54049CFC" w:rsidR="007D110A" w:rsidRPr="00864C5C" w:rsidRDefault="007D110A" w:rsidP="00D026A0">
            <w:pPr>
              <w:jc w:val="center"/>
              <w:rPr>
                <w:lang w:val="en-ID"/>
              </w:rPr>
            </w:pPr>
            <w:r w:rsidRPr="00864C5C">
              <w:rPr>
                <w:lang w:val="en-ID"/>
              </w:rPr>
              <w:t>12</w:t>
            </w:r>
          </w:p>
        </w:tc>
        <w:tc>
          <w:tcPr>
            <w:tcW w:w="972" w:type="dxa"/>
          </w:tcPr>
          <w:p w14:paraId="7762A946" w14:textId="6CBA167C" w:rsidR="007D110A" w:rsidRPr="00864C5C" w:rsidRDefault="007D110A" w:rsidP="00D026A0">
            <w:pPr>
              <w:jc w:val="center"/>
              <w:rPr>
                <w:lang w:val="en-ID"/>
              </w:rPr>
            </w:pPr>
            <w:r w:rsidRPr="00864C5C">
              <w:rPr>
                <w:lang w:val="en-ID"/>
              </w:rPr>
              <w:t>55</w:t>
            </w:r>
          </w:p>
        </w:tc>
        <w:tc>
          <w:tcPr>
            <w:tcW w:w="1160" w:type="dxa"/>
          </w:tcPr>
          <w:p w14:paraId="1F04E0D6" w14:textId="461DC407" w:rsidR="007D110A" w:rsidRPr="00864C5C" w:rsidRDefault="007D110A" w:rsidP="00D026A0">
            <w:pPr>
              <w:jc w:val="center"/>
              <w:rPr>
                <w:lang w:val="en-ID"/>
              </w:rPr>
            </w:pPr>
            <w:r w:rsidRPr="00864C5C">
              <w:rPr>
                <w:lang w:val="en-ID"/>
              </w:rPr>
              <w:t>13</w:t>
            </w:r>
          </w:p>
        </w:tc>
        <w:tc>
          <w:tcPr>
            <w:tcW w:w="1109" w:type="dxa"/>
          </w:tcPr>
          <w:p w14:paraId="193235B4" w14:textId="43DA6234" w:rsidR="007D110A" w:rsidRPr="00864C5C" w:rsidRDefault="007D110A" w:rsidP="00D026A0">
            <w:pPr>
              <w:jc w:val="center"/>
              <w:rPr>
                <w:lang w:val="en-ID"/>
              </w:rPr>
            </w:pPr>
            <w:r w:rsidRPr="00864C5C">
              <w:rPr>
                <w:lang w:val="en-ID"/>
              </w:rPr>
              <w:t>11</w:t>
            </w:r>
          </w:p>
        </w:tc>
        <w:tc>
          <w:tcPr>
            <w:tcW w:w="1164" w:type="dxa"/>
          </w:tcPr>
          <w:p w14:paraId="36430A91" w14:textId="1FBD6A06" w:rsidR="007D110A" w:rsidRPr="00864C5C" w:rsidRDefault="007D110A" w:rsidP="00D026A0">
            <w:pPr>
              <w:jc w:val="center"/>
              <w:rPr>
                <w:lang w:val="en-ID"/>
              </w:rPr>
            </w:pPr>
            <w:r w:rsidRPr="00864C5C">
              <w:rPr>
                <w:lang w:val="en-ID"/>
              </w:rPr>
              <w:t>18</w:t>
            </w:r>
          </w:p>
        </w:tc>
        <w:tc>
          <w:tcPr>
            <w:tcW w:w="877" w:type="dxa"/>
          </w:tcPr>
          <w:p w14:paraId="15F2F89F" w14:textId="4E8179C9" w:rsidR="007D110A" w:rsidRPr="00864C5C" w:rsidRDefault="007D110A" w:rsidP="00D026A0">
            <w:pPr>
              <w:jc w:val="center"/>
              <w:rPr>
                <w:lang w:val="en-ID"/>
              </w:rPr>
            </w:pPr>
            <w:r w:rsidRPr="00864C5C">
              <w:rPr>
                <w:lang w:val="en-ID"/>
              </w:rPr>
              <w:t>18</w:t>
            </w:r>
          </w:p>
        </w:tc>
        <w:tc>
          <w:tcPr>
            <w:tcW w:w="868" w:type="dxa"/>
          </w:tcPr>
          <w:p w14:paraId="65C45758" w14:textId="37CA969E" w:rsidR="007D110A" w:rsidRDefault="007D110A" w:rsidP="00D026A0">
            <w:pPr>
              <w:jc w:val="center"/>
              <w:rPr>
                <w:lang w:val="en-ID"/>
              </w:rPr>
            </w:pPr>
            <w:r>
              <w:rPr>
                <w:lang w:val="en-ID"/>
              </w:rPr>
              <w:t>55</w:t>
            </w:r>
          </w:p>
        </w:tc>
        <w:tc>
          <w:tcPr>
            <w:tcW w:w="763" w:type="dxa"/>
          </w:tcPr>
          <w:p w14:paraId="5F87E1C7" w14:textId="419B65A7" w:rsidR="007D110A" w:rsidRDefault="007D110A" w:rsidP="00D026A0">
            <w:pPr>
              <w:jc w:val="center"/>
              <w:rPr>
                <w:lang w:val="en-ID"/>
              </w:rPr>
            </w:pPr>
            <w:r>
              <w:rPr>
                <w:lang w:val="en-ID"/>
              </w:rPr>
              <w:t>72</w:t>
            </w:r>
          </w:p>
        </w:tc>
      </w:tr>
      <w:tr w:rsidR="007D110A" w14:paraId="0DFF79B0" w14:textId="7AED8A66" w:rsidTr="007D110A">
        <w:trPr>
          <w:jc w:val="center"/>
        </w:trPr>
        <w:tc>
          <w:tcPr>
            <w:tcW w:w="1062" w:type="dxa"/>
          </w:tcPr>
          <w:p w14:paraId="23F8A24E" w14:textId="10F7A03C" w:rsidR="007D110A" w:rsidRDefault="007D110A" w:rsidP="00D026A0">
            <w:pPr>
              <w:jc w:val="center"/>
              <w:rPr>
                <w:lang w:val="en-ID"/>
              </w:rPr>
            </w:pPr>
            <w:r>
              <w:rPr>
                <w:lang w:val="en-ID"/>
              </w:rPr>
              <w:t>Disgust</w:t>
            </w:r>
          </w:p>
        </w:tc>
        <w:tc>
          <w:tcPr>
            <w:tcW w:w="1087" w:type="dxa"/>
          </w:tcPr>
          <w:p w14:paraId="14774E99" w14:textId="5E26451B" w:rsidR="007D110A" w:rsidRPr="00864C5C" w:rsidRDefault="007D110A" w:rsidP="00D026A0">
            <w:pPr>
              <w:jc w:val="center"/>
              <w:rPr>
                <w:lang w:val="en-ID"/>
              </w:rPr>
            </w:pPr>
            <w:r w:rsidRPr="00864C5C">
              <w:rPr>
                <w:lang w:val="en-ID"/>
              </w:rPr>
              <w:t>10</w:t>
            </w:r>
          </w:p>
        </w:tc>
        <w:tc>
          <w:tcPr>
            <w:tcW w:w="972" w:type="dxa"/>
          </w:tcPr>
          <w:p w14:paraId="400F0944" w14:textId="1D1E2F21" w:rsidR="007D110A" w:rsidRPr="00864C5C" w:rsidRDefault="007D110A" w:rsidP="00D026A0">
            <w:pPr>
              <w:jc w:val="center"/>
              <w:rPr>
                <w:lang w:val="en-ID"/>
              </w:rPr>
            </w:pPr>
            <w:r w:rsidRPr="00864C5C">
              <w:rPr>
                <w:lang w:val="en-ID"/>
              </w:rPr>
              <w:t>13</w:t>
            </w:r>
          </w:p>
        </w:tc>
        <w:tc>
          <w:tcPr>
            <w:tcW w:w="1160" w:type="dxa"/>
          </w:tcPr>
          <w:p w14:paraId="1BE34CB3" w14:textId="4F1B1A9A" w:rsidR="007D110A" w:rsidRPr="00864C5C" w:rsidRDefault="007D110A" w:rsidP="00D026A0">
            <w:pPr>
              <w:jc w:val="center"/>
              <w:rPr>
                <w:lang w:val="en-ID"/>
              </w:rPr>
            </w:pPr>
            <w:r w:rsidRPr="00864C5C">
              <w:rPr>
                <w:lang w:val="en-ID"/>
              </w:rPr>
              <w:t>49</w:t>
            </w:r>
          </w:p>
        </w:tc>
        <w:tc>
          <w:tcPr>
            <w:tcW w:w="1109" w:type="dxa"/>
          </w:tcPr>
          <w:p w14:paraId="7A021E14" w14:textId="49765058" w:rsidR="007D110A" w:rsidRPr="00864C5C" w:rsidRDefault="007D110A" w:rsidP="00D026A0">
            <w:pPr>
              <w:jc w:val="center"/>
              <w:rPr>
                <w:lang w:val="en-ID"/>
              </w:rPr>
            </w:pPr>
            <w:r w:rsidRPr="00864C5C">
              <w:rPr>
                <w:lang w:val="en-ID"/>
              </w:rPr>
              <w:t>13</w:t>
            </w:r>
          </w:p>
        </w:tc>
        <w:tc>
          <w:tcPr>
            <w:tcW w:w="1164" w:type="dxa"/>
          </w:tcPr>
          <w:p w14:paraId="3E48E82A" w14:textId="09BD96ED" w:rsidR="007D110A" w:rsidRPr="00864C5C" w:rsidRDefault="007D110A" w:rsidP="00D026A0">
            <w:pPr>
              <w:jc w:val="center"/>
              <w:rPr>
                <w:lang w:val="en-ID"/>
              </w:rPr>
            </w:pPr>
            <w:r w:rsidRPr="00864C5C">
              <w:rPr>
                <w:lang w:val="en-ID"/>
              </w:rPr>
              <w:t>14</w:t>
            </w:r>
          </w:p>
        </w:tc>
        <w:tc>
          <w:tcPr>
            <w:tcW w:w="877" w:type="dxa"/>
          </w:tcPr>
          <w:p w14:paraId="0A050488" w14:textId="2908357E" w:rsidR="007D110A" w:rsidRPr="00864C5C" w:rsidRDefault="007D110A" w:rsidP="00D026A0">
            <w:pPr>
              <w:jc w:val="center"/>
              <w:rPr>
                <w:lang w:val="en-ID"/>
              </w:rPr>
            </w:pPr>
            <w:r w:rsidRPr="00864C5C">
              <w:rPr>
                <w:lang w:val="en-ID"/>
              </w:rPr>
              <w:t>29</w:t>
            </w:r>
          </w:p>
        </w:tc>
        <w:tc>
          <w:tcPr>
            <w:tcW w:w="868" w:type="dxa"/>
          </w:tcPr>
          <w:p w14:paraId="18AD4498" w14:textId="61A4201B" w:rsidR="007D110A" w:rsidRDefault="007D110A" w:rsidP="00D026A0">
            <w:pPr>
              <w:jc w:val="center"/>
              <w:rPr>
                <w:lang w:val="en-ID"/>
              </w:rPr>
            </w:pPr>
            <w:r>
              <w:rPr>
                <w:lang w:val="en-ID"/>
              </w:rPr>
              <w:t>49</w:t>
            </w:r>
          </w:p>
        </w:tc>
        <w:tc>
          <w:tcPr>
            <w:tcW w:w="763" w:type="dxa"/>
          </w:tcPr>
          <w:p w14:paraId="05E3559B" w14:textId="2D76F3B8" w:rsidR="007D110A" w:rsidRDefault="007D110A" w:rsidP="00D026A0">
            <w:pPr>
              <w:jc w:val="center"/>
              <w:rPr>
                <w:lang w:val="en-ID"/>
              </w:rPr>
            </w:pPr>
            <w:r>
              <w:rPr>
                <w:lang w:val="en-ID"/>
              </w:rPr>
              <w:t>79</w:t>
            </w:r>
          </w:p>
        </w:tc>
      </w:tr>
      <w:tr w:rsidR="007D110A" w14:paraId="109EBC6F" w14:textId="7D57DA2C" w:rsidTr="007D110A">
        <w:trPr>
          <w:jc w:val="center"/>
        </w:trPr>
        <w:tc>
          <w:tcPr>
            <w:tcW w:w="1062" w:type="dxa"/>
          </w:tcPr>
          <w:p w14:paraId="1CEC1408" w14:textId="44AE8E61" w:rsidR="007D110A" w:rsidRDefault="007D110A" w:rsidP="00D026A0">
            <w:pPr>
              <w:jc w:val="center"/>
              <w:rPr>
                <w:lang w:val="en-ID"/>
              </w:rPr>
            </w:pPr>
            <w:r>
              <w:rPr>
                <w:lang w:val="en-ID"/>
              </w:rPr>
              <w:t>Happy</w:t>
            </w:r>
          </w:p>
        </w:tc>
        <w:tc>
          <w:tcPr>
            <w:tcW w:w="1087" w:type="dxa"/>
          </w:tcPr>
          <w:p w14:paraId="27C92823" w14:textId="7BA1347B" w:rsidR="007D110A" w:rsidRPr="00864C5C" w:rsidRDefault="007D110A" w:rsidP="00D026A0">
            <w:pPr>
              <w:jc w:val="center"/>
              <w:rPr>
                <w:lang w:val="en-ID"/>
              </w:rPr>
            </w:pPr>
            <w:r w:rsidRPr="00864C5C">
              <w:rPr>
                <w:lang w:val="en-ID"/>
              </w:rPr>
              <w:t>15</w:t>
            </w:r>
          </w:p>
        </w:tc>
        <w:tc>
          <w:tcPr>
            <w:tcW w:w="972" w:type="dxa"/>
          </w:tcPr>
          <w:p w14:paraId="6B158727" w14:textId="7267567B" w:rsidR="007D110A" w:rsidRPr="00864C5C" w:rsidRDefault="007D110A" w:rsidP="00D026A0">
            <w:pPr>
              <w:jc w:val="center"/>
              <w:rPr>
                <w:lang w:val="en-ID"/>
              </w:rPr>
            </w:pPr>
            <w:r w:rsidRPr="00864C5C">
              <w:rPr>
                <w:lang w:val="en-ID"/>
              </w:rPr>
              <w:t>7</w:t>
            </w:r>
          </w:p>
        </w:tc>
        <w:tc>
          <w:tcPr>
            <w:tcW w:w="1160" w:type="dxa"/>
          </w:tcPr>
          <w:p w14:paraId="33EEC51A" w14:textId="64B9F2CD" w:rsidR="007D110A" w:rsidRPr="00864C5C" w:rsidRDefault="007D110A" w:rsidP="00D026A0">
            <w:pPr>
              <w:jc w:val="center"/>
              <w:rPr>
                <w:lang w:val="en-ID"/>
              </w:rPr>
            </w:pPr>
            <w:r w:rsidRPr="00864C5C">
              <w:rPr>
                <w:lang w:val="en-ID"/>
              </w:rPr>
              <w:t>14</w:t>
            </w:r>
          </w:p>
        </w:tc>
        <w:tc>
          <w:tcPr>
            <w:tcW w:w="1109" w:type="dxa"/>
          </w:tcPr>
          <w:p w14:paraId="6A0C3981" w14:textId="50BFD51D" w:rsidR="007D110A" w:rsidRPr="00864C5C" w:rsidRDefault="007D110A" w:rsidP="00D026A0">
            <w:pPr>
              <w:jc w:val="center"/>
              <w:rPr>
                <w:lang w:val="en-ID"/>
              </w:rPr>
            </w:pPr>
            <w:r w:rsidRPr="00864C5C">
              <w:rPr>
                <w:lang w:val="en-ID"/>
              </w:rPr>
              <w:t>69</w:t>
            </w:r>
          </w:p>
        </w:tc>
        <w:tc>
          <w:tcPr>
            <w:tcW w:w="1164" w:type="dxa"/>
          </w:tcPr>
          <w:p w14:paraId="7206F981" w14:textId="5EA3764A" w:rsidR="007D110A" w:rsidRPr="00864C5C" w:rsidRDefault="007D110A" w:rsidP="00D026A0">
            <w:pPr>
              <w:jc w:val="center"/>
              <w:rPr>
                <w:lang w:val="en-ID"/>
              </w:rPr>
            </w:pPr>
            <w:r w:rsidRPr="00864C5C">
              <w:rPr>
                <w:lang w:val="en-ID"/>
              </w:rPr>
              <w:t>17</w:t>
            </w:r>
          </w:p>
        </w:tc>
        <w:tc>
          <w:tcPr>
            <w:tcW w:w="877" w:type="dxa"/>
          </w:tcPr>
          <w:p w14:paraId="6DC42FA0" w14:textId="3FFDE474" w:rsidR="007D110A" w:rsidRPr="00864C5C" w:rsidRDefault="007D110A" w:rsidP="00D026A0">
            <w:pPr>
              <w:jc w:val="center"/>
              <w:rPr>
                <w:lang w:val="en-ID"/>
              </w:rPr>
            </w:pPr>
            <w:r w:rsidRPr="00864C5C">
              <w:rPr>
                <w:lang w:val="en-ID"/>
              </w:rPr>
              <w:t>5</w:t>
            </w:r>
          </w:p>
        </w:tc>
        <w:tc>
          <w:tcPr>
            <w:tcW w:w="868" w:type="dxa"/>
          </w:tcPr>
          <w:p w14:paraId="437EE7A9" w14:textId="0F4706BE" w:rsidR="007D110A" w:rsidRDefault="007D110A" w:rsidP="00D026A0">
            <w:pPr>
              <w:jc w:val="center"/>
              <w:rPr>
                <w:lang w:val="en-ID"/>
              </w:rPr>
            </w:pPr>
            <w:r>
              <w:rPr>
                <w:lang w:val="en-ID"/>
              </w:rPr>
              <w:t>69</w:t>
            </w:r>
          </w:p>
        </w:tc>
        <w:tc>
          <w:tcPr>
            <w:tcW w:w="763" w:type="dxa"/>
          </w:tcPr>
          <w:p w14:paraId="2E59B309" w14:textId="47F53168" w:rsidR="007D110A" w:rsidRDefault="007D110A" w:rsidP="00D026A0">
            <w:pPr>
              <w:jc w:val="center"/>
              <w:rPr>
                <w:lang w:val="en-ID"/>
              </w:rPr>
            </w:pPr>
            <w:r>
              <w:rPr>
                <w:lang w:val="en-ID"/>
              </w:rPr>
              <w:t>58</w:t>
            </w:r>
          </w:p>
        </w:tc>
      </w:tr>
      <w:tr w:rsidR="007D110A" w14:paraId="16C1CFF4" w14:textId="42362D39" w:rsidTr="007D110A">
        <w:trPr>
          <w:jc w:val="center"/>
        </w:trPr>
        <w:tc>
          <w:tcPr>
            <w:tcW w:w="1062" w:type="dxa"/>
          </w:tcPr>
          <w:p w14:paraId="34AF9776" w14:textId="3339AB26" w:rsidR="007D110A" w:rsidRDefault="007D110A" w:rsidP="00D026A0">
            <w:pPr>
              <w:jc w:val="center"/>
              <w:rPr>
                <w:lang w:val="en-ID"/>
              </w:rPr>
            </w:pPr>
            <w:r>
              <w:rPr>
                <w:lang w:val="en-ID"/>
              </w:rPr>
              <w:t>Neutral</w:t>
            </w:r>
          </w:p>
        </w:tc>
        <w:tc>
          <w:tcPr>
            <w:tcW w:w="1087" w:type="dxa"/>
          </w:tcPr>
          <w:p w14:paraId="4F5258FE" w14:textId="0A31FB61" w:rsidR="007D110A" w:rsidRPr="00864C5C" w:rsidRDefault="007D110A" w:rsidP="00D026A0">
            <w:pPr>
              <w:jc w:val="center"/>
              <w:rPr>
                <w:lang w:val="en-ID"/>
              </w:rPr>
            </w:pPr>
            <w:r w:rsidRPr="00864C5C">
              <w:rPr>
                <w:lang w:val="en-ID"/>
              </w:rPr>
              <w:t>2</w:t>
            </w:r>
          </w:p>
        </w:tc>
        <w:tc>
          <w:tcPr>
            <w:tcW w:w="972" w:type="dxa"/>
          </w:tcPr>
          <w:p w14:paraId="252CDAEC" w14:textId="2A90A804" w:rsidR="007D110A" w:rsidRPr="00864C5C" w:rsidRDefault="007D110A" w:rsidP="00D026A0">
            <w:pPr>
              <w:jc w:val="center"/>
              <w:rPr>
                <w:lang w:val="en-ID"/>
              </w:rPr>
            </w:pPr>
            <w:r w:rsidRPr="00864C5C">
              <w:rPr>
                <w:lang w:val="en-ID"/>
              </w:rPr>
              <w:t>13</w:t>
            </w:r>
          </w:p>
        </w:tc>
        <w:tc>
          <w:tcPr>
            <w:tcW w:w="1160" w:type="dxa"/>
          </w:tcPr>
          <w:p w14:paraId="44D7509F" w14:textId="0A8A7BBF" w:rsidR="007D110A" w:rsidRPr="00864C5C" w:rsidRDefault="007D110A" w:rsidP="00D026A0">
            <w:pPr>
              <w:jc w:val="center"/>
              <w:rPr>
                <w:lang w:val="en-ID"/>
              </w:rPr>
            </w:pPr>
            <w:r w:rsidRPr="00864C5C">
              <w:rPr>
                <w:lang w:val="en-ID"/>
              </w:rPr>
              <w:t>6</w:t>
            </w:r>
          </w:p>
        </w:tc>
        <w:tc>
          <w:tcPr>
            <w:tcW w:w="1109" w:type="dxa"/>
          </w:tcPr>
          <w:p w14:paraId="133CC925" w14:textId="6331351A" w:rsidR="007D110A" w:rsidRPr="00864C5C" w:rsidRDefault="007D110A" w:rsidP="00D026A0">
            <w:pPr>
              <w:jc w:val="center"/>
              <w:rPr>
                <w:lang w:val="en-ID"/>
              </w:rPr>
            </w:pPr>
            <w:r w:rsidRPr="00864C5C">
              <w:rPr>
                <w:lang w:val="en-ID"/>
              </w:rPr>
              <w:t>17</w:t>
            </w:r>
          </w:p>
        </w:tc>
        <w:tc>
          <w:tcPr>
            <w:tcW w:w="1164" w:type="dxa"/>
          </w:tcPr>
          <w:p w14:paraId="1DFD3AB4" w14:textId="709FB04B" w:rsidR="007D110A" w:rsidRPr="00864C5C" w:rsidRDefault="007D110A" w:rsidP="00D026A0">
            <w:pPr>
              <w:jc w:val="center"/>
              <w:rPr>
                <w:lang w:val="en-ID"/>
              </w:rPr>
            </w:pPr>
            <w:r w:rsidRPr="00864C5C">
              <w:rPr>
                <w:lang w:val="en-ID"/>
              </w:rPr>
              <w:t>58</w:t>
            </w:r>
          </w:p>
        </w:tc>
        <w:tc>
          <w:tcPr>
            <w:tcW w:w="877" w:type="dxa"/>
          </w:tcPr>
          <w:p w14:paraId="06E814BD" w14:textId="31A61004" w:rsidR="007D110A" w:rsidRPr="00864C5C" w:rsidRDefault="007D110A" w:rsidP="00D026A0">
            <w:pPr>
              <w:jc w:val="center"/>
              <w:rPr>
                <w:lang w:val="en-ID"/>
              </w:rPr>
            </w:pPr>
            <w:r w:rsidRPr="00864C5C">
              <w:rPr>
                <w:lang w:val="en-ID"/>
              </w:rPr>
              <w:t>13</w:t>
            </w:r>
          </w:p>
        </w:tc>
        <w:tc>
          <w:tcPr>
            <w:tcW w:w="868" w:type="dxa"/>
          </w:tcPr>
          <w:p w14:paraId="2D76E8F3" w14:textId="5A1EF6C4" w:rsidR="007D110A" w:rsidRDefault="007D110A" w:rsidP="00D026A0">
            <w:pPr>
              <w:jc w:val="center"/>
              <w:rPr>
                <w:lang w:val="en-ID"/>
              </w:rPr>
            </w:pPr>
            <w:r>
              <w:rPr>
                <w:lang w:val="en-ID"/>
              </w:rPr>
              <w:t>58</w:t>
            </w:r>
          </w:p>
        </w:tc>
        <w:tc>
          <w:tcPr>
            <w:tcW w:w="763" w:type="dxa"/>
          </w:tcPr>
          <w:p w14:paraId="3371AC17" w14:textId="739155B4" w:rsidR="007D110A" w:rsidRDefault="007D110A" w:rsidP="00D026A0">
            <w:pPr>
              <w:jc w:val="center"/>
              <w:rPr>
                <w:lang w:val="en-ID"/>
              </w:rPr>
            </w:pPr>
            <w:r>
              <w:rPr>
                <w:lang w:val="en-ID"/>
              </w:rPr>
              <w:t>51</w:t>
            </w:r>
          </w:p>
        </w:tc>
      </w:tr>
      <w:tr w:rsidR="007D110A" w14:paraId="3FBE9760" w14:textId="2AE3B3AA" w:rsidTr="007D110A">
        <w:trPr>
          <w:jc w:val="center"/>
        </w:trPr>
        <w:tc>
          <w:tcPr>
            <w:tcW w:w="1062" w:type="dxa"/>
          </w:tcPr>
          <w:p w14:paraId="42065CF4" w14:textId="7ED36803" w:rsidR="007D110A" w:rsidRDefault="007D110A" w:rsidP="00D026A0">
            <w:pPr>
              <w:jc w:val="center"/>
              <w:rPr>
                <w:lang w:val="en-ID"/>
              </w:rPr>
            </w:pPr>
            <w:r>
              <w:rPr>
                <w:lang w:val="en-ID"/>
              </w:rPr>
              <w:t>Sad</w:t>
            </w:r>
          </w:p>
        </w:tc>
        <w:tc>
          <w:tcPr>
            <w:tcW w:w="1087" w:type="dxa"/>
          </w:tcPr>
          <w:p w14:paraId="0928D030" w14:textId="3A68DCC4" w:rsidR="007D110A" w:rsidRPr="00864C5C" w:rsidRDefault="007D110A" w:rsidP="00D026A0">
            <w:pPr>
              <w:jc w:val="center"/>
              <w:rPr>
                <w:lang w:val="en-ID"/>
              </w:rPr>
            </w:pPr>
            <w:r w:rsidRPr="00864C5C">
              <w:rPr>
                <w:lang w:val="en-ID"/>
              </w:rPr>
              <w:t>0</w:t>
            </w:r>
          </w:p>
        </w:tc>
        <w:tc>
          <w:tcPr>
            <w:tcW w:w="972" w:type="dxa"/>
          </w:tcPr>
          <w:p w14:paraId="7DC78937" w14:textId="63EA29E9" w:rsidR="007D110A" w:rsidRPr="00864C5C" w:rsidRDefault="007D110A" w:rsidP="00D026A0">
            <w:pPr>
              <w:jc w:val="center"/>
              <w:rPr>
                <w:lang w:val="en-ID"/>
              </w:rPr>
            </w:pPr>
            <w:r w:rsidRPr="00864C5C">
              <w:rPr>
                <w:lang w:val="en-ID"/>
              </w:rPr>
              <w:t>8</w:t>
            </w:r>
          </w:p>
        </w:tc>
        <w:tc>
          <w:tcPr>
            <w:tcW w:w="1160" w:type="dxa"/>
          </w:tcPr>
          <w:p w14:paraId="6AE803A1" w14:textId="001AA468" w:rsidR="007D110A" w:rsidRPr="00864C5C" w:rsidRDefault="007D110A" w:rsidP="00D026A0">
            <w:pPr>
              <w:jc w:val="center"/>
              <w:rPr>
                <w:lang w:val="en-ID"/>
              </w:rPr>
            </w:pPr>
            <w:r w:rsidRPr="00864C5C">
              <w:rPr>
                <w:lang w:val="en-ID"/>
              </w:rPr>
              <w:t>17</w:t>
            </w:r>
          </w:p>
        </w:tc>
        <w:tc>
          <w:tcPr>
            <w:tcW w:w="1109" w:type="dxa"/>
          </w:tcPr>
          <w:p w14:paraId="61E0330B" w14:textId="4164283F" w:rsidR="007D110A" w:rsidRPr="00864C5C" w:rsidRDefault="007D110A" w:rsidP="00D026A0">
            <w:pPr>
              <w:jc w:val="center"/>
              <w:rPr>
                <w:lang w:val="en-ID"/>
              </w:rPr>
            </w:pPr>
            <w:r w:rsidRPr="00864C5C">
              <w:rPr>
                <w:lang w:val="en-ID"/>
              </w:rPr>
              <w:t>2</w:t>
            </w:r>
          </w:p>
        </w:tc>
        <w:tc>
          <w:tcPr>
            <w:tcW w:w="1164" w:type="dxa"/>
          </w:tcPr>
          <w:p w14:paraId="71131B10" w14:textId="6F4B9370" w:rsidR="007D110A" w:rsidRPr="00864C5C" w:rsidRDefault="007D110A" w:rsidP="00D026A0">
            <w:pPr>
              <w:jc w:val="center"/>
              <w:rPr>
                <w:lang w:val="en-ID"/>
              </w:rPr>
            </w:pPr>
            <w:r w:rsidRPr="00864C5C">
              <w:rPr>
                <w:lang w:val="en-ID"/>
              </w:rPr>
              <w:t>16</w:t>
            </w:r>
          </w:p>
        </w:tc>
        <w:tc>
          <w:tcPr>
            <w:tcW w:w="877" w:type="dxa"/>
          </w:tcPr>
          <w:p w14:paraId="05022E80" w14:textId="2C3D5E1E" w:rsidR="007D110A" w:rsidRPr="00864C5C" w:rsidRDefault="007D110A" w:rsidP="00D026A0">
            <w:pPr>
              <w:jc w:val="center"/>
              <w:rPr>
                <w:lang w:val="en-ID"/>
              </w:rPr>
            </w:pPr>
            <w:r w:rsidRPr="00864C5C">
              <w:rPr>
                <w:lang w:val="en-ID"/>
              </w:rPr>
              <w:t>84</w:t>
            </w:r>
          </w:p>
        </w:tc>
        <w:tc>
          <w:tcPr>
            <w:tcW w:w="868" w:type="dxa"/>
          </w:tcPr>
          <w:p w14:paraId="5DA2445D" w14:textId="69AF0C9E" w:rsidR="007D110A" w:rsidRDefault="007D110A" w:rsidP="00D026A0">
            <w:pPr>
              <w:jc w:val="center"/>
              <w:rPr>
                <w:lang w:val="en-ID"/>
              </w:rPr>
            </w:pPr>
            <w:r>
              <w:rPr>
                <w:lang w:val="en-ID"/>
              </w:rPr>
              <w:t>84</w:t>
            </w:r>
          </w:p>
        </w:tc>
        <w:tc>
          <w:tcPr>
            <w:tcW w:w="763" w:type="dxa"/>
          </w:tcPr>
          <w:p w14:paraId="7C705B45" w14:textId="0FAC1348" w:rsidR="007D110A" w:rsidRDefault="007D110A" w:rsidP="00D026A0">
            <w:pPr>
              <w:jc w:val="center"/>
              <w:rPr>
                <w:lang w:val="en-ID"/>
              </w:rPr>
            </w:pPr>
            <w:r>
              <w:rPr>
                <w:lang w:val="en-ID"/>
              </w:rPr>
              <w:t>43</w:t>
            </w:r>
          </w:p>
        </w:tc>
      </w:tr>
    </w:tbl>
    <w:p w14:paraId="35C1510F" w14:textId="0B61566B" w:rsidR="00AA657B" w:rsidRDefault="00AA657B" w:rsidP="00D026A0">
      <w:pPr>
        <w:jc w:val="both"/>
        <w:rPr>
          <w:lang w:val="en-ID"/>
        </w:rPr>
      </w:pPr>
    </w:p>
    <w:p w14:paraId="18399843" w14:textId="49C57044" w:rsidR="00206114" w:rsidRDefault="00206114" w:rsidP="00206114">
      <w:pPr>
        <w:pStyle w:val="Caption"/>
        <w:keepNext/>
        <w:jc w:val="center"/>
      </w:pPr>
      <w:bookmarkStart w:id="130" w:name="_Ref130939973"/>
      <w:bookmarkStart w:id="131" w:name="_Toc131074167"/>
      <w:r>
        <w:t>Table 4.</w:t>
      </w:r>
      <w:r w:rsidR="00643D02">
        <w:fldChar w:fldCharType="begin"/>
      </w:r>
      <w:r w:rsidR="00643D02">
        <w:instrText xml:space="preserve"> SEQ Table_4. \* ARABIC </w:instrText>
      </w:r>
      <w:r w:rsidR="00643D02">
        <w:fldChar w:fldCharType="separate"/>
      </w:r>
      <w:r w:rsidR="00155098">
        <w:rPr>
          <w:noProof/>
        </w:rPr>
        <w:t>9</w:t>
      </w:r>
      <w:r w:rsidR="00643D02">
        <w:fldChar w:fldCharType="end"/>
      </w:r>
      <w:bookmarkEnd w:id="130"/>
      <w:r>
        <w:rPr>
          <w:lang w:val="en-US"/>
        </w:rPr>
        <w:t>: SVM RAVDESS Confusion Matrix.</w:t>
      </w:r>
      <w:bookmarkEnd w:id="131"/>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7D110A" w:rsidRPr="00206114" w14:paraId="655CACA1" w14:textId="56FEA382" w:rsidTr="00421735">
        <w:trPr>
          <w:trHeight w:val="386"/>
          <w:jc w:val="center"/>
        </w:trPr>
        <w:tc>
          <w:tcPr>
            <w:tcW w:w="1062" w:type="dxa"/>
          </w:tcPr>
          <w:p w14:paraId="78155830" w14:textId="77777777" w:rsidR="007D110A" w:rsidRDefault="007D110A" w:rsidP="00FB7994">
            <w:pPr>
              <w:jc w:val="center"/>
              <w:rPr>
                <w:lang w:val="en-ID"/>
              </w:rPr>
            </w:pPr>
          </w:p>
        </w:tc>
        <w:tc>
          <w:tcPr>
            <w:tcW w:w="1087" w:type="dxa"/>
            <w:vAlign w:val="center"/>
          </w:tcPr>
          <w:p w14:paraId="65E52CEF" w14:textId="77777777" w:rsidR="007D110A" w:rsidRPr="00206114" w:rsidRDefault="007D110A" w:rsidP="00FB7994">
            <w:pPr>
              <w:jc w:val="center"/>
              <w:rPr>
                <w:b/>
                <w:bCs/>
                <w:lang w:val="en-ID"/>
              </w:rPr>
            </w:pPr>
            <w:r w:rsidRPr="00206114">
              <w:rPr>
                <w:b/>
                <w:bCs/>
                <w:lang w:val="en-ID"/>
              </w:rPr>
              <w:t>Angry</w:t>
            </w:r>
          </w:p>
        </w:tc>
        <w:tc>
          <w:tcPr>
            <w:tcW w:w="972" w:type="dxa"/>
            <w:vAlign w:val="center"/>
          </w:tcPr>
          <w:p w14:paraId="23F9C4A3" w14:textId="77777777" w:rsidR="007D110A" w:rsidRPr="00206114" w:rsidRDefault="007D110A" w:rsidP="00FB7994">
            <w:pPr>
              <w:jc w:val="center"/>
              <w:rPr>
                <w:b/>
                <w:bCs/>
                <w:lang w:val="en-ID"/>
              </w:rPr>
            </w:pPr>
            <w:r w:rsidRPr="00206114">
              <w:rPr>
                <w:b/>
                <w:bCs/>
                <w:lang w:val="en-ID"/>
              </w:rPr>
              <w:t>Fear</w:t>
            </w:r>
          </w:p>
        </w:tc>
        <w:tc>
          <w:tcPr>
            <w:tcW w:w="1160" w:type="dxa"/>
            <w:vAlign w:val="center"/>
          </w:tcPr>
          <w:p w14:paraId="3FF965B3" w14:textId="77777777" w:rsidR="007D110A" w:rsidRPr="00206114" w:rsidRDefault="007D110A" w:rsidP="00FB7994">
            <w:pPr>
              <w:jc w:val="center"/>
              <w:rPr>
                <w:b/>
                <w:bCs/>
                <w:lang w:val="en-ID"/>
              </w:rPr>
            </w:pPr>
            <w:r w:rsidRPr="00206114">
              <w:rPr>
                <w:b/>
                <w:bCs/>
                <w:lang w:val="en-ID"/>
              </w:rPr>
              <w:t>Disgust</w:t>
            </w:r>
          </w:p>
        </w:tc>
        <w:tc>
          <w:tcPr>
            <w:tcW w:w="1109" w:type="dxa"/>
            <w:vAlign w:val="center"/>
          </w:tcPr>
          <w:p w14:paraId="5DBF5E9D" w14:textId="77777777" w:rsidR="007D110A" w:rsidRPr="00206114" w:rsidRDefault="007D110A" w:rsidP="00FB7994">
            <w:pPr>
              <w:jc w:val="center"/>
              <w:rPr>
                <w:b/>
                <w:bCs/>
                <w:lang w:val="en-ID"/>
              </w:rPr>
            </w:pPr>
            <w:r w:rsidRPr="00206114">
              <w:rPr>
                <w:b/>
                <w:bCs/>
                <w:lang w:val="en-ID"/>
              </w:rPr>
              <w:t>Happy</w:t>
            </w:r>
          </w:p>
        </w:tc>
        <w:tc>
          <w:tcPr>
            <w:tcW w:w="1164" w:type="dxa"/>
            <w:vAlign w:val="center"/>
          </w:tcPr>
          <w:p w14:paraId="119D9E08" w14:textId="77777777" w:rsidR="007D110A" w:rsidRPr="00206114" w:rsidRDefault="007D110A" w:rsidP="00FB7994">
            <w:pPr>
              <w:jc w:val="center"/>
              <w:rPr>
                <w:b/>
                <w:bCs/>
                <w:lang w:val="en-ID"/>
              </w:rPr>
            </w:pPr>
            <w:r w:rsidRPr="00206114">
              <w:rPr>
                <w:b/>
                <w:bCs/>
                <w:lang w:val="en-ID"/>
              </w:rPr>
              <w:t>Neutral</w:t>
            </w:r>
          </w:p>
        </w:tc>
        <w:tc>
          <w:tcPr>
            <w:tcW w:w="877" w:type="dxa"/>
            <w:vAlign w:val="center"/>
          </w:tcPr>
          <w:p w14:paraId="66C44915" w14:textId="77777777" w:rsidR="007D110A" w:rsidRPr="00206114" w:rsidRDefault="007D110A" w:rsidP="00FB7994">
            <w:pPr>
              <w:jc w:val="center"/>
              <w:rPr>
                <w:b/>
                <w:bCs/>
                <w:lang w:val="en-ID"/>
              </w:rPr>
            </w:pPr>
            <w:r w:rsidRPr="00206114">
              <w:rPr>
                <w:b/>
                <w:bCs/>
                <w:lang w:val="en-ID"/>
              </w:rPr>
              <w:t>Sad</w:t>
            </w:r>
          </w:p>
        </w:tc>
        <w:tc>
          <w:tcPr>
            <w:tcW w:w="868" w:type="dxa"/>
            <w:vAlign w:val="center"/>
          </w:tcPr>
          <w:p w14:paraId="1334A2F8" w14:textId="342F2F1F" w:rsidR="007D110A" w:rsidRPr="00206114" w:rsidRDefault="007D110A" w:rsidP="00FB7994">
            <w:pPr>
              <w:jc w:val="center"/>
              <w:rPr>
                <w:b/>
                <w:bCs/>
                <w:lang w:val="en-ID"/>
              </w:rPr>
            </w:pPr>
            <w:r w:rsidRPr="00206114">
              <w:rPr>
                <w:b/>
                <w:bCs/>
                <w:lang w:val="en-ID"/>
              </w:rPr>
              <w:t>Total</w:t>
            </w:r>
            <w:r>
              <w:rPr>
                <w:b/>
                <w:bCs/>
                <w:lang w:val="en-ID"/>
              </w:rPr>
              <w:t xml:space="preserve"> Truth</w:t>
            </w:r>
          </w:p>
        </w:tc>
        <w:tc>
          <w:tcPr>
            <w:tcW w:w="763" w:type="dxa"/>
          </w:tcPr>
          <w:p w14:paraId="01D396A2" w14:textId="72E0136F" w:rsidR="007D110A" w:rsidRPr="00206114" w:rsidRDefault="007D110A" w:rsidP="00FB7994">
            <w:pPr>
              <w:jc w:val="center"/>
              <w:rPr>
                <w:b/>
                <w:bCs/>
                <w:lang w:val="en-ID"/>
              </w:rPr>
            </w:pPr>
            <w:r>
              <w:rPr>
                <w:b/>
                <w:bCs/>
                <w:lang w:val="en-ID"/>
              </w:rPr>
              <w:t>Total False</w:t>
            </w:r>
          </w:p>
        </w:tc>
      </w:tr>
      <w:tr w:rsidR="007D110A" w14:paraId="58D3C94C" w14:textId="2D46879D" w:rsidTr="00421735">
        <w:trPr>
          <w:jc w:val="center"/>
        </w:trPr>
        <w:tc>
          <w:tcPr>
            <w:tcW w:w="1062" w:type="dxa"/>
          </w:tcPr>
          <w:p w14:paraId="2F578098" w14:textId="77777777" w:rsidR="007D110A" w:rsidRDefault="007D110A" w:rsidP="00FB7994">
            <w:pPr>
              <w:jc w:val="center"/>
              <w:rPr>
                <w:lang w:val="en-ID"/>
              </w:rPr>
            </w:pPr>
            <w:r>
              <w:rPr>
                <w:lang w:val="en-ID"/>
              </w:rPr>
              <w:t>Angry</w:t>
            </w:r>
          </w:p>
        </w:tc>
        <w:tc>
          <w:tcPr>
            <w:tcW w:w="1087" w:type="dxa"/>
          </w:tcPr>
          <w:p w14:paraId="4AED1478" w14:textId="1F566331" w:rsidR="007D110A" w:rsidRPr="00864C5C" w:rsidRDefault="007D110A" w:rsidP="00FB7994">
            <w:pPr>
              <w:jc w:val="center"/>
              <w:rPr>
                <w:lang w:val="en-ID"/>
              </w:rPr>
            </w:pPr>
            <w:r w:rsidRPr="00864C5C">
              <w:rPr>
                <w:lang w:val="en-ID"/>
              </w:rPr>
              <w:t>16</w:t>
            </w:r>
          </w:p>
        </w:tc>
        <w:tc>
          <w:tcPr>
            <w:tcW w:w="972" w:type="dxa"/>
          </w:tcPr>
          <w:p w14:paraId="043723DA" w14:textId="2DD1A297" w:rsidR="007D110A" w:rsidRPr="00864C5C" w:rsidRDefault="007D110A" w:rsidP="00FB7994">
            <w:pPr>
              <w:jc w:val="center"/>
              <w:rPr>
                <w:lang w:val="en-ID"/>
              </w:rPr>
            </w:pPr>
            <w:r w:rsidRPr="00864C5C">
              <w:rPr>
                <w:lang w:val="en-ID"/>
              </w:rPr>
              <w:t>2</w:t>
            </w:r>
          </w:p>
        </w:tc>
        <w:tc>
          <w:tcPr>
            <w:tcW w:w="1160" w:type="dxa"/>
          </w:tcPr>
          <w:p w14:paraId="52671705" w14:textId="55B27559" w:rsidR="007D110A" w:rsidRPr="00864C5C" w:rsidRDefault="007D110A" w:rsidP="00FB7994">
            <w:pPr>
              <w:jc w:val="center"/>
              <w:rPr>
                <w:lang w:val="en-ID"/>
              </w:rPr>
            </w:pPr>
            <w:r w:rsidRPr="00864C5C">
              <w:rPr>
                <w:lang w:val="en-ID"/>
              </w:rPr>
              <w:t>1</w:t>
            </w:r>
          </w:p>
        </w:tc>
        <w:tc>
          <w:tcPr>
            <w:tcW w:w="1109" w:type="dxa"/>
          </w:tcPr>
          <w:p w14:paraId="57EAF6D4" w14:textId="199866C7" w:rsidR="007D110A" w:rsidRPr="00864C5C" w:rsidRDefault="007D110A" w:rsidP="00FB7994">
            <w:pPr>
              <w:jc w:val="center"/>
              <w:rPr>
                <w:lang w:val="en-ID"/>
              </w:rPr>
            </w:pPr>
            <w:r w:rsidRPr="00864C5C">
              <w:rPr>
                <w:lang w:val="en-ID"/>
              </w:rPr>
              <w:t>0</w:t>
            </w:r>
          </w:p>
        </w:tc>
        <w:tc>
          <w:tcPr>
            <w:tcW w:w="1164" w:type="dxa"/>
          </w:tcPr>
          <w:p w14:paraId="6C0BFEF3" w14:textId="02BA96ED" w:rsidR="007D110A" w:rsidRPr="00864C5C" w:rsidRDefault="007D110A" w:rsidP="00FB7994">
            <w:pPr>
              <w:jc w:val="center"/>
              <w:rPr>
                <w:lang w:val="en-ID"/>
              </w:rPr>
            </w:pPr>
            <w:r w:rsidRPr="00864C5C">
              <w:rPr>
                <w:lang w:val="en-ID"/>
              </w:rPr>
              <w:t>0</w:t>
            </w:r>
          </w:p>
        </w:tc>
        <w:tc>
          <w:tcPr>
            <w:tcW w:w="877" w:type="dxa"/>
          </w:tcPr>
          <w:p w14:paraId="2340AB9D" w14:textId="74F74417" w:rsidR="007D110A" w:rsidRPr="00864C5C" w:rsidRDefault="007D110A" w:rsidP="00206114">
            <w:pPr>
              <w:jc w:val="center"/>
              <w:rPr>
                <w:lang w:val="en-ID"/>
              </w:rPr>
            </w:pPr>
            <w:r w:rsidRPr="00864C5C">
              <w:rPr>
                <w:lang w:val="en-ID"/>
              </w:rPr>
              <w:t>0</w:t>
            </w:r>
          </w:p>
        </w:tc>
        <w:tc>
          <w:tcPr>
            <w:tcW w:w="868" w:type="dxa"/>
          </w:tcPr>
          <w:p w14:paraId="030458EA" w14:textId="439B2EEE" w:rsidR="007D110A" w:rsidRDefault="007D110A" w:rsidP="00FB7994">
            <w:pPr>
              <w:jc w:val="center"/>
              <w:rPr>
                <w:lang w:val="en-ID"/>
              </w:rPr>
            </w:pPr>
            <w:r>
              <w:rPr>
                <w:lang w:val="en-ID"/>
              </w:rPr>
              <w:t>1</w:t>
            </w:r>
            <w:r w:rsidR="00864C5C">
              <w:rPr>
                <w:lang w:val="en-ID"/>
              </w:rPr>
              <w:t>6</w:t>
            </w:r>
          </w:p>
        </w:tc>
        <w:tc>
          <w:tcPr>
            <w:tcW w:w="763" w:type="dxa"/>
          </w:tcPr>
          <w:p w14:paraId="05CD65D0" w14:textId="3CA7D6E1" w:rsidR="007D110A" w:rsidRDefault="00864C5C" w:rsidP="00FB7994">
            <w:pPr>
              <w:jc w:val="center"/>
              <w:rPr>
                <w:lang w:val="en-ID"/>
              </w:rPr>
            </w:pPr>
            <w:r>
              <w:rPr>
                <w:lang w:val="en-ID"/>
              </w:rPr>
              <w:t>3</w:t>
            </w:r>
          </w:p>
        </w:tc>
      </w:tr>
      <w:tr w:rsidR="007D110A" w14:paraId="5114BE1F" w14:textId="33C78387" w:rsidTr="00421735">
        <w:trPr>
          <w:jc w:val="center"/>
        </w:trPr>
        <w:tc>
          <w:tcPr>
            <w:tcW w:w="1062" w:type="dxa"/>
          </w:tcPr>
          <w:p w14:paraId="4FDE3C9B" w14:textId="77777777" w:rsidR="007D110A" w:rsidRDefault="007D110A" w:rsidP="00FB7994">
            <w:pPr>
              <w:jc w:val="center"/>
              <w:rPr>
                <w:lang w:val="en-ID"/>
              </w:rPr>
            </w:pPr>
            <w:r>
              <w:rPr>
                <w:lang w:val="en-ID"/>
              </w:rPr>
              <w:t>Fear</w:t>
            </w:r>
          </w:p>
        </w:tc>
        <w:tc>
          <w:tcPr>
            <w:tcW w:w="1087" w:type="dxa"/>
          </w:tcPr>
          <w:p w14:paraId="1BC7E88B" w14:textId="6318719D" w:rsidR="007D110A" w:rsidRPr="00864C5C" w:rsidRDefault="007D110A" w:rsidP="00FB7994">
            <w:pPr>
              <w:jc w:val="center"/>
              <w:rPr>
                <w:lang w:val="en-ID"/>
              </w:rPr>
            </w:pPr>
            <w:r w:rsidRPr="00864C5C">
              <w:rPr>
                <w:lang w:val="en-ID"/>
              </w:rPr>
              <w:t>1</w:t>
            </w:r>
          </w:p>
        </w:tc>
        <w:tc>
          <w:tcPr>
            <w:tcW w:w="972" w:type="dxa"/>
          </w:tcPr>
          <w:p w14:paraId="5F30D4FE" w14:textId="44802D24" w:rsidR="007D110A" w:rsidRPr="00864C5C" w:rsidRDefault="007D110A" w:rsidP="00FB7994">
            <w:pPr>
              <w:jc w:val="center"/>
              <w:rPr>
                <w:lang w:val="en-ID"/>
              </w:rPr>
            </w:pPr>
            <w:r w:rsidRPr="00864C5C">
              <w:rPr>
                <w:lang w:val="en-ID"/>
              </w:rPr>
              <w:t>12</w:t>
            </w:r>
          </w:p>
        </w:tc>
        <w:tc>
          <w:tcPr>
            <w:tcW w:w="1160" w:type="dxa"/>
          </w:tcPr>
          <w:p w14:paraId="6F67EC76" w14:textId="3A33CC63" w:rsidR="007D110A" w:rsidRPr="00864C5C" w:rsidRDefault="007D110A" w:rsidP="00FB7994">
            <w:pPr>
              <w:jc w:val="center"/>
              <w:rPr>
                <w:lang w:val="en-ID"/>
              </w:rPr>
            </w:pPr>
            <w:r w:rsidRPr="00864C5C">
              <w:rPr>
                <w:lang w:val="en-ID"/>
              </w:rPr>
              <w:t>2</w:t>
            </w:r>
          </w:p>
        </w:tc>
        <w:tc>
          <w:tcPr>
            <w:tcW w:w="1109" w:type="dxa"/>
          </w:tcPr>
          <w:p w14:paraId="00E7630E" w14:textId="7034D82A" w:rsidR="007D110A" w:rsidRPr="00864C5C" w:rsidRDefault="007D110A" w:rsidP="00FB7994">
            <w:pPr>
              <w:jc w:val="center"/>
              <w:rPr>
                <w:lang w:val="en-ID"/>
              </w:rPr>
            </w:pPr>
            <w:r w:rsidRPr="00864C5C">
              <w:rPr>
                <w:lang w:val="en-ID"/>
              </w:rPr>
              <w:t>1</w:t>
            </w:r>
          </w:p>
        </w:tc>
        <w:tc>
          <w:tcPr>
            <w:tcW w:w="1164" w:type="dxa"/>
          </w:tcPr>
          <w:p w14:paraId="47CFD10C" w14:textId="096AB7F4" w:rsidR="007D110A" w:rsidRPr="00864C5C" w:rsidRDefault="007D110A" w:rsidP="00FB7994">
            <w:pPr>
              <w:jc w:val="center"/>
              <w:rPr>
                <w:lang w:val="en-ID"/>
              </w:rPr>
            </w:pPr>
            <w:r w:rsidRPr="00864C5C">
              <w:rPr>
                <w:lang w:val="en-ID"/>
              </w:rPr>
              <w:t>0</w:t>
            </w:r>
          </w:p>
        </w:tc>
        <w:tc>
          <w:tcPr>
            <w:tcW w:w="877" w:type="dxa"/>
          </w:tcPr>
          <w:p w14:paraId="0A93A5B6" w14:textId="6B990037" w:rsidR="007D110A" w:rsidRPr="00864C5C" w:rsidRDefault="007D110A" w:rsidP="00FB7994">
            <w:pPr>
              <w:jc w:val="center"/>
              <w:rPr>
                <w:lang w:val="en-ID"/>
              </w:rPr>
            </w:pPr>
            <w:r w:rsidRPr="00864C5C">
              <w:rPr>
                <w:lang w:val="en-ID"/>
              </w:rPr>
              <w:t>3</w:t>
            </w:r>
          </w:p>
        </w:tc>
        <w:tc>
          <w:tcPr>
            <w:tcW w:w="868" w:type="dxa"/>
          </w:tcPr>
          <w:p w14:paraId="5D48E8B8" w14:textId="0FB31321" w:rsidR="007D110A" w:rsidRDefault="007D110A" w:rsidP="00FB7994">
            <w:pPr>
              <w:jc w:val="center"/>
              <w:rPr>
                <w:lang w:val="en-ID"/>
              </w:rPr>
            </w:pPr>
            <w:r>
              <w:rPr>
                <w:lang w:val="en-ID"/>
              </w:rPr>
              <w:t>1</w:t>
            </w:r>
            <w:r w:rsidR="00864C5C">
              <w:rPr>
                <w:lang w:val="en-ID"/>
              </w:rPr>
              <w:t>2</w:t>
            </w:r>
          </w:p>
        </w:tc>
        <w:tc>
          <w:tcPr>
            <w:tcW w:w="763" w:type="dxa"/>
          </w:tcPr>
          <w:p w14:paraId="080D96E8" w14:textId="0DEB3AFA" w:rsidR="007D110A" w:rsidRDefault="00864C5C" w:rsidP="00FB7994">
            <w:pPr>
              <w:jc w:val="center"/>
              <w:rPr>
                <w:lang w:val="en-ID"/>
              </w:rPr>
            </w:pPr>
            <w:r>
              <w:rPr>
                <w:lang w:val="en-ID"/>
              </w:rPr>
              <w:t>7</w:t>
            </w:r>
          </w:p>
        </w:tc>
      </w:tr>
      <w:tr w:rsidR="007D110A" w14:paraId="77E89252" w14:textId="0C62F2FD" w:rsidTr="00421735">
        <w:trPr>
          <w:jc w:val="center"/>
        </w:trPr>
        <w:tc>
          <w:tcPr>
            <w:tcW w:w="1062" w:type="dxa"/>
          </w:tcPr>
          <w:p w14:paraId="23CE9EF4" w14:textId="77777777" w:rsidR="007D110A" w:rsidRDefault="007D110A" w:rsidP="00FB7994">
            <w:pPr>
              <w:jc w:val="center"/>
              <w:rPr>
                <w:lang w:val="en-ID"/>
              </w:rPr>
            </w:pPr>
            <w:r>
              <w:rPr>
                <w:lang w:val="en-ID"/>
              </w:rPr>
              <w:t>Disgust</w:t>
            </w:r>
          </w:p>
        </w:tc>
        <w:tc>
          <w:tcPr>
            <w:tcW w:w="1087" w:type="dxa"/>
          </w:tcPr>
          <w:p w14:paraId="48B4BB80" w14:textId="33025F5F" w:rsidR="007D110A" w:rsidRPr="00864C5C" w:rsidRDefault="007D110A" w:rsidP="00FB7994">
            <w:pPr>
              <w:jc w:val="center"/>
              <w:rPr>
                <w:lang w:val="en-ID"/>
              </w:rPr>
            </w:pPr>
            <w:r w:rsidRPr="00864C5C">
              <w:rPr>
                <w:lang w:val="en-ID"/>
              </w:rPr>
              <w:t>0</w:t>
            </w:r>
          </w:p>
        </w:tc>
        <w:tc>
          <w:tcPr>
            <w:tcW w:w="972" w:type="dxa"/>
          </w:tcPr>
          <w:p w14:paraId="5889F491" w14:textId="005919D0" w:rsidR="007D110A" w:rsidRPr="00864C5C" w:rsidRDefault="007D110A" w:rsidP="00FB7994">
            <w:pPr>
              <w:jc w:val="center"/>
              <w:rPr>
                <w:lang w:val="en-ID"/>
              </w:rPr>
            </w:pPr>
            <w:r w:rsidRPr="00864C5C">
              <w:rPr>
                <w:lang w:val="en-ID"/>
              </w:rPr>
              <w:t>2</w:t>
            </w:r>
          </w:p>
        </w:tc>
        <w:tc>
          <w:tcPr>
            <w:tcW w:w="1160" w:type="dxa"/>
          </w:tcPr>
          <w:p w14:paraId="3F783B10" w14:textId="13E23CE7" w:rsidR="007D110A" w:rsidRPr="00864C5C" w:rsidRDefault="007D110A" w:rsidP="00FB7994">
            <w:pPr>
              <w:jc w:val="center"/>
              <w:rPr>
                <w:lang w:val="en-ID"/>
              </w:rPr>
            </w:pPr>
            <w:r w:rsidRPr="00864C5C">
              <w:rPr>
                <w:lang w:val="en-ID"/>
              </w:rPr>
              <w:t>16</w:t>
            </w:r>
          </w:p>
        </w:tc>
        <w:tc>
          <w:tcPr>
            <w:tcW w:w="1109" w:type="dxa"/>
          </w:tcPr>
          <w:p w14:paraId="027EAD3B" w14:textId="01B597B4" w:rsidR="007D110A" w:rsidRPr="00864C5C" w:rsidRDefault="007D110A" w:rsidP="00FB7994">
            <w:pPr>
              <w:jc w:val="center"/>
              <w:rPr>
                <w:lang w:val="en-ID"/>
              </w:rPr>
            </w:pPr>
            <w:r w:rsidRPr="00864C5C">
              <w:rPr>
                <w:lang w:val="en-ID"/>
              </w:rPr>
              <w:t>0</w:t>
            </w:r>
          </w:p>
        </w:tc>
        <w:tc>
          <w:tcPr>
            <w:tcW w:w="1164" w:type="dxa"/>
          </w:tcPr>
          <w:p w14:paraId="50C870CC" w14:textId="2E8997FA" w:rsidR="007D110A" w:rsidRPr="00864C5C" w:rsidRDefault="007D110A" w:rsidP="00FB7994">
            <w:pPr>
              <w:jc w:val="center"/>
              <w:rPr>
                <w:lang w:val="en-ID"/>
              </w:rPr>
            </w:pPr>
            <w:r w:rsidRPr="00864C5C">
              <w:rPr>
                <w:lang w:val="en-ID"/>
              </w:rPr>
              <w:t>1</w:t>
            </w:r>
          </w:p>
        </w:tc>
        <w:tc>
          <w:tcPr>
            <w:tcW w:w="877" w:type="dxa"/>
          </w:tcPr>
          <w:p w14:paraId="349C1D13" w14:textId="5A068E8D" w:rsidR="007D110A" w:rsidRPr="00864C5C" w:rsidRDefault="007D110A" w:rsidP="00FB7994">
            <w:pPr>
              <w:jc w:val="center"/>
              <w:rPr>
                <w:lang w:val="en-ID"/>
              </w:rPr>
            </w:pPr>
            <w:r w:rsidRPr="00864C5C">
              <w:rPr>
                <w:lang w:val="en-ID"/>
              </w:rPr>
              <w:t>0</w:t>
            </w:r>
          </w:p>
        </w:tc>
        <w:tc>
          <w:tcPr>
            <w:tcW w:w="868" w:type="dxa"/>
          </w:tcPr>
          <w:p w14:paraId="64144003" w14:textId="488CB6E2" w:rsidR="007D110A" w:rsidRDefault="007D110A" w:rsidP="00FB7994">
            <w:pPr>
              <w:jc w:val="center"/>
              <w:rPr>
                <w:lang w:val="en-ID"/>
              </w:rPr>
            </w:pPr>
            <w:r>
              <w:rPr>
                <w:lang w:val="en-ID"/>
              </w:rPr>
              <w:t>1</w:t>
            </w:r>
            <w:r w:rsidR="00864C5C">
              <w:rPr>
                <w:lang w:val="en-ID"/>
              </w:rPr>
              <w:t>6</w:t>
            </w:r>
          </w:p>
        </w:tc>
        <w:tc>
          <w:tcPr>
            <w:tcW w:w="763" w:type="dxa"/>
          </w:tcPr>
          <w:p w14:paraId="4B1089EF" w14:textId="14423601" w:rsidR="007D110A" w:rsidRDefault="00864C5C" w:rsidP="00FB7994">
            <w:pPr>
              <w:jc w:val="center"/>
              <w:rPr>
                <w:lang w:val="en-ID"/>
              </w:rPr>
            </w:pPr>
            <w:r>
              <w:rPr>
                <w:lang w:val="en-ID"/>
              </w:rPr>
              <w:t>3</w:t>
            </w:r>
          </w:p>
        </w:tc>
      </w:tr>
      <w:tr w:rsidR="007D110A" w14:paraId="49CFD6C6" w14:textId="54886E3D" w:rsidTr="00421735">
        <w:trPr>
          <w:jc w:val="center"/>
        </w:trPr>
        <w:tc>
          <w:tcPr>
            <w:tcW w:w="1062" w:type="dxa"/>
          </w:tcPr>
          <w:p w14:paraId="30424ED3" w14:textId="77777777" w:rsidR="007D110A" w:rsidRDefault="007D110A" w:rsidP="00FB7994">
            <w:pPr>
              <w:jc w:val="center"/>
              <w:rPr>
                <w:lang w:val="en-ID"/>
              </w:rPr>
            </w:pPr>
            <w:r>
              <w:rPr>
                <w:lang w:val="en-ID"/>
              </w:rPr>
              <w:t>Happy</w:t>
            </w:r>
          </w:p>
        </w:tc>
        <w:tc>
          <w:tcPr>
            <w:tcW w:w="1087" w:type="dxa"/>
          </w:tcPr>
          <w:p w14:paraId="7AD6B204" w14:textId="4897A4B1" w:rsidR="007D110A" w:rsidRPr="00864C5C" w:rsidRDefault="007D110A" w:rsidP="00FB7994">
            <w:pPr>
              <w:jc w:val="center"/>
              <w:rPr>
                <w:lang w:val="en-ID"/>
              </w:rPr>
            </w:pPr>
            <w:r w:rsidRPr="00864C5C">
              <w:rPr>
                <w:lang w:val="en-ID"/>
              </w:rPr>
              <w:t>1</w:t>
            </w:r>
          </w:p>
        </w:tc>
        <w:tc>
          <w:tcPr>
            <w:tcW w:w="972" w:type="dxa"/>
          </w:tcPr>
          <w:p w14:paraId="19783A98" w14:textId="21EEA1CB" w:rsidR="007D110A" w:rsidRPr="00864C5C" w:rsidRDefault="007D110A" w:rsidP="00FB7994">
            <w:pPr>
              <w:jc w:val="center"/>
              <w:rPr>
                <w:lang w:val="en-ID"/>
              </w:rPr>
            </w:pPr>
            <w:r w:rsidRPr="00864C5C">
              <w:rPr>
                <w:lang w:val="en-ID"/>
              </w:rPr>
              <w:t>0</w:t>
            </w:r>
          </w:p>
        </w:tc>
        <w:tc>
          <w:tcPr>
            <w:tcW w:w="1160" w:type="dxa"/>
          </w:tcPr>
          <w:p w14:paraId="346C8581" w14:textId="1003E433" w:rsidR="007D110A" w:rsidRPr="00864C5C" w:rsidRDefault="007D110A" w:rsidP="00FB7994">
            <w:pPr>
              <w:jc w:val="center"/>
              <w:rPr>
                <w:lang w:val="en-ID"/>
              </w:rPr>
            </w:pPr>
            <w:r w:rsidRPr="00864C5C">
              <w:rPr>
                <w:lang w:val="en-ID"/>
              </w:rPr>
              <w:t>3</w:t>
            </w:r>
          </w:p>
        </w:tc>
        <w:tc>
          <w:tcPr>
            <w:tcW w:w="1109" w:type="dxa"/>
          </w:tcPr>
          <w:p w14:paraId="424A66C0" w14:textId="63F9BC92" w:rsidR="007D110A" w:rsidRPr="00864C5C" w:rsidRDefault="007D110A" w:rsidP="00FB7994">
            <w:pPr>
              <w:jc w:val="center"/>
              <w:rPr>
                <w:lang w:val="en-ID"/>
              </w:rPr>
            </w:pPr>
            <w:r w:rsidRPr="00864C5C">
              <w:rPr>
                <w:lang w:val="en-ID"/>
              </w:rPr>
              <w:t>14</w:t>
            </w:r>
          </w:p>
        </w:tc>
        <w:tc>
          <w:tcPr>
            <w:tcW w:w="1164" w:type="dxa"/>
          </w:tcPr>
          <w:p w14:paraId="3B54B921" w14:textId="3CACC479" w:rsidR="007D110A" w:rsidRPr="00864C5C" w:rsidRDefault="007D110A" w:rsidP="00FB7994">
            <w:pPr>
              <w:jc w:val="center"/>
              <w:rPr>
                <w:lang w:val="en-ID"/>
              </w:rPr>
            </w:pPr>
            <w:r w:rsidRPr="00864C5C">
              <w:rPr>
                <w:lang w:val="en-ID"/>
              </w:rPr>
              <w:t>1</w:t>
            </w:r>
          </w:p>
        </w:tc>
        <w:tc>
          <w:tcPr>
            <w:tcW w:w="877" w:type="dxa"/>
          </w:tcPr>
          <w:p w14:paraId="3C4EF79D" w14:textId="7A871C99" w:rsidR="007D110A" w:rsidRPr="00864C5C" w:rsidRDefault="007D110A" w:rsidP="00FB7994">
            <w:pPr>
              <w:jc w:val="center"/>
              <w:rPr>
                <w:lang w:val="en-ID"/>
              </w:rPr>
            </w:pPr>
            <w:r w:rsidRPr="00864C5C">
              <w:rPr>
                <w:lang w:val="en-ID"/>
              </w:rPr>
              <w:t>1</w:t>
            </w:r>
          </w:p>
        </w:tc>
        <w:tc>
          <w:tcPr>
            <w:tcW w:w="868" w:type="dxa"/>
          </w:tcPr>
          <w:p w14:paraId="3C7E0698" w14:textId="05BFAE75" w:rsidR="007D110A" w:rsidRDefault="00864C5C" w:rsidP="00FB7994">
            <w:pPr>
              <w:jc w:val="center"/>
              <w:rPr>
                <w:lang w:val="en-ID"/>
              </w:rPr>
            </w:pPr>
            <w:r>
              <w:rPr>
                <w:lang w:val="en-ID"/>
              </w:rPr>
              <w:t>14</w:t>
            </w:r>
          </w:p>
        </w:tc>
        <w:tc>
          <w:tcPr>
            <w:tcW w:w="763" w:type="dxa"/>
          </w:tcPr>
          <w:p w14:paraId="10FA00E4" w14:textId="4B1E8C25" w:rsidR="007D110A" w:rsidRDefault="00864C5C" w:rsidP="00FB7994">
            <w:pPr>
              <w:jc w:val="center"/>
              <w:rPr>
                <w:lang w:val="en-ID"/>
              </w:rPr>
            </w:pPr>
            <w:r>
              <w:rPr>
                <w:lang w:val="en-ID"/>
              </w:rPr>
              <w:t>6</w:t>
            </w:r>
          </w:p>
        </w:tc>
      </w:tr>
      <w:tr w:rsidR="007D110A" w14:paraId="026E5611" w14:textId="6200DF6D" w:rsidTr="00421735">
        <w:trPr>
          <w:jc w:val="center"/>
        </w:trPr>
        <w:tc>
          <w:tcPr>
            <w:tcW w:w="1062" w:type="dxa"/>
          </w:tcPr>
          <w:p w14:paraId="456F56CD" w14:textId="77777777" w:rsidR="007D110A" w:rsidRDefault="007D110A" w:rsidP="00FB7994">
            <w:pPr>
              <w:jc w:val="center"/>
              <w:rPr>
                <w:lang w:val="en-ID"/>
              </w:rPr>
            </w:pPr>
            <w:r>
              <w:rPr>
                <w:lang w:val="en-ID"/>
              </w:rPr>
              <w:t>Neutral</w:t>
            </w:r>
          </w:p>
        </w:tc>
        <w:tc>
          <w:tcPr>
            <w:tcW w:w="1087" w:type="dxa"/>
          </w:tcPr>
          <w:p w14:paraId="5B61CD63" w14:textId="23217176" w:rsidR="007D110A" w:rsidRPr="00864C5C" w:rsidRDefault="007D110A" w:rsidP="00FB7994">
            <w:pPr>
              <w:jc w:val="center"/>
              <w:rPr>
                <w:lang w:val="en-ID"/>
              </w:rPr>
            </w:pPr>
            <w:r w:rsidRPr="00864C5C">
              <w:rPr>
                <w:lang w:val="en-ID"/>
              </w:rPr>
              <w:t>0</w:t>
            </w:r>
          </w:p>
        </w:tc>
        <w:tc>
          <w:tcPr>
            <w:tcW w:w="972" w:type="dxa"/>
          </w:tcPr>
          <w:p w14:paraId="521143C7" w14:textId="550A8CA4" w:rsidR="007D110A" w:rsidRPr="00864C5C" w:rsidRDefault="007D110A" w:rsidP="00FB7994">
            <w:pPr>
              <w:jc w:val="center"/>
              <w:rPr>
                <w:lang w:val="en-ID"/>
              </w:rPr>
            </w:pPr>
            <w:r w:rsidRPr="00864C5C">
              <w:rPr>
                <w:lang w:val="en-ID"/>
              </w:rPr>
              <w:t>1</w:t>
            </w:r>
          </w:p>
        </w:tc>
        <w:tc>
          <w:tcPr>
            <w:tcW w:w="1160" w:type="dxa"/>
          </w:tcPr>
          <w:p w14:paraId="7B6209F2" w14:textId="076DAC38" w:rsidR="007D110A" w:rsidRPr="00864C5C" w:rsidRDefault="007D110A" w:rsidP="00FB7994">
            <w:pPr>
              <w:jc w:val="center"/>
              <w:rPr>
                <w:lang w:val="en-ID"/>
              </w:rPr>
            </w:pPr>
            <w:r w:rsidRPr="00864C5C">
              <w:rPr>
                <w:lang w:val="en-ID"/>
              </w:rPr>
              <w:t>0</w:t>
            </w:r>
          </w:p>
        </w:tc>
        <w:tc>
          <w:tcPr>
            <w:tcW w:w="1109" w:type="dxa"/>
          </w:tcPr>
          <w:p w14:paraId="7B249540" w14:textId="5BC9D9E4" w:rsidR="007D110A" w:rsidRPr="00864C5C" w:rsidRDefault="007D110A" w:rsidP="00FB7994">
            <w:pPr>
              <w:jc w:val="center"/>
              <w:rPr>
                <w:lang w:val="en-ID"/>
              </w:rPr>
            </w:pPr>
            <w:r w:rsidRPr="00864C5C">
              <w:rPr>
                <w:lang w:val="en-ID"/>
              </w:rPr>
              <w:t>0</w:t>
            </w:r>
          </w:p>
        </w:tc>
        <w:tc>
          <w:tcPr>
            <w:tcW w:w="1164" w:type="dxa"/>
          </w:tcPr>
          <w:p w14:paraId="457EC0B2" w14:textId="69B8E43B" w:rsidR="007D110A" w:rsidRPr="00864C5C" w:rsidRDefault="007D110A" w:rsidP="00FB7994">
            <w:pPr>
              <w:jc w:val="center"/>
              <w:rPr>
                <w:lang w:val="en-ID"/>
              </w:rPr>
            </w:pPr>
            <w:r w:rsidRPr="00864C5C">
              <w:rPr>
                <w:lang w:val="en-ID"/>
              </w:rPr>
              <w:t>5</w:t>
            </w:r>
          </w:p>
        </w:tc>
        <w:tc>
          <w:tcPr>
            <w:tcW w:w="877" w:type="dxa"/>
          </w:tcPr>
          <w:p w14:paraId="2AB33DAA" w14:textId="1770B9E8" w:rsidR="007D110A" w:rsidRPr="00864C5C" w:rsidRDefault="007D110A" w:rsidP="00FB7994">
            <w:pPr>
              <w:jc w:val="center"/>
              <w:rPr>
                <w:lang w:val="en-ID"/>
              </w:rPr>
            </w:pPr>
            <w:r w:rsidRPr="00864C5C">
              <w:rPr>
                <w:lang w:val="en-ID"/>
              </w:rPr>
              <w:t>4</w:t>
            </w:r>
          </w:p>
        </w:tc>
        <w:tc>
          <w:tcPr>
            <w:tcW w:w="868" w:type="dxa"/>
          </w:tcPr>
          <w:p w14:paraId="395163CC" w14:textId="17103D23" w:rsidR="007D110A" w:rsidRDefault="00864C5C" w:rsidP="00FB7994">
            <w:pPr>
              <w:jc w:val="center"/>
              <w:rPr>
                <w:lang w:val="en-ID"/>
              </w:rPr>
            </w:pPr>
            <w:r>
              <w:rPr>
                <w:lang w:val="en-ID"/>
              </w:rPr>
              <w:t>5</w:t>
            </w:r>
          </w:p>
        </w:tc>
        <w:tc>
          <w:tcPr>
            <w:tcW w:w="763" w:type="dxa"/>
          </w:tcPr>
          <w:p w14:paraId="56884611" w14:textId="6DF341BA" w:rsidR="007D110A" w:rsidRDefault="00864C5C" w:rsidP="00FB7994">
            <w:pPr>
              <w:jc w:val="center"/>
              <w:rPr>
                <w:lang w:val="en-ID"/>
              </w:rPr>
            </w:pPr>
            <w:r>
              <w:rPr>
                <w:lang w:val="en-ID"/>
              </w:rPr>
              <w:t>5</w:t>
            </w:r>
          </w:p>
        </w:tc>
      </w:tr>
      <w:tr w:rsidR="007D110A" w14:paraId="7CAAFAF9" w14:textId="44F4E27A" w:rsidTr="00421735">
        <w:trPr>
          <w:jc w:val="center"/>
        </w:trPr>
        <w:tc>
          <w:tcPr>
            <w:tcW w:w="1062" w:type="dxa"/>
          </w:tcPr>
          <w:p w14:paraId="5DE86C31" w14:textId="77777777" w:rsidR="007D110A" w:rsidRDefault="007D110A" w:rsidP="00FB7994">
            <w:pPr>
              <w:jc w:val="center"/>
              <w:rPr>
                <w:lang w:val="en-ID"/>
              </w:rPr>
            </w:pPr>
            <w:r>
              <w:rPr>
                <w:lang w:val="en-ID"/>
              </w:rPr>
              <w:t>Sad</w:t>
            </w:r>
          </w:p>
        </w:tc>
        <w:tc>
          <w:tcPr>
            <w:tcW w:w="1087" w:type="dxa"/>
          </w:tcPr>
          <w:p w14:paraId="388B7F7A" w14:textId="77777777" w:rsidR="007D110A" w:rsidRPr="00864C5C" w:rsidRDefault="007D110A" w:rsidP="00FB7994">
            <w:pPr>
              <w:jc w:val="center"/>
              <w:rPr>
                <w:lang w:val="en-ID"/>
              </w:rPr>
            </w:pPr>
            <w:r w:rsidRPr="00864C5C">
              <w:rPr>
                <w:lang w:val="en-ID"/>
              </w:rPr>
              <w:t>0</w:t>
            </w:r>
          </w:p>
        </w:tc>
        <w:tc>
          <w:tcPr>
            <w:tcW w:w="972" w:type="dxa"/>
          </w:tcPr>
          <w:p w14:paraId="5AA63679" w14:textId="2EA9BA55" w:rsidR="007D110A" w:rsidRPr="00864C5C" w:rsidRDefault="007D110A" w:rsidP="00FB7994">
            <w:pPr>
              <w:jc w:val="center"/>
              <w:rPr>
                <w:lang w:val="en-ID"/>
              </w:rPr>
            </w:pPr>
            <w:r w:rsidRPr="00864C5C">
              <w:rPr>
                <w:lang w:val="en-ID"/>
              </w:rPr>
              <w:t>2</w:t>
            </w:r>
          </w:p>
        </w:tc>
        <w:tc>
          <w:tcPr>
            <w:tcW w:w="1160" w:type="dxa"/>
          </w:tcPr>
          <w:p w14:paraId="3584A0EA" w14:textId="0F997F56" w:rsidR="007D110A" w:rsidRPr="00864C5C" w:rsidRDefault="007D110A" w:rsidP="00FB7994">
            <w:pPr>
              <w:jc w:val="center"/>
              <w:rPr>
                <w:lang w:val="en-ID"/>
              </w:rPr>
            </w:pPr>
            <w:r w:rsidRPr="00864C5C">
              <w:rPr>
                <w:lang w:val="en-ID"/>
              </w:rPr>
              <w:t>0</w:t>
            </w:r>
          </w:p>
        </w:tc>
        <w:tc>
          <w:tcPr>
            <w:tcW w:w="1109" w:type="dxa"/>
          </w:tcPr>
          <w:p w14:paraId="3C1E0C7F" w14:textId="77777777" w:rsidR="007D110A" w:rsidRPr="00864C5C" w:rsidRDefault="007D110A" w:rsidP="00FB7994">
            <w:pPr>
              <w:jc w:val="center"/>
              <w:rPr>
                <w:lang w:val="en-ID"/>
              </w:rPr>
            </w:pPr>
            <w:r w:rsidRPr="00864C5C">
              <w:rPr>
                <w:lang w:val="en-ID"/>
              </w:rPr>
              <w:t>2</w:t>
            </w:r>
          </w:p>
        </w:tc>
        <w:tc>
          <w:tcPr>
            <w:tcW w:w="1164" w:type="dxa"/>
          </w:tcPr>
          <w:p w14:paraId="67D235A8" w14:textId="1F689CAB" w:rsidR="007D110A" w:rsidRPr="00864C5C" w:rsidRDefault="007D110A" w:rsidP="00FB7994">
            <w:pPr>
              <w:jc w:val="center"/>
              <w:rPr>
                <w:lang w:val="en-ID"/>
              </w:rPr>
            </w:pPr>
            <w:r w:rsidRPr="00864C5C">
              <w:rPr>
                <w:lang w:val="en-ID"/>
              </w:rPr>
              <w:t>1</w:t>
            </w:r>
          </w:p>
        </w:tc>
        <w:tc>
          <w:tcPr>
            <w:tcW w:w="877" w:type="dxa"/>
          </w:tcPr>
          <w:p w14:paraId="06615FDA" w14:textId="441FDAF0" w:rsidR="007D110A" w:rsidRPr="00864C5C" w:rsidRDefault="007D110A" w:rsidP="00FB7994">
            <w:pPr>
              <w:jc w:val="center"/>
              <w:rPr>
                <w:lang w:val="en-ID"/>
              </w:rPr>
            </w:pPr>
            <w:r w:rsidRPr="00864C5C">
              <w:rPr>
                <w:lang w:val="en-ID"/>
              </w:rPr>
              <w:t>14</w:t>
            </w:r>
          </w:p>
        </w:tc>
        <w:tc>
          <w:tcPr>
            <w:tcW w:w="868" w:type="dxa"/>
          </w:tcPr>
          <w:p w14:paraId="60A6DE4C" w14:textId="490FA339" w:rsidR="007D110A" w:rsidRDefault="007D110A" w:rsidP="00FB7994">
            <w:pPr>
              <w:jc w:val="center"/>
              <w:rPr>
                <w:lang w:val="en-ID"/>
              </w:rPr>
            </w:pPr>
            <w:r>
              <w:rPr>
                <w:lang w:val="en-ID"/>
              </w:rPr>
              <w:t>1</w:t>
            </w:r>
            <w:r w:rsidR="00864C5C">
              <w:rPr>
                <w:lang w:val="en-ID"/>
              </w:rPr>
              <w:t>4</w:t>
            </w:r>
          </w:p>
        </w:tc>
        <w:tc>
          <w:tcPr>
            <w:tcW w:w="763" w:type="dxa"/>
          </w:tcPr>
          <w:p w14:paraId="01A1362B" w14:textId="282D780E" w:rsidR="007D110A" w:rsidRDefault="00864C5C" w:rsidP="00FB7994">
            <w:pPr>
              <w:jc w:val="center"/>
              <w:rPr>
                <w:lang w:val="en-ID"/>
              </w:rPr>
            </w:pPr>
            <w:r>
              <w:rPr>
                <w:lang w:val="en-ID"/>
              </w:rPr>
              <w:t>5</w:t>
            </w:r>
          </w:p>
        </w:tc>
      </w:tr>
    </w:tbl>
    <w:p w14:paraId="253B3EFD" w14:textId="77777777" w:rsidR="00923349" w:rsidRDefault="00923349" w:rsidP="00923349"/>
    <w:p w14:paraId="674E4C60" w14:textId="5B9DB9F4" w:rsidR="004054EC" w:rsidRDefault="004054EC" w:rsidP="004054EC">
      <w:pPr>
        <w:pStyle w:val="Caption"/>
        <w:keepNext/>
        <w:jc w:val="center"/>
      </w:pPr>
      <w:r>
        <w:t>Table 4.</w:t>
      </w:r>
      <w:r w:rsidR="00643D02">
        <w:fldChar w:fldCharType="begin"/>
      </w:r>
      <w:r w:rsidR="00643D02">
        <w:instrText xml:space="preserve"> SEQ Table_4. \* ARABIC </w:instrText>
      </w:r>
      <w:r w:rsidR="00643D02">
        <w:fldChar w:fldCharType="separate"/>
      </w:r>
      <w:r w:rsidR="00155098">
        <w:rPr>
          <w:noProof/>
        </w:rPr>
        <w:t>10</w:t>
      </w:r>
      <w:r w:rsidR="00643D02">
        <w:fldChar w:fldCharType="end"/>
      </w:r>
      <w:r>
        <w:rPr>
          <w:lang w:val="en-US"/>
        </w:rPr>
        <w:t>: SVM SAVEE Confusion Matrix.</w:t>
      </w:r>
    </w:p>
    <w:tbl>
      <w:tblPr>
        <w:tblStyle w:val="TableGrid"/>
        <w:tblW w:w="0" w:type="auto"/>
        <w:jc w:val="center"/>
        <w:tblLook w:val="04A0" w:firstRow="1" w:lastRow="0" w:firstColumn="1" w:lastColumn="0" w:noHBand="0" w:noVBand="1"/>
      </w:tblPr>
      <w:tblGrid>
        <w:gridCol w:w="1062"/>
        <w:gridCol w:w="1087"/>
        <w:gridCol w:w="972"/>
        <w:gridCol w:w="1160"/>
        <w:gridCol w:w="1109"/>
        <w:gridCol w:w="1164"/>
        <w:gridCol w:w="877"/>
        <w:gridCol w:w="868"/>
        <w:gridCol w:w="763"/>
      </w:tblGrid>
      <w:tr w:rsidR="004054EC" w:rsidRPr="00206114" w14:paraId="009D95B0" w14:textId="77777777" w:rsidTr="00A455E6">
        <w:trPr>
          <w:trHeight w:val="386"/>
          <w:jc w:val="center"/>
        </w:trPr>
        <w:tc>
          <w:tcPr>
            <w:tcW w:w="1062" w:type="dxa"/>
          </w:tcPr>
          <w:p w14:paraId="2AC549AA" w14:textId="77777777" w:rsidR="004054EC" w:rsidRDefault="004054EC" w:rsidP="00A455E6">
            <w:pPr>
              <w:jc w:val="center"/>
              <w:rPr>
                <w:lang w:val="en-ID"/>
              </w:rPr>
            </w:pPr>
          </w:p>
        </w:tc>
        <w:tc>
          <w:tcPr>
            <w:tcW w:w="1087" w:type="dxa"/>
            <w:vAlign w:val="center"/>
          </w:tcPr>
          <w:p w14:paraId="6DA7D91E" w14:textId="77777777" w:rsidR="004054EC" w:rsidRPr="00206114" w:rsidRDefault="004054EC" w:rsidP="00A455E6">
            <w:pPr>
              <w:jc w:val="center"/>
              <w:rPr>
                <w:b/>
                <w:bCs/>
                <w:lang w:val="en-ID"/>
              </w:rPr>
            </w:pPr>
            <w:r w:rsidRPr="00206114">
              <w:rPr>
                <w:b/>
                <w:bCs/>
                <w:lang w:val="en-ID"/>
              </w:rPr>
              <w:t>Angry</w:t>
            </w:r>
          </w:p>
        </w:tc>
        <w:tc>
          <w:tcPr>
            <w:tcW w:w="972" w:type="dxa"/>
            <w:vAlign w:val="center"/>
          </w:tcPr>
          <w:p w14:paraId="5B415659" w14:textId="77777777" w:rsidR="004054EC" w:rsidRPr="00206114" w:rsidRDefault="004054EC" w:rsidP="00A455E6">
            <w:pPr>
              <w:jc w:val="center"/>
              <w:rPr>
                <w:b/>
                <w:bCs/>
                <w:lang w:val="en-ID"/>
              </w:rPr>
            </w:pPr>
            <w:r w:rsidRPr="00206114">
              <w:rPr>
                <w:b/>
                <w:bCs/>
                <w:lang w:val="en-ID"/>
              </w:rPr>
              <w:t>Fear</w:t>
            </w:r>
          </w:p>
        </w:tc>
        <w:tc>
          <w:tcPr>
            <w:tcW w:w="1160" w:type="dxa"/>
            <w:vAlign w:val="center"/>
          </w:tcPr>
          <w:p w14:paraId="749A774F" w14:textId="77777777" w:rsidR="004054EC" w:rsidRPr="00206114" w:rsidRDefault="004054EC" w:rsidP="00A455E6">
            <w:pPr>
              <w:jc w:val="center"/>
              <w:rPr>
                <w:b/>
                <w:bCs/>
                <w:lang w:val="en-ID"/>
              </w:rPr>
            </w:pPr>
            <w:r w:rsidRPr="00206114">
              <w:rPr>
                <w:b/>
                <w:bCs/>
                <w:lang w:val="en-ID"/>
              </w:rPr>
              <w:t>Disgust</w:t>
            </w:r>
          </w:p>
        </w:tc>
        <w:tc>
          <w:tcPr>
            <w:tcW w:w="1109" w:type="dxa"/>
            <w:vAlign w:val="center"/>
          </w:tcPr>
          <w:p w14:paraId="64E00FE0" w14:textId="77777777" w:rsidR="004054EC" w:rsidRPr="00206114" w:rsidRDefault="004054EC" w:rsidP="00A455E6">
            <w:pPr>
              <w:jc w:val="center"/>
              <w:rPr>
                <w:b/>
                <w:bCs/>
                <w:lang w:val="en-ID"/>
              </w:rPr>
            </w:pPr>
            <w:r w:rsidRPr="00206114">
              <w:rPr>
                <w:b/>
                <w:bCs/>
                <w:lang w:val="en-ID"/>
              </w:rPr>
              <w:t>Happy</w:t>
            </w:r>
          </w:p>
        </w:tc>
        <w:tc>
          <w:tcPr>
            <w:tcW w:w="1164" w:type="dxa"/>
            <w:vAlign w:val="center"/>
          </w:tcPr>
          <w:p w14:paraId="02CE0016" w14:textId="77777777" w:rsidR="004054EC" w:rsidRPr="00206114" w:rsidRDefault="004054EC" w:rsidP="00A455E6">
            <w:pPr>
              <w:jc w:val="center"/>
              <w:rPr>
                <w:b/>
                <w:bCs/>
                <w:lang w:val="en-ID"/>
              </w:rPr>
            </w:pPr>
            <w:r w:rsidRPr="00206114">
              <w:rPr>
                <w:b/>
                <w:bCs/>
                <w:lang w:val="en-ID"/>
              </w:rPr>
              <w:t>Neutral</w:t>
            </w:r>
          </w:p>
        </w:tc>
        <w:tc>
          <w:tcPr>
            <w:tcW w:w="877" w:type="dxa"/>
            <w:vAlign w:val="center"/>
          </w:tcPr>
          <w:p w14:paraId="33E5FB33" w14:textId="77777777" w:rsidR="004054EC" w:rsidRPr="00206114" w:rsidRDefault="004054EC" w:rsidP="00A455E6">
            <w:pPr>
              <w:jc w:val="center"/>
              <w:rPr>
                <w:b/>
                <w:bCs/>
                <w:lang w:val="en-ID"/>
              </w:rPr>
            </w:pPr>
            <w:r w:rsidRPr="00206114">
              <w:rPr>
                <w:b/>
                <w:bCs/>
                <w:lang w:val="en-ID"/>
              </w:rPr>
              <w:t>Sad</w:t>
            </w:r>
          </w:p>
        </w:tc>
        <w:tc>
          <w:tcPr>
            <w:tcW w:w="868" w:type="dxa"/>
            <w:vAlign w:val="center"/>
          </w:tcPr>
          <w:p w14:paraId="18E297A4" w14:textId="77777777" w:rsidR="004054EC" w:rsidRPr="00206114" w:rsidRDefault="004054EC" w:rsidP="00A455E6">
            <w:pPr>
              <w:jc w:val="center"/>
              <w:rPr>
                <w:b/>
                <w:bCs/>
                <w:lang w:val="en-ID"/>
              </w:rPr>
            </w:pPr>
            <w:r w:rsidRPr="00206114">
              <w:rPr>
                <w:b/>
                <w:bCs/>
                <w:lang w:val="en-ID"/>
              </w:rPr>
              <w:t>Total</w:t>
            </w:r>
            <w:r>
              <w:rPr>
                <w:b/>
                <w:bCs/>
                <w:lang w:val="en-ID"/>
              </w:rPr>
              <w:t xml:space="preserve"> Truth</w:t>
            </w:r>
          </w:p>
        </w:tc>
        <w:tc>
          <w:tcPr>
            <w:tcW w:w="763" w:type="dxa"/>
          </w:tcPr>
          <w:p w14:paraId="47E03D54" w14:textId="77777777" w:rsidR="004054EC" w:rsidRPr="00206114" w:rsidRDefault="004054EC" w:rsidP="00A455E6">
            <w:pPr>
              <w:jc w:val="center"/>
              <w:rPr>
                <w:b/>
                <w:bCs/>
                <w:lang w:val="en-ID"/>
              </w:rPr>
            </w:pPr>
            <w:r>
              <w:rPr>
                <w:b/>
                <w:bCs/>
                <w:lang w:val="en-ID"/>
              </w:rPr>
              <w:t>Total False</w:t>
            </w:r>
          </w:p>
        </w:tc>
      </w:tr>
      <w:tr w:rsidR="004054EC" w14:paraId="6EB8D04A" w14:textId="77777777" w:rsidTr="00A455E6">
        <w:trPr>
          <w:jc w:val="center"/>
        </w:trPr>
        <w:tc>
          <w:tcPr>
            <w:tcW w:w="1062" w:type="dxa"/>
          </w:tcPr>
          <w:p w14:paraId="38843011" w14:textId="77777777" w:rsidR="004054EC" w:rsidRDefault="004054EC" w:rsidP="00A455E6">
            <w:pPr>
              <w:jc w:val="center"/>
              <w:rPr>
                <w:lang w:val="en-ID"/>
              </w:rPr>
            </w:pPr>
            <w:r>
              <w:rPr>
                <w:lang w:val="en-ID"/>
              </w:rPr>
              <w:t>Angry</w:t>
            </w:r>
          </w:p>
        </w:tc>
        <w:tc>
          <w:tcPr>
            <w:tcW w:w="1087" w:type="dxa"/>
          </w:tcPr>
          <w:p w14:paraId="4234DFAF" w14:textId="41882F8A" w:rsidR="004054EC" w:rsidRPr="00864C5C" w:rsidRDefault="005A25CA" w:rsidP="00A455E6">
            <w:pPr>
              <w:jc w:val="center"/>
              <w:rPr>
                <w:lang w:val="en-ID"/>
              </w:rPr>
            </w:pPr>
            <w:r>
              <w:rPr>
                <w:lang w:val="en-ID"/>
              </w:rPr>
              <w:t>3</w:t>
            </w:r>
          </w:p>
        </w:tc>
        <w:tc>
          <w:tcPr>
            <w:tcW w:w="972" w:type="dxa"/>
          </w:tcPr>
          <w:p w14:paraId="017603E9" w14:textId="08A83925" w:rsidR="004054EC" w:rsidRPr="00864C5C" w:rsidRDefault="008A04C2" w:rsidP="00A455E6">
            <w:pPr>
              <w:jc w:val="center"/>
              <w:rPr>
                <w:lang w:val="en-ID"/>
              </w:rPr>
            </w:pPr>
            <w:r>
              <w:rPr>
                <w:lang w:val="en-ID"/>
              </w:rPr>
              <w:t>0</w:t>
            </w:r>
          </w:p>
        </w:tc>
        <w:tc>
          <w:tcPr>
            <w:tcW w:w="1160" w:type="dxa"/>
          </w:tcPr>
          <w:p w14:paraId="2780B220" w14:textId="2ADAF3CC" w:rsidR="004054EC" w:rsidRPr="00864C5C" w:rsidRDefault="008A04C2" w:rsidP="00A455E6">
            <w:pPr>
              <w:jc w:val="center"/>
              <w:rPr>
                <w:lang w:val="en-ID"/>
              </w:rPr>
            </w:pPr>
            <w:r>
              <w:rPr>
                <w:lang w:val="en-ID"/>
              </w:rPr>
              <w:t>1</w:t>
            </w:r>
          </w:p>
        </w:tc>
        <w:tc>
          <w:tcPr>
            <w:tcW w:w="1109" w:type="dxa"/>
          </w:tcPr>
          <w:p w14:paraId="0F3E3D1C" w14:textId="7D892AA9" w:rsidR="004054EC" w:rsidRPr="00864C5C" w:rsidRDefault="005A25CA" w:rsidP="00A455E6">
            <w:pPr>
              <w:jc w:val="center"/>
              <w:rPr>
                <w:lang w:val="en-ID"/>
              </w:rPr>
            </w:pPr>
            <w:r>
              <w:rPr>
                <w:lang w:val="en-ID"/>
              </w:rPr>
              <w:t>2</w:t>
            </w:r>
          </w:p>
        </w:tc>
        <w:tc>
          <w:tcPr>
            <w:tcW w:w="1164" w:type="dxa"/>
          </w:tcPr>
          <w:p w14:paraId="61BB2516" w14:textId="12369440" w:rsidR="004054EC" w:rsidRPr="00864C5C" w:rsidRDefault="005A25CA" w:rsidP="00A455E6">
            <w:pPr>
              <w:jc w:val="center"/>
              <w:rPr>
                <w:lang w:val="en-ID"/>
              </w:rPr>
            </w:pPr>
            <w:r>
              <w:rPr>
                <w:lang w:val="en-ID"/>
              </w:rPr>
              <w:t>0</w:t>
            </w:r>
          </w:p>
        </w:tc>
        <w:tc>
          <w:tcPr>
            <w:tcW w:w="877" w:type="dxa"/>
          </w:tcPr>
          <w:p w14:paraId="638AB13E" w14:textId="52E222A8" w:rsidR="004054EC" w:rsidRPr="00864C5C" w:rsidRDefault="005A25CA" w:rsidP="00A455E6">
            <w:pPr>
              <w:jc w:val="center"/>
              <w:rPr>
                <w:lang w:val="en-ID"/>
              </w:rPr>
            </w:pPr>
            <w:r>
              <w:rPr>
                <w:lang w:val="en-ID"/>
              </w:rPr>
              <w:t>0</w:t>
            </w:r>
          </w:p>
        </w:tc>
        <w:tc>
          <w:tcPr>
            <w:tcW w:w="868" w:type="dxa"/>
          </w:tcPr>
          <w:p w14:paraId="5ABE7D6D" w14:textId="485864D7" w:rsidR="004054EC" w:rsidRDefault="005A25CA" w:rsidP="00A455E6">
            <w:pPr>
              <w:jc w:val="center"/>
              <w:rPr>
                <w:lang w:val="en-ID"/>
              </w:rPr>
            </w:pPr>
            <w:r>
              <w:rPr>
                <w:lang w:val="en-ID"/>
              </w:rPr>
              <w:t>3</w:t>
            </w:r>
          </w:p>
        </w:tc>
        <w:tc>
          <w:tcPr>
            <w:tcW w:w="763" w:type="dxa"/>
          </w:tcPr>
          <w:p w14:paraId="58DE99A2" w14:textId="77777777" w:rsidR="004054EC" w:rsidRDefault="004054EC" w:rsidP="00A455E6">
            <w:pPr>
              <w:jc w:val="center"/>
              <w:rPr>
                <w:lang w:val="en-ID"/>
              </w:rPr>
            </w:pPr>
            <w:r>
              <w:rPr>
                <w:lang w:val="en-ID"/>
              </w:rPr>
              <w:t>3</w:t>
            </w:r>
          </w:p>
        </w:tc>
      </w:tr>
      <w:tr w:rsidR="004054EC" w14:paraId="3FEC6952" w14:textId="77777777" w:rsidTr="00A455E6">
        <w:trPr>
          <w:jc w:val="center"/>
        </w:trPr>
        <w:tc>
          <w:tcPr>
            <w:tcW w:w="1062" w:type="dxa"/>
          </w:tcPr>
          <w:p w14:paraId="431B8B10" w14:textId="77777777" w:rsidR="004054EC" w:rsidRDefault="004054EC" w:rsidP="00A455E6">
            <w:pPr>
              <w:jc w:val="center"/>
              <w:rPr>
                <w:lang w:val="en-ID"/>
              </w:rPr>
            </w:pPr>
            <w:r>
              <w:rPr>
                <w:lang w:val="en-ID"/>
              </w:rPr>
              <w:t>Fear</w:t>
            </w:r>
          </w:p>
        </w:tc>
        <w:tc>
          <w:tcPr>
            <w:tcW w:w="1087" w:type="dxa"/>
          </w:tcPr>
          <w:p w14:paraId="12B2B91C" w14:textId="3256C56D" w:rsidR="004054EC" w:rsidRPr="00864C5C" w:rsidRDefault="008A04C2" w:rsidP="00A455E6">
            <w:pPr>
              <w:jc w:val="center"/>
              <w:rPr>
                <w:lang w:val="en-ID"/>
              </w:rPr>
            </w:pPr>
            <w:r>
              <w:rPr>
                <w:lang w:val="en-ID"/>
              </w:rPr>
              <w:t>0</w:t>
            </w:r>
          </w:p>
        </w:tc>
        <w:tc>
          <w:tcPr>
            <w:tcW w:w="972" w:type="dxa"/>
          </w:tcPr>
          <w:p w14:paraId="6D7427E8" w14:textId="7F01814E" w:rsidR="004054EC" w:rsidRPr="00864C5C" w:rsidRDefault="008A04C2" w:rsidP="00A455E6">
            <w:pPr>
              <w:jc w:val="center"/>
              <w:rPr>
                <w:lang w:val="en-ID"/>
              </w:rPr>
            </w:pPr>
            <w:r>
              <w:rPr>
                <w:lang w:val="en-ID"/>
              </w:rPr>
              <w:t>6</w:t>
            </w:r>
          </w:p>
        </w:tc>
        <w:tc>
          <w:tcPr>
            <w:tcW w:w="1160" w:type="dxa"/>
          </w:tcPr>
          <w:p w14:paraId="1C2BED17" w14:textId="3457EBE0" w:rsidR="004054EC" w:rsidRPr="00864C5C" w:rsidRDefault="005A25CA" w:rsidP="00A455E6">
            <w:pPr>
              <w:jc w:val="center"/>
              <w:rPr>
                <w:lang w:val="en-ID"/>
              </w:rPr>
            </w:pPr>
            <w:r>
              <w:rPr>
                <w:lang w:val="en-ID"/>
              </w:rPr>
              <w:t>0</w:t>
            </w:r>
          </w:p>
        </w:tc>
        <w:tc>
          <w:tcPr>
            <w:tcW w:w="1109" w:type="dxa"/>
          </w:tcPr>
          <w:p w14:paraId="5C333DEE" w14:textId="11C2900C" w:rsidR="004054EC" w:rsidRPr="00864C5C" w:rsidRDefault="005A25CA" w:rsidP="00A455E6">
            <w:pPr>
              <w:jc w:val="center"/>
              <w:rPr>
                <w:lang w:val="en-ID"/>
              </w:rPr>
            </w:pPr>
            <w:r>
              <w:rPr>
                <w:lang w:val="en-ID"/>
              </w:rPr>
              <w:t>0</w:t>
            </w:r>
          </w:p>
        </w:tc>
        <w:tc>
          <w:tcPr>
            <w:tcW w:w="1164" w:type="dxa"/>
          </w:tcPr>
          <w:p w14:paraId="34DBC49B" w14:textId="5B06D190" w:rsidR="004054EC" w:rsidRPr="00864C5C" w:rsidRDefault="008A04C2" w:rsidP="00A455E6">
            <w:pPr>
              <w:jc w:val="center"/>
              <w:rPr>
                <w:lang w:val="en-ID"/>
              </w:rPr>
            </w:pPr>
            <w:r>
              <w:rPr>
                <w:lang w:val="en-ID"/>
              </w:rPr>
              <w:t>0</w:t>
            </w:r>
          </w:p>
        </w:tc>
        <w:tc>
          <w:tcPr>
            <w:tcW w:w="877" w:type="dxa"/>
          </w:tcPr>
          <w:p w14:paraId="6E122C6C" w14:textId="701CE5C9" w:rsidR="004054EC" w:rsidRPr="00864C5C" w:rsidRDefault="005A25CA" w:rsidP="00A455E6">
            <w:pPr>
              <w:jc w:val="center"/>
              <w:rPr>
                <w:lang w:val="en-ID"/>
              </w:rPr>
            </w:pPr>
            <w:r>
              <w:rPr>
                <w:lang w:val="en-ID"/>
              </w:rPr>
              <w:t>0</w:t>
            </w:r>
          </w:p>
        </w:tc>
        <w:tc>
          <w:tcPr>
            <w:tcW w:w="868" w:type="dxa"/>
          </w:tcPr>
          <w:p w14:paraId="4A3F1B54" w14:textId="067DCB94" w:rsidR="004054EC" w:rsidRDefault="008A04C2" w:rsidP="00A455E6">
            <w:pPr>
              <w:jc w:val="center"/>
              <w:rPr>
                <w:lang w:val="en-ID"/>
              </w:rPr>
            </w:pPr>
            <w:r>
              <w:rPr>
                <w:lang w:val="en-ID"/>
              </w:rPr>
              <w:t>6</w:t>
            </w:r>
          </w:p>
        </w:tc>
        <w:tc>
          <w:tcPr>
            <w:tcW w:w="763" w:type="dxa"/>
          </w:tcPr>
          <w:p w14:paraId="72083529" w14:textId="130A2255" w:rsidR="004054EC" w:rsidRDefault="008A04C2" w:rsidP="00A455E6">
            <w:pPr>
              <w:jc w:val="center"/>
              <w:rPr>
                <w:lang w:val="en-ID"/>
              </w:rPr>
            </w:pPr>
            <w:r>
              <w:rPr>
                <w:lang w:val="en-ID"/>
              </w:rPr>
              <w:t>0</w:t>
            </w:r>
          </w:p>
        </w:tc>
      </w:tr>
      <w:tr w:rsidR="004054EC" w14:paraId="610062A2" w14:textId="77777777" w:rsidTr="00A455E6">
        <w:trPr>
          <w:jc w:val="center"/>
        </w:trPr>
        <w:tc>
          <w:tcPr>
            <w:tcW w:w="1062" w:type="dxa"/>
          </w:tcPr>
          <w:p w14:paraId="6B913957" w14:textId="77777777" w:rsidR="004054EC" w:rsidRDefault="004054EC" w:rsidP="00A455E6">
            <w:pPr>
              <w:jc w:val="center"/>
              <w:rPr>
                <w:lang w:val="en-ID"/>
              </w:rPr>
            </w:pPr>
            <w:r>
              <w:rPr>
                <w:lang w:val="en-ID"/>
              </w:rPr>
              <w:t>Disgust</w:t>
            </w:r>
          </w:p>
        </w:tc>
        <w:tc>
          <w:tcPr>
            <w:tcW w:w="1087" w:type="dxa"/>
          </w:tcPr>
          <w:p w14:paraId="3D51B48B" w14:textId="08EC755E" w:rsidR="004054EC" w:rsidRPr="00864C5C" w:rsidRDefault="008A04C2" w:rsidP="00A455E6">
            <w:pPr>
              <w:jc w:val="center"/>
              <w:rPr>
                <w:lang w:val="en-ID"/>
              </w:rPr>
            </w:pPr>
            <w:r>
              <w:rPr>
                <w:lang w:val="en-ID"/>
              </w:rPr>
              <w:t>1</w:t>
            </w:r>
          </w:p>
        </w:tc>
        <w:tc>
          <w:tcPr>
            <w:tcW w:w="972" w:type="dxa"/>
          </w:tcPr>
          <w:p w14:paraId="02880EBE" w14:textId="52C77156" w:rsidR="004054EC" w:rsidRPr="00864C5C" w:rsidRDefault="005A25CA" w:rsidP="00A455E6">
            <w:pPr>
              <w:jc w:val="center"/>
              <w:rPr>
                <w:lang w:val="en-ID"/>
              </w:rPr>
            </w:pPr>
            <w:r>
              <w:rPr>
                <w:lang w:val="en-ID"/>
              </w:rPr>
              <w:t>0</w:t>
            </w:r>
          </w:p>
        </w:tc>
        <w:tc>
          <w:tcPr>
            <w:tcW w:w="1160" w:type="dxa"/>
          </w:tcPr>
          <w:p w14:paraId="38AA451F" w14:textId="4E511BB1" w:rsidR="004054EC" w:rsidRPr="00864C5C" w:rsidRDefault="008A04C2" w:rsidP="00A455E6">
            <w:pPr>
              <w:jc w:val="center"/>
              <w:rPr>
                <w:lang w:val="en-ID"/>
              </w:rPr>
            </w:pPr>
            <w:r>
              <w:rPr>
                <w:lang w:val="en-ID"/>
              </w:rPr>
              <w:t>4</w:t>
            </w:r>
          </w:p>
        </w:tc>
        <w:tc>
          <w:tcPr>
            <w:tcW w:w="1109" w:type="dxa"/>
          </w:tcPr>
          <w:p w14:paraId="772A95A5" w14:textId="77777777" w:rsidR="004054EC" w:rsidRPr="00864C5C" w:rsidRDefault="004054EC" w:rsidP="00A455E6">
            <w:pPr>
              <w:jc w:val="center"/>
              <w:rPr>
                <w:lang w:val="en-ID"/>
              </w:rPr>
            </w:pPr>
            <w:r w:rsidRPr="00864C5C">
              <w:rPr>
                <w:lang w:val="en-ID"/>
              </w:rPr>
              <w:t>0</w:t>
            </w:r>
          </w:p>
        </w:tc>
        <w:tc>
          <w:tcPr>
            <w:tcW w:w="1164" w:type="dxa"/>
          </w:tcPr>
          <w:p w14:paraId="37BBD48D" w14:textId="53F84CDA" w:rsidR="004054EC" w:rsidRPr="00864C5C" w:rsidRDefault="008A04C2" w:rsidP="00A455E6">
            <w:pPr>
              <w:jc w:val="center"/>
              <w:rPr>
                <w:lang w:val="en-ID"/>
              </w:rPr>
            </w:pPr>
            <w:r>
              <w:rPr>
                <w:lang w:val="en-ID"/>
              </w:rPr>
              <w:t>1</w:t>
            </w:r>
          </w:p>
        </w:tc>
        <w:tc>
          <w:tcPr>
            <w:tcW w:w="877" w:type="dxa"/>
          </w:tcPr>
          <w:p w14:paraId="3BD5F792" w14:textId="657B43FD" w:rsidR="004054EC" w:rsidRPr="00864C5C" w:rsidRDefault="005A25CA" w:rsidP="00A455E6">
            <w:pPr>
              <w:jc w:val="center"/>
              <w:rPr>
                <w:lang w:val="en-ID"/>
              </w:rPr>
            </w:pPr>
            <w:r>
              <w:rPr>
                <w:lang w:val="en-ID"/>
              </w:rPr>
              <w:t>0</w:t>
            </w:r>
          </w:p>
        </w:tc>
        <w:tc>
          <w:tcPr>
            <w:tcW w:w="868" w:type="dxa"/>
          </w:tcPr>
          <w:p w14:paraId="1A87676B" w14:textId="31A6C270" w:rsidR="004054EC" w:rsidRDefault="008A04C2" w:rsidP="00A455E6">
            <w:pPr>
              <w:jc w:val="center"/>
              <w:rPr>
                <w:lang w:val="en-ID"/>
              </w:rPr>
            </w:pPr>
            <w:r>
              <w:rPr>
                <w:lang w:val="en-ID"/>
              </w:rPr>
              <w:t>4</w:t>
            </w:r>
          </w:p>
        </w:tc>
        <w:tc>
          <w:tcPr>
            <w:tcW w:w="763" w:type="dxa"/>
          </w:tcPr>
          <w:p w14:paraId="5797435E" w14:textId="3127C394" w:rsidR="004054EC" w:rsidRDefault="008A04C2" w:rsidP="00A455E6">
            <w:pPr>
              <w:jc w:val="center"/>
              <w:rPr>
                <w:lang w:val="en-ID"/>
              </w:rPr>
            </w:pPr>
            <w:r>
              <w:rPr>
                <w:lang w:val="en-ID"/>
              </w:rPr>
              <w:t>2</w:t>
            </w:r>
          </w:p>
        </w:tc>
      </w:tr>
      <w:tr w:rsidR="004054EC" w14:paraId="6B5DDADF" w14:textId="77777777" w:rsidTr="00A455E6">
        <w:trPr>
          <w:jc w:val="center"/>
        </w:trPr>
        <w:tc>
          <w:tcPr>
            <w:tcW w:w="1062" w:type="dxa"/>
          </w:tcPr>
          <w:p w14:paraId="66D4D9DC" w14:textId="77777777" w:rsidR="004054EC" w:rsidRDefault="004054EC" w:rsidP="00A455E6">
            <w:pPr>
              <w:jc w:val="center"/>
              <w:rPr>
                <w:lang w:val="en-ID"/>
              </w:rPr>
            </w:pPr>
            <w:r>
              <w:rPr>
                <w:lang w:val="en-ID"/>
              </w:rPr>
              <w:t>Happy</w:t>
            </w:r>
          </w:p>
        </w:tc>
        <w:tc>
          <w:tcPr>
            <w:tcW w:w="1087" w:type="dxa"/>
          </w:tcPr>
          <w:p w14:paraId="0EB6B42D" w14:textId="461F410D" w:rsidR="004054EC" w:rsidRPr="00864C5C" w:rsidRDefault="005A25CA" w:rsidP="00A455E6">
            <w:pPr>
              <w:jc w:val="center"/>
              <w:rPr>
                <w:lang w:val="en-ID"/>
              </w:rPr>
            </w:pPr>
            <w:r>
              <w:rPr>
                <w:lang w:val="en-ID"/>
              </w:rPr>
              <w:t>2</w:t>
            </w:r>
          </w:p>
        </w:tc>
        <w:tc>
          <w:tcPr>
            <w:tcW w:w="972" w:type="dxa"/>
          </w:tcPr>
          <w:p w14:paraId="122AE15E" w14:textId="77777777" w:rsidR="004054EC" w:rsidRPr="00864C5C" w:rsidRDefault="004054EC" w:rsidP="00A455E6">
            <w:pPr>
              <w:jc w:val="center"/>
              <w:rPr>
                <w:lang w:val="en-ID"/>
              </w:rPr>
            </w:pPr>
            <w:r w:rsidRPr="00864C5C">
              <w:rPr>
                <w:lang w:val="en-ID"/>
              </w:rPr>
              <w:t>0</w:t>
            </w:r>
          </w:p>
        </w:tc>
        <w:tc>
          <w:tcPr>
            <w:tcW w:w="1160" w:type="dxa"/>
          </w:tcPr>
          <w:p w14:paraId="12147D69" w14:textId="45036BF2" w:rsidR="004054EC" w:rsidRPr="00864C5C" w:rsidRDefault="005A25CA" w:rsidP="00A455E6">
            <w:pPr>
              <w:jc w:val="center"/>
              <w:rPr>
                <w:lang w:val="en-ID"/>
              </w:rPr>
            </w:pPr>
            <w:r>
              <w:rPr>
                <w:lang w:val="en-ID"/>
              </w:rPr>
              <w:t>0</w:t>
            </w:r>
          </w:p>
        </w:tc>
        <w:tc>
          <w:tcPr>
            <w:tcW w:w="1109" w:type="dxa"/>
          </w:tcPr>
          <w:p w14:paraId="371BE9B4" w14:textId="2F5104B2" w:rsidR="004054EC" w:rsidRPr="00864C5C" w:rsidRDefault="004054EC" w:rsidP="00A455E6">
            <w:pPr>
              <w:jc w:val="center"/>
              <w:rPr>
                <w:lang w:val="en-ID"/>
              </w:rPr>
            </w:pPr>
            <w:r w:rsidRPr="00864C5C">
              <w:rPr>
                <w:lang w:val="en-ID"/>
              </w:rPr>
              <w:t>4</w:t>
            </w:r>
          </w:p>
        </w:tc>
        <w:tc>
          <w:tcPr>
            <w:tcW w:w="1164" w:type="dxa"/>
          </w:tcPr>
          <w:p w14:paraId="44E17FF3" w14:textId="522DFC13" w:rsidR="004054EC" w:rsidRPr="00864C5C" w:rsidRDefault="005A25CA" w:rsidP="00A455E6">
            <w:pPr>
              <w:jc w:val="center"/>
              <w:rPr>
                <w:lang w:val="en-ID"/>
              </w:rPr>
            </w:pPr>
            <w:r>
              <w:rPr>
                <w:lang w:val="en-ID"/>
              </w:rPr>
              <w:t>0</w:t>
            </w:r>
          </w:p>
        </w:tc>
        <w:tc>
          <w:tcPr>
            <w:tcW w:w="877" w:type="dxa"/>
          </w:tcPr>
          <w:p w14:paraId="19F653CA" w14:textId="492C55D2" w:rsidR="004054EC" w:rsidRPr="00864C5C" w:rsidRDefault="005A25CA" w:rsidP="00A455E6">
            <w:pPr>
              <w:jc w:val="center"/>
              <w:rPr>
                <w:lang w:val="en-ID"/>
              </w:rPr>
            </w:pPr>
            <w:r>
              <w:rPr>
                <w:lang w:val="en-ID"/>
              </w:rPr>
              <w:t>0</w:t>
            </w:r>
          </w:p>
        </w:tc>
        <w:tc>
          <w:tcPr>
            <w:tcW w:w="868" w:type="dxa"/>
          </w:tcPr>
          <w:p w14:paraId="19F91CF0" w14:textId="44E528DD" w:rsidR="004054EC" w:rsidRDefault="005A25CA" w:rsidP="00A455E6">
            <w:pPr>
              <w:jc w:val="center"/>
              <w:rPr>
                <w:lang w:val="en-ID"/>
              </w:rPr>
            </w:pPr>
            <w:r>
              <w:rPr>
                <w:lang w:val="en-ID"/>
              </w:rPr>
              <w:t>4</w:t>
            </w:r>
          </w:p>
        </w:tc>
        <w:tc>
          <w:tcPr>
            <w:tcW w:w="763" w:type="dxa"/>
          </w:tcPr>
          <w:p w14:paraId="04D7F1A4" w14:textId="6B7963C3" w:rsidR="004054EC" w:rsidRDefault="005A25CA" w:rsidP="00A455E6">
            <w:pPr>
              <w:jc w:val="center"/>
              <w:rPr>
                <w:lang w:val="en-ID"/>
              </w:rPr>
            </w:pPr>
            <w:r>
              <w:rPr>
                <w:lang w:val="en-ID"/>
              </w:rPr>
              <w:t>2</w:t>
            </w:r>
          </w:p>
        </w:tc>
      </w:tr>
      <w:tr w:rsidR="004054EC" w14:paraId="685617EF" w14:textId="77777777" w:rsidTr="00A455E6">
        <w:trPr>
          <w:jc w:val="center"/>
        </w:trPr>
        <w:tc>
          <w:tcPr>
            <w:tcW w:w="1062" w:type="dxa"/>
          </w:tcPr>
          <w:p w14:paraId="0AA282FE" w14:textId="77777777" w:rsidR="004054EC" w:rsidRDefault="004054EC" w:rsidP="00A455E6">
            <w:pPr>
              <w:jc w:val="center"/>
              <w:rPr>
                <w:lang w:val="en-ID"/>
              </w:rPr>
            </w:pPr>
            <w:r>
              <w:rPr>
                <w:lang w:val="en-ID"/>
              </w:rPr>
              <w:t>Neutral</w:t>
            </w:r>
          </w:p>
        </w:tc>
        <w:tc>
          <w:tcPr>
            <w:tcW w:w="1087" w:type="dxa"/>
          </w:tcPr>
          <w:p w14:paraId="178805FE" w14:textId="77777777" w:rsidR="004054EC" w:rsidRPr="00864C5C" w:rsidRDefault="004054EC" w:rsidP="00A455E6">
            <w:pPr>
              <w:jc w:val="center"/>
              <w:rPr>
                <w:lang w:val="en-ID"/>
              </w:rPr>
            </w:pPr>
            <w:r w:rsidRPr="00864C5C">
              <w:rPr>
                <w:lang w:val="en-ID"/>
              </w:rPr>
              <w:t>0</w:t>
            </w:r>
          </w:p>
        </w:tc>
        <w:tc>
          <w:tcPr>
            <w:tcW w:w="972" w:type="dxa"/>
          </w:tcPr>
          <w:p w14:paraId="585AB232" w14:textId="6CED53D9" w:rsidR="004054EC" w:rsidRPr="00864C5C" w:rsidRDefault="005A25CA" w:rsidP="00A455E6">
            <w:pPr>
              <w:jc w:val="center"/>
              <w:rPr>
                <w:lang w:val="en-ID"/>
              </w:rPr>
            </w:pPr>
            <w:r>
              <w:rPr>
                <w:lang w:val="en-ID"/>
              </w:rPr>
              <w:t>0</w:t>
            </w:r>
          </w:p>
        </w:tc>
        <w:tc>
          <w:tcPr>
            <w:tcW w:w="1160" w:type="dxa"/>
          </w:tcPr>
          <w:p w14:paraId="2A730899" w14:textId="77777777" w:rsidR="004054EC" w:rsidRPr="00864C5C" w:rsidRDefault="004054EC" w:rsidP="00A455E6">
            <w:pPr>
              <w:jc w:val="center"/>
              <w:rPr>
                <w:lang w:val="en-ID"/>
              </w:rPr>
            </w:pPr>
            <w:r w:rsidRPr="00864C5C">
              <w:rPr>
                <w:lang w:val="en-ID"/>
              </w:rPr>
              <w:t>0</w:t>
            </w:r>
          </w:p>
        </w:tc>
        <w:tc>
          <w:tcPr>
            <w:tcW w:w="1109" w:type="dxa"/>
          </w:tcPr>
          <w:p w14:paraId="1A1DA6A8" w14:textId="77777777" w:rsidR="004054EC" w:rsidRPr="00864C5C" w:rsidRDefault="004054EC" w:rsidP="00A455E6">
            <w:pPr>
              <w:jc w:val="center"/>
              <w:rPr>
                <w:lang w:val="en-ID"/>
              </w:rPr>
            </w:pPr>
            <w:r w:rsidRPr="00864C5C">
              <w:rPr>
                <w:lang w:val="en-ID"/>
              </w:rPr>
              <w:t>0</w:t>
            </w:r>
          </w:p>
        </w:tc>
        <w:tc>
          <w:tcPr>
            <w:tcW w:w="1164" w:type="dxa"/>
          </w:tcPr>
          <w:p w14:paraId="7E8F4309" w14:textId="1792122A" w:rsidR="004054EC" w:rsidRPr="00864C5C" w:rsidRDefault="005A25CA" w:rsidP="00A455E6">
            <w:pPr>
              <w:jc w:val="center"/>
              <w:rPr>
                <w:lang w:val="en-ID"/>
              </w:rPr>
            </w:pPr>
            <w:r>
              <w:rPr>
                <w:lang w:val="en-ID"/>
              </w:rPr>
              <w:t>11</w:t>
            </w:r>
          </w:p>
        </w:tc>
        <w:tc>
          <w:tcPr>
            <w:tcW w:w="877" w:type="dxa"/>
          </w:tcPr>
          <w:p w14:paraId="590B9F76" w14:textId="59CF983E" w:rsidR="004054EC" w:rsidRPr="00864C5C" w:rsidRDefault="005A25CA" w:rsidP="00A455E6">
            <w:pPr>
              <w:jc w:val="center"/>
              <w:rPr>
                <w:lang w:val="en-ID"/>
              </w:rPr>
            </w:pPr>
            <w:r>
              <w:rPr>
                <w:lang w:val="en-ID"/>
              </w:rPr>
              <w:t>1</w:t>
            </w:r>
          </w:p>
        </w:tc>
        <w:tc>
          <w:tcPr>
            <w:tcW w:w="868" w:type="dxa"/>
          </w:tcPr>
          <w:p w14:paraId="2DF160FD" w14:textId="6454B9A3" w:rsidR="004054EC" w:rsidRDefault="005A25CA" w:rsidP="00A455E6">
            <w:pPr>
              <w:jc w:val="center"/>
              <w:rPr>
                <w:lang w:val="en-ID"/>
              </w:rPr>
            </w:pPr>
            <w:r>
              <w:rPr>
                <w:lang w:val="en-ID"/>
              </w:rPr>
              <w:t>11</w:t>
            </w:r>
          </w:p>
        </w:tc>
        <w:tc>
          <w:tcPr>
            <w:tcW w:w="763" w:type="dxa"/>
          </w:tcPr>
          <w:p w14:paraId="20228BB3" w14:textId="5DE9EC77" w:rsidR="004054EC" w:rsidRDefault="005A25CA" w:rsidP="00A455E6">
            <w:pPr>
              <w:jc w:val="center"/>
              <w:rPr>
                <w:lang w:val="en-ID"/>
              </w:rPr>
            </w:pPr>
            <w:r>
              <w:rPr>
                <w:lang w:val="en-ID"/>
              </w:rPr>
              <w:t>1</w:t>
            </w:r>
          </w:p>
        </w:tc>
      </w:tr>
      <w:tr w:rsidR="004054EC" w14:paraId="76176720" w14:textId="77777777" w:rsidTr="00A455E6">
        <w:trPr>
          <w:jc w:val="center"/>
        </w:trPr>
        <w:tc>
          <w:tcPr>
            <w:tcW w:w="1062" w:type="dxa"/>
          </w:tcPr>
          <w:p w14:paraId="49E117B8" w14:textId="77777777" w:rsidR="004054EC" w:rsidRDefault="004054EC" w:rsidP="00A455E6">
            <w:pPr>
              <w:jc w:val="center"/>
              <w:rPr>
                <w:lang w:val="en-ID"/>
              </w:rPr>
            </w:pPr>
            <w:r>
              <w:rPr>
                <w:lang w:val="en-ID"/>
              </w:rPr>
              <w:t>Sad</w:t>
            </w:r>
          </w:p>
        </w:tc>
        <w:tc>
          <w:tcPr>
            <w:tcW w:w="1087" w:type="dxa"/>
          </w:tcPr>
          <w:p w14:paraId="5B57DD43" w14:textId="77777777" w:rsidR="004054EC" w:rsidRPr="00864C5C" w:rsidRDefault="004054EC" w:rsidP="00A455E6">
            <w:pPr>
              <w:jc w:val="center"/>
              <w:rPr>
                <w:lang w:val="en-ID"/>
              </w:rPr>
            </w:pPr>
            <w:r w:rsidRPr="00864C5C">
              <w:rPr>
                <w:lang w:val="en-ID"/>
              </w:rPr>
              <w:t>0</w:t>
            </w:r>
          </w:p>
        </w:tc>
        <w:tc>
          <w:tcPr>
            <w:tcW w:w="972" w:type="dxa"/>
          </w:tcPr>
          <w:p w14:paraId="54D03100" w14:textId="45113805" w:rsidR="004054EC" w:rsidRPr="00864C5C" w:rsidRDefault="005A25CA" w:rsidP="00A455E6">
            <w:pPr>
              <w:jc w:val="center"/>
              <w:rPr>
                <w:lang w:val="en-ID"/>
              </w:rPr>
            </w:pPr>
            <w:r>
              <w:rPr>
                <w:lang w:val="en-ID"/>
              </w:rPr>
              <w:t>0</w:t>
            </w:r>
          </w:p>
        </w:tc>
        <w:tc>
          <w:tcPr>
            <w:tcW w:w="1160" w:type="dxa"/>
          </w:tcPr>
          <w:p w14:paraId="51F4A8C9" w14:textId="77777777" w:rsidR="004054EC" w:rsidRPr="00864C5C" w:rsidRDefault="004054EC" w:rsidP="00A455E6">
            <w:pPr>
              <w:jc w:val="center"/>
              <w:rPr>
                <w:lang w:val="en-ID"/>
              </w:rPr>
            </w:pPr>
            <w:r w:rsidRPr="00864C5C">
              <w:rPr>
                <w:lang w:val="en-ID"/>
              </w:rPr>
              <w:t>0</w:t>
            </w:r>
          </w:p>
        </w:tc>
        <w:tc>
          <w:tcPr>
            <w:tcW w:w="1109" w:type="dxa"/>
          </w:tcPr>
          <w:p w14:paraId="31FC146B" w14:textId="7DD1D85B" w:rsidR="004054EC" w:rsidRPr="00864C5C" w:rsidRDefault="005A25CA" w:rsidP="00A455E6">
            <w:pPr>
              <w:jc w:val="center"/>
              <w:rPr>
                <w:lang w:val="en-ID"/>
              </w:rPr>
            </w:pPr>
            <w:r>
              <w:rPr>
                <w:lang w:val="en-ID"/>
              </w:rPr>
              <w:t>0</w:t>
            </w:r>
          </w:p>
        </w:tc>
        <w:tc>
          <w:tcPr>
            <w:tcW w:w="1164" w:type="dxa"/>
          </w:tcPr>
          <w:p w14:paraId="2EA807D7" w14:textId="72218C1C" w:rsidR="004054EC" w:rsidRPr="00864C5C" w:rsidRDefault="005A25CA" w:rsidP="00A455E6">
            <w:pPr>
              <w:jc w:val="center"/>
              <w:rPr>
                <w:lang w:val="en-ID"/>
              </w:rPr>
            </w:pPr>
            <w:r>
              <w:rPr>
                <w:lang w:val="en-ID"/>
              </w:rPr>
              <w:t>1</w:t>
            </w:r>
          </w:p>
        </w:tc>
        <w:tc>
          <w:tcPr>
            <w:tcW w:w="877" w:type="dxa"/>
          </w:tcPr>
          <w:p w14:paraId="7F419B11" w14:textId="0C090A2F" w:rsidR="004054EC" w:rsidRPr="00864C5C" w:rsidRDefault="005A25CA" w:rsidP="00A455E6">
            <w:pPr>
              <w:jc w:val="center"/>
              <w:rPr>
                <w:lang w:val="en-ID"/>
              </w:rPr>
            </w:pPr>
            <w:r>
              <w:rPr>
                <w:lang w:val="en-ID"/>
              </w:rPr>
              <w:t>5</w:t>
            </w:r>
          </w:p>
        </w:tc>
        <w:tc>
          <w:tcPr>
            <w:tcW w:w="868" w:type="dxa"/>
          </w:tcPr>
          <w:p w14:paraId="12E6E4D2" w14:textId="51D851DD" w:rsidR="004054EC" w:rsidRDefault="005A25CA" w:rsidP="00A455E6">
            <w:pPr>
              <w:jc w:val="center"/>
              <w:rPr>
                <w:lang w:val="en-ID"/>
              </w:rPr>
            </w:pPr>
            <w:r>
              <w:rPr>
                <w:lang w:val="en-ID"/>
              </w:rPr>
              <w:t>5</w:t>
            </w:r>
          </w:p>
        </w:tc>
        <w:tc>
          <w:tcPr>
            <w:tcW w:w="763" w:type="dxa"/>
          </w:tcPr>
          <w:p w14:paraId="3EE519B1" w14:textId="344A6203" w:rsidR="004054EC" w:rsidRDefault="005A25CA" w:rsidP="00A455E6">
            <w:pPr>
              <w:jc w:val="center"/>
              <w:rPr>
                <w:lang w:val="en-ID"/>
              </w:rPr>
            </w:pPr>
            <w:r>
              <w:rPr>
                <w:lang w:val="en-ID"/>
              </w:rPr>
              <w:t>1</w:t>
            </w:r>
          </w:p>
        </w:tc>
      </w:tr>
    </w:tbl>
    <w:p w14:paraId="0958444C" w14:textId="4DC91769" w:rsidR="00522227" w:rsidRDefault="00C24965" w:rsidP="00522227">
      <w:pPr>
        <w:spacing w:before="240"/>
        <w:ind w:firstLine="360"/>
        <w:jc w:val="both"/>
        <w:rPr>
          <w:lang w:val="en-ID"/>
        </w:rPr>
      </w:pPr>
      <w:r w:rsidRPr="00C24965">
        <w:rPr>
          <w:lang w:val="en-ID"/>
        </w:rPr>
        <w:t xml:space="preserve">The confusion matrices presented in Table 4.8, Table 4.9, and Table 4.10 provide valuable insights into the performance of the sound emotion recognition system developed in this study using SVM. The results indicate that the system struggled to distinguish between certain emotions in the datasets. In the case of the CREMA-D dataset, the confusion matrix in Table 4.8 shows that the system found it challenging to differentiate between angry and happy, as well as between disgusted and sad. This is reflected in the number of incorrect predictions for these emotion classes. Likewise, for the RAVDESS dataset, the confusion matrix in Table 4.9 suggests that the system had difficulty distinguishing between neutral and sad. Furthermore, </w:t>
      </w:r>
      <w:r w:rsidRPr="00C24965">
        <w:rPr>
          <w:lang w:val="en-ID"/>
        </w:rPr>
        <w:lastRenderedPageBreak/>
        <w:t>Table 4.10 depicts the confusion matrix for the SAVEE dataset, which suggests that the system had challenges in distinguishing between angry and happy emotions. These findings could indicate that the model falls short in effectively discriminating between closely related emotions.</w:t>
      </w:r>
    </w:p>
    <w:p w14:paraId="36E7F656" w14:textId="1CF55AD6" w:rsidR="0006775E" w:rsidRDefault="00182B1D" w:rsidP="007B3B3A">
      <w:pPr>
        <w:spacing w:after="240"/>
        <w:ind w:firstLine="357"/>
        <w:jc w:val="both"/>
        <w:rPr>
          <w:lang w:val="en-ID"/>
        </w:rPr>
      </w:pPr>
      <w:r w:rsidRPr="00182B1D">
        <w:rPr>
          <w:lang w:val="en-ID"/>
        </w:rPr>
        <w:t>In addition to the confusion matrices, the precision, recall, and F1 score are used as metrics to evaluate the performance of the model in terms of how accurately it classifies the different emotions in the dataset. By examining these metrics, it is possible to draw conclusions about the model's performance in accurately classifying different emotions. Precision measures the proportion of correctly predicted positive cases out of all predicted positive cases, while recall measures the proportion of correctly predicted positive cases out of all actual positive cases. The F1 score is a weighted average of precision and recall and provides a measure of the model's overall accuracy in classifying the different emotions. Table 4.11 presents these evaluation metrics for each of the emotion classes in the CREMA-D, RAVDESS, and SAVEE datasets</w:t>
      </w:r>
      <w:r w:rsidR="006F4427" w:rsidRPr="006F4427">
        <w:rPr>
          <w:lang w:val="en-ID"/>
        </w:rPr>
        <w:t>.</w:t>
      </w:r>
    </w:p>
    <w:p w14:paraId="000B015F" w14:textId="2594241F" w:rsidR="00CE5CAB" w:rsidRDefault="00CE5CAB" w:rsidP="00EB0D5D">
      <w:pPr>
        <w:pStyle w:val="Caption"/>
        <w:keepNext/>
        <w:jc w:val="center"/>
      </w:pPr>
      <w:r>
        <w:t>Table 4.</w:t>
      </w:r>
      <w:r w:rsidR="00643D02">
        <w:fldChar w:fldCharType="begin"/>
      </w:r>
      <w:r w:rsidR="00643D02">
        <w:instrText xml:space="preserve"> SEQ Table_4. \* ARABIC </w:instrText>
      </w:r>
      <w:r w:rsidR="00643D02">
        <w:fldChar w:fldCharType="separate"/>
      </w:r>
      <w:r w:rsidR="00155098">
        <w:rPr>
          <w:noProof/>
        </w:rPr>
        <w:t>11</w:t>
      </w:r>
      <w:r w:rsidR="00643D02">
        <w:fldChar w:fldCharType="end"/>
      </w:r>
      <w:r>
        <w:rPr>
          <w:lang w:val="en-US"/>
        </w:rPr>
        <w:t>: Comparison of SVM Precision, Recall, and F1 Score for Emotion Classification.</w:t>
      </w:r>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354719" w14:paraId="4A4B7821" w14:textId="77777777" w:rsidTr="00354719">
        <w:trPr>
          <w:trHeight w:val="444"/>
          <w:jc w:val="center"/>
        </w:trPr>
        <w:tc>
          <w:tcPr>
            <w:tcW w:w="986" w:type="dxa"/>
            <w:vMerge w:val="restart"/>
            <w:vAlign w:val="center"/>
          </w:tcPr>
          <w:p w14:paraId="408AEE68" w14:textId="09CBCFBD" w:rsidR="00CE5CAB" w:rsidRPr="00354719" w:rsidRDefault="00CE5CAB" w:rsidP="00CE5CAB">
            <w:pPr>
              <w:jc w:val="center"/>
              <w:rPr>
                <w:b/>
                <w:bCs/>
                <w:szCs w:val="24"/>
                <w:lang w:val="en-ID"/>
              </w:rPr>
            </w:pPr>
            <w:r w:rsidRPr="00354719">
              <w:rPr>
                <w:b/>
                <w:bCs/>
                <w:szCs w:val="24"/>
                <w:lang w:val="en-ID"/>
              </w:rPr>
              <w:t>Emotion</w:t>
            </w:r>
          </w:p>
        </w:tc>
        <w:tc>
          <w:tcPr>
            <w:tcW w:w="2853" w:type="dxa"/>
            <w:gridSpan w:val="3"/>
            <w:vAlign w:val="center"/>
          </w:tcPr>
          <w:p w14:paraId="6F5BC690" w14:textId="3007FDFC" w:rsidR="00CE5CAB" w:rsidRPr="00354719" w:rsidRDefault="00CE5CAB" w:rsidP="00CE5CAB">
            <w:pPr>
              <w:jc w:val="center"/>
              <w:rPr>
                <w:b/>
                <w:bCs/>
                <w:szCs w:val="24"/>
                <w:lang w:val="en-ID"/>
              </w:rPr>
            </w:pPr>
            <w:r w:rsidRPr="00354719">
              <w:rPr>
                <w:b/>
                <w:bCs/>
                <w:szCs w:val="24"/>
                <w:lang w:val="en-ID"/>
              </w:rPr>
              <w:t>Precision</w:t>
            </w:r>
          </w:p>
        </w:tc>
        <w:tc>
          <w:tcPr>
            <w:tcW w:w="2848" w:type="dxa"/>
            <w:gridSpan w:val="3"/>
            <w:vAlign w:val="center"/>
          </w:tcPr>
          <w:p w14:paraId="4F318DA1" w14:textId="6CBAA9DF" w:rsidR="00CE5CAB" w:rsidRPr="00354719" w:rsidRDefault="00CE5CAB" w:rsidP="00CE5CAB">
            <w:pPr>
              <w:jc w:val="center"/>
              <w:rPr>
                <w:b/>
                <w:bCs/>
                <w:szCs w:val="24"/>
                <w:lang w:val="en-ID"/>
              </w:rPr>
            </w:pPr>
            <w:r w:rsidRPr="00354719">
              <w:rPr>
                <w:b/>
                <w:bCs/>
                <w:szCs w:val="24"/>
                <w:lang w:val="en-ID"/>
              </w:rPr>
              <w:t>Recall</w:t>
            </w:r>
          </w:p>
        </w:tc>
        <w:tc>
          <w:tcPr>
            <w:tcW w:w="2375" w:type="dxa"/>
            <w:gridSpan w:val="3"/>
            <w:vAlign w:val="center"/>
          </w:tcPr>
          <w:p w14:paraId="68095D41" w14:textId="55C73E82" w:rsidR="00CE5CAB" w:rsidRPr="00354719" w:rsidRDefault="00CE5CAB" w:rsidP="00CE5CAB">
            <w:pPr>
              <w:jc w:val="center"/>
              <w:rPr>
                <w:b/>
                <w:bCs/>
                <w:szCs w:val="24"/>
                <w:lang w:val="en-ID"/>
              </w:rPr>
            </w:pPr>
            <w:r w:rsidRPr="00354719">
              <w:rPr>
                <w:b/>
                <w:bCs/>
                <w:szCs w:val="24"/>
                <w:lang w:val="en-ID"/>
              </w:rPr>
              <w:t>F1-Score</w:t>
            </w:r>
          </w:p>
        </w:tc>
      </w:tr>
      <w:tr w:rsidR="00354719" w14:paraId="19750630" w14:textId="77777777" w:rsidTr="00354719">
        <w:trPr>
          <w:trHeight w:val="550"/>
          <w:jc w:val="center"/>
        </w:trPr>
        <w:tc>
          <w:tcPr>
            <w:tcW w:w="986" w:type="dxa"/>
            <w:vMerge/>
            <w:vAlign w:val="center"/>
          </w:tcPr>
          <w:p w14:paraId="4C4C6AF2" w14:textId="395F87B3" w:rsidR="00354719" w:rsidRPr="00354719" w:rsidRDefault="00354719" w:rsidP="00354719">
            <w:pPr>
              <w:jc w:val="center"/>
              <w:rPr>
                <w:b/>
                <w:bCs/>
                <w:sz w:val="20"/>
                <w:szCs w:val="20"/>
                <w:lang w:val="en-ID"/>
              </w:rPr>
            </w:pPr>
          </w:p>
        </w:tc>
        <w:tc>
          <w:tcPr>
            <w:tcW w:w="820" w:type="dxa"/>
            <w:vAlign w:val="center"/>
          </w:tcPr>
          <w:p w14:paraId="2AAFA167" w14:textId="561A6F1A" w:rsidR="00354719" w:rsidRPr="00354719" w:rsidRDefault="00354719" w:rsidP="00354719">
            <w:pPr>
              <w:jc w:val="center"/>
              <w:rPr>
                <w:b/>
                <w:bCs/>
                <w:sz w:val="18"/>
                <w:szCs w:val="18"/>
                <w:lang w:val="en-ID"/>
              </w:rPr>
            </w:pPr>
            <w:r w:rsidRPr="00354719">
              <w:rPr>
                <w:b/>
                <w:bCs/>
                <w:sz w:val="18"/>
                <w:szCs w:val="18"/>
                <w:lang w:val="en-ID"/>
              </w:rPr>
              <w:t>Crema</w:t>
            </w:r>
          </w:p>
        </w:tc>
        <w:tc>
          <w:tcPr>
            <w:tcW w:w="1150" w:type="dxa"/>
            <w:vAlign w:val="center"/>
          </w:tcPr>
          <w:p w14:paraId="2ECFBDF1" w14:textId="4A70D9EF" w:rsidR="00354719" w:rsidRPr="00354719" w:rsidRDefault="00354719" w:rsidP="00354719">
            <w:pPr>
              <w:jc w:val="center"/>
              <w:rPr>
                <w:b/>
                <w:bCs/>
                <w:sz w:val="18"/>
                <w:szCs w:val="18"/>
                <w:lang w:val="en-ID"/>
              </w:rPr>
            </w:pPr>
            <w:r w:rsidRPr="00354719">
              <w:rPr>
                <w:b/>
                <w:bCs/>
                <w:sz w:val="18"/>
                <w:szCs w:val="18"/>
                <w:lang w:val="en-ID"/>
              </w:rPr>
              <w:t>RAVDESS</w:t>
            </w:r>
          </w:p>
        </w:tc>
        <w:tc>
          <w:tcPr>
            <w:tcW w:w="883" w:type="dxa"/>
            <w:vAlign w:val="center"/>
          </w:tcPr>
          <w:p w14:paraId="72B69200" w14:textId="0026FD1B" w:rsidR="00354719" w:rsidRPr="00354719" w:rsidRDefault="00354719" w:rsidP="00354719">
            <w:pPr>
              <w:jc w:val="center"/>
              <w:rPr>
                <w:b/>
                <w:bCs/>
                <w:sz w:val="18"/>
                <w:szCs w:val="18"/>
                <w:lang w:val="en-ID"/>
              </w:rPr>
            </w:pPr>
            <w:r w:rsidRPr="00354719">
              <w:rPr>
                <w:b/>
                <w:bCs/>
                <w:sz w:val="18"/>
                <w:szCs w:val="18"/>
                <w:lang w:val="en-ID"/>
              </w:rPr>
              <w:t>SAVEE</w:t>
            </w:r>
          </w:p>
        </w:tc>
        <w:tc>
          <w:tcPr>
            <w:tcW w:w="815" w:type="dxa"/>
            <w:vAlign w:val="center"/>
          </w:tcPr>
          <w:p w14:paraId="610C06D4" w14:textId="3EF0C751" w:rsidR="00354719" w:rsidRPr="00354719" w:rsidRDefault="00354719" w:rsidP="00354719">
            <w:pPr>
              <w:jc w:val="center"/>
              <w:rPr>
                <w:b/>
                <w:bCs/>
                <w:sz w:val="18"/>
                <w:szCs w:val="18"/>
                <w:lang w:val="en-ID"/>
              </w:rPr>
            </w:pPr>
            <w:r w:rsidRPr="00354719">
              <w:rPr>
                <w:b/>
                <w:bCs/>
                <w:sz w:val="18"/>
                <w:szCs w:val="18"/>
                <w:lang w:val="en-ID"/>
              </w:rPr>
              <w:t>Crema</w:t>
            </w:r>
          </w:p>
        </w:tc>
        <w:tc>
          <w:tcPr>
            <w:tcW w:w="1150" w:type="dxa"/>
            <w:vAlign w:val="center"/>
          </w:tcPr>
          <w:p w14:paraId="256EE489" w14:textId="4DB92102" w:rsidR="00354719" w:rsidRPr="00354719" w:rsidRDefault="00354719" w:rsidP="00354719">
            <w:pPr>
              <w:jc w:val="center"/>
              <w:rPr>
                <w:b/>
                <w:bCs/>
                <w:sz w:val="18"/>
                <w:szCs w:val="18"/>
                <w:lang w:val="en-ID"/>
              </w:rPr>
            </w:pPr>
            <w:r w:rsidRPr="00354719">
              <w:rPr>
                <w:b/>
                <w:bCs/>
                <w:sz w:val="18"/>
                <w:szCs w:val="18"/>
                <w:lang w:val="en-ID"/>
              </w:rPr>
              <w:t>RAVDESS</w:t>
            </w:r>
          </w:p>
        </w:tc>
        <w:tc>
          <w:tcPr>
            <w:tcW w:w="883" w:type="dxa"/>
            <w:vAlign w:val="center"/>
          </w:tcPr>
          <w:p w14:paraId="2A42165D" w14:textId="340BF172" w:rsidR="00354719" w:rsidRPr="00354719" w:rsidRDefault="00354719" w:rsidP="00354719">
            <w:pPr>
              <w:jc w:val="center"/>
              <w:rPr>
                <w:b/>
                <w:bCs/>
                <w:sz w:val="18"/>
                <w:szCs w:val="18"/>
                <w:lang w:val="en-ID"/>
              </w:rPr>
            </w:pPr>
            <w:r w:rsidRPr="00354719">
              <w:rPr>
                <w:b/>
                <w:bCs/>
                <w:sz w:val="18"/>
                <w:szCs w:val="18"/>
                <w:lang w:val="en-ID"/>
              </w:rPr>
              <w:t>SAVEE</w:t>
            </w:r>
          </w:p>
        </w:tc>
        <w:tc>
          <w:tcPr>
            <w:tcW w:w="777" w:type="dxa"/>
            <w:vAlign w:val="center"/>
          </w:tcPr>
          <w:p w14:paraId="4460C946" w14:textId="3B0436AF" w:rsidR="00354719" w:rsidRPr="00354719" w:rsidRDefault="00354719" w:rsidP="00354719">
            <w:pPr>
              <w:jc w:val="center"/>
              <w:rPr>
                <w:b/>
                <w:bCs/>
                <w:sz w:val="18"/>
                <w:szCs w:val="18"/>
                <w:lang w:val="en-ID"/>
              </w:rPr>
            </w:pPr>
            <w:r w:rsidRPr="00354719">
              <w:rPr>
                <w:b/>
                <w:bCs/>
                <w:sz w:val="18"/>
                <w:szCs w:val="18"/>
                <w:lang w:val="en-ID"/>
              </w:rPr>
              <w:t>Crema</w:t>
            </w:r>
          </w:p>
        </w:tc>
        <w:tc>
          <w:tcPr>
            <w:tcW w:w="894" w:type="dxa"/>
            <w:vAlign w:val="center"/>
          </w:tcPr>
          <w:p w14:paraId="501653F3" w14:textId="7F16BAA7" w:rsidR="00354719" w:rsidRPr="00354719" w:rsidRDefault="00354719" w:rsidP="00354719">
            <w:pPr>
              <w:jc w:val="center"/>
              <w:rPr>
                <w:b/>
                <w:bCs/>
                <w:sz w:val="18"/>
                <w:szCs w:val="18"/>
                <w:lang w:val="en-ID"/>
              </w:rPr>
            </w:pPr>
            <w:r w:rsidRPr="00354719">
              <w:rPr>
                <w:b/>
                <w:bCs/>
                <w:sz w:val="18"/>
                <w:szCs w:val="18"/>
                <w:lang w:val="en-ID"/>
              </w:rPr>
              <w:t>RAVDESS</w:t>
            </w:r>
          </w:p>
        </w:tc>
        <w:tc>
          <w:tcPr>
            <w:tcW w:w="704" w:type="dxa"/>
            <w:vAlign w:val="center"/>
          </w:tcPr>
          <w:p w14:paraId="039F8319" w14:textId="73E9CAB9" w:rsidR="00354719" w:rsidRPr="00354719" w:rsidRDefault="00354719" w:rsidP="00354719">
            <w:pPr>
              <w:jc w:val="center"/>
              <w:rPr>
                <w:b/>
                <w:bCs/>
                <w:sz w:val="18"/>
                <w:szCs w:val="18"/>
                <w:lang w:val="en-ID"/>
              </w:rPr>
            </w:pPr>
            <w:r w:rsidRPr="00354719">
              <w:rPr>
                <w:b/>
                <w:bCs/>
                <w:sz w:val="18"/>
                <w:szCs w:val="18"/>
                <w:lang w:val="en-ID"/>
              </w:rPr>
              <w:t>SAVEE</w:t>
            </w:r>
          </w:p>
        </w:tc>
      </w:tr>
      <w:tr w:rsidR="00B44A48" w14:paraId="58FD56BE" w14:textId="77777777" w:rsidTr="00354719">
        <w:trPr>
          <w:jc w:val="center"/>
        </w:trPr>
        <w:tc>
          <w:tcPr>
            <w:tcW w:w="986" w:type="dxa"/>
            <w:vAlign w:val="center"/>
          </w:tcPr>
          <w:p w14:paraId="397B2A71" w14:textId="100D9025" w:rsidR="00CE5CAB" w:rsidRPr="00354719" w:rsidRDefault="00CE5CAB" w:rsidP="00CE5CAB">
            <w:pPr>
              <w:jc w:val="center"/>
              <w:rPr>
                <w:b/>
                <w:bCs/>
                <w:lang w:val="en-ID"/>
              </w:rPr>
            </w:pPr>
            <w:r w:rsidRPr="00354719">
              <w:rPr>
                <w:b/>
                <w:bCs/>
                <w:sz w:val="20"/>
                <w:szCs w:val="20"/>
                <w:lang w:val="en-ID"/>
              </w:rPr>
              <w:t>Angry</w:t>
            </w:r>
          </w:p>
        </w:tc>
        <w:tc>
          <w:tcPr>
            <w:tcW w:w="820" w:type="dxa"/>
            <w:vAlign w:val="center"/>
          </w:tcPr>
          <w:p w14:paraId="45180412" w14:textId="6B361B60" w:rsidR="00CE5CAB" w:rsidRDefault="00CE5CAB" w:rsidP="00CE5CAB">
            <w:pPr>
              <w:jc w:val="center"/>
              <w:rPr>
                <w:lang w:val="en-ID"/>
              </w:rPr>
            </w:pPr>
            <w:r w:rsidRPr="00DB281B">
              <w:rPr>
                <w:sz w:val="20"/>
                <w:szCs w:val="20"/>
                <w:lang w:val="en-ID"/>
              </w:rPr>
              <w:t>0.69</w:t>
            </w:r>
          </w:p>
        </w:tc>
        <w:tc>
          <w:tcPr>
            <w:tcW w:w="1150" w:type="dxa"/>
            <w:vAlign w:val="center"/>
          </w:tcPr>
          <w:p w14:paraId="45610A45" w14:textId="15C52E30" w:rsidR="00CE5CAB" w:rsidRDefault="00CE5CAB" w:rsidP="00CE5CAB">
            <w:pPr>
              <w:jc w:val="center"/>
              <w:rPr>
                <w:lang w:val="en-ID"/>
              </w:rPr>
            </w:pPr>
            <w:r w:rsidRPr="00DB281B">
              <w:rPr>
                <w:sz w:val="20"/>
                <w:szCs w:val="20"/>
                <w:lang w:val="en-ID"/>
              </w:rPr>
              <w:t>0.89</w:t>
            </w:r>
          </w:p>
        </w:tc>
        <w:tc>
          <w:tcPr>
            <w:tcW w:w="883" w:type="dxa"/>
            <w:vAlign w:val="center"/>
          </w:tcPr>
          <w:p w14:paraId="36D3C9D7" w14:textId="4FC98E71" w:rsidR="00CE5CAB" w:rsidRPr="00B44A48" w:rsidRDefault="00354719" w:rsidP="00CE5CAB">
            <w:pPr>
              <w:jc w:val="center"/>
              <w:rPr>
                <w:sz w:val="20"/>
                <w:szCs w:val="20"/>
                <w:lang w:val="en-ID"/>
              </w:rPr>
            </w:pPr>
            <w:r w:rsidRPr="00B44A48">
              <w:rPr>
                <w:sz w:val="20"/>
                <w:szCs w:val="20"/>
                <w:lang w:val="en-ID"/>
              </w:rPr>
              <w:t>0.50</w:t>
            </w:r>
          </w:p>
        </w:tc>
        <w:tc>
          <w:tcPr>
            <w:tcW w:w="815" w:type="dxa"/>
            <w:vAlign w:val="center"/>
          </w:tcPr>
          <w:p w14:paraId="75F30F99" w14:textId="488998AA" w:rsidR="00CE5CAB" w:rsidRPr="00B44A48" w:rsidRDefault="00CE5CAB" w:rsidP="00CE5CAB">
            <w:pPr>
              <w:jc w:val="center"/>
              <w:rPr>
                <w:sz w:val="20"/>
                <w:szCs w:val="20"/>
                <w:lang w:val="en-ID"/>
              </w:rPr>
            </w:pPr>
            <w:r w:rsidRPr="00B44A48">
              <w:rPr>
                <w:sz w:val="20"/>
                <w:szCs w:val="20"/>
                <w:lang w:val="en-ID"/>
              </w:rPr>
              <w:t>0.69</w:t>
            </w:r>
          </w:p>
        </w:tc>
        <w:tc>
          <w:tcPr>
            <w:tcW w:w="1150" w:type="dxa"/>
            <w:vAlign w:val="center"/>
          </w:tcPr>
          <w:p w14:paraId="08AA6043" w14:textId="61B2988F" w:rsidR="00CE5CAB" w:rsidRPr="00B44A48" w:rsidRDefault="00CE5CAB" w:rsidP="00CE5CAB">
            <w:pPr>
              <w:jc w:val="center"/>
              <w:rPr>
                <w:sz w:val="20"/>
                <w:szCs w:val="20"/>
                <w:lang w:val="en-ID"/>
              </w:rPr>
            </w:pPr>
            <w:r w:rsidRPr="00B44A48">
              <w:rPr>
                <w:sz w:val="20"/>
                <w:szCs w:val="20"/>
                <w:lang w:val="en-ID"/>
              </w:rPr>
              <w:t>0.84</w:t>
            </w:r>
          </w:p>
        </w:tc>
        <w:tc>
          <w:tcPr>
            <w:tcW w:w="883" w:type="dxa"/>
            <w:vAlign w:val="center"/>
          </w:tcPr>
          <w:p w14:paraId="0B3BB19A" w14:textId="4166E680" w:rsidR="00CE5CAB" w:rsidRPr="00B44A48" w:rsidRDefault="00B44A48" w:rsidP="00CE5CAB">
            <w:pPr>
              <w:jc w:val="center"/>
              <w:rPr>
                <w:sz w:val="20"/>
                <w:szCs w:val="20"/>
                <w:lang w:val="en-ID"/>
              </w:rPr>
            </w:pPr>
            <w:r w:rsidRPr="00B44A48">
              <w:rPr>
                <w:sz w:val="20"/>
                <w:szCs w:val="20"/>
                <w:lang w:val="en-ID"/>
              </w:rPr>
              <w:t>0.50</w:t>
            </w:r>
          </w:p>
        </w:tc>
        <w:tc>
          <w:tcPr>
            <w:tcW w:w="777" w:type="dxa"/>
            <w:vAlign w:val="center"/>
          </w:tcPr>
          <w:p w14:paraId="0C190A76" w14:textId="1B9387E2" w:rsidR="00CE5CAB" w:rsidRPr="00B44A48" w:rsidRDefault="00CE5CAB" w:rsidP="00CE5CAB">
            <w:pPr>
              <w:jc w:val="center"/>
              <w:rPr>
                <w:sz w:val="20"/>
                <w:szCs w:val="20"/>
                <w:lang w:val="en-ID"/>
              </w:rPr>
            </w:pPr>
            <w:r w:rsidRPr="00B44A48">
              <w:rPr>
                <w:sz w:val="20"/>
                <w:szCs w:val="20"/>
                <w:lang w:val="en-ID"/>
              </w:rPr>
              <w:t>0.69</w:t>
            </w:r>
          </w:p>
        </w:tc>
        <w:tc>
          <w:tcPr>
            <w:tcW w:w="894" w:type="dxa"/>
            <w:vAlign w:val="center"/>
          </w:tcPr>
          <w:p w14:paraId="37B2F61B" w14:textId="05D0AC17" w:rsidR="00CE5CAB" w:rsidRPr="00B44A48" w:rsidRDefault="00CE5CAB" w:rsidP="00CE5CAB">
            <w:pPr>
              <w:jc w:val="center"/>
              <w:rPr>
                <w:sz w:val="20"/>
                <w:szCs w:val="20"/>
                <w:lang w:val="en-ID"/>
              </w:rPr>
            </w:pPr>
            <w:r w:rsidRPr="00B44A48">
              <w:rPr>
                <w:sz w:val="20"/>
                <w:szCs w:val="20"/>
                <w:lang w:val="en-ID"/>
              </w:rPr>
              <w:t>0.86</w:t>
            </w:r>
          </w:p>
        </w:tc>
        <w:tc>
          <w:tcPr>
            <w:tcW w:w="704" w:type="dxa"/>
            <w:vAlign w:val="center"/>
          </w:tcPr>
          <w:p w14:paraId="67984E36" w14:textId="1B57825C" w:rsidR="00CE5CAB" w:rsidRPr="00B44A48" w:rsidRDefault="00B44A48" w:rsidP="00CE5CAB">
            <w:pPr>
              <w:jc w:val="center"/>
              <w:rPr>
                <w:sz w:val="20"/>
                <w:szCs w:val="20"/>
                <w:lang w:val="en-ID"/>
              </w:rPr>
            </w:pPr>
            <w:r w:rsidRPr="00B44A48">
              <w:rPr>
                <w:sz w:val="20"/>
                <w:szCs w:val="20"/>
                <w:lang w:val="en-ID"/>
              </w:rPr>
              <w:t>0.50</w:t>
            </w:r>
          </w:p>
        </w:tc>
      </w:tr>
      <w:tr w:rsidR="00B44A48" w14:paraId="1CEB1324" w14:textId="77777777" w:rsidTr="00354719">
        <w:trPr>
          <w:jc w:val="center"/>
        </w:trPr>
        <w:tc>
          <w:tcPr>
            <w:tcW w:w="986" w:type="dxa"/>
            <w:vAlign w:val="center"/>
          </w:tcPr>
          <w:p w14:paraId="09F58ACC" w14:textId="735F8FE3" w:rsidR="00CE5CAB" w:rsidRPr="00354719" w:rsidRDefault="00CE5CAB" w:rsidP="00CE5CAB">
            <w:pPr>
              <w:jc w:val="center"/>
              <w:rPr>
                <w:b/>
                <w:bCs/>
                <w:lang w:val="en-ID"/>
              </w:rPr>
            </w:pPr>
            <w:r w:rsidRPr="00354719">
              <w:rPr>
                <w:b/>
                <w:bCs/>
                <w:sz w:val="20"/>
                <w:szCs w:val="20"/>
                <w:lang w:val="en-ID"/>
              </w:rPr>
              <w:t>Fear</w:t>
            </w:r>
          </w:p>
        </w:tc>
        <w:tc>
          <w:tcPr>
            <w:tcW w:w="820" w:type="dxa"/>
            <w:vAlign w:val="center"/>
          </w:tcPr>
          <w:p w14:paraId="2BDA6A6F" w14:textId="3166B0AB" w:rsidR="00CE5CAB" w:rsidRDefault="00CE5CAB" w:rsidP="00CE5CAB">
            <w:pPr>
              <w:jc w:val="center"/>
              <w:rPr>
                <w:lang w:val="en-ID"/>
              </w:rPr>
            </w:pPr>
            <w:r w:rsidRPr="00DB281B">
              <w:rPr>
                <w:sz w:val="20"/>
                <w:szCs w:val="20"/>
                <w:lang w:val="en-ID"/>
              </w:rPr>
              <w:t>0.46</w:t>
            </w:r>
          </w:p>
        </w:tc>
        <w:tc>
          <w:tcPr>
            <w:tcW w:w="1150" w:type="dxa"/>
            <w:vAlign w:val="center"/>
          </w:tcPr>
          <w:p w14:paraId="7531F23F" w14:textId="4B946072" w:rsidR="00CE5CAB" w:rsidRDefault="00CE5CAB" w:rsidP="00CE5CAB">
            <w:pPr>
              <w:jc w:val="center"/>
              <w:rPr>
                <w:lang w:val="en-ID"/>
              </w:rPr>
            </w:pPr>
            <w:r w:rsidRPr="00DB281B">
              <w:rPr>
                <w:sz w:val="20"/>
                <w:szCs w:val="20"/>
                <w:lang w:val="en-ID"/>
              </w:rPr>
              <w:t>0.73</w:t>
            </w:r>
          </w:p>
        </w:tc>
        <w:tc>
          <w:tcPr>
            <w:tcW w:w="883" w:type="dxa"/>
            <w:vAlign w:val="center"/>
          </w:tcPr>
          <w:p w14:paraId="1827577F" w14:textId="6E2102ED" w:rsidR="00CE5CAB" w:rsidRPr="00B44A48" w:rsidRDefault="00354719" w:rsidP="00CE5CAB">
            <w:pPr>
              <w:jc w:val="center"/>
              <w:rPr>
                <w:sz w:val="20"/>
                <w:szCs w:val="20"/>
                <w:lang w:val="en-ID"/>
              </w:rPr>
            </w:pPr>
            <w:r w:rsidRPr="00B44A48">
              <w:rPr>
                <w:sz w:val="20"/>
                <w:szCs w:val="20"/>
                <w:lang w:val="en-ID"/>
              </w:rPr>
              <w:t>1.00</w:t>
            </w:r>
          </w:p>
        </w:tc>
        <w:tc>
          <w:tcPr>
            <w:tcW w:w="815" w:type="dxa"/>
            <w:vAlign w:val="center"/>
          </w:tcPr>
          <w:p w14:paraId="38545950" w14:textId="1644C477" w:rsidR="00CE5CAB" w:rsidRPr="00B44A48" w:rsidRDefault="00CE5CAB" w:rsidP="00CE5CAB">
            <w:pPr>
              <w:jc w:val="center"/>
              <w:rPr>
                <w:sz w:val="20"/>
                <w:szCs w:val="20"/>
                <w:lang w:val="en-ID"/>
              </w:rPr>
            </w:pPr>
            <w:r w:rsidRPr="00B44A48">
              <w:rPr>
                <w:sz w:val="20"/>
                <w:szCs w:val="20"/>
                <w:lang w:val="en-ID"/>
              </w:rPr>
              <w:t>0.38</w:t>
            </w:r>
          </w:p>
        </w:tc>
        <w:tc>
          <w:tcPr>
            <w:tcW w:w="1150" w:type="dxa"/>
            <w:vAlign w:val="center"/>
          </w:tcPr>
          <w:p w14:paraId="16F3120E" w14:textId="6731D4E8" w:rsidR="00CE5CAB" w:rsidRPr="00B44A48" w:rsidRDefault="00CE5CAB" w:rsidP="00CE5CAB">
            <w:pPr>
              <w:jc w:val="center"/>
              <w:rPr>
                <w:sz w:val="20"/>
                <w:szCs w:val="20"/>
                <w:lang w:val="en-ID"/>
              </w:rPr>
            </w:pPr>
            <w:r w:rsidRPr="00B44A48">
              <w:rPr>
                <w:sz w:val="20"/>
                <w:szCs w:val="20"/>
                <w:lang w:val="en-ID"/>
              </w:rPr>
              <w:t>0.84</w:t>
            </w:r>
          </w:p>
        </w:tc>
        <w:tc>
          <w:tcPr>
            <w:tcW w:w="883" w:type="dxa"/>
            <w:vAlign w:val="center"/>
          </w:tcPr>
          <w:p w14:paraId="06085B36" w14:textId="2DB7E8E7" w:rsidR="00CE5CAB" w:rsidRPr="00B44A48" w:rsidRDefault="00B44A48" w:rsidP="00CE5CAB">
            <w:pPr>
              <w:jc w:val="center"/>
              <w:rPr>
                <w:sz w:val="20"/>
                <w:szCs w:val="20"/>
                <w:lang w:val="en-ID"/>
              </w:rPr>
            </w:pPr>
            <w:r w:rsidRPr="00B44A48">
              <w:rPr>
                <w:sz w:val="20"/>
                <w:szCs w:val="20"/>
                <w:lang w:val="en-ID"/>
              </w:rPr>
              <w:t>1.00</w:t>
            </w:r>
          </w:p>
        </w:tc>
        <w:tc>
          <w:tcPr>
            <w:tcW w:w="777" w:type="dxa"/>
            <w:vAlign w:val="center"/>
          </w:tcPr>
          <w:p w14:paraId="099FDBF8" w14:textId="7DC1B3A6" w:rsidR="00CE5CAB" w:rsidRPr="00B44A48" w:rsidRDefault="00CE5CAB" w:rsidP="00CE5CAB">
            <w:pPr>
              <w:jc w:val="center"/>
              <w:rPr>
                <w:sz w:val="20"/>
                <w:szCs w:val="20"/>
                <w:lang w:val="en-ID"/>
              </w:rPr>
            </w:pPr>
            <w:r w:rsidRPr="00B44A48">
              <w:rPr>
                <w:sz w:val="20"/>
                <w:szCs w:val="20"/>
                <w:lang w:val="en-ID"/>
              </w:rPr>
              <w:t>0.42</w:t>
            </w:r>
          </w:p>
        </w:tc>
        <w:tc>
          <w:tcPr>
            <w:tcW w:w="894" w:type="dxa"/>
            <w:vAlign w:val="center"/>
          </w:tcPr>
          <w:p w14:paraId="54C67928" w14:textId="0B15F2AD" w:rsidR="00CE5CAB" w:rsidRPr="00B44A48" w:rsidRDefault="00CE5CAB" w:rsidP="00CE5CAB">
            <w:pPr>
              <w:jc w:val="center"/>
              <w:rPr>
                <w:sz w:val="20"/>
                <w:szCs w:val="20"/>
                <w:lang w:val="en-ID"/>
              </w:rPr>
            </w:pPr>
            <w:r w:rsidRPr="00B44A48">
              <w:rPr>
                <w:sz w:val="20"/>
                <w:szCs w:val="20"/>
                <w:lang w:val="en-ID"/>
              </w:rPr>
              <w:t>0.78</w:t>
            </w:r>
          </w:p>
        </w:tc>
        <w:tc>
          <w:tcPr>
            <w:tcW w:w="704" w:type="dxa"/>
            <w:vAlign w:val="center"/>
          </w:tcPr>
          <w:p w14:paraId="5D22D8FC" w14:textId="634574E6" w:rsidR="00CE5CAB" w:rsidRPr="00B44A48" w:rsidRDefault="00B44A48" w:rsidP="00CE5CAB">
            <w:pPr>
              <w:jc w:val="center"/>
              <w:rPr>
                <w:sz w:val="20"/>
                <w:szCs w:val="20"/>
                <w:lang w:val="en-ID"/>
              </w:rPr>
            </w:pPr>
            <w:r w:rsidRPr="00B44A48">
              <w:rPr>
                <w:sz w:val="20"/>
                <w:szCs w:val="20"/>
                <w:lang w:val="en-ID"/>
              </w:rPr>
              <w:t>1.00</w:t>
            </w:r>
          </w:p>
        </w:tc>
      </w:tr>
      <w:tr w:rsidR="00B44A48" w14:paraId="58195C11" w14:textId="77777777" w:rsidTr="00354719">
        <w:trPr>
          <w:jc w:val="center"/>
        </w:trPr>
        <w:tc>
          <w:tcPr>
            <w:tcW w:w="986" w:type="dxa"/>
            <w:vAlign w:val="center"/>
          </w:tcPr>
          <w:p w14:paraId="014A0C85" w14:textId="341FFD5D" w:rsidR="00CE5CAB" w:rsidRPr="00354719" w:rsidRDefault="00CE5CAB" w:rsidP="00CE5CAB">
            <w:pPr>
              <w:jc w:val="center"/>
              <w:rPr>
                <w:b/>
                <w:bCs/>
                <w:lang w:val="en-ID"/>
              </w:rPr>
            </w:pPr>
            <w:r w:rsidRPr="00354719">
              <w:rPr>
                <w:b/>
                <w:bCs/>
                <w:sz w:val="20"/>
                <w:szCs w:val="20"/>
                <w:lang w:val="en-ID"/>
              </w:rPr>
              <w:t>Disgust</w:t>
            </w:r>
          </w:p>
        </w:tc>
        <w:tc>
          <w:tcPr>
            <w:tcW w:w="820" w:type="dxa"/>
            <w:vAlign w:val="center"/>
          </w:tcPr>
          <w:p w14:paraId="10CF05E3" w14:textId="640B84A1" w:rsidR="00CE5CAB" w:rsidRDefault="00CE5CAB" w:rsidP="00CE5CAB">
            <w:pPr>
              <w:jc w:val="center"/>
              <w:rPr>
                <w:lang w:val="en-ID"/>
              </w:rPr>
            </w:pPr>
            <w:r w:rsidRPr="00DB281B">
              <w:rPr>
                <w:sz w:val="20"/>
                <w:szCs w:val="20"/>
                <w:lang w:val="en-ID"/>
              </w:rPr>
              <w:t>0.54</w:t>
            </w:r>
          </w:p>
        </w:tc>
        <w:tc>
          <w:tcPr>
            <w:tcW w:w="1150" w:type="dxa"/>
            <w:vAlign w:val="center"/>
          </w:tcPr>
          <w:p w14:paraId="71219873" w14:textId="28EBEDA8" w:rsidR="00CE5CAB" w:rsidRDefault="00CE5CAB" w:rsidP="00CE5CAB">
            <w:pPr>
              <w:jc w:val="center"/>
              <w:rPr>
                <w:lang w:val="en-ID"/>
              </w:rPr>
            </w:pPr>
            <w:r w:rsidRPr="00DB281B">
              <w:rPr>
                <w:sz w:val="20"/>
                <w:szCs w:val="20"/>
                <w:lang w:val="en-ID"/>
              </w:rPr>
              <w:t>0.63</w:t>
            </w:r>
          </w:p>
        </w:tc>
        <w:tc>
          <w:tcPr>
            <w:tcW w:w="883" w:type="dxa"/>
            <w:vAlign w:val="center"/>
          </w:tcPr>
          <w:p w14:paraId="30E267F4" w14:textId="27B8ABED" w:rsidR="00CE5CAB" w:rsidRPr="00B44A48" w:rsidRDefault="00354719" w:rsidP="00CE5CAB">
            <w:pPr>
              <w:jc w:val="center"/>
              <w:rPr>
                <w:sz w:val="20"/>
                <w:szCs w:val="20"/>
                <w:lang w:val="en-ID"/>
              </w:rPr>
            </w:pPr>
            <w:r w:rsidRPr="00B44A48">
              <w:rPr>
                <w:sz w:val="20"/>
                <w:szCs w:val="20"/>
                <w:lang w:val="en-ID"/>
              </w:rPr>
              <w:t>0.80</w:t>
            </w:r>
          </w:p>
        </w:tc>
        <w:tc>
          <w:tcPr>
            <w:tcW w:w="815" w:type="dxa"/>
            <w:vAlign w:val="center"/>
          </w:tcPr>
          <w:p w14:paraId="78BADAB9" w14:textId="7E08FF59" w:rsidR="00CE5CAB" w:rsidRPr="00B44A48" w:rsidRDefault="00CE5CAB" w:rsidP="00CE5CAB">
            <w:pPr>
              <w:jc w:val="center"/>
              <w:rPr>
                <w:sz w:val="20"/>
                <w:szCs w:val="20"/>
                <w:lang w:val="en-ID"/>
              </w:rPr>
            </w:pPr>
            <w:r w:rsidRPr="00B44A48">
              <w:rPr>
                <w:sz w:val="20"/>
                <w:szCs w:val="20"/>
                <w:lang w:val="en-ID"/>
              </w:rPr>
              <w:t>0.43</w:t>
            </w:r>
          </w:p>
        </w:tc>
        <w:tc>
          <w:tcPr>
            <w:tcW w:w="1150" w:type="dxa"/>
            <w:vAlign w:val="center"/>
          </w:tcPr>
          <w:p w14:paraId="3365D84E" w14:textId="3A38F7D0" w:rsidR="00CE5CAB" w:rsidRPr="00B44A48" w:rsidRDefault="00CE5CAB" w:rsidP="00CE5CAB">
            <w:pPr>
              <w:jc w:val="center"/>
              <w:rPr>
                <w:sz w:val="20"/>
                <w:szCs w:val="20"/>
                <w:lang w:val="en-ID"/>
              </w:rPr>
            </w:pPr>
            <w:r w:rsidRPr="00B44A48">
              <w:rPr>
                <w:sz w:val="20"/>
                <w:szCs w:val="20"/>
                <w:lang w:val="en-ID"/>
              </w:rPr>
              <w:t>0.63</w:t>
            </w:r>
          </w:p>
        </w:tc>
        <w:tc>
          <w:tcPr>
            <w:tcW w:w="883" w:type="dxa"/>
            <w:vAlign w:val="center"/>
          </w:tcPr>
          <w:p w14:paraId="6527EDCB" w14:textId="08C7D1B1" w:rsidR="00CE5CAB" w:rsidRPr="00B44A48" w:rsidRDefault="00B44A48" w:rsidP="00CE5CAB">
            <w:pPr>
              <w:jc w:val="center"/>
              <w:rPr>
                <w:sz w:val="20"/>
                <w:szCs w:val="20"/>
                <w:lang w:val="en-ID"/>
              </w:rPr>
            </w:pPr>
            <w:r w:rsidRPr="00B44A48">
              <w:rPr>
                <w:sz w:val="20"/>
                <w:szCs w:val="20"/>
                <w:lang w:val="en-ID"/>
              </w:rPr>
              <w:t>0.67</w:t>
            </w:r>
          </w:p>
        </w:tc>
        <w:tc>
          <w:tcPr>
            <w:tcW w:w="777" w:type="dxa"/>
            <w:vAlign w:val="center"/>
          </w:tcPr>
          <w:p w14:paraId="47DA6D32" w14:textId="3687B16B" w:rsidR="00CE5CAB" w:rsidRPr="00B44A48" w:rsidRDefault="00CE5CAB" w:rsidP="00CE5CAB">
            <w:pPr>
              <w:jc w:val="center"/>
              <w:rPr>
                <w:sz w:val="20"/>
                <w:szCs w:val="20"/>
                <w:lang w:val="en-ID"/>
              </w:rPr>
            </w:pPr>
            <w:r w:rsidRPr="00B44A48">
              <w:rPr>
                <w:sz w:val="20"/>
                <w:szCs w:val="20"/>
                <w:lang w:val="en-ID"/>
              </w:rPr>
              <w:t>0.48</w:t>
            </w:r>
          </w:p>
        </w:tc>
        <w:tc>
          <w:tcPr>
            <w:tcW w:w="894" w:type="dxa"/>
            <w:vAlign w:val="center"/>
          </w:tcPr>
          <w:p w14:paraId="219BF8F3" w14:textId="0EAE1AF5" w:rsidR="00CE5CAB" w:rsidRPr="00B44A48" w:rsidRDefault="00CE5CAB" w:rsidP="00CE5CAB">
            <w:pPr>
              <w:jc w:val="center"/>
              <w:rPr>
                <w:sz w:val="20"/>
                <w:szCs w:val="20"/>
                <w:lang w:val="en-ID"/>
              </w:rPr>
            </w:pPr>
            <w:r w:rsidRPr="00B44A48">
              <w:rPr>
                <w:sz w:val="20"/>
                <w:szCs w:val="20"/>
                <w:lang w:val="en-ID"/>
              </w:rPr>
              <w:t>0.63</w:t>
            </w:r>
          </w:p>
        </w:tc>
        <w:tc>
          <w:tcPr>
            <w:tcW w:w="704" w:type="dxa"/>
            <w:vAlign w:val="center"/>
          </w:tcPr>
          <w:p w14:paraId="77AA3753" w14:textId="2EDDFA74" w:rsidR="00CE5CAB" w:rsidRPr="00B44A48" w:rsidRDefault="00B44A48" w:rsidP="00CE5CAB">
            <w:pPr>
              <w:jc w:val="center"/>
              <w:rPr>
                <w:sz w:val="20"/>
                <w:szCs w:val="20"/>
                <w:lang w:val="en-ID"/>
              </w:rPr>
            </w:pPr>
            <w:r w:rsidRPr="00B44A48">
              <w:rPr>
                <w:sz w:val="20"/>
                <w:szCs w:val="20"/>
                <w:lang w:val="en-ID"/>
              </w:rPr>
              <w:t>0.73</w:t>
            </w:r>
          </w:p>
        </w:tc>
      </w:tr>
      <w:tr w:rsidR="00B44A48" w14:paraId="25E0FF3B" w14:textId="77777777" w:rsidTr="00354719">
        <w:trPr>
          <w:jc w:val="center"/>
        </w:trPr>
        <w:tc>
          <w:tcPr>
            <w:tcW w:w="986" w:type="dxa"/>
            <w:vAlign w:val="center"/>
          </w:tcPr>
          <w:p w14:paraId="5FEDEE30" w14:textId="4A47A30A" w:rsidR="00CE5CAB" w:rsidRPr="00354719" w:rsidRDefault="00CE5CAB" w:rsidP="00CE5CAB">
            <w:pPr>
              <w:jc w:val="center"/>
              <w:rPr>
                <w:b/>
                <w:bCs/>
                <w:lang w:val="en-ID"/>
              </w:rPr>
            </w:pPr>
            <w:r w:rsidRPr="00354719">
              <w:rPr>
                <w:b/>
                <w:bCs/>
                <w:sz w:val="20"/>
                <w:szCs w:val="20"/>
                <w:lang w:val="en-ID"/>
              </w:rPr>
              <w:t>Happy</w:t>
            </w:r>
          </w:p>
        </w:tc>
        <w:tc>
          <w:tcPr>
            <w:tcW w:w="820" w:type="dxa"/>
            <w:vAlign w:val="center"/>
          </w:tcPr>
          <w:p w14:paraId="45D78480" w14:textId="484CEE9D" w:rsidR="00CE5CAB" w:rsidRDefault="00CE5CAB" w:rsidP="00CE5CAB">
            <w:pPr>
              <w:jc w:val="center"/>
              <w:rPr>
                <w:lang w:val="en-ID"/>
              </w:rPr>
            </w:pPr>
            <w:r w:rsidRPr="00DB281B">
              <w:rPr>
                <w:sz w:val="20"/>
                <w:szCs w:val="20"/>
                <w:lang w:val="en-ID"/>
              </w:rPr>
              <w:t>0.53</w:t>
            </w:r>
          </w:p>
        </w:tc>
        <w:tc>
          <w:tcPr>
            <w:tcW w:w="1150" w:type="dxa"/>
            <w:vAlign w:val="center"/>
          </w:tcPr>
          <w:p w14:paraId="7802ECE7" w14:textId="4A6ACD0F" w:rsidR="00CE5CAB" w:rsidRDefault="00CE5CAB" w:rsidP="00CE5CAB">
            <w:pPr>
              <w:jc w:val="center"/>
              <w:rPr>
                <w:lang w:val="en-ID"/>
              </w:rPr>
            </w:pPr>
            <w:r w:rsidRPr="00DB281B">
              <w:rPr>
                <w:sz w:val="20"/>
                <w:szCs w:val="20"/>
                <w:lang w:val="en-ID"/>
              </w:rPr>
              <w:t>0.82</w:t>
            </w:r>
          </w:p>
        </w:tc>
        <w:tc>
          <w:tcPr>
            <w:tcW w:w="883" w:type="dxa"/>
            <w:vAlign w:val="center"/>
          </w:tcPr>
          <w:p w14:paraId="234741EC" w14:textId="09FF563A" w:rsidR="00CE5CAB" w:rsidRPr="00B44A48" w:rsidRDefault="00354719" w:rsidP="00CE5CAB">
            <w:pPr>
              <w:jc w:val="center"/>
              <w:rPr>
                <w:sz w:val="20"/>
                <w:szCs w:val="20"/>
                <w:lang w:val="en-ID"/>
              </w:rPr>
            </w:pPr>
            <w:r w:rsidRPr="00B44A48">
              <w:rPr>
                <w:sz w:val="20"/>
                <w:szCs w:val="20"/>
                <w:lang w:val="en-ID"/>
              </w:rPr>
              <w:t>0.67</w:t>
            </w:r>
          </w:p>
        </w:tc>
        <w:tc>
          <w:tcPr>
            <w:tcW w:w="815" w:type="dxa"/>
            <w:vAlign w:val="center"/>
          </w:tcPr>
          <w:p w14:paraId="7FB8B2B4" w14:textId="7E4991FC" w:rsidR="00CE5CAB" w:rsidRPr="00B44A48" w:rsidRDefault="00CE5CAB" w:rsidP="00CE5CAB">
            <w:pPr>
              <w:jc w:val="center"/>
              <w:rPr>
                <w:sz w:val="20"/>
                <w:szCs w:val="20"/>
                <w:lang w:val="en-ID"/>
              </w:rPr>
            </w:pPr>
            <w:r w:rsidRPr="00B44A48">
              <w:rPr>
                <w:sz w:val="20"/>
                <w:szCs w:val="20"/>
                <w:lang w:val="en-ID"/>
              </w:rPr>
              <w:t>0.54</w:t>
            </w:r>
          </w:p>
        </w:tc>
        <w:tc>
          <w:tcPr>
            <w:tcW w:w="1150" w:type="dxa"/>
            <w:vAlign w:val="center"/>
          </w:tcPr>
          <w:p w14:paraId="6BAC9787" w14:textId="67727312" w:rsidR="00CE5CAB" w:rsidRPr="00B44A48" w:rsidRDefault="00CE5CAB" w:rsidP="00CE5CAB">
            <w:pPr>
              <w:jc w:val="center"/>
              <w:rPr>
                <w:sz w:val="20"/>
                <w:szCs w:val="20"/>
                <w:lang w:val="en-ID"/>
              </w:rPr>
            </w:pPr>
            <w:r w:rsidRPr="00B44A48">
              <w:rPr>
                <w:sz w:val="20"/>
                <w:szCs w:val="20"/>
                <w:lang w:val="en-ID"/>
              </w:rPr>
              <w:t>0.70</w:t>
            </w:r>
          </w:p>
        </w:tc>
        <w:tc>
          <w:tcPr>
            <w:tcW w:w="883" w:type="dxa"/>
            <w:vAlign w:val="center"/>
          </w:tcPr>
          <w:p w14:paraId="573E04DC" w14:textId="506CD74B" w:rsidR="00CE5CAB" w:rsidRPr="00B44A48" w:rsidRDefault="00B44A48" w:rsidP="00CE5CAB">
            <w:pPr>
              <w:jc w:val="center"/>
              <w:rPr>
                <w:sz w:val="20"/>
                <w:szCs w:val="20"/>
                <w:lang w:val="en-ID"/>
              </w:rPr>
            </w:pPr>
            <w:r w:rsidRPr="00B44A48">
              <w:rPr>
                <w:sz w:val="20"/>
                <w:szCs w:val="20"/>
                <w:lang w:val="en-ID"/>
              </w:rPr>
              <w:t>0.67</w:t>
            </w:r>
          </w:p>
        </w:tc>
        <w:tc>
          <w:tcPr>
            <w:tcW w:w="777" w:type="dxa"/>
            <w:vAlign w:val="center"/>
          </w:tcPr>
          <w:p w14:paraId="014D5EA4" w14:textId="2CB56390" w:rsidR="00CE5CAB" w:rsidRPr="00B44A48" w:rsidRDefault="00CE5CAB" w:rsidP="00CE5CAB">
            <w:pPr>
              <w:jc w:val="center"/>
              <w:rPr>
                <w:sz w:val="20"/>
                <w:szCs w:val="20"/>
                <w:lang w:val="en-ID"/>
              </w:rPr>
            </w:pPr>
            <w:r w:rsidRPr="00B44A48">
              <w:rPr>
                <w:sz w:val="20"/>
                <w:szCs w:val="20"/>
                <w:lang w:val="en-ID"/>
              </w:rPr>
              <w:t>0.53</w:t>
            </w:r>
          </w:p>
        </w:tc>
        <w:tc>
          <w:tcPr>
            <w:tcW w:w="894" w:type="dxa"/>
            <w:vAlign w:val="center"/>
          </w:tcPr>
          <w:p w14:paraId="10347094" w14:textId="45B965FA" w:rsidR="00CE5CAB" w:rsidRPr="00B44A48" w:rsidRDefault="00CE5CAB" w:rsidP="00CE5CAB">
            <w:pPr>
              <w:jc w:val="center"/>
              <w:rPr>
                <w:sz w:val="20"/>
                <w:szCs w:val="20"/>
                <w:lang w:val="en-ID"/>
              </w:rPr>
            </w:pPr>
            <w:r w:rsidRPr="00B44A48">
              <w:rPr>
                <w:sz w:val="20"/>
                <w:szCs w:val="20"/>
                <w:lang w:val="en-ID"/>
              </w:rPr>
              <w:t>0.76</w:t>
            </w:r>
          </w:p>
        </w:tc>
        <w:tc>
          <w:tcPr>
            <w:tcW w:w="704" w:type="dxa"/>
            <w:vAlign w:val="center"/>
          </w:tcPr>
          <w:p w14:paraId="46CF9DAE" w14:textId="65A1C7AD" w:rsidR="00CE5CAB" w:rsidRPr="00B44A48" w:rsidRDefault="00B44A48" w:rsidP="00CE5CAB">
            <w:pPr>
              <w:jc w:val="center"/>
              <w:rPr>
                <w:sz w:val="20"/>
                <w:szCs w:val="20"/>
                <w:lang w:val="en-ID"/>
              </w:rPr>
            </w:pPr>
            <w:r w:rsidRPr="00B44A48">
              <w:rPr>
                <w:sz w:val="20"/>
                <w:szCs w:val="20"/>
                <w:lang w:val="en-ID"/>
              </w:rPr>
              <w:t>0.67</w:t>
            </w:r>
          </w:p>
        </w:tc>
      </w:tr>
      <w:tr w:rsidR="00B44A48" w14:paraId="6594EE7B" w14:textId="77777777" w:rsidTr="00354719">
        <w:trPr>
          <w:jc w:val="center"/>
        </w:trPr>
        <w:tc>
          <w:tcPr>
            <w:tcW w:w="986" w:type="dxa"/>
            <w:vAlign w:val="center"/>
          </w:tcPr>
          <w:p w14:paraId="27061D94" w14:textId="394690B3" w:rsidR="00CE5CAB" w:rsidRPr="00354719" w:rsidRDefault="00CE5CAB" w:rsidP="00CE5CAB">
            <w:pPr>
              <w:jc w:val="center"/>
              <w:rPr>
                <w:b/>
                <w:bCs/>
                <w:sz w:val="20"/>
                <w:szCs w:val="20"/>
                <w:lang w:val="en-ID"/>
              </w:rPr>
            </w:pPr>
            <w:r w:rsidRPr="00354719">
              <w:rPr>
                <w:b/>
                <w:bCs/>
                <w:sz w:val="20"/>
                <w:szCs w:val="20"/>
                <w:lang w:val="en-ID"/>
              </w:rPr>
              <w:t>Neutral</w:t>
            </w:r>
          </w:p>
        </w:tc>
        <w:tc>
          <w:tcPr>
            <w:tcW w:w="820" w:type="dxa"/>
            <w:vAlign w:val="center"/>
          </w:tcPr>
          <w:p w14:paraId="30A97854" w14:textId="7489F96A" w:rsidR="00CE5CAB" w:rsidRDefault="00CE5CAB" w:rsidP="00CE5CAB">
            <w:pPr>
              <w:jc w:val="center"/>
              <w:rPr>
                <w:lang w:val="en-ID"/>
              </w:rPr>
            </w:pPr>
            <w:r w:rsidRPr="00DB281B">
              <w:rPr>
                <w:sz w:val="20"/>
                <w:szCs w:val="20"/>
                <w:lang w:val="en-ID"/>
              </w:rPr>
              <w:t>0.45</w:t>
            </w:r>
          </w:p>
        </w:tc>
        <w:tc>
          <w:tcPr>
            <w:tcW w:w="1150" w:type="dxa"/>
            <w:vAlign w:val="center"/>
          </w:tcPr>
          <w:p w14:paraId="707A05E1" w14:textId="6C32504A" w:rsidR="00CE5CAB" w:rsidRDefault="00CE5CAB" w:rsidP="00CE5CAB">
            <w:pPr>
              <w:jc w:val="center"/>
              <w:rPr>
                <w:lang w:val="en-ID"/>
              </w:rPr>
            </w:pPr>
            <w:r w:rsidRPr="00DB281B">
              <w:rPr>
                <w:sz w:val="20"/>
                <w:szCs w:val="20"/>
                <w:lang w:val="en-ID"/>
              </w:rPr>
              <w:t>0.62</w:t>
            </w:r>
          </w:p>
        </w:tc>
        <w:tc>
          <w:tcPr>
            <w:tcW w:w="883" w:type="dxa"/>
            <w:vAlign w:val="center"/>
          </w:tcPr>
          <w:p w14:paraId="14408100" w14:textId="18E6A7E5" w:rsidR="00CE5CAB" w:rsidRPr="00B44A48" w:rsidRDefault="00354719" w:rsidP="00CE5CAB">
            <w:pPr>
              <w:jc w:val="center"/>
              <w:rPr>
                <w:sz w:val="20"/>
                <w:szCs w:val="20"/>
                <w:lang w:val="en-ID"/>
              </w:rPr>
            </w:pPr>
            <w:r w:rsidRPr="00B44A48">
              <w:rPr>
                <w:sz w:val="20"/>
                <w:szCs w:val="20"/>
                <w:lang w:val="en-ID"/>
              </w:rPr>
              <w:t>0.85</w:t>
            </w:r>
          </w:p>
        </w:tc>
        <w:tc>
          <w:tcPr>
            <w:tcW w:w="815" w:type="dxa"/>
            <w:vAlign w:val="center"/>
          </w:tcPr>
          <w:p w14:paraId="09A1A502" w14:textId="613F1F97" w:rsidR="00CE5CAB" w:rsidRPr="00B44A48" w:rsidRDefault="00CE5CAB" w:rsidP="00CE5CAB">
            <w:pPr>
              <w:jc w:val="center"/>
              <w:rPr>
                <w:sz w:val="20"/>
                <w:szCs w:val="20"/>
                <w:lang w:val="en-ID"/>
              </w:rPr>
            </w:pPr>
            <w:r w:rsidRPr="00B44A48">
              <w:rPr>
                <w:sz w:val="20"/>
                <w:szCs w:val="20"/>
                <w:lang w:val="en-ID"/>
              </w:rPr>
              <w:t>0.53</w:t>
            </w:r>
          </w:p>
        </w:tc>
        <w:tc>
          <w:tcPr>
            <w:tcW w:w="1150" w:type="dxa"/>
            <w:vAlign w:val="center"/>
          </w:tcPr>
          <w:p w14:paraId="1944068F" w14:textId="4DABD5AC" w:rsidR="00CE5CAB" w:rsidRPr="00B44A48" w:rsidRDefault="00CE5CAB" w:rsidP="00CE5CAB">
            <w:pPr>
              <w:jc w:val="center"/>
              <w:rPr>
                <w:sz w:val="20"/>
                <w:szCs w:val="20"/>
                <w:lang w:val="en-ID"/>
              </w:rPr>
            </w:pPr>
            <w:r w:rsidRPr="00B44A48">
              <w:rPr>
                <w:sz w:val="20"/>
                <w:szCs w:val="20"/>
                <w:lang w:val="en-ID"/>
              </w:rPr>
              <w:t>0.50</w:t>
            </w:r>
          </w:p>
        </w:tc>
        <w:tc>
          <w:tcPr>
            <w:tcW w:w="883" w:type="dxa"/>
            <w:vAlign w:val="center"/>
          </w:tcPr>
          <w:p w14:paraId="61BC64B4" w14:textId="0B94C5B4" w:rsidR="00CE5CAB" w:rsidRPr="00B44A48" w:rsidRDefault="00B44A48" w:rsidP="00CE5CAB">
            <w:pPr>
              <w:jc w:val="center"/>
              <w:rPr>
                <w:sz w:val="20"/>
                <w:szCs w:val="20"/>
                <w:lang w:val="en-ID"/>
              </w:rPr>
            </w:pPr>
            <w:r w:rsidRPr="00B44A48">
              <w:rPr>
                <w:sz w:val="20"/>
                <w:szCs w:val="20"/>
                <w:lang w:val="en-ID"/>
              </w:rPr>
              <w:t>0.92</w:t>
            </w:r>
          </w:p>
        </w:tc>
        <w:tc>
          <w:tcPr>
            <w:tcW w:w="777" w:type="dxa"/>
            <w:vAlign w:val="center"/>
          </w:tcPr>
          <w:p w14:paraId="1370358B" w14:textId="5430FDF3" w:rsidR="00CE5CAB" w:rsidRPr="00B44A48" w:rsidRDefault="00CE5CAB" w:rsidP="00CE5CAB">
            <w:pPr>
              <w:jc w:val="center"/>
              <w:rPr>
                <w:sz w:val="20"/>
                <w:szCs w:val="20"/>
                <w:lang w:val="en-ID"/>
              </w:rPr>
            </w:pPr>
            <w:r w:rsidRPr="00B44A48">
              <w:rPr>
                <w:sz w:val="20"/>
                <w:szCs w:val="20"/>
                <w:lang w:val="en-ID"/>
              </w:rPr>
              <w:t>0.49</w:t>
            </w:r>
          </w:p>
        </w:tc>
        <w:tc>
          <w:tcPr>
            <w:tcW w:w="894" w:type="dxa"/>
            <w:vAlign w:val="center"/>
          </w:tcPr>
          <w:p w14:paraId="52C2DB67" w14:textId="768B44A4" w:rsidR="00CE5CAB" w:rsidRPr="00B44A48" w:rsidRDefault="00CE5CAB" w:rsidP="00CE5CAB">
            <w:pPr>
              <w:jc w:val="center"/>
              <w:rPr>
                <w:sz w:val="20"/>
                <w:szCs w:val="20"/>
                <w:lang w:val="en-ID"/>
              </w:rPr>
            </w:pPr>
            <w:r w:rsidRPr="00B44A48">
              <w:rPr>
                <w:sz w:val="20"/>
                <w:szCs w:val="20"/>
                <w:lang w:val="en-ID"/>
              </w:rPr>
              <w:t>0.56</w:t>
            </w:r>
          </w:p>
        </w:tc>
        <w:tc>
          <w:tcPr>
            <w:tcW w:w="704" w:type="dxa"/>
            <w:vAlign w:val="center"/>
          </w:tcPr>
          <w:p w14:paraId="1867EA51" w14:textId="236AB3B1" w:rsidR="00CE5CAB" w:rsidRPr="00B44A48" w:rsidRDefault="00B44A48" w:rsidP="00CE5CAB">
            <w:pPr>
              <w:jc w:val="center"/>
              <w:rPr>
                <w:sz w:val="20"/>
                <w:szCs w:val="20"/>
                <w:lang w:val="en-ID"/>
              </w:rPr>
            </w:pPr>
            <w:r w:rsidRPr="00B44A48">
              <w:rPr>
                <w:sz w:val="20"/>
                <w:szCs w:val="20"/>
                <w:lang w:val="en-ID"/>
              </w:rPr>
              <w:t>0.88</w:t>
            </w:r>
          </w:p>
        </w:tc>
      </w:tr>
      <w:tr w:rsidR="00B44A48" w14:paraId="4783BB40" w14:textId="77777777" w:rsidTr="00354719">
        <w:trPr>
          <w:jc w:val="center"/>
        </w:trPr>
        <w:tc>
          <w:tcPr>
            <w:tcW w:w="986" w:type="dxa"/>
            <w:vAlign w:val="center"/>
          </w:tcPr>
          <w:p w14:paraId="16984E91" w14:textId="6329E33D" w:rsidR="00CE5CAB" w:rsidRPr="00354719" w:rsidRDefault="00CE5CAB" w:rsidP="00CE5CAB">
            <w:pPr>
              <w:jc w:val="center"/>
              <w:rPr>
                <w:b/>
                <w:bCs/>
                <w:sz w:val="20"/>
                <w:szCs w:val="20"/>
                <w:lang w:val="en-ID"/>
              </w:rPr>
            </w:pPr>
            <w:r w:rsidRPr="00354719">
              <w:rPr>
                <w:b/>
                <w:bCs/>
                <w:sz w:val="20"/>
                <w:szCs w:val="20"/>
                <w:lang w:val="en-ID"/>
              </w:rPr>
              <w:t>Sad</w:t>
            </w:r>
          </w:p>
        </w:tc>
        <w:tc>
          <w:tcPr>
            <w:tcW w:w="820" w:type="dxa"/>
            <w:vAlign w:val="center"/>
          </w:tcPr>
          <w:p w14:paraId="6C0AC918" w14:textId="57D540F6" w:rsidR="00CE5CAB" w:rsidRDefault="00CE5CAB" w:rsidP="00CE5CAB">
            <w:pPr>
              <w:jc w:val="center"/>
              <w:rPr>
                <w:lang w:val="en-ID"/>
              </w:rPr>
            </w:pPr>
            <w:r w:rsidRPr="00DB281B">
              <w:rPr>
                <w:sz w:val="20"/>
                <w:szCs w:val="20"/>
                <w:lang w:val="en-ID"/>
              </w:rPr>
              <w:t>0.56</w:t>
            </w:r>
          </w:p>
        </w:tc>
        <w:tc>
          <w:tcPr>
            <w:tcW w:w="1150" w:type="dxa"/>
            <w:vAlign w:val="center"/>
          </w:tcPr>
          <w:p w14:paraId="74D1954D" w14:textId="2B2A0119" w:rsidR="00CE5CAB" w:rsidRDefault="00CE5CAB" w:rsidP="00CE5CAB">
            <w:pPr>
              <w:jc w:val="center"/>
              <w:rPr>
                <w:lang w:val="en-ID"/>
              </w:rPr>
            </w:pPr>
            <w:r w:rsidRPr="00DB281B">
              <w:rPr>
                <w:sz w:val="20"/>
                <w:szCs w:val="20"/>
                <w:lang w:val="en-ID"/>
              </w:rPr>
              <w:t>0.64</w:t>
            </w:r>
          </w:p>
        </w:tc>
        <w:tc>
          <w:tcPr>
            <w:tcW w:w="883" w:type="dxa"/>
            <w:vAlign w:val="center"/>
          </w:tcPr>
          <w:p w14:paraId="2759A748" w14:textId="1511A332" w:rsidR="00CE5CAB" w:rsidRPr="00B44A48" w:rsidRDefault="00354719" w:rsidP="00CE5CAB">
            <w:pPr>
              <w:jc w:val="center"/>
              <w:rPr>
                <w:sz w:val="20"/>
                <w:szCs w:val="20"/>
                <w:lang w:val="en-ID"/>
              </w:rPr>
            </w:pPr>
            <w:r w:rsidRPr="00B44A48">
              <w:rPr>
                <w:sz w:val="20"/>
                <w:szCs w:val="20"/>
                <w:lang w:val="en-ID"/>
              </w:rPr>
              <w:t>0.83</w:t>
            </w:r>
          </w:p>
        </w:tc>
        <w:tc>
          <w:tcPr>
            <w:tcW w:w="815" w:type="dxa"/>
            <w:vAlign w:val="center"/>
          </w:tcPr>
          <w:p w14:paraId="357335D2" w14:textId="0578ECDC" w:rsidR="00CE5CAB" w:rsidRPr="00B44A48" w:rsidRDefault="00CE5CAB" w:rsidP="00CE5CAB">
            <w:pPr>
              <w:jc w:val="center"/>
              <w:rPr>
                <w:sz w:val="20"/>
                <w:szCs w:val="20"/>
                <w:lang w:val="en-ID"/>
              </w:rPr>
            </w:pPr>
            <w:r w:rsidRPr="00B44A48">
              <w:rPr>
                <w:sz w:val="20"/>
                <w:szCs w:val="20"/>
                <w:lang w:val="en-ID"/>
              </w:rPr>
              <w:t>0.66</w:t>
            </w:r>
          </w:p>
        </w:tc>
        <w:tc>
          <w:tcPr>
            <w:tcW w:w="1150" w:type="dxa"/>
            <w:vAlign w:val="center"/>
          </w:tcPr>
          <w:p w14:paraId="1FE489C4" w14:textId="0B23600F" w:rsidR="00CE5CAB" w:rsidRPr="00B44A48" w:rsidRDefault="00CE5CAB" w:rsidP="00CE5CAB">
            <w:pPr>
              <w:jc w:val="center"/>
              <w:rPr>
                <w:sz w:val="20"/>
                <w:szCs w:val="20"/>
                <w:lang w:val="en-ID"/>
              </w:rPr>
            </w:pPr>
            <w:r w:rsidRPr="00B44A48">
              <w:rPr>
                <w:sz w:val="20"/>
                <w:szCs w:val="20"/>
                <w:lang w:val="en-ID"/>
              </w:rPr>
              <w:t>0.74</w:t>
            </w:r>
          </w:p>
        </w:tc>
        <w:tc>
          <w:tcPr>
            <w:tcW w:w="883" w:type="dxa"/>
            <w:vAlign w:val="center"/>
          </w:tcPr>
          <w:p w14:paraId="1D85DAD4" w14:textId="2FB2E0F0" w:rsidR="00CE5CAB" w:rsidRPr="00B44A48" w:rsidRDefault="00B44A48" w:rsidP="00CE5CAB">
            <w:pPr>
              <w:jc w:val="center"/>
              <w:rPr>
                <w:sz w:val="20"/>
                <w:szCs w:val="20"/>
                <w:lang w:val="en-ID"/>
              </w:rPr>
            </w:pPr>
            <w:r w:rsidRPr="00B44A48">
              <w:rPr>
                <w:sz w:val="20"/>
                <w:szCs w:val="20"/>
                <w:lang w:val="en-ID"/>
              </w:rPr>
              <w:t>0.83</w:t>
            </w:r>
          </w:p>
        </w:tc>
        <w:tc>
          <w:tcPr>
            <w:tcW w:w="777" w:type="dxa"/>
            <w:vAlign w:val="center"/>
          </w:tcPr>
          <w:p w14:paraId="3328BA74" w14:textId="6728D266" w:rsidR="00CE5CAB" w:rsidRPr="00B44A48" w:rsidRDefault="00CE5CAB" w:rsidP="00CE5CAB">
            <w:pPr>
              <w:jc w:val="center"/>
              <w:rPr>
                <w:sz w:val="20"/>
                <w:szCs w:val="20"/>
                <w:lang w:val="en-ID"/>
              </w:rPr>
            </w:pPr>
            <w:r w:rsidRPr="00B44A48">
              <w:rPr>
                <w:sz w:val="20"/>
                <w:szCs w:val="20"/>
                <w:lang w:val="en-ID"/>
              </w:rPr>
              <w:t>0.61</w:t>
            </w:r>
          </w:p>
        </w:tc>
        <w:tc>
          <w:tcPr>
            <w:tcW w:w="894" w:type="dxa"/>
            <w:vAlign w:val="center"/>
          </w:tcPr>
          <w:p w14:paraId="3C85B9E6" w14:textId="241C80AD" w:rsidR="00CE5CAB" w:rsidRPr="00B44A48" w:rsidRDefault="00CE5CAB" w:rsidP="00CE5CAB">
            <w:pPr>
              <w:jc w:val="center"/>
              <w:rPr>
                <w:sz w:val="20"/>
                <w:szCs w:val="20"/>
                <w:lang w:val="en-ID"/>
              </w:rPr>
            </w:pPr>
            <w:r w:rsidRPr="00B44A48">
              <w:rPr>
                <w:sz w:val="20"/>
                <w:szCs w:val="20"/>
                <w:lang w:val="en-ID"/>
              </w:rPr>
              <w:t>0.68</w:t>
            </w:r>
          </w:p>
        </w:tc>
        <w:tc>
          <w:tcPr>
            <w:tcW w:w="704" w:type="dxa"/>
            <w:vAlign w:val="center"/>
          </w:tcPr>
          <w:p w14:paraId="71398A83" w14:textId="1478ADC7" w:rsidR="00CE5CAB" w:rsidRPr="00B44A48" w:rsidRDefault="00B44A48" w:rsidP="00CE5CAB">
            <w:pPr>
              <w:jc w:val="center"/>
              <w:rPr>
                <w:sz w:val="20"/>
                <w:szCs w:val="20"/>
                <w:lang w:val="en-ID"/>
              </w:rPr>
            </w:pPr>
            <w:r w:rsidRPr="00B44A48">
              <w:rPr>
                <w:sz w:val="20"/>
                <w:szCs w:val="20"/>
                <w:lang w:val="en-ID"/>
              </w:rPr>
              <w:t>0.83</w:t>
            </w:r>
          </w:p>
        </w:tc>
      </w:tr>
    </w:tbl>
    <w:p w14:paraId="15A196BE" w14:textId="1600A4F3" w:rsidR="006F4427" w:rsidRDefault="009B6848" w:rsidP="00070F47">
      <w:pPr>
        <w:spacing w:before="240"/>
        <w:ind w:firstLine="360"/>
        <w:jc w:val="both"/>
        <w:rPr>
          <w:lang w:val="en-ID"/>
        </w:rPr>
      </w:pPr>
      <w:r w:rsidRPr="009B6848">
        <w:rPr>
          <w:lang w:val="en-ID"/>
        </w:rPr>
        <w:t>The results of the SVM model's performance on the</w:t>
      </w:r>
      <w:r w:rsidR="00980B69">
        <w:rPr>
          <w:lang w:val="en-ID"/>
        </w:rPr>
        <w:t xml:space="preserve"> </w:t>
      </w:r>
      <w:r w:rsidRPr="009B6848">
        <w:rPr>
          <w:lang w:val="en-ID"/>
        </w:rPr>
        <w:t xml:space="preserve">datasets, as measured by F1 scores, showed that the model was generally better at classifying emotions in the RAVDESS dataset than in the CREMA-D dataset. The model achieved an average accuracy of 72.64% for the RAVDESS dataset, while the CREMA-D dataset yielded an average accuracy of 53.96%. These results could suggest that the RAVDESS dataset may be more suitable for emotion classification tasks than the CREMA-D dataset. Moreover, the SAVEE dataset, which had an average </w:t>
      </w:r>
      <w:r w:rsidR="00F67DA1">
        <w:rPr>
          <w:lang w:val="en-ID"/>
        </w:rPr>
        <w:t>accuracy</w:t>
      </w:r>
      <w:r w:rsidRPr="009B6848">
        <w:rPr>
          <w:lang w:val="en-ID"/>
        </w:rPr>
        <w:t xml:space="preserve"> score of 78.57</w:t>
      </w:r>
      <w:r w:rsidR="00F67DA1">
        <w:rPr>
          <w:lang w:val="en-ID"/>
        </w:rPr>
        <w:t>%</w:t>
      </w:r>
      <w:r w:rsidRPr="009B6848">
        <w:rPr>
          <w:lang w:val="en-ID"/>
        </w:rPr>
        <w:t>, also proved to be a favourable option for emotion classification tasks</w:t>
      </w:r>
      <w:r w:rsidR="00D90CD9" w:rsidRPr="00D90CD9">
        <w:rPr>
          <w:lang w:val="en-ID"/>
        </w:rPr>
        <w:t>.</w:t>
      </w:r>
    </w:p>
    <w:p w14:paraId="4EF8437F" w14:textId="67EE07CA" w:rsidR="00D90CD9" w:rsidRDefault="00517B7D" w:rsidP="00070F47">
      <w:pPr>
        <w:spacing w:after="240"/>
        <w:ind w:firstLine="360"/>
        <w:jc w:val="both"/>
        <w:rPr>
          <w:lang w:val="en-ID"/>
        </w:rPr>
      </w:pPr>
      <w:r w:rsidRPr="00517B7D">
        <w:rPr>
          <w:lang w:val="en-ID"/>
        </w:rPr>
        <w:t>Moreover, the F1 scores for individual emotions also varied between datasets. For the RAVDESS dataset, the model achieved high F1 scores for Angry (0.86), Fear (0.78), and Sad (0.68), indicating good performance in classifying these emotions. However, the model struggled to classify Neutral (0.56) and Disgust (0.63) emotions in this dataset. Conversely, the CREMA-D dataset demonstrated the highest F1 score for Angry (0.69) emotion, but Fear (0.42) and Disgust (0.48) emotions were more challenging to classify. The SAVEE dataset showed excellent performance in classifying Fear (1.00) and Neutral (0.88) emotions but struggled to accurately classify Angry (0.50), Happy (0.67), and Disgust (0.73) emotions. These results indicate that the SVM model's ability to classify emotions may differ depending on the specific emotion being classified and the dataset used</w:t>
      </w:r>
      <w:r w:rsidR="00D90CD9" w:rsidRPr="00D90CD9">
        <w:rPr>
          <w:lang w:val="en-ID"/>
        </w:rPr>
        <w:t>.</w:t>
      </w:r>
    </w:p>
    <w:p w14:paraId="25B01F6D" w14:textId="55E7CD0B" w:rsidR="002767D1" w:rsidRDefault="002767D1" w:rsidP="002767D1">
      <w:pPr>
        <w:pStyle w:val="Caption"/>
        <w:keepNext/>
        <w:jc w:val="center"/>
      </w:pPr>
      <w:bookmarkStart w:id="132" w:name="_Ref130989373"/>
      <w:bookmarkStart w:id="133" w:name="_Toc131074169"/>
      <w:r>
        <w:lastRenderedPageBreak/>
        <w:t>Table 4.</w:t>
      </w:r>
      <w:r w:rsidR="00643D02">
        <w:fldChar w:fldCharType="begin"/>
      </w:r>
      <w:r w:rsidR="00643D02">
        <w:instrText xml:space="preserve"> SEQ Table_4. \* ARABIC </w:instrText>
      </w:r>
      <w:r w:rsidR="00643D02">
        <w:fldChar w:fldCharType="separate"/>
      </w:r>
      <w:r w:rsidR="00155098">
        <w:rPr>
          <w:noProof/>
        </w:rPr>
        <w:t>12</w:t>
      </w:r>
      <w:r w:rsidR="00643D02">
        <w:fldChar w:fldCharType="end"/>
      </w:r>
      <w:bookmarkEnd w:id="132"/>
      <w:r>
        <w:rPr>
          <w:lang w:val="en-US"/>
        </w:rPr>
        <w:t xml:space="preserve">: Amplitude Comparison Between Closely Related Emotions </w:t>
      </w:r>
      <w:r w:rsidR="00023C3B">
        <w:rPr>
          <w:lang w:val="en-US"/>
        </w:rPr>
        <w:t>in the</w:t>
      </w:r>
      <w:r>
        <w:rPr>
          <w:lang w:val="en-US"/>
        </w:rPr>
        <w:t xml:space="preserve"> Dataset.</w:t>
      </w:r>
      <w:bookmarkEnd w:id="133"/>
    </w:p>
    <w:tbl>
      <w:tblPr>
        <w:tblStyle w:val="TableGrid"/>
        <w:tblW w:w="0" w:type="auto"/>
        <w:jc w:val="center"/>
        <w:tblLook w:val="04A0" w:firstRow="1" w:lastRow="0" w:firstColumn="1" w:lastColumn="0" w:noHBand="0" w:noVBand="1"/>
      </w:tblPr>
      <w:tblGrid>
        <w:gridCol w:w="1345"/>
        <w:gridCol w:w="3960"/>
        <w:gridCol w:w="3757"/>
      </w:tblGrid>
      <w:tr w:rsidR="00E75CBF" w14:paraId="06FE98E1" w14:textId="77777777" w:rsidTr="00C27F1B">
        <w:trPr>
          <w:jc w:val="center"/>
        </w:trPr>
        <w:tc>
          <w:tcPr>
            <w:tcW w:w="1345" w:type="dxa"/>
            <w:vAlign w:val="center"/>
          </w:tcPr>
          <w:p w14:paraId="3FD28E61" w14:textId="160FF712" w:rsidR="00E75CBF" w:rsidRDefault="00E75CBF" w:rsidP="00E75CBF">
            <w:pPr>
              <w:jc w:val="center"/>
              <w:rPr>
                <w:lang w:val="en-ID"/>
              </w:rPr>
            </w:pPr>
            <w:r>
              <w:rPr>
                <w:lang w:val="en-ID"/>
              </w:rPr>
              <w:t>CREMA-D</w:t>
            </w:r>
          </w:p>
        </w:tc>
        <w:tc>
          <w:tcPr>
            <w:tcW w:w="3960" w:type="dxa"/>
            <w:vAlign w:val="center"/>
          </w:tcPr>
          <w:p w14:paraId="793A4DD0" w14:textId="2EE273E2" w:rsidR="00E75CBF" w:rsidRDefault="00E75CBF" w:rsidP="00E75CBF">
            <w:pPr>
              <w:jc w:val="center"/>
              <w:rPr>
                <w:lang w:val="en-ID"/>
              </w:rPr>
            </w:pPr>
            <w:r>
              <w:rPr>
                <w:noProof/>
                <w:lang w:val="en-ID"/>
              </w:rPr>
              <w:drawing>
                <wp:inline distT="0" distB="0" distL="0" distR="0" wp14:anchorId="30642953" wp14:editId="287F957E">
                  <wp:extent cx="1984248" cy="1170432"/>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c>
          <w:tcPr>
            <w:tcW w:w="3757" w:type="dxa"/>
            <w:vAlign w:val="center"/>
          </w:tcPr>
          <w:p w14:paraId="0BAD00A6" w14:textId="05922225" w:rsidR="00E75CBF" w:rsidRDefault="00E75CBF" w:rsidP="00E75CBF">
            <w:pPr>
              <w:jc w:val="center"/>
              <w:rPr>
                <w:lang w:val="en-ID"/>
              </w:rPr>
            </w:pPr>
            <w:r>
              <w:rPr>
                <w:noProof/>
                <w:lang w:val="en-ID"/>
              </w:rPr>
              <w:drawing>
                <wp:inline distT="0" distB="0" distL="0" distR="0" wp14:anchorId="1A58D9ED" wp14:editId="4196D32C">
                  <wp:extent cx="1984248" cy="1170432"/>
                  <wp:effectExtent l="0" t="0" r="0" b="0"/>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1984248" cy="1170432"/>
                          </a:xfrm>
                          <a:prstGeom prst="rect">
                            <a:avLst/>
                          </a:prstGeom>
                          <a:noFill/>
                          <a:ln>
                            <a:noFill/>
                          </a:ln>
                        </pic:spPr>
                      </pic:pic>
                    </a:graphicData>
                  </a:graphic>
                </wp:inline>
              </w:drawing>
            </w:r>
          </w:p>
        </w:tc>
      </w:tr>
      <w:tr w:rsidR="00E75CBF" w14:paraId="6AB7AC5E" w14:textId="77777777" w:rsidTr="00C27F1B">
        <w:trPr>
          <w:jc w:val="center"/>
        </w:trPr>
        <w:tc>
          <w:tcPr>
            <w:tcW w:w="1345" w:type="dxa"/>
            <w:vAlign w:val="center"/>
          </w:tcPr>
          <w:p w14:paraId="703BA888" w14:textId="28028BD3" w:rsidR="00E75CBF" w:rsidRDefault="00E75CBF" w:rsidP="00E75CBF">
            <w:pPr>
              <w:jc w:val="center"/>
              <w:rPr>
                <w:lang w:val="en-ID"/>
              </w:rPr>
            </w:pPr>
            <w:r>
              <w:rPr>
                <w:lang w:val="en-ID"/>
              </w:rPr>
              <w:t>RAVDESS</w:t>
            </w:r>
          </w:p>
        </w:tc>
        <w:tc>
          <w:tcPr>
            <w:tcW w:w="3960" w:type="dxa"/>
            <w:vAlign w:val="center"/>
          </w:tcPr>
          <w:p w14:paraId="324BE693" w14:textId="3A1B9EED" w:rsidR="00E75CBF" w:rsidRDefault="00E75CBF" w:rsidP="00E75CBF">
            <w:pPr>
              <w:jc w:val="center"/>
              <w:rPr>
                <w:lang w:val="en-ID"/>
              </w:rPr>
            </w:pPr>
            <w:r>
              <w:rPr>
                <w:noProof/>
                <w:lang w:val="en-ID"/>
              </w:rPr>
              <w:drawing>
                <wp:inline distT="0" distB="0" distL="0" distR="0" wp14:anchorId="77B646CF" wp14:editId="52301500">
                  <wp:extent cx="2020824" cy="1170432"/>
                  <wp:effectExtent l="0" t="0" r="0" b="0"/>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20824" cy="1170432"/>
                          </a:xfrm>
                          <a:prstGeom prst="rect">
                            <a:avLst/>
                          </a:prstGeom>
                          <a:noFill/>
                          <a:ln>
                            <a:noFill/>
                          </a:ln>
                        </pic:spPr>
                      </pic:pic>
                    </a:graphicData>
                  </a:graphic>
                </wp:inline>
              </w:drawing>
            </w:r>
          </w:p>
        </w:tc>
        <w:tc>
          <w:tcPr>
            <w:tcW w:w="3757" w:type="dxa"/>
            <w:vAlign w:val="center"/>
          </w:tcPr>
          <w:p w14:paraId="3BBD5D79" w14:textId="5FF984BB" w:rsidR="00E75CBF" w:rsidRDefault="00E75CBF" w:rsidP="00E75CBF">
            <w:pPr>
              <w:jc w:val="center"/>
              <w:rPr>
                <w:lang w:val="en-ID"/>
              </w:rPr>
            </w:pPr>
            <w:r>
              <w:rPr>
                <w:noProof/>
                <w:lang w:val="en-ID"/>
              </w:rPr>
              <w:drawing>
                <wp:inline distT="0" distB="0" distL="0" distR="0" wp14:anchorId="71F2A0AB" wp14:editId="19A28EEC">
                  <wp:extent cx="2057400" cy="1170432"/>
                  <wp:effectExtent l="0" t="0" r="0" b="0"/>
                  <wp:docPr id="256" name="Picture 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r>
      <w:tr w:rsidR="00FD676D" w14:paraId="72F1CCD1" w14:textId="77777777" w:rsidTr="00C27F1B">
        <w:trPr>
          <w:jc w:val="center"/>
        </w:trPr>
        <w:tc>
          <w:tcPr>
            <w:tcW w:w="1345" w:type="dxa"/>
            <w:vAlign w:val="center"/>
          </w:tcPr>
          <w:p w14:paraId="0BF2E814" w14:textId="0431602B" w:rsidR="00FD676D" w:rsidRDefault="00FD676D" w:rsidP="00E75CBF">
            <w:pPr>
              <w:jc w:val="center"/>
              <w:rPr>
                <w:lang w:val="en-ID"/>
              </w:rPr>
            </w:pPr>
            <w:r>
              <w:rPr>
                <w:lang w:val="en-ID"/>
              </w:rPr>
              <w:t>SAVEE</w:t>
            </w:r>
          </w:p>
        </w:tc>
        <w:tc>
          <w:tcPr>
            <w:tcW w:w="3960" w:type="dxa"/>
            <w:vAlign w:val="center"/>
          </w:tcPr>
          <w:p w14:paraId="00BDFA39" w14:textId="3E771641" w:rsidR="00FD676D" w:rsidRDefault="0025011A" w:rsidP="00E75CBF">
            <w:pPr>
              <w:jc w:val="center"/>
              <w:rPr>
                <w:noProof/>
                <w:lang w:val="en-ID"/>
              </w:rPr>
            </w:pPr>
            <w:r>
              <w:rPr>
                <w:noProof/>
                <w:lang w:val="en-ID"/>
              </w:rPr>
              <w:drawing>
                <wp:inline distT="0" distB="0" distL="0" distR="0" wp14:anchorId="799D8796" wp14:editId="2E2745DD">
                  <wp:extent cx="2019600" cy="1198800"/>
                  <wp:effectExtent l="0" t="0" r="0" b="0"/>
                  <wp:docPr id="249732385" name="Picture 2497323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c>
          <w:tcPr>
            <w:tcW w:w="3757" w:type="dxa"/>
            <w:vAlign w:val="center"/>
          </w:tcPr>
          <w:p w14:paraId="1334FD9B" w14:textId="7CD527D5" w:rsidR="00FD676D" w:rsidRDefault="0025011A" w:rsidP="00E75CBF">
            <w:pPr>
              <w:jc w:val="center"/>
              <w:rPr>
                <w:noProof/>
                <w:lang w:val="en-ID"/>
              </w:rPr>
            </w:pPr>
            <w:r>
              <w:rPr>
                <w:noProof/>
                <w:lang w:val="en-ID"/>
              </w:rPr>
              <w:drawing>
                <wp:inline distT="0" distB="0" distL="0" distR="0" wp14:anchorId="186606D9" wp14:editId="33B001EF">
                  <wp:extent cx="2019600" cy="1198800"/>
                  <wp:effectExtent l="0" t="0" r="0" b="0"/>
                  <wp:docPr id="1362201919" name="Picture 136220191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8390259" name="Picture 7" descr="Chart&#10;&#10;Description automatically generated"/>
                          <pic:cNvPicPr/>
                        </pic:nvPicPr>
                        <pic:blipFill>
                          <a:blip r:embed="rId62">
                            <a:extLst>
                              <a:ext uri="{28A0092B-C50C-407E-A947-70E740481C1C}">
                                <a14:useLocalDpi xmlns:a14="http://schemas.microsoft.com/office/drawing/2010/main" val="0"/>
                              </a:ext>
                            </a:extLst>
                          </a:blip>
                          <a:stretch>
                            <a:fillRect/>
                          </a:stretch>
                        </pic:blipFill>
                        <pic:spPr>
                          <a:xfrm>
                            <a:off x="0" y="0"/>
                            <a:ext cx="2019600" cy="1198800"/>
                          </a:xfrm>
                          <a:prstGeom prst="rect">
                            <a:avLst/>
                          </a:prstGeom>
                        </pic:spPr>
                      </pic:pic>
                    </a:graphicData>
                  </a:graphic>
                </wp:inline>
              </w:drawing>
            </w:r>
          </w:p>
        </w:tc>
      </w:tr>
    </w:tbl>
    <w:p w14:paraId="17378912" w14:textId="17B6F2F8" w:rsidR="00E75CBF" w:rsidRDefault="00E86E10" w:rsidP="0037408E">
      <w:pPr>
        <w:spacing w:before="240" w:after="240"/>
        <w:ind w:firstLine="360"/>
        <w:jc w:val="both"/>
        <w:rPr>
          <w:lang w:val="en-ID"/>
        </w:rPr>
      </w:pPr>
      <w:r w:rsidRPr="00E86E10">
        <w:rPr>
          <w:lang w:val="en-ID"/>
        </w:rPr>
        <w:t>Table 4.12 presented amplitude plots depicting the closely related emotions that the SVM model finds challenging to differentiate from each other. The plots indicate that, in the case of the CREMA-D dataset, the emotions that are difficult to distinguish are disgust and sad. This is evident from the maximum amplitude value of approximately 0.2, and a similar wave structure that appears to mirror each other in the amplitude plots. The RAVDESS dataset presents challenges in differentiating between neutral and sad emotions, with an average maximum amplitude value of 0.04 to 0.05 for both emotions. The wave structure of these emotions is also similar, making them difficult to distinguish using the SVM model. Similarly, in the SAVEE dataset, angry and happy emotions are closely related and have a maximum amplitude of 1.0, with a similar wave structure that adds to the difficulty in differentiating them using the SVM model.</w:t>
      </w:r>
    </w:p>
    <w:p w14:paraId="75464C66" w14:textId="52149299" w:rsidR="005070B6" w:rsidRDefault="005070B6" w:rsidP="00B6695C">
      <w:pPr>
        <w:pStyle w:val="Heading2"/>
        <w:numPr>
          <w:ilvl w:val="2"/>
          <w:numId w:val="39"/>
        </w:numPr>
        <w:ind w:left="720"/>
        <w:rPr>
          <w:szCs w:val="24"/>
          <w:lang w:val="en-ID"/>
        </w:rPr>
      </w:pPr>
      <w:bookmarkStart w:id="134" w:name="_Toc131074127"/>
      <w:r>
        <w:rPr>
          <w:szCs w:val="24"/>
          <w:lang w:val="en-ID"/>
        </w:rPr>
        <w:t>Convolution</w:t>
      </w:r>
      <w:r w:rsidR="00A449CC">
        <w:rPr>
          <w:szCs w:val="24"/>
          <w:lang w:val="en-ID"/>
        </w:rPr>
        <w:t>al</w:t>
      </w:r>
      <w:r>
        <w:rPr>
          <w:szCs w:val="24"/>
          <w:lang w:val="en-ID"/>
        </w:rPr>
        <w:t xml:space="preserve"> Based Architecture</w:t>
      </w:r>
      <w:bookmarkEnd w:id="134"/>
    </w:p>
    <w:p w14:paraId="51F79EA5" w14:textId="19A9E631" w:rsidR="005B505D" w:rsidRDefault="005B505D" w:rsidP="00CF28B3">
      <w:pPr>
        <w:spacing w:after="240"/>
        <w:ind w:firstLine="360"/>
        <w:jc w:val="both"/>
        <w:rPr>
          <w:lang w:val="en-ID"/>
        </w:rPr>
      </w:pPr>
      <w:r w:rsidRPr="005B505D">
        <w:rPr>
          <w:lang w:val="en-ID"/>
        </w:rPr>
        <w:t xml:space="preserve">In this section, the </w:t>
      </w:r>
      <w:r>
        <w:rPr>
          <w:lang w:val="en-ID"/>
        </w:rPr>
        <w:t>results</w:t>
      </w:r>
      <w:r w:rsidRPr="005B505D">
        <w:rPr>
          <w:lang w:val="en-ID"/>
        </w:rPr>
        <w:t xml:space="preserve"> of the experiment conducted on the Convolution based architecture model</w:t>
      </w:r>
      <w:r>
        <w:rPr>
          <w:lang w:val="en-ID"/>
        </w:rPr>
        <w:t xml:space="preserve"> will be explained</w:t>
      </w:r>
      <w:r w:rsidRPr="005B505D">
        <w:rPr>
          <w:lang w:val="en-ID"/>
        </w:rPr>
        <w:t>, which includes LeNet's CNN and the Convolutional Recurrent Neural Network, used in this study.</w:t>
      </w:r>
    </w:p>
    <w:p w14:paraId="0D0EBA88" w14:textId="29698D0E" w:rsidR="005070B6" w:rsidRDefault="005070B6" w:rsidP="00C772DB">
      <w:pPr>
        <w:pStyle w:val="ListParagraph"/>
        <w:numPr>
          <w:ilvl w:val="3"/>
          <w:numId w:val="39"/>
        </w:numPr>
        <w:spacing w:after="80"/>
        <w:ind w:left="360" w:hanging="357"/>
        <w:rPr>
          <w:i/>
          <w:iCs/>
          <w:lang w:val="en-ID"/>
        </w:rPr>
      </w:pPr>
      <w:bookmarkStart w:id="135" w:name="_Toc131074128"/>
      <w:r w:rsidRPr="00B02B98">
        <w:rPr>
          <w:i/>
          <w:iCs/>
          <w:lang w:val="en-ID"/>
        </w:rPr>
        <w:t>LeNet Convolutional Neural Network (CNN)</w:t>
      </w:r>
      <w:bookmarkEnd w:id="135"/>
    </w:p>
    <w:p w14:paraId="32DE96C9" w14:textId="691F893F" w:rsidR="00325614" w:rsidRDefault="00325614" w:rsidP="00E87A8C">
      <w:pPr>
        <w:ind w:firstLine="360"/>
        <w:jc w:val="both"/>
        <w:rPr>
          <w:lang w:val="en-ID"/>
        </w:rPr>
      </w:pPr>
      <w:r w:rsidRPr="00325614">
        <w:rPr>
          <w:lang w:val="en-ID"/>
        </w:rPr>
        <w:t>The LeNet's CNN model architecture used in the study was based on the architecture proposed by</w:t>
      </w:r>
      <w:sdt>
        <w:sdtPr>
          <w:rPr>
            <w:lang w:val="en-US"/>
          </w:rPr>
          <w:id w:val="-457264303"/>
          <w:citation/>
        </w:sdtPr>
        <w:sdtContent>
          <w:r w:rsidR="005B505D">
            <w:rPr>
              <w:lang w:val="en-US"/>
            </w:rPr>
            <w:fldChar w:fldCharType="begin"/>
          </w:r>
          <w:r w:rsidR="005B505D">
            <w:rPr>
              <w:lang w:val="en-US"/>
            </w:rPr>
            <w:instrText xml:space="preserve"> CITATION LeC98 \l 1033 </w:instrText>
          </w:r>
          <w:r w:rsidR="005B505D">
            <w:rPr>
              <w:lang w:val="en-US"/>
            </w:rPr>
            <w:fldChar w:fldCharType="separate"/>
          </w:r>
          <w:r w:rsidR="007A103B">
            <w:rPr>
              <w:noProof/>
              <w:lang w:val="en-US"/>
            </w:rPr>
            <w:t xml:space="preserve"> </w:t>
          </w:r>
          <w:r w:rsidR="007A103B" w:rsidRPr="007A103B">
            <w:rPr>
              <w:noProof/>
              <w:lang w:val="en-US"/>
            </w:rPr>
            <w:t>(LeCun, Bottou, Bengio, &amp; Haffner, 1998)</w:t>
          </w:r>
          <w:r w:rsidR="005B505D">
            <w:rPr>
              <w:lang w:val="en-US"/>
            </w:rPr>
            <w:fldChar w:fldCharType="end"/>
          </w:r>
        </w:sdtContent>
      </w:sdt>
      <w:r w:rsidRPr="00325614">
        <w:rPr>
          <w:lang w:val="en-ID"/>
        </w:rPr>
        <w:t xml:space="preserve">. </w:t>
      </w:r>
      <w:r w:rsidR="00E25DDA">
        <w:rPr>
          <w:lang w:val="en-ID"/>
        </w:rPr>
        <w:fldChar w:fldCharType="begin"/>
      </w:r>
      <w:r w:rsidR="00E25DDA">
        <w:rPr>
          <w:lang w:val="en-ID"/>
        </w:rPr>
        <w:instrText xml:space="preserve"> REF _Ref131068507 \h </w:instrText>
      </w:r>
      <w:r w:rsidR="00E25DDA">
        <w:rPr>
          <w:lang w:val="en-ID"/>
        </w:rPr>
      </w:r>
      <w:r w:rsidR="00E25DDA">
        <w:rPr>
          <w:lang w:val="en-ID"/>
        </w:rPr>
        <w:fldChar w:fldCharType="separate"/>
      </w:r>
      <w:r w:rsidR="00E25DDA">
        <w:t>Table 3.</w:t>
      </w:r>
      <w:r w:rsidR="00E25DDA">
        <w:rPr>
          <w:noProof/>
        </w:rPr>
        <w:t>4</w:t>
      </w:r>
      <w:r w:rsidR="00E25DDA">
        <w:rPr>
          <w:lang w:val="en-ID"/>
        </w:rPr>
        <w:fldChar w:fldCharType="end"/>
      </w:r>
      <w:r w:rsidRPr="00325614">
        <w:rPr>
          <w:lang w:val="en-ID"/>
        </w:rPr>
        <w:t xml:space="preserve"> provides a detailed overview of the architecture of LeNet's CNN model used in the study, including the number of filters, kernel size, pooling size, and activation functions used in each layer. The model was trained on the CREMA-D, RAVDESS, and SAVEE datasets. The training process involved feeding the model with the training dataset and optimizing the model's parameters to minimize the loss function. The loss function was used to calculate the error between the predicted output and the actual output of the model. The optimization process used the backpropagation algorithm to </w:t>
      </w:r>
      <w:r w:rsidRPr="00325614">
        <w:rPr>
          <w:lang w:val="en-ID"/>
        </w:rPr>
        <w:lastRenderedPageBreak/>
        <w:t>adjust the weights and biases of the model, which contributed to the reduction in the loss function.</w:t>
      </w:r>
    </w:p>
    <w:p w14:paraId="143E2C2F" w14:textId="67034444" w:rsidR="00861F32" w:rsidRDefault="00861F32" w:rsidP="00E87A8C">
      <w:pPr>
        <w:spacing w:after="240"/>
        <w:ind w:firstLine="360"/>
        <w:jc w:val="both"/>
        <w:rPr>
          <w:lang w:val="en-ID"/>
        </w:rPr>
      </w:pPr>
      <w:r w:rsidRPr="00861F32">
        <w:rPr>
          <w:lang w:val="en-ID"/>
        </w:rPr>
        <w:t xml:space="preserve">The training process of the LeNet's CNN model architecture was monitored using a loss curve and an accuracy curve. </w:t>
      </w:r>
      <w:r w:rsidR="00026D83" w:rsidRPr="00026D83">
        <w:rPr>
          <w:lang w:val="en-ID"/>
        </w:rPr>
        <w:t>The loss curve displayed the changes in the loss function over time as the training progressed, with the objective of minimizing the loss function to improve the predictions of the model. The accuracy curve displayed the changes in accuracy over time, with the objective of maximizing accuracy to ensure the model makes correct predictions</w:t>
      </w:r>
      <w:r w:rsidRPr="00861F32">
        <w:rPr>
          <w:lang w:val="en-ID"/>
        </w:rPr>
        <w:t>.</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861F32" w14:paraId="034A4395" w14:textId="77777777" w:rsidTr="00B76A67">
        <w:tc>
          <w:tcPr>
            <w:tcW w:w="4531" w:type="dxa"/>
          </w:tcPr>
          <w:p w14:paraId="2003EC9F" w14:textId="313A0CE4" w:rsidR="00861F32" w:rsidRDefault="00861F32" w:rsidP="00861F32">
            <w:pPr>
              <w:rPr>
                <w:lang w:val="en-ID"/>
              </w:rPr>
            </w:pPr>
            <w:r>
              <w:rPr>
                <w:noProof/>
                <w:lang w:val="en-ID"/>
              </w:rPr>
              <w:drawing>
                <wp:inline distT="0" distB="0" distL="0" distR="0" wp14:anchorId="1B0D550F" wp14:editId="19426FC8">
                  <wp:extent cx="2587752" cy="2075688"/>
                  <wp:effectExtent l="0" t="0" r="3175" b="1270"/>
                  <wp:docPr id="1897149187" name="Picture 2"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7149187" name="Picture 2" descr="Chart, line chart&#10;&#10;Description automatically generated"/>
                          <pic:cNvPicPr/>
                        </pic:nvPicPr>
                        <pic:blipFill>
                          <a:blip r:embed="rId92">
                            <a:extLst>
                              <a:ext uri="{28A0092B-C50C-407E-A947-70E740481C1C}">
                                <a14:useLocalDpi xmlns:a14="http://schemas.microsoft.com/office/drawing/2010/main" val="0"/>
                              </a:ext>
                            </a:extLst>
                          </a:blip>
                          <a:stretch>
                            <a:fillRect/>
                          </a:stretch>
                        </pic:blipFill>
                        <pic:spPr>
                          <a:xfrm>
                            <a:off x="0" y="0"/>
                            <a:ext cx="2587752" cy="2075688"/>
                          </a:xfrm>
                          <a:prstGeom prst="rect">
                            <a:avLst/>
                          </a:prstGeom>
                        </pic:spPr>
                      </pic:pic>
                    </a:graphicData>
                  </a:graphic>
                </wp:inline>
              </w:drawing>
            </w:r>
          </w:p>
        </w:tc>
        <w:tc>
          <w:tcPr>
            <w:tcW w:w="4531" w:type="dxa"/>
          </w:tcPr>
          <w:p w14:paraId="51995B24" w14:textId="29190D62" w:rsidR="00861F32" w:rsidRDefault="00861F32" w:rsidP="00086BC1">
            <w:pPr>
              <w:keepNext/>
              <w:rPr>
                <w:lang w:val="en-ID"/>
              </w:rPr>
            </w:pPr>
            <w:r>
              <w:rPr>
                <w:noProof/>
                <w:lang w:val="en-ID"/>
              </w:rPr>
              <w:drawing>
                <wp:inline distT="0" distB="0" distL="0" distR="0" wp14:anchorId="412323F2" wp14:editId="5893DFF8">
                  <wp:extent cx="2588400" cy="2098800"/>
                  <wp:effectExtent l="0" t="0" r="2540" b="0"/>
                  <wp:docPr id="15527625" name="Picture 1" descr="Chart, lin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527625" name="Picture 1" descr="Chart, line chart&#10;&#10;Description automatically generated"/>
                          <pic:cNvPicPr/>
                        </pic:nvPicPr>
                        <pic:blipFill>
                          <a:blip r:embed="rId93">
                            <a:extLst>
                              <a:ext uri="{28A0092B-C50C-407E-A947-70E740481C1C}">
                                <a14:useLocalDpi xmlns:a14="http://schemas.microsoft.com/office/drawing/2010/main" val="0"/>
                              </a:ext>
                            </a:extLst>
                          </a:blip>
                          <a:stretch>
                            <a:fillRect/>
                          </a:stretch>
                        </pic:blipFill>
                        <pic:spPr>
                          <a:xfrm>
                            <a:off x="0" y="0"/>
                            <a:ext cx="2588400" cy="2098800"/>
                          </a:xfrm>
                          <a:prstGeom prst="rect">
                            <a:avLst/>
                          </a:prstGeom>
                        </pic:spPr>
                      </pic:pic>
                    </a:graphicData>
                  </a:graphic>
                </wp:inline>
              </w:drawing>
            </w:r>
          </w:p>
        </w:tc>
      </w:tr>
    </w:tbl>
    <w:p w14:paraId="7699700C" w14:textId="7ADD75A0" w:rsidR="009B4F00" w:rsidRDefault="00086BC1" w:rsidP="009B4F00">
      <w:pPr>
        <w:pStyle w:val="Caption"/>
        <w:jc w:val="center"/>
        <w:rPr>
          <w:lang w:val="en-US"/>
        </w:rPr>
      </w:pPr>
      <w:r>
        <w:t>Figure 4.</w:t>
      </w:r>
      <w:r>
        <w:fldChar w:fldCharType="begin"/>
      </w:r>
      <w:r>
        <w:instrText xml:space="preserve"> SEQ Figure_4. \* ARABIC </w:instrText>
      </w:r>
      <w:r>
        <w:fldChar w:fldCharType="separate"/>
      </w:r>
      <w:r w:rsidR="00152342">
        <w:rPr>
          <w:noProof/>
        </w:rPr>
        <w:t>3</w:t>
      </w:r>
      <w:r>
        <w:fldChar w:fldCharType="end"/>
      </w:r>
      <w:r>
        <w:rPr>
          <w:lang w:val="en-US"/>
        </w:rPr>
        <w:t xml:space="preserve">: CREMA-D Accuracy and Loss Curve </w:t>
      </w:r>
      <w:r w:rsidR="00240B4D">
        <w:rPr>
          <w:lang w:val="en-US"/>
        </w:rPr>
        <w:t>D</w:t>
      </w:r>
      <w:r>
        <w:rPr>
          <w:lang w:val="en-US"/>
        </w:rPr>
        <w:t xml:space="preserve">uring </w:t>
      </w:r>
      <w:r w:rsidR="00240B4D">
        <w:rPr>
          <w:lang w:val="en-US"/>
        </w:rPr>
        <w:t>T</w:t>
      </w:r>
      <w:r>
        <w:rPr>
          <w:lang w:val="en-US"/>
        </w:rPr>
        <w:t xml:space="preserve">raining </w:t>
      </w:r>
      <w:r w:rsidR="00240B4D">
        <w:rPr>
          <w:lang w:val="en-US"/>
        </w:rPr>
        <w:t>P</w:t>
      </w:r>
      <w:r>
        <w:rPr>
          <w:lang w:val="en-US"/>
        </w:rPr>
        <w:t>rocess.</w:t>
      </w:r>
      <w:bookmarkStart w:id="136" w:name="_Toc131074129"/>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407DAB" w14:paraId="769DFBCA" w14:textId="77777777" w:rsidTr="00B76A67">
        <w:tc>
          <w:tcPr>
            <w:tcW w:w="4531" w:type="dxa"/>
          </w:tcPr>
          <w:p w14:paraId="02B80C08" w14:textId="08C82EF7" w:rsidR="00407DAB" w:rsidRDefault="00026D83" w:rsidP="00407DAB">
            <w:pPr>
              <w:rPr>
                <w:lang w:val="en-US"/>
              </w:rPr>
            </w:pPr>
            <w:r>
              <w:rPr>
                <w:noProof/>
              </w:rPr>
              <w:drawing>
                <wp:inline distT="0" distB="0" distL="0" distR="0" wp14:anchorId="021151F3" wp14:editId="54DA78AD">
                  <wp:extent cx="2587752" cy="2084832"/>
                  <wp:effectExtent l="0" t="0" r="3175" b="0"/>
                  <wp:docPr id="145587506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4">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tcPr>
          <w:p w14:paraId="69B24214" w14:textId="4B05A543" w:rsidR="00407DAB" w:rsidRDefault="00026D83" w:rsidP="00407DAB">
            <w:pPr>
              <w:keepNext/>
              <w:rPr>
                <w:lang w:val="en-US"/>
              </w:rPr>
            </w:pPr>
            <w:r>
              <w:rPr>
                <w:noProof/>
              </w:rPr>
              <w:drawing>
                <wp:inline distT="0" distB="0" distL="0" distR="0" wp14:anchorId="1166D6A9" wp14:editId="68ACA707">
                  <wp:extent cx="2587752" cy="2103120"/>
                  <wp:effectExtent l="0" t="0" r="3175" b="0"/>
                  <wp:docPr id="101740350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5">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12BABA92" w14:textId="289A687E" w:rsidR="00407DAB" w:rsidRDefault="00407DAB" w:rsidP="00407DAB">
      <w:pPr>
        <w:pStyle w:val="Caption"/>
        <w:jc w:val="center"/>
        <w:rPr>
          <w:lang w:val="en-US"/>
        </w:rPr>
      </w:pPr>
      <w:r>
        <w:t>Figure 4.</w:t>
      </w:r>
      <w:r>
        <w:fldChar w:fldCharType="begin"/>
      </w:r>
      <w:r>
        <w:instrText xml:space="preserve"> SEQ Figure_4. \* ARABIC </w:instrText>
      </w:r>
      <w:r>
        <w:fldChar w:fldCharType="separate"/>
      </w:r>
      <w:r w:rsidR="00152342">
        <w:rPr>
          <w:noProof/>
        </w:rPr>
        <w:t>4</w:t>
      </w:r>
      <w:r>
        <w:fldChar w:fldCharType="end"/>
      </w:r>
      <w:r>
        <w:rPr>
          <w:lang w:val="en-US"/>
        </w:rPr>
        <w:t>: SAVEE Accuracy and Loss Curve During Training Process.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425E1" w14:paraId="299D7BCC" w14:textId="77777777" w:rsidTr="00B76A67">
        <w:tc>
          <w:tcPr>
            <w:tcW w:w="4531" w:type="dxa"/>
          </w:tcPr>
          <w:p w14:paraId="4BC07CA6" w14:textId="20E6A608" w:rsidR="00B425E1" w:rsidRDefault="00DA720C" w:rsidP="00B425E1">
            <w:pPr>
              <w:rPr>
                <w:lang w:val="en-US"/>
              </w:rPr>
            </w:pPr>
            <w:r>
              <w:rPr>
                <w:noProof/>
              </w:rPr>
              <w:drawing>
                <wp:inline distT="0" distB="0" distL="0" distR="0" wp14:anchorId="793C0252" wp14:editId="2D1A4817">
                  <wp:extent cx="2587752" cy="2066544"/>
                  <wp:effectExtent l="0" t="0" r="3175" b="0"/>
                  <wp:docPr id="644573098"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96">
                            <a:extLst>
                              <a:ext uri="{28A0092B-C50C-407E-A947-70E740481C1C}">
                                <a14:useLocalDpi xmlns:a14="http://schemas.microsoft.com/office/drawing/2010/main" val="0"/>
                              </a:ext>
                            </a:extLst>
                          </a:blip>
                          <a:srcRect/>
                          <a:stretch>
                            <a:fillRect/>
                          </a:stretch>
                        </pic:blipFill>
                        <pic:spPr bwMode="auto">
                          <a:xfrm>
                            <a:off x="0" y="0"/>
                            <a:ext cx="2587752" cy="2066544"/>
                          </a:xfrm>
                          <a:prstGeom prst="rect">
                            <a:avLst/>
                          </a:prstGeom>
                          <a:noFill/>
                          <a:ln>
                            <a:noFill/>
                          </a:ln>
                        </pic:spPr>
                      </pic:pic>
                    </a:graphicData>
                  </a:graphic>
                </wp:inline>
              </w:drawing>
            </w:r>
          </w:p>
        </w:tc>
        <w:tc>
          <w:tcPr>
            <w:tcW w:w="4531" w:type="dxa"/>
          </w:tcPr>
          <w:p w14:paraId="327ABC7B" w14:textId="47166F80" w:rsidR="00B425E1" w:rsidRDefault="00DA720C" w:rsidP="00B425E1">
            <w:pPr>
              <w:keepNext/>
              <w:rPr>
                <w:lang w:val="en-US"/>
              </w:rPr>
            </w:pPr>
            <w:r>
              <w:rPr>
                <w:noProof/>
              </w:rPr>
              <w:drawing>
                <wp:inline distT="0" distB="0" distL="0" distR="0" wp14:anchorId="42C06E25" wp14:editId="5C5467AD">
                  <wp:extent cx="2587752" cy="2084832"/>
                  <wp:effectExtent l="0" t="0" r="3175" b="0"/>
                  <wp:docPr id="892286080"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7">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r>
    </w:tbl>
    <w:p w14:paraId="1A775397" w14:textId="0141C775" w:rsidR="00B425E1" w:rsidRPr="00B425E1" w:rsidRDefault="00B425E1" w:rsidP="00B425E1">
      <w:pPr>
        <w:pStyle w:val="Caption"/>
        <w:jc w:val="center"/>
        <w:rPr>
          <w:lang w:val="en-US"/>
        </w:rPr>
      </w:pPr>
      <w:r>
        <w:t>Figure 4.</w:t>
      </w:r>
      <w:r>
        <w:fldChar w:fldCharType="begin"/>
      </w:r>
      <w:r>
        <w:instrText xml:space="preserve"> SEQ Figure_4. \* ARABIC </w:instrText>
      </w:r>
      <w:r>
        <w:fldChar w:fldCharType="separate"/>
      </w:r>
      <w:r w:rsidR="00152342">
        <w:rPr>
          <w:noProof/>
        </w:rPr>
        <w:t>5</w:t>
      </w:r>
      <w:r>
        <w:fldChar w:fldCharType="end"/>
      </w:r>
      <w:r>
        <w:rPr>
          <w:lang w:val="en-US"/>
        </w:rPr>
        <w:t>: RAVDESS Accuracy and Loss Curve During Training Process.</w:t>
      </w:r>
    </w:p>
    <w:p w14:paraId="6CCB265C" w14:textId="067BAE89" w:rsidR="005E65F9" w:rsidRPr="005E65F9" w:rsidRDefault="005E65F9" w:rsidP="00E87A8C">
      <w:pPr>
        <w:ind w:firstLine="360"/>
        <w:jc w:val="both"/>
        <w:rPr>
          <w:lang w:val="en-US"/>
        </w:rPr>
      </w:pPr>
      <w:r w:rsidRPr="005E65F9">
        <w:rPr>
          <w:lang w:val="en-US"/>
        </w:rPr>
        <w:lastRenderedPageBreak/>
        <w:t xml:space="preserve">Both the loss curve and accuracy curve during the training process of LeNet's CNN architecture model </w:t>
      </w:r>
      <w:r w:rsidR="00683513" w:rsidRPr="005E65F9">
        <w:rPr>
          <w:lang w:val="en-US"/>
        </w:rPr>
        <w:t>were</w:t>
      </w:r>
      <w:r w:rsidRPr="005E65F9">
        <w:rPr>
          <w:lang w:val="en-US"/>
        </w:rPr>
        <w:t xml:space="preserve"> shown in Figure 4.3, Figure 4.4, and Figure 4.5 for each of the datasets used in this study. The loss curves showed a decreasing trend, which implies that the model was learning from the training dataset and making better predictions. However, it appears that the performance of the model on the three datasets (CREMA-D, RAVDESS, and SAVEE) differs significantly in terms of the number of epochs required to converge and the achieved accuracy</w:t>
      </w:r>
      <w:r>
        <w:rPr>
          <w:lang w:val="en-US"/>
        </w:rPr>
        <w:t>.</w:t>
      </w:r>
    </w:p>
    <w:p w14:paraId="55FDF20C" w14:textId="12CBDD60" w:rsidR="009B4F00" w:rsidRDefault="005E65F9" w:rsidP="00E87A8C">
      <w:pPr>
        <w:ind w:firstLine="360"/>
        <w:jc w:val="both"/>
        <w:rPr>
          <w:lang w:val="en-US"/>
        </w:rPr>
      </w:pPr>
      <w:r w:rsidRPr="005E65F9">
        <w:rPr>
          <w:lang w:val="en-US"/>
        </w:rPr>
        <w:t>The number of epochs needed for a model to converge or start overfitting can vary depending on the complexity of the dataset and the architecture of the neural network. The results show that the model performs best on the SAVEE dataset, achieving an accuracy of 67% with 50 epochs before overfitting occurs. The SAVEE dataset is relatively small and less complex compared to the other datasets, making it easier for the model to learn the features and generalize them to new data. On the other hand, the model requires more epochs to converge on the more complex datasets, such as CREMA-D and RAVDESS, achieving accuracies of 52% and 64%, respectively.</w:t>
      </w:r>
    </w:p>
    <w:p w14:paraId="039949E3" w14:textId="0F557EBA" w:rsidR="00CE3DB2" w:rsidRDefault="00CE3DB2" w:rsidP="00E87A8C">
      <w:pPr>
        <w:spacing w:after="240"/>
        <w:ind w:firstLine="357"/>
        <w:jc w:val="both"/>
        <w:rPr>
          <w:lang w:val="en-US"/>
        </w:rPr>
      </w:pPr>
      <w:r w:rsidRPr="00CE3DB2">
        <w:rPr>
          <w:lang w:val="en-US"/>
        </w:rPr>
        <w:t xml:space="preserve">The performance of the trained model will be evaluated by testing </w:t>
      </w:r>
      <w:r w:rsidR="00B07709">
        <w:rPr>
          <w:lang w:val="en-US"/>
        </w:rPr>
        <w:t>the model</w:t>
      </w:r>
      <w:r w:rsidRPr="00CE3DB2">
        <w:rPr>
          <w:lang w:val="en-US"/>
        </w:rPr>
        <w:t xml:space="preserve"> against the test</w:t>
      </w:r>
      <w:r w:rsidR="00B07709">
        <w:rPr>
          <w:lang w:val="en-US"/>
        </w:rPr>
        <w:t xml:space="preserve"> set </w:t>
      </w:r>
      <w:r w:rsidRPr="00CE3DB2">
        <w:rPr>
          <w:lang w:val="en-US"/>
        </w:rPr>
        <w:t>data of each dataset. To assess the performance of LeNet's CNN architecture model on the CREMA-D, RAVDESS, and SAVEE datasets, confusion matrices are presented in Table 4.</w:t>
      </w:r>
      <w:r>
        <w:rPr>
          <w:lang w:val="en-US"/>
        </w:rPr>
        <w:t>1</w:t>
      </w:r>
      <w:r w:rsidR="009F119C">
        <w:rPr>
          <w:lang w:val="en-US"/>
        </w:rPr>
        <w:t>3</w:t>
      </w:r>
      <w:r w:rsidRPr="00CE3DB2">
        <w:rPr>
          <w:lang w:val="en-US"/>
        </w:rPr>
        <w:t>, Table 4.</w:t>
      </w:r>
      <w:r>
        <w:rPr>
          <w:lang w:val="en-US"/>
        </w:rPr>
        <w:t>1</w:t>
      </w:r>
      <w:r w:rsidR="009F119C">
        <w:rPr>
          <w:lang w:val="en-US"/>
        </w:rPr>
        <w:t>4</w:t>
      </w:r>
      <w:r w:rsidRPr="00CE3DB2">
        <w:rPr>
          <w:lang w:val="en-US"/>
        </w:rPr>
        <w:t>, and Table 4.1</w:t>
      </w:r>
      <w:r w:rsidR="009F119C">
        <w:rPr>
          <w:lang w:val="en-US"/>
        </w:rPr>
        <w:t>5</w:t>
      </w:r>
      <w:r w:rsidRPr="00CE3DB2">
        <w:rPr>
          <w:lang w:val="en-US"/>
        </w:rPr>
        <w:t>, respectively. The confusion matrix contains rows that represent the actual classes and columns that represent the predicted classes.</w:t>
      </w:r>
    </w:p>
    <w:p w14:paraId="615A7814" w14:textId="71903524" w:rsidR="00022B29" w:rsidRDefault="00022B29" w:rsidP="00022B29">
      <w:pPr>
        <w:pStyle w:val="Caption"/>
        <w:keepNext/>
        <w:jc w:val="center"/>
      </w:pPr>
      <w:r>
        <w:t>Table 4.</w:t>
      </w:r>
      <w:r w:rsidR="00643D02">
        <w:fldChar w:fldCharType="begin"/>
      </w:r>
      <w:r w:rsidR="00643D02">
        <w:instrText xml:space="preserve"> SEQ Table_4. \* ARABIC </w:instrText>
      </w:r>
      <w:r w:rsidR="00643D02">
        <w:fldChar w:fldCharType="separate"/>
      </w:r>
      <w:r w:rsidR="00155098">
        <w:rPr>
          <w:noProof/>
        </w:rPr>
        <w:t>13</w:t>
      </w:r>
      <w:r w:rsidR="00643D02">
        <w:fldChar w:fldCharType="end"/>
      </w:r>
      <w:r>
        <w:rPr>
          <w:lang w:val="en-US"/>
        </w:rPr>
        <w:t xml:space="preserve">: </w:t>
      </w:r>
      <w:r w:rsidRPr="00775EBF">
        <w:rPr>
          <w:lang w:val="en-US"/>
        </w:rPr>
        <w:t>LeNet C</w:t>
      </w:r>
      <w:r w:rsidR="00750DEA">
        <w:rPr>
          <w:lang w:val="en-US"/>
        </w:rPr>
        <w:t>REMA</w:t>
      </w:r>
      <w:r w:rsidRPr="00775EBF">
        <w:rPr>
          <w:lang w:val="en-US"/>
        </w:rPr>
        <w:t>-D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022B29" w14:paraId="36579D53" w14:textId="77777777" w:rsidTr="00022B29">
        <w:trPr>
          <w:jc w:val="center"/>
        </w:trPr>
        <w:tc>
          <w:tcPr>
            <w:tcW w:w="1006" w:type="dxa"/>
            <w:vAlign w:val="center"/>
          </w:tcPr>
          <w:p w14:paraId="66790027" w14:textId="77777777" w:rsidR="00022B29" w:rsidRDefault="00022B29" w:rsidP="00022B29">
            <w:pPr>
              <w:jc w:val="center"/>
              <w:rPr>
                <w:lang w:val="en-US"/>
              </w:rPr>
            </w:pPr>
          </w:p>
        </w:tc>
        <w:tc>
          <w:tcPr>
            <w:tcW w:w="1007" w:type="dxa"/>
            <w:vAlign w:val="center"/>
          </w:tcPr>
          <w:p w14:paraId="4B07CCC2" w14:textId="418B38F1" w:rsidR="00022B29" w:rsidRDefault="00022B29" w:rsidP="00022B29">
            <w:pPr>
              <w:jc w:val="center"/>
              <w:rPr>
                <w:lang w:val="en-US"/>
              </w:rPr>
            </w:pPr>
            <w:r w:rsidRPr="00206114">
              <w:rPr>
                <w:b/>
                <w:bCs/>
                <w:lang w:val="en-ID"/>
              </w:rPr>
              <w:t>Angry</w:t>
            </w:r>
          </w:p>
        </w:tc>
        <w:tc>
          <w:tcPr>
            <w:tcW w:w="1007" w:type="dxa"/>
            <w:vAlign w:val="center"/>
          </w:tcPr>
          <w:p w14:paraId="0546FA3C" w14:textId="15144C8C" w:rsidR="00022B29" w:rsidRDefault="00022B29" w:rsidP="00022B29">
            <w:pPr>
              <w:jc w:val="center"/>
              <w:rPr>
                <w:lang w:val="en-US"/>
              </w:rPr>
            </w:pPr>
            <w:r w:rsidRPr="00206114">
              <w:rPr>
                <w:b/>
                <w:bCs/>
                <w:lang w:val="en-ID"/>
              </w:rPr>
              <w:t>Fear</w:t>
            </w:r>
          </w:p>
        </w:tc>
        <w:tc>
          <w:tcPr>
            <w:tcW w:w="1007" w:type="dxa"/>
            <w:vAlign w:val="center"/>
          </w:tcPr>
          <w:p w14:paraId="0EFA756A" w14:textId="46C945EA" w:rsidR="00022B29" w:rsidRDefault="00022B29" w:rsidP="00022B29">
            <w:pPr>
              <w:jc w:val="center"/>
              <w:rPr>
                <w:lang w:val="en-US"/>
              </w:rPr>
            </w:pPr>
            <w:r w:rsidRPr="00206114">
              <w:rPr>
                <w:b/>
                <w:bCs/>
                <w:lang w:val="en-ID"/>
              </w:rPr>
              <w:t>Disgust</w:t>
            </w:r>
          </w:p>
        </w:tc>
        <w:tc>
          <w:tcPr>
            <w:tcW w:w="1007" w:type="dxa"/>
            <w:vAlign w:val="center"/>
          </w:tcPr>
          <w:p w14:paraId="39771E07" w14:textId="328BFE8C" w:rsidR="00022B29" w:rsidRDefault="00022B29" w:rsidP="00022B29">
            <w:pPr>
              <w:jc w:val="center"/>
              <w:rPr>
                <w:lang w:val="en-US"/>
              </w:rPr>
            </w:pPr>
            <w:r w:rsidRPr="00206114">
              <w:rPr>
                <w:b/>
                <w:bCs/>
                <w:lang w:val="en-ID"/>
              </w:rPr>
              <w:t>Happy</w:t>
            </w:r>
          </w:p>
        </w:tc>
        <w:tc>
          <w:tcPr>
            <w:tcW w:w="1007" w:type="dxa"/>
            <w:vAlign w:val="center"/>
          </w:tcPr>
          <w:p w14:paraId="29C7C710" w14:textId="3FB100D9" w:rsidR="00022B29" w:rsidRDefault="00022B29" w:rsidP="00022B29">
            <w:pPr>
              <w:jc w:val="center"/>
              <w:rPr>
                <w:lang w:val="en-US"/>
              </w:rPr>
            </w:pPr>
            <w:r w:rsidRPr="00206114">
              <w:rPr>
                <w:b/>
                <w:bCs/>
                <w:lang w:val="en-ID"/>
              </w:rPr>
              <w:t>Neutral</w:t>
            </w:r>
          </w:p>
        </w:tc>
        <w:tc>
          <w:tcPr>
            <w:tcW w:w="1007" w:type="dxa"/>
            <w:vAlign w:val="center"/>
          </w:tcPr>
          <w:p w14:paraId="702C8674" w14:textId="047A6352" w:rsidR="00022B29" w:rsidRDefault="00022B29" w:rsidP="00022B29">
            <w:pPr>
              <w:jc w:val="center"/>
              <w:rPr>
                <w:lang w:val="en-US"/>
              </w:rPr>
            </w:pPr>
            <w:r w:rsidRPr="00206114">
              <w:rPr>
                <w:b/>
                <w:bCs/>
                <w:lang w:val="en-ID"/>
              </w:rPr>
              <w:t>Sad</w:t>
            </w:r>
          </w:p>
        </w:tc>
        <w:tc>
          <w:tcPr>
            <w:tcW w:w="1007" w:type="dxa"/>
            <w:vAlign w:val="center"/>
          </w:tcPr>
          <w:p w14:paraId="772F0194" w14:textId="6640F623" w:rsidR="00022B29" w:rsidRDefault="00022B29" w:rsidP="00022B29">
            <w:pPr>
              <w:jc w:val="center"/>
              <w:rPr>
                <w:lang w:val="en-US"/>
              </w:rPr>
            </w:pPr>
            <w:r w:rsidRPr="00206114">
              <w:rPr>
                <w:b/>
                <w:bCs/>
                <w:lang w:val="en-ID"/>
              </w:rPr>
              <w:t>Total</w:t>
            </w:r>
            <w:r>
              <w:rPr>
                <w:b/>
                <w:bCs/>
                <w:lang w:val="en-ID"/>
              </w:rPr>
              <w:t xml:space="preserve"> Truth</w:t>
            </w:r>
          </w:p>
        </w:tc>
        <w:tc>
          <w:tcPr>
            <w:tcW w:w="1007" w:type="dxa"/>
            <w:vAlign w:val="center"/>
          </w:tcPr>
          <w:p w14:paraId="615C8B44" w14:textId="652F8324" w:rsidR="00022B29" w:rsidRDefault="00022B29" w:rsidP="00022B29">
            <w:pPr>
              <w:jc w:val="center"/>
              <w:rPr>
                <w:lang w:val="en-US"/>
              </w:rPr>
            </w:pPr>
            <w:r>
              <w:rPr>
                <w:b/>
                <w:bCs/>
                <w:lang w:val="en-ID"/>
              </w:rPr>
              <w:t>Total False</w:t>
            </w:r>
          </w:p>
        </w:tc>
      </w:tr>
      <w:tr w:rsidR="00022B29" w14:paraId="32956F79" w14:textId="77777777" w:rsidTr="00022B29">
        <w:trPr>
          <w:jc w:val="center"/>
        </w:trPr>
        <w:tc>
          <w:tcPr>
            <w:tcW w:w="1006" w:type="dxa"/>
            <w:vAlign w:val="center"/>
          </w:tcPr>
          <w:p w14:paraId="5A3B4906" w14:textId="68F649BF" w:rsidR="00022B29" w:rsidRDefault="00022B29" w:rsidP="00022B29">
            <w:pPr>
              <w:jc w:val="center"/>
              <w:rPr>
                <w:lang w:val="en-US"/>
              </w:rPr>
            </w:pPr>
            <w:r>
              <w:rPr>
                <w:lang w:val="en-ID"/>
              </w:rPr>
              <w:t>Angry</w:t>
            </w:r>
          </w:p>
        </w:tc>
        <w:tc>
          <w:tcPr>
            <w:tcW w:w="1007" w:type="dxa"/>
            <w:vAlign w:val="center"/>
          </w:tcPr>
          <w:p w14:paraId="2F6D5D26" w14:textId="6AC6F5FF" w:rsidR="00022B29" w:rsidRDefault="00022B29" w:rsidP="00022B29">
            <w:pPr>
              <w:jc w:val="center"/>
              <w:rPr>
                <w:lang w:val="en-US"/>
              </w:rPr>
            </w:pPr>
            <w:r>
              <w:rPr>
                <w:lang w:val="en-US"/>
              </w:rPr>
              <w:t>43</w:t>
            </w:r>
          </w:p>
        </w:tc>
        <w:tc>
          <w:tcPr>
            <w:tcW w:w="1007" w:type="dxa"/>
            <w:vAlign w:val="center"/>
          </w:tcPr>
          <w:p w14:paraId="119B38D9" w14:textId="6DD81E83" w:rsidR="00022B29" w:rsidRDefault="00022B29" w:rsidP="00022B29">
            <w:pPr>
              <w:jc w:val="center"/>
              <w:rPr>
                <w:lang w:val="en-US"/>
              </w:rPr>
            </w:pPr>
            <w:r>
              <w:rPr>
                <w:lang w:val="en-US"/>
              </w:rPr>
              <w:t>3</w:t>
            </w:r>
          </w:p>
        </w:tc>
        <w:tc>
          <w:tcPr>
            <w:tcW w:w="1007" w:type="dxa"/>
            <w:vAlign w:val="center"/>
          </w:tcPr>
          <w:p w14:paraId="0AE09F99" w14:textId="17177091" w:rsidR="00022B29" w:rsidRDefault="00022B29" w:rsidP="00022B29">
            <w:pPr>
              <w:jc w:val="center"/>
              <w:rPr>
                <w:lang w:val="en-US"/>
              </w:rPr>
            </w:pPr>
            <w:r>
              <w:rPr>
                <w:lang w:val="en-US"/>
              </w:rPr>
              <w:t>6</w:t>
            </w:r>
          </w:p>
        </w:tc>
        <w:tc>
          <w:tcPr>
            <w:tcW w:w="1007" w:type="dxa"/>
            <w:vAlign w:val="center"/>
          </w:tcPr>
          <w:p w14:paraId="66575DFD" w14:textId="79463095" w:rsidR="00022B29" w:rsidRDefault="00022B29" w:rsidP="00022B29">
            <w:pPr>
              <w:jc w:val="center"/>
              <w:rPr>
                <w:lang w:val="en-US"/>
              </w:rPr>
            </w:pPr>
            <w:r>
              <w:rPr>
                <w:lang w:val="en-US"/>
              </w:rPr>
              <w:t>8</w:t>
            </w:r>
          </w:p>
        </w:tc>
        <w:tc>
          <w:tcPr>
            <w:tcW w:w="1007" w:type="dxa"/>
            <w:vAlign w:val="center"/>
          </w:tcPr>
          <w:p w14:paraId="40BD8F99" w14:textId="14C2B007" w:rsidR="00022B29" w:rsidRDefault="00022B29" w:rsidP="00022B29">
            <w:pPr>
              <w:jc w:val="center"/>
              <w:rPr>
                <w:lang w:val="en-US"/>
              </w:rPr>
            </w:pPr>
            <w:r>
              <w:rPr>
                <w:lang w:val="en-US"/>
              </w:rPr>
              <w:t>4</w:t>
            </w:r>
          </w:p>
        </w:tc>
        <w:tc>
          <w:tcPr>
            <w:tcW w:w="1007" w:type="dxa"/>
            <w:vAlign w:val="center"/>
          </w:tcPr>
          <w:p w14:paraId="433AAE82" w14:textId="005F500E" w:rsidR="00022B29" w:rsidRDefault="00022B29" w:rsidP="00022B29">
            <w:pPr>
              <w:jc w:val="center"/>
              <w:rPr>
                <w:lang w:val="en-US"/>
              </w:rPr>
            </w:pPr>
            <w:r>
              <w:rPr>
                <w:lang w:val="en-US"/>
              </w:rPr>
              <w:t>0</w:t>
            </w:r>
          </w:p>
        </w:tc>
        <w:tc>
          <w:tcPr>
            <w:tcW w:w="1007" w:type="dxa"/>
            <w:vAlign w:val="center"/>
          </w:tcPr>
          <w:p w14:paraId="3D458778" w14:textId="1ED5E026" w:rsidR="00022B29" w:rsidRDefault="008C1272" w:rsidP="00022B29">
            <w:pPr>
              <w:jc w:val="center"/>
              <w:rPr>
                <w:lang w:val="en-US"/>
              </w:rPr>
            </w:pPr>
            <w:r>
              <w:rPr>
                <w:lang w:val="en-US"/>
              </w:rPr>
              <w:t>45</w:t>
            </w:r>
          </w:p>
        </w:tc>
        <w:tc>
          <w:tcPr>
            <w:tcW w:w="1007" w:type="dxa"/>
            <w:vAlign w:val="center"/>
          </w:tcPr>
          <w:p w14:paraId="2F6AE30E" w14:textId="136DFD01" w:rsidR="00022B29" w:rsidRDefault="008C1272" w:rsidP="00022B29">
            <w:pPr>
              <w:jc w:val="center"/>
              <w:rPr>
                <w:lang w:val="en-US"/>
              </w:rPr>
            </w:pPr>
            <w:r>
              <w:rPr>
                <w:lang w:val="en-US"/>
              </w:rPr>
              <w:t>21</w:t>
            </w:r>
          </w:p>
        </w:tc>
      </w:tr>
      <w:tr w:rsidR="00022B29" w14:paraId="4AB41B4B" w14:textId="77777777" w:rsidTr="00022B29">
        <w:trPr>
          <w:jc w:val="center"/>
        </w:trPr>
        <w:tc>
          <w:tcPr>
            <w:tcW w:w="1006" w:type="dxa"/>
            <w:vAlign w:val="center"/>
          </w:tcPr>
          <w:p w14:paraId="29E23133" w14:textId="4B78202B" w:rsidR="00022B29" w:rsidRDefault="00022B29" w:rsidP="00022B29">
            <w:pPr>
              <w:jc w:val="center"/>
              <w:rPr>
                <w:lang w:val="en-US"/>
              </w:rPr>
            </w:pPr>
            <w:r>
              <w:rPr>
                <w:lang w:val="en-ID"/>
              </w:rPr>
              <w:t>Fear</w:t>
            </w:r>
          </w:p>
        </w:tc>
        <w:tc>
          <w:tcPr>
            <w:tcW w:w="1007" w:type="dxa"/>
            <w:vAlign w:val="center"/>
          </w:tcPr>
          <w:p w14:paraId="65864CDD" w14:textId="638EDAB0" w:rsidR="00022B29" w:rsidRDefault="00022B29" w:rsidP="00022B29">
            <w:pPr>
              <w:jc w:val="center"/>
              <w:rPr>
                <w:lang w:val="en-US"/>
              </w:rPr>
            </w:pPr>
            <w:r>
              <w:rPr>
                <w:lang w:val="en-US"/>
              </w:rPr>
              <w:t>6</w:t>
            </w:r>
          </w:p>
        </w:tc>
        <w:tc>
          <w:tcPr>
            <w:tcW w:w="1007" w:type="dxa"/>
            <w:vAlign w:val="center"/>
          </w:tcPr>
          <w:p w14:paraId="6C3FA43B" w14:textId="1465C10F" w:rsidR="00022B29" w:rsidRDefault="00022B29" w:rsidP="00022B29">
            <w:pPr>
              <w:jc w:val="center"/>
              <w:rPr>
                <w:lang w:val="en-US"/>
              </w:rPr>
            </w:pPr>
            <w:r>
              <w:rPr>
                <w:lang w:val="en-US"/>
              </w:rPr>
              <w:t>30</w:t>
            </w:r>
          </w:p>
        </w:tc>
        <w:tc>
          <w:tcPr>
            <w:tcW w:w="1007" w:type="dxa"/>
            <w:vAlign w:val="center"/>
          </w:tcPr>
          <w:p w14:paraId="608C657D" w14:textId="6AE3002D" w:rsidR="00022B29" w:rsidRDefault="00022B29" w:rsidP="00022B29">
            <w:pPr>
              <w:jc w:val="center"/>
              <w:rPr>
                <w:lang w:val="en-US"/>
              </w:rPr>
            </w:pPr>
            <w:r>
              <w:rPr>
                <w:lang w:val="en-US"/>
              </w:rPr>
              <w:t>6</w:t>
            </w:r>
          </w:p>
        </w:tc>
        <w:tc>
          <w:tcPr>
            <w:tcW w:w="1007" w:type="dxa"/>
            <w:vAlign w:val="center"/>
          </w:tcPr>
          <w:p w14:paraId="051E6892" w14:textId="218AA7B3" w:rsidR="00022B29" w:rsidRDefault="00022B29" w:rsidP="00022B29">
            <w:pPr>
              <w:jc w:val="center"/>
              <w:rPr>
                <w:lang w:val="en-US"/>
              </w:rPr>
            </w:pPr>
            <w:r>
              <w:rPr>
                <w:lang w:val="en-US"/>
              </w:rPr>
              <w:t>6</w:t>
            </w:r>
          </w:p>
        </w:tc>
        <w:tc>
          <w:tcPr>
            <w:tcW w:w="1007" w:type="dxa"/>
            <w:vAlign w:val="center"/>
          </w:tcPr>
          <w:p w14:paraId="7A9E5BB0" w14:textId="5F50407D" w:rsidR="00022B29" w:rsidRDefault="00022B29" w:rsidP="00022B29">
            <w:pPr>
              <w:jc w:val="center"/>
              <w:rPr>
                <w:lang w:val="en-US"/>
              </w:rPr>
            </w:pPr>
            <w:r>
              <w:rPr>
                <w:lang w:val="en-US"/>
              </w:rPr>
              <w:t>5</w:t>
            </w:r>
          </w:p>
        </w:tc>
        <w:tc>
          <w:tcPr>
            <w:tcW w:w="1007" w:type="dxa"/>
            <w:vAlign w:val="center"/>
          </w:tcPr>
          <w:p w14:paraId="2830670D" w14:textId="7B99624A" w:rsidR="00022B29" w:rsidRDefault="00022B29" w:rsidP="00022B29">
            <w:pPr>
              <w:jc w:val="center"/>
              <w:rPr>
                <w:lang w:val="en-US"/>
              </w:rPr>
            </w:pPr>
            <w:r>
              <w:rPr>
                <w:lang w:val="en-US"/>
              </w:rPr>
              <w:t>11</w:t>
            </w:r>
          </w:p>
        </w:tc>
        <w:tc>
          <w:tcPr>
            <w:tcW w:w="1007" w:type="dxa"/>
            <w:vAlign w:val="center"/>
          </w:tcPr>
          <w:p w14:paraId="63EE17CA" w14:textId="6AB78E4E" w:rsidR="00022B29" w:rsidRDefault="008C1272" w:rsidP="00022B29">
            <w:pPr>
              <w:jc w:val="center"/>
              <w:rPr>
                <w:lang w:val="en-US"/>
              </w:rPr>
            </w:pPr>
            <w:r>
              <w:rPr>
                <w:lang w:val="en-US"/>
              </w:rPr>
              <w:t>30</w:t>
            </w:r>
          </w:p>
        </w:tc>
        <w:tc>
          <w:tcPr>
            <w:tcW w:w="1007" w:type="dxa"/>
            <w:vAlign w:val="center"/>
          </w:tcPr>
          <w:p w14:paraId="401397D2" w14:textId="110CCE71" w:rsidR="00022B29" w:rsidRDefault="008C1272" w:rsidP="00022B29">
            <w:pPr>
              <w:jc w:val="center"/>
              <w:rPr>
                <w:lang w:val="en-US"/>
              </w:rPr>
            </w:pPr>
            <w:r>
              <w:rPr>
                <w:lang w:val="en-US"/>
              </w:rPr>
              <w:t>34</w:t>
            </w:r>
          </w:p>
        </w:tc>
      </w:tr>
      <w:tr w:rsidR="00022B29" w14:paraId="434B0DD5" w14:textId="77777777" w:rsidTr="00022B29">
        <w:trPr>
          <w:jc w:val="center"/>
        </w:trPr>
        <w:tc>
          <w:tcPr>
            <w:tcW w:w="1006" w:type="dxa"/>
            <w:vAlign w:val="center"/>
          </w:tcPr>
          <w:p w14:paraId="7A87FB70" w14:textId="5A76EE28" w:rsidR="00022B29" w:rsidRDefault="00022B29" w:rsidP="00022B29">
            <w:pPr>
              <w:jc w:val="center"/>
              <w:rPr>
                <w:lang w:val="en-US"/>
              </w:rPr>
            </w:pPr>
            <w:r>
              <w:rPr>
                <w:lang w:val="en-ID"/>
              </w:rPr>
              <w:t>Disgust</w:t>
            </w:r>
          </w:p>
        </w:tc>
        <w:tc>
          <w:tcPr>
            <w:tcW w:w="1007" w:type="dxa"/>
            <w:vAlign w:val="center"/>
          </w:tcPr>
          <w:p w14:paraId="4DC5E6CE" w14:textId="465CA3AC" w:rsidR="00022B29" w:rsidRDefault="00022B29" w:rsidP="00022B29">
            <w:pPr>
              <w:jc w:val="center"/>
              <w:rPr>
                <w:lang w:val="en-US"/>
              </w:rPr>
            </w:pPr>
            <w:r>
              <w:rPr>
                <w:lang w:val="en-US"/>
              </w:rPr>
              <w:t>5</w:t>
            </w:r>
          </w:p>
        </w:tc>
        <w:tc>
          <w:tcPr>
            <w:tcW w:w="1007" w:type="dxa"/>
            <w:vAlign w:val="center"/>
          </w:tcPr>
          <w:p w14:paraId="3C345510" w14:textId="6AFFE1D0" w:rsidR="00022B29" w:rsidRDefault="00022B29" w:rsidP="00022B29">
            <w:pPr>
              <w:jc w:val="center"/>
              <w:rPr>
                <w:lang w:val="en-US"/>
              </w:rPr>
            </w:pPr>
            <w:r>
              <w:rPr>
                <w:lang w:val="en-US"/>
              </w:rPr>
              <w:t>5</w:t>
            </w:r>
          </w:p>
        </w:tc>
        <w:tc>
          <w:tcPr>
            <w:tcW w:w="1007" w:type="dxa"/>
            <w:vAlign w:val="center"/>
          </w:tcPr>
          <w:p w14:paraId="3EB013B0" w14:textId="433AF9C5" w:rsidR="00022B29" w:rsidRDefault="00022B29" w:rsidP="00022B29">
            <w:pPr>
              <w:jc w:val="center"/>
              <w:rPr>
                <w:lang w:val="en-US"/>
              </w:rPr>
            </w:pPr>
            <w:r>
              <w:rPr>
                <w:lang w:val="en-US"/>
              </w:rPr>
              <w:t>36</w:t>
            </w:r>
          </w:p>
        </w:tc>
        <w:tc>
          <w:tcPr>
            <w:tcW w:w="1007" w:type="dxa"/>
            <w:vAlign w:val="center"/>
          </w:tcPr>
          <w:p w14:paraId="03F02EB8" w14:textId="488CE231" w:rsidR="00022B29" w:rsidRDefault="00022B29" w:rsidP="00022B29">
            <w:pPr>
              <w:jc w:val="center"/>
              <w:rPr>
                <w:lang w:val="en-US"/>
              </w:rPr>
            </w:pPr>
            <w:r>
              <w:rPr>
                <w:lang w:val="en-US"/>
              </w:rPr>
              <w:t>2</w:t>
            </w:r>
          </w:p>
        </w:tc>
        <w:tc>
          <w:tcPr>
            <w:tcW w:w="1007" w:type="dxa"/>
            <w:vAlign w:val="center"/>
          </w:tcPr>
          <w:p w14:paraId="303CEBE9" w14:textId="5FCE53A8" w:rsidR="00022B29" w:rsidRDefault="00022B29" w:rsidP="00022B29">
            <w:pPr>
              <w:jc w:val="center"/>
              <w:rPr>
                <w:lang w:val="en-US"/>
              </w:rPr>
            </w:pPr>
            <w:r>
              <w:rPr>
                <w:lang w:val="en-US"/>
              </w:rPr>
              <w:t>9</w:t>
            </w:r>
          </w:p>
        </w:tc>
        <w:tc>
          <w:tcPr>
            <w:tcW w:w="1007" w:type="dxa"/>
            <w:vAlign w:val="center"/>
          </w:tcPr>
          <w:p w14:paraId="2C3323C9" w14:textId="096C366A" w:rsidR="00022B29" w:rsidRDefault="00022B29" w:rsidP="00022B29">
            <w:pPr>
              <w:jc w:val="center"/>
              <w:rPr>
                <w:lang w:val="en-US"/>
              </w:rPr>
            </w:pPr>
            <w:r>
              <w:rPr>
                <w:lang w:val="en-US"/>
              </w:rPr>
              <w:t>7</w:t>
            </w:r>
          </w:p>
        </w:tc>
        <w:tc>
          <w:tcPr>
            <w:tcW w:w="1007" w:type="dxa"/>
            <w:vAlign w:val="center"/>
          </w:tcPr>
          <w:p w14:paraId="40F09D34" w14:textId="5B1745DC" w:rsidR="00022B29" w:rsidRDefault="008C1272" w:rsidP="00022B29">
            <w:pPr>
              <w:jc w:val="center"/>
              <w:rPr>
                <w:lang w:val="en-US"/>
              </w:rPr>
            </w:pPr>
            <w:r>
              <w:rPr>
                <w:lang w:val="en-US"/>
              </w:rPr>
              <w:t>36</w:t>
            </w:r>
          </w:p>
        </w:tc>
        <w:tc>
          <w:tcPr>
            <w:tcW w:w="1007" w:type="dxa"/>
            <w:vAlign w:val="center"/>
          </w:tcPr>
          <w:p w14:paraId="69CB9CCB" w14:textId="659B9320" w:rsidR="00022B29" w:rsidRDefault="008C1272" w:rsidP="00022B29">
            <w:pPr>
              <w:jc w:val="center"/>
              <w:rPr>
                <w:lang w:val="en-US"/>
              </w:rPr>
            </w:pPr>
            <w:r>
              <w:rPr>
                <w:lang w:val="en-US"/>
              </w:rPr>
              <w:t>28</w:t>
            </w:r>
          </w:p>
        </w:tc>
      </w:tr>
      <w:tr w:rsidR="00022B29" w14:paraId="6DA64090" w14:textId="77777777" w:rsidTr="00022B29">
        <w:trPr>
          <w:jc w:val="center"/>
        </w:trPr>
        <w:tc>
          <w:tcPr>
            <w:tcW w:w="1006" w:type="dxa"/>
            <w:vAlign w:val="center"/>
          </w:tcPr>
          <w:p w14:paraId="315E8869" w14:textId="1F9B5AE3" w:rsidR="00022B29" w:rsidRDefault="00022B29" w:rsidP="00022B29">
            <w:pPr>
              <w:jc w:val="center"/>
              <w:rPr>
                <w:lang w:val="en-US"/>
              </w:rPr>
            </w:pPr>
            <w:r>
              <w:rPr>
                <w:lang w:val="en-ID"/>
              </w:rPr>
              <w:t>Happy</w:t>
            </w:r>
          </w:p>
        </w:tc>
        <w:tc>
          <w:tcPr>
            <w:tcW w:w="1007" w:type="dxa"/>
            <w:vAlign w:val="center"/>
          </w:tcPr>
          <w:p w14:paraId="12A3EA6E" w14:textId="495E5B80" w:rsidR="00022B29" w:rsidRDefault="00022B29" w:rsidP="00022B29">
            <w:pPr>
              <w:jc w:val="center"/>
              <w:rPr>
                <w:lang w:val="en-US"/>
              </w:rPr>
            </w:pPr>
            <w:r>
              <w:rPr>
                <w:lang w:val="en-US"/>
              </w:rPr>
              <w:t>11</w:t>
            </w:r>
          </w:p>
        </w:tc>
        <w:tc>
          <w:tcPr>
            <w:tcW w:w="1007" w:type="dxa"/>
            <w:vAlign w:val="center"/>
          </w:tcPr>
          <w:p w14:paraId="35653FF9" w14:textId="5F1A62D2" w:rsidR="00022B29" w:rsidRDefault="00022B29" w:rsidP="00022B29">
            <w:pPr>
              <w:jc w:val="center"/>
              <w:rPr>
                <w:lang w:val="en-US"/>
              </w:rPr>
            </w:pPr>
            <w:r>
              <w:rPr>
                <w:lang w:val="en-US"/>
              </w:rPr>
              <w:t>12</w:t>
            </w:r>
          </w:p>
        </w:tc>
        <w:tc>
          <w:tcPr>
            <w:tcW w:w="1007" w:type="dxa"/>
            <w:vAlign w:val="center"/>
          </w:tcPr>
          <w:p w14:paraId="08540E46" w14:textId="124DFBCB" w:rsidR="00022B29" w:rsidRDefault="00022B29" w:rsidP="00022B29">
            <w:pPr>
              <w:jc w:val="center"/>
              <w:rPr>
                <w:lang w:val="en-US"/>
              </w:rPr>
            </w:pPr>
            <w:r>
              <w:rPr>
                <w:lang w:val="en-US"/>
              </w:rPr>
              <w:t>6</w:t>
            </w:r>
          </w:p>
        </w:tc>
        <w:tc>
          <w:tcPr>
            <w:tcW w:w="1007" w:type="dxa"/>
            <w:vAlign w:val="center"/>
          </w:tcPr>
          <w:p w14:paraId="1BB44C9A" w14:textId="1572C2EF" w:rsidR="00022B29" w:rsidRDefault="00022B29" w:rsidP="00022B29">
            <w:pPr>
              <w:jc w:val="center"/>
              <w:rPr>
                <w:lang w:val="en-US"/>
              </w:rPr>
            </w:pPr>
            <w:r>
              <w:rPr>
                <w:lang w:val="en-US"/>
              </w:rPr>
              <w:t>22</w:t>
            </w:r>
          </w:p>
        </w:tc>
        <w:tc>
          <w:tcPr>
            <w:tcW w:w="1007" w:type="dxa"/>
            <w:vAlign w:val="center"/>
          </w:tcPr>
          <w:p w14:paraId="6EEB7A1F" w14:textId="6EAD1A9F" w:rsidR="00022B29" w:rsidRDefault="00022B29" w:rsidP="00022B29">
            <w:pPr>
              <w:jc w:val="center"/>
              <w:rPr>
                <w:lang w:val="en-US"/>
              </w:rPr>
            </w:pPr>
            <w:r>
              <w:rPr>
                <w:lang w:val="en-US"/>
              </w:rPr>
              <w:t>8</w:t>
            </w:r>
          </w:p>
        </w:tc>
        <w:tc>
          <w:tcPr>
            <w:tcW w:w="1007" w:type="dxa"/>
            <w:vAlign w:val="center"/>
          </w:tcPr>
          <w:p w14:paraId="5AB8F0B8" w14:textId="01E330C3" w:rsidR="00022B29" w:rsidRDefault="00022B29" w:rsidP="00022B29">
            <w:pPr>
              <w:jc w:val="center"/>
              <w:rPr>
                <w:lang w:val="en-US"/>
              </w:rPr>
            </w:pPr>
            <w:r>
              <w:rPr>
                <w:lang w:val="en-US"/>
              </w:rPr>
              <w:t>5</w:t>
            </w:r>
          </w:p>
        </w:tc>
        <w:tc>
          <w:tcPr>
            <w:tcW w:w="1007" w:type="dxa"/>
            <w:vAlign w:val="center"/>
          </w:tcPr>
          <w:p w14:paraId="03F7AD9F" w14:textId="75DD2694" w:rsidR="00022B29" w:rsidRDefault="008C1272" w:rsidP="00022B29">
            <w:pPr>
              <w:jc w:val="center"/>
              <w:rPr>
                <w:lang w:val="en-US"/>
              </w:rPr>
            </w:pPr>
            <w:r>
              <w:rPr>
                <w:lang w:val="en-US"/>
              </w:rPr>
              <w:t>22</w:t>
            </w:r>
          </w:p>
        </w:tc>
        <w:tc>
          <w:tcPr>
            <w:tcW w:w="1007" w:type="dxa"/>
            <w:vAlign w:val="center"/>
          </w:tcPr>
          <w:p w14:paraId="4FCC5A05" w14:textId="60E0A9D0" w:rsidR="00022B29" w:rsidRDefault="008C1272" w:rsidP="00022B29">
            <w:pPr>
              <w:jc w:val="center"/>
              <w:rPr>
                <w:lang w:val="en-US"/>
              </w:rPr>
            </w:pPr>
            <w:r>
              <w:rPr>
                <w:lang w:val="en-US"/>
              </w:rPr>
              <w:t>42</w:t>
            </w:r>
          </w:p>
        </w:tc>
      </w:tr>
      <w:tr w:rsidR="00022B29" w14:paraId="3A73216E" w14:textId="77777777" w:rsidTr="00022B29">
        <w:trPr>
          <w:jc w:val="center"/>
        </w:trPr>
        <w:tc>
          <w:tcPr>
            <w:tcW w:w="1006" w:type="dxa"/>
            <w:vAlign w:val="center"/>
          </w:tcPr>
          <w:p w14:paraId="1E07D0D9" w14:textId="25FA6E97" w:rsidR="00022B29" w:rsidRDefault="00022B29" w:rsidP="00022B29">
            <w:pPr>
              <w:jc w:val="center"/>
              <w:rPr>
                <w:lang w:val="en-US"/>
              </w:rPr>
            </w:pPr>
            <w:r>
              <w:rPr>
                <w:lang w:val="en-ID"/>
              </w:rPr>
              <w:t>Neutral</w:t>
            </w:r>
          </w:p>
        </w:tc>
        <w:tc>
          <w:tcPr>
            <w:tcW w:w="1007" w:type="dxa"/>
            <w:vAlign w:val="center"/>
          </w:tcPr>
          <w:p w14:paraId="2CE3C41D" w14:textId="03D26B01" w:rsidR="00022B29" w:rsidRDefault="00022B29" w:rsidP="00022B29">
            <w:pPr>
              <w:jc w:val="center"/>
              <w:rPr>
                <w:lang w:val="en-US"/>
              </w:rPr>
            </w:pPr>
            <w:r>
              <w:rPr>
                <w:lang w:val="en-US"/>
              </w:rPr>
              <w:t>3</w:t>
            </w:r>
          </w:p>
        </w:tc>
        <w:tc>
          <w:tcPr>
            <w:tcW w:w="1007" w:type="dxa"/>
            <w:vAlign w:val="center"/>
          </w:tcPr>
          <w:p w14:paraId="38E7579D" w14:textId="3A5FC7C1" w:rsidR="00022B29" w:rsidRDefault="00022B29" w:rsidP="00022B29">
            <w:pPr>
              <w:jc w:val="center"/>
              <w:rPr>
                <w:lang w:val="en-US"/>
              </w:rPr>
            </w:pPr>
            <w:r>
              <w:rPr>
                <w:lang w:val="en-US"/>
              </w:rPr>
              <w:t>2</w:t>
            </w:r>
          </w:p>
        </w:tc>
        <w:tc>
          <w:tcPr>
            <w:tcW w:w="1007" w:type="dxa"/>
            <w:vAlign w:val="center"/>
          </w:tcPr>
          <w:p w14:paraId="1E18FC07" w14:textId="077EFF0A" w:rsidR="00022B29" w:rsidRDefault="00022B29" w:rsidP="00022B29">
            <w:pPr>
              <w:jc w:val="center"/>
              <w:rPr>
                <w:lang w:val="en-US"/>
              </w:rPr>
            </w:pPr>
            <w:r>
              <w:rPr>
                <w:lang w:val="en-US"/>
              </w:rPr>
              <w:t>9</w:t>
            </w:r>
          </w:p>
        </w:tc>
        <w:tc>
          <w:tcPr>
            <w:tcW w:w="1007" w:type="dxa"/>
            <w:vAlign w:val="center"/>
          </w:tcPr>
          <w:p w14:paraId="3F8951CA" w14:textId="2E0AD536" w:rsidR="00022B29" w:rsidRDefault="00022B29" w:rsidP="00022B29">
            <w:pPr>
              <w:jc w:val="center"/>
              <w:rPr>
                <w:lang w:val="en-US"/>
              </w:rPr>
            </w:pPr>
            <w:r>
              <w:rPr>
                <w:lang w:val="en-US"/>
              </w:rPr>
              <w:t>4</w:t>
            </w:r>
          </w:p>
        </w:tc>
        <w:tc>
          <w:tcPr>
            <w:tcW w:w="1007" w:type="dxa"/>
            <w:vAlign w:val="center"/>
          </w:tcPr>
          <w:p w14:paraId="12138389" w14:textId="1C005E2C" w:rsidR="00022B29" w:rsidRDefault="00022B29" w:rsidP="00022B29">
            <w:pPr>
              <w:jc w:val="center"/>
              <w:rPr>
                <w:lang w:val="en-US"/>
              </w:rPr>
            </w:pPr>
            <w:r>
              <w:rPr>
                <w:lang w:val="en-US"/>
              </w:rPr>
              <w:t>24</w:t>
            </w:r>
          </w:p>
        </w:tc>
        <w:tc>
          <w:tcPr>
            <w:tcW w:w="1007" w:type="dxa"/>
            <w:vAlign w:val="center"/>
          </w:tcPr>
          <w:p w14:paraId="11A9C762" w14:textId="354B2700" w:rsidR="00022B29" w:rsidRDefault="00022B29" w:rsidP="00022B29">
            <w:pPr>
              <w:jc w:val="center"/>
              <w:rPr>
                <w:lang w:val="en-US"/>
              </w:rPr>
            </w:pPr>
            <w:r>
              <w:rPr>
                <w:lang w:val="en-US"/>
              </w:rPr>
              <w:t>12</w:t>
            </w:r>
          </w:p>
        </w:tc>
        <w:tc>
          <w:tcPr>
            <w:tcW w:w="1007" w:type="dxa"/>
            <w:vAlign w:val="center"/>
          </w:tcPr>
          <w:p w14:paraId="3952BF50" w14:textId="57A8FE3D" w:rsidR="00022B29" w:rsidRDefault="008C1272" w:rsidP="00022B29">
            <w:pPr>
              <w:jc w:val="center"/>
              <w:rPr>
                <w:lang w:val="en-US"/>
              </w:rPr>
            </w:pPr>
            <w:r>
              <w:rPr>
                <w:lang w:val="en-US"/>
              </w:rPr>
              <w:t>24</w:t>
            </w:r>
          </w:p>
        </w:tc>
        <w:tc>
          <w:tcPr>
            <w:tcW w:w="1007" w:type="dxa"/>
            <w:vAlign w:val="center"/>
          </w:tcPr>
          <w:p w14:paraId="36822932" w14:textId="07DC3944" w:rsidR="00022B29" w:rsidRDefault="008C1272" w:rsidP="00022B29">
            <w:pPr>
              <w:jc w:val="center"/>
              <w:rPr>
                <w:lang w:val="en-US"/>
              </w:rPr>
            </w:pPr>
            <w:r>
              <w:rPr>
                <w:lang w:val="en-US"/>
              </w:rPr>
              <w:t>30</w:t>
            </w:r>
          </w:p>
        </w:tc>
      </w:tr>
      <w:tr w:rsidR="00022B29" w14:paraId="19A6FDEA" w14:textId="77777777" w:rsidTr="00022B29">
        <w:trPr>
          <w:jc w:val="center"/>
        </w:trPr>
        <w:tc>
          <w:tcPr>
            <w:tcW w:w="1006" w:type="dxa"/>
            <w:vAlign w:val="center"/>
          </w:tcPr>
          <w:p w14:paraId="6DD650A0" w14:textId="13714C35" w:rsidR="00022B29" w:rsidRDefault="00022B29" w:rsidP="00022B29">
            <w:pPr>
              <w:jc w:val="center"/>
              <w:rPr>
                <w:lang w:val="en-US"/>
              </w:rPr>
            </w:pPr>
            <w:r>
              <w:rPr>
                <w:lang w:val="en-ID"/>
              </w:rPr>
              <w:t>Sad</w:t>
            </w:r>
          </w:p>
        </w:tc>
        <w:tc>
          <w:tcPr>
            <w:tcW w:w="1007" w:type="dxa"/>
            <w:vAlign w:val="center"/>
          </w:tcPr>
          <w:p w14:paraId="51DFF7E5" w14:textId="55A772ED" w:rsidR="00022B29" w:rsidRDefault="00022B29" w:rsidP="00022B29">
            <w:pPr>
              <w:jc w:val="center"/>
              <w:rPr>
                <w:lang w:val="en-US"/>
              </w:rPr>
            </w:pPr>
            <w:r>
              <w:rPr>
                <w:lang w:val="en-US"/>
              </w:rPr>
              <w:t>0</w:t>
            </w:r>
          </w:p>
        </w:tc>
        <w:tc>
          <w:tcPr>
            <w:tcW w:w="1007" w:type="dxa"/>
            <w:vAlign w:val="center"/>
          </w:tcPr>
          <w:p w14:paraId="1835EA14" w14:textId="1A2711D9" w:rsidR="00022B29" w:rsidRDefault="00022B29" w:rsidP="00022B29">
            <w:pPr>
              <w:jc w:val="center"/>
              <w:rPr>
                <w:lang w:val="en-US"/>
              </w:rPr>
            </w:pPr>
            <w:r>
              <w:rPr>
                <w:lang w:val="en-US"/>
              </w:rPr>
              <w:t>11</w:t>
            </w:r>
          </w:p>
        </w:tc>
        <w:tc>
          <w:tcPr>
            <w:tcW w:w="1007" w:type="dxa"/>
            <w:vAlign w:val="center"/>
          </w:tcPr>
          <w:p w14:paraId="6761CB98" w14:textId="67E4818E" w:rsidR="00022B29" w:rsidRDefault="00022B29" w:rsidP="00022B29">
            <w:pPr>
              <w:jc w:val="center"/>
              <w:rPr>
                <w:lang w:val="en-US"/>
              </w:rPr>
            </w:pPr>
            <w:r>
              <w:rPr>
                <w:lang w:val="en-US"/>
              </w:rPr>
              <w:t>4</w:t>
            </w:r>
          </w:p>
        </w:tc>
        <w:tc>
          <w:tcPr>
            <w:tcW w:w="1007" w:type="dxa"/>
            <w:vAlign w:val="center"/>
          </w:tcPr>
          <w:p w14:paraId="2DCC6741" w14:textId="496D3ADB" w:rsidR="00022B29" w:rsidRDefault="00022B29" w:rsidP="00022B29">
            <w:pPr>
              <w:jc w:val="center"/>
              <w:rPr>
                <w:lang w:val="en-US"/>
              </w:rPr>
            </w:pPr>
            <w:r>
              <w:rPr>
                <w:lang w:val="en-US"/>
              </w:rPr>
              <w:t>1</w:t>
            </w:r>
          </w:p>
        </w:tc>
        <w:tc>
          <w:tcPr>
            <w:tcW w:w="1007" w:type="dxa"/>
            <w:vAlign w:val="center"/>
          </w:tcPr>
          <w:p w14:paraId="15A1E4B5" w14:textId="0D030F43" w:rsidR="00022B29" w:rsidRDefault="00022B29" w:rsidP="00022B29">
            <w:pPr>
              <w:jc w:val="center"/>
              <w:rPr>
                <w:lang w:val="en-US"/>
              </w:rPr>
            </w:pPr>
            <w:r>
              <w:rPr>
                <w:lang w:val="en-US"/>
              </w:rPr>
              <w:t>8</w:t>
            </w:r>
          </w:p>
        </w:tc>
        <w:tc>
          <w:tcPr>
            <w:tcW w:w="1007" w:type="dxa"/>
            <w:vAlign w:val="center"/>
          </w:tcPr>
          <w:p w14:paraId="7ECFC127" w14:textId="2199313F" w:rsidR="00022B29" w:rsidRDefault="00022B29" w:rsidP="00022B29">
            <w:pPr>
              <w:jc w:val="center"/>
              <w:rPr>
                <w:lang w:val="en-US"/>
              </w:rPr>
            </w:pPr>
            <w:r>
              <w:rPr>
                <w:lang w:val="en-US"/>
              </w:rPr>
              <w:t>39</w:t>
            </w:r>
          </w:p>
        </w:tc>
        <w:tc>
          <w:tcPr>
            <w:tcW w:w="1007" w:type="dxa"/>
            <w:vAlign w:val="center"/>
          </w:tcPr>
          <w:p w14:paraId="0331E75D" w14:textId="509452EB" w:rsidR="00022B29" w:rsidRDefault="008C1272" w:rsidP="00022B29">
            <w:pPr>
              <w:jc w:val="center"/>
              <w:rPr>
                <w:lang w:val="en-US"/>
              </w:rPr>
            </w:pPr>
            <w:r>
              <w:rPr>
                <w:lang w:val="en-US"/>
              </w:rPr>
              <w:t>39</w:t>
            </w:r>
          </w:p>
        </w:tc>
        <w:tc>
          <w:tcPr>
            <w:tcW w:w="1007" w:type="dxa"/>
            <w:vAlign w:val="center"/>
          </w:tcPr>
          <w:p w14:paraId="2C85875E" w14:textId="20379706" w:rsidR="00022B29" w:rsidRDefault="008C1272" w:rsidP="00022B29">
            <w:pPr>
              <w:keepNext/>
              <w:jc w:val="center"/>
              <w:rPr>
                <w:lang w:val="en-US"/>
              </w:rPr>
            </w:pPr>
            <w:r>
              <w:rPr>
                <w:lang w:val="en-US"/>
              </w:rPr>
              <w:t>24</w:t>
            </w:r>
          </w:p>
        </w:tc>
      </w:tr>
    </w:tbl>
    <w:p w14:paraId="10A75F02" w14:textId="77777777" w:rsidR="00EB0D5D" w:rsidRPr="00EB0D5D" w:rsidRDefault="00EB0D5D" w:rsidP="00EB0D5D">
      <w:pPr>
        <w:ind w:left="360"/>
        <w:rPr>
          <w:lang w:val="en-ID"/>
        </w:rPr>
      </w:pPr>
    </w:p>
    <w:p w14:paraId="258877AD" w14:textId="3F1A930E" w:rsidR="00EB0D5D" w:rsidRDefault="00EB0D5D" w:rsidP="00EB0D5D">
      <w:pPr>
        <w:pStyle w:val="Caption"/>
        <w:keepNext/>
        <w:jc w:val="center"/>
      </w:pPr>
      <w:r>
        <w:t>Table 4.</w:t>
      </w:r>
      <w:r w:rsidR="00643D02">
        <w:fldChar w:fldCharType="begin"/>
      </w:r>
      <w:r w:rsidR="00643D02">
        <w:instrText xml:space="preserve"> SEQ Table_4. \* ARABIC </w:instrText>
      </w:r>
      <w:r w:rsidR="00643D02">
        <w:fldChar w:fldCharType="separate"/>
      </w:r>
      <w:r w:rsidR="00155098">
        <w:rPr>
          <w:noProof/>
        </w:rPr>
        <w:t>14</w:t>
      </w:r>
      <w:r w:rsidR="00643D02">
        <w:fldChar w:fldCharType="end"/>
      </w:r>
      <w:r>
        <w:rPr>
          <w:lang w:val="en-US"/>
        </w:rPr>
        <w:t>: LeNet RAVDESS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B0D5D" w14:paraId="3D77B4CA" w14:textId="77777777" w:rsidTr="00F15BB1">
        <w:trPr>
          <w:jc w:val="center"/>
        </w:trPr>
        <w:tc>
          <w:tcPr>
            <w:tcW w:w="1006" w:type="dxa"/>
            <w:vAlign w:val="center"/>
          </w:tcPr>
          <w:p w14:paraId="7745B0AA" w14:textId="77777777" w:rsidR="00EB0D5D" w:rsidRDefault="00EB0D5D" w:rsidP="00F15BB1">
            <w:pPr>
              <w:jc w:val="center"/>
              <w:rPr>
                <w:lang w:val="en-US"/>
              </w:rPr>
            </w:pPr>
          </w:p>
        </w:tc>
        <w:tc>
          <w:tcPr>
            <w:tcW w:w="1007" w:type="dxa"/>
            <w:vAlign w:val="center"/>
          </w:tcPr>
          <w:p w14:paraId="4797550E" w14:textId="77777777" w:rsidR="00EB0D5D" w:rsidRDefault="00EB0D5D" w:rsidP="00F15BB1">
            <w:pPr>
              <w:jc w:val="center"/>
              <w:rPr>
                <w:lang w:val="en-US"/>
              </w:rPr>
            </w:pPr>
            <w:r w:rsidRPr="00206114">
              <w:rPr>
                <w:b/>
                <w:bCs/>
                <w:lang w:val="en-ID"/>
              </w:rPr>
              <w:t>Angry</w:t>
            </w:r>
          </w:p>
        </w:tc>
        <w:tc>
          <w:tcPr>
            <w:tcW w:w="1007" w:type="dxa"/>
            <w:vAlign w:val="center"/>
          </w:tcPr>
          <w:p w14:paraId="13A6D820" w14:textId="77777777" w:rsidR="00EB0D5D" w:rsidRDefault="00EB0D5D" w:rsidP="00F15BB1">
            <w:pPr>
              <w:jc w:val="center"/>
              <w:rPr>
                <w:lang w:val="en-US"/>
              </w:rPr>
            </w:pPr>
            <w:r w:rsidRPr="00206114">
              <w:rPr>
                <w:b/>
                <w:bCs/>
                <w:lang w:val="en-ID"/>
              </w:rPr>
              <w:t>Fear</w:t>
            </w:r>
          </w:p>
        </w:tc>
        <w:tc>
          <w:tcPr>
            <w:tcW w:w="1007" w:type="dxa"/>
            <w:vAlign w:val="center"/>
          </w:tcPr>
          <w:p w14:paraId="02BDF588" w14:textId="77777777" w:rsidR="00EB0D5D" w:rsidRDefault="00EB0D5D" w:rsidP="00F15BB1">
            <w:pPr>
              <w:jc w:val="center"/>
              <w:rPr>
                <w:lang w:val="en-US"/>
              </w:rPr>
            </w:pPr>
            <w:r w:rsidRPr="00206114">
              <w:rPr>
                <w:b/>
                <w:bCs/>
                <w:lang w:val="en-ID"/>
              </w:rPr>
              <w:t>Disgust</w:t>
            </w:r>
          </w:p>
        </w:tc>
        <w:tc>
          <w:tcPr>
            <w:tcW w:w="1007" w:type="dxa"/>
            <w:vAlign w:val="center"/>
          </w:tcPr>
          <w:p w14:paraId="4C8114D5" w14:textId="77777777" w:rsidR="00EB0D5D" w:rsidRDefault="00EB0D5D" w:rsidP="00F15BB1">
            <w:pPr>
              <w:jc w:val="center"/>
              <w:rPr>
                <w:lang w:val="en-US"/>
              </w:rPr>
            </w:pPr>
            <w:r w:rsidRPr="00206114">
              <w:rPr>
                <w:b/>
                <w:bCs/>
                <w:lang w:val="en-ID"/>
              </w:rPr>
              <w:t>Happy</w:t>
            </w:r>
          </w:p>
        </w:tc>
        <w:tc>
          <w:tcPr>
            <w:tcW w:w="1007" w:type="dxa"/>
            <w:vAlign w:val="center"/>
          </w:tcPr>
          <w:p w14:paraId="0F091297" w14:textId="77777777" w:rsidR="00EB0D5D" w:rsidRDefault="00EB0D5D" w:rsidP="00F15BB1">
            <w:pPr>
              <w:jc w:val="center"/>
              <w:rPr>
                <w:lang w:val="en-US"/>
              </w:rPr>
            </w:pPr>
            <w:r w:rsidRPr="00206114">
              <w:rPr>
                <w:b/>
                <w:bCs/>
                <w:lang w:val="en-ID"/>
              </w:rPr>
              <w:t>Neutral</w:t>
            </w:r>
          </w:p>
        </w:tc>
        <w:tc>
          <w:tcPr>
            <w:tcW w:w="1007" w:type="dxa"/>
            <w:vAlign w:val="center"/>
          </w:tcPr>
          <w:p w14:paraId="6A1AE1DA" w14:textId="77777777" w:rsidR="00EB0D5D" w:rsidRDefault="00EB0D5D" w:rsidP="00F15BB1">
            <w:pPr>
              <w:jc w:val="center"/>
              <w:rPr>
                <w:lang w:val="en-US"/>
              </w:rPr>
            </w:pPr>
            <w:r w:rsidRPr="00206114">
              <w:rPr>
                <w:b/>
                <w:bCs/>
                <w:lang w:val="en-ID"/>
              </w:rPr>
              <w:t>Sad</w:t>
            </w:r>
          </w:p>
        </w:tc>
        <w:tc>
          <w:tcPr>
            <w:tcW w:w="1007" w:type="dxa"/>
            <w:vAlign w:val="center"/>
          </w:tcPr>
          <w:p w14:paraId="24574E79" w14:textId="77777777" w:rsidR="00EB0D5D" w:rsidRDefault="00EB0D5D" w:rsidP="00F15BB1">
            <w:pPr>
              <w:jc w:val="center"/>
              <w:rPr>
                <w:lang w:val="en-US"/>
              </w:rPr>
            </w:pPr>
            <w:r w:rsidRPr="00206114">
              <w:rPr>
                <w:b/>
                <w:bCs/>
                <w:lang w:val="en-ID"/>
              </w:rPr>
              <w:t>Total</w:t>
            </w:r>
            <w:r>
              <w:rPr>
                <w:b/>
                <w:bCs/>
                <w:lang w:val="en-ID"/>
              </w:rPr>
              <w:t xml:space="preserve"> Truth</w:t>
            </w:r>
          </w:p>
        </w:tc>
        <w:tc>
          <w:tcPr>
            <w:tcW w:w="1007" w:type="dxa"/>
            <w:vAlign w:val="center"/>
          </w:tcPr>
          <w:p w14:paraId="446A4F79" w14:textId="77777777" w:rsidR="00EB0D5D" w:rsidRDefault="00EB0D5D" w:rsidP="00F15BB1">
            <w:pPr>
              <w:jc w:val="center"/>
              <w:rPr>
                <w:lang w:val="en-US"/>
              </w:rPr>
            </w:pPr>
            <w:r>
              <w:rPr>
                <w:b/>
                <w:bCs/>
                <w:lang w:val="en-ID"/>
              </w:rPr>
              <w:t>Total False</w:t>
            </w:r>
          </w:p>
        </w:tc>
      </w:tr>
      <w:tr w:rsidR="00EB0D5D" w14:paraId="0AD17101" w14:textId="77777777" w:rsidTr="00F15BB1">
        <w:trPr>
          <w:jc w:val="center"/>
        </w:trPr>
        <w:tc>
          <w:tcPr>
            <w:tcW w:w="1006" w:type="dxa"/>
            <w:vAlign w:val="center"/>
          </w:tcPr>
          <w:p w14:paraId="345F8F70" w14:textId="77777777" w:rsidR="00EB0D5D" w:rsidRDefault="00EB0D5D" w:rsidP="00F15BB1">
            <w:pPr>
              <w:jc w:val="center"/>
              <w:rPr>
                <w:lang w:val="en-US"/>
              </w:rPr>
            </w:pPr>
            <w:r>
              <w:rPr>
                <w:lang w:val="en-ID"/>
              </w:rPr>
              <w:t>Angry</w:t>
            </w:r>
          </w:p>
        </w:tc>
        <w:tc>
          <w:tcPr>
            <w:tcW w:w="1007" w:type="dxa"/>
            <w:vAlign w:val="center"/>
          </w:tcPr>
          <w:p w14:paraId="510E7E4C" w14:textId="32497873" w:rsidR="00EB0D5D" w:rsidRDefault="00750DEA" w:rsidP="00F15BB1">
            <w:pPr>
              <w:jc w:val="center"/>
              <w:rPr>
                <w:lang w:val="en-US"/>
              </w:rPr>
            </w:pPr>
            <w:r>
              <w:rPr>
                <w:lang w:val="en-US"/>
              </w:rPr>
              <w:t>5</w:t>
            </w:r>
          </w:p>
        </w:tc>
        <w:tc>
          <w:tcPr>
            <w:tcW w:w="1007" w:type="dxa"/>
            <w:vAlign w:val="center"/>
          </w:tcPr>
          <w:p w14:paraId="341015CF" w14:textId="2B6C2F9C" w:rsidR="00EB0D5D" w:rsidRDefault="00750DEA" w:rsidP="00F15BB1">
            <w:pPr>
              <w:jc w:val="center"/>
              <w:rPr>
                <w:lang w:val="en-US"/>
              </w:rPr>
            </w:pPr>
            <w:r>
              <w:rPr>
                <w:lang w:val="en-US"/>
              </w:rPr>
              <w:t>0</w:t>
            </w:r>
          </w:p>
        </w:tc>
        <w:tc>
          <w:tcPr>
            <w:tcW w:w="1007" w:type="dxa"/>
            <w:vAlign w:val="center"/>
          </w:tcPr>
          <w:p w14:paraId="682164C3" w14:textId="5CE30AC8" w:rsidR="00EB0D5D" w:rsidRDefault="00750DEA" w:rsidP="00F15BB1">
            <w:pPr>
              <w:jc w:val="center"/>
              <w:rPr>
                <w:lang w:val="en-US"/>
              </w:rPr>
            </w:pPr>
            <w:r>
              <w:rPr>
                <w:lang w:val="en-US"/>
              </w:rPr>
              <w:t>1</w:t>
            </w:r>
          </w:p>
        </w:tc>
        <w:tc>
          <w:tcPr>
            <w:tcW w:w="1007" w:type="dxa"/>
            <w:vAlign w:val="center"/>
          </w:tcPr>
          <w:p w14:paraId="64238061" w14:textId="5978E70C" w:rsidR="00EB0D5D" w:rsidRDefault="00750DEA" w:rsidP="00F15BB1">
            <w:pPr>
              <w:jc w:val="center"/>
              <w:rPr>
                <w:lang w:val="en-US"/>
              </w:rPr>
            </w:pPr>
            <w:r>
              <w:rPr>
                <w:lang w:val="en-US"/>
              </w:rPr>
              <w:t>3</w:t>
            </w:r>
          </w:p>
        </w:tc>
        <w:tc>
          <w:tcPr>
            <w:tcW w:w="1007" w:type="dxa"/>
            <w:vAlign w:val="center"/>
          </w:tcPr>
          <w:p w14:paraId="4100E686" w14:textId="4A821230" w:rsidR="00EB0D5D" w:rsidRDefault="00750DEA" w:rsidP="00F15BB1">
            <w:pPr>
              <w:jc w:val="center"/>
              <w:rPr>
                <w:lang w:val="en-US"/>
              </w:rPr>
            </w:pPr>
            <w:r>
              <w:rPr>
                <w:lang w:val="en-US"/>
              </w:rPr>
              <w:t>0</w:t>
            </w:r>
          </w:p>
        </w:tc>
        <w:tc>
          <w:tcPr>
            <w:tcW w:w="1007" w:type="dxa"/>
            <w:vAlign w:val="center"/>
          </w:tcPr>
          <w:p w14:paraId="5A9881FD" w14:textId="77777777" w:rsidR="00EB0D5D" w:rsidRDefault="00EB0D5D" w:rsidP="00F15BB1">
            <w:pPr>
              <w:jc w:val="center"/>
              <w:rPr>
                <w:lang w:val="en-US"/>
              </w:rPr>
            </w:pPr>
            <w:r>
              <w:rPr>
                <w:lang w:val="en-US"/>
              </w:rPr>
              <w:t>0</w:t>
            </w:r>
          </w:p>
        </w:tc>
        <w:tc>
          <w:tcPr>
            <w:tcW w:w="1007" w:type="dxa"/>
            <w:vAlign w:val="center"/>
          </w:tcPr>
          <w:p w14:paraId="27BFA28D" w14:textId="6C3B26C2" w:rsidR="00EB0D5D" w:rsidRDefault="004D018B" w:rsidP="00F15BB1">
            <w:pPr>
              <w:jc w:val="center"/>
              <w:rPr>
                <w:lang w:val="en-US"/>
              </w:rPr>
            </w:pPr>
            <w:r>
              <w:rPr>
                <w:lang w:val="en-US"/>
              </w:rPr>
              <w:t>5</w:t>
            </w:r>
          </w:p>
        </w:tc>
        <w:tc>
          <w:tcPr>
            <w:tcW w:w="1007" w:type="dxa"/>
            <w:vAlign w:val="center"/>
          </w:tcPr>
          <w:p w14:paraId="7DCBB451" w14:textId="17A32D97" w:rsidR="00EB0D5D" w:rsidRDefault="004D018B" w:rsidP="00F15BB1">
            <w:pPr>
              <w:jc w:val="center"/>
              <w:rPr>
                <w:lang w:val="en-US"/>
              </w:rPr>
            </w:pPr>
            <w:r>
              <w:rPr>
                <w:lang w:val="en-US"/>
              </w:rPr>
              <w:t>4</w:t>
            </w:r>
          </w:p>
        </w:tc>
      </w:tr>
      <w:tr w:rsidR="00EB0D5D" w14:paraId="34384B3C" w14:textId="77777777" w:rsidTr="00F15BB1">
        <w:trPr>
          <w:jc w:val="center"/>
        </w:trPr>
        <w:tc>
          <w:tcPr>
            <w:tcW w:w="1006" w:type="dxa"/>
            <w:vAlign w:val="center"/>
          </w:tcPr>
          <w:p w14:paraId="1FE8E44B" w14:textId="77777777" w:rsidR="00EB0D5D" w:rsidRDefault="00EB0D5D" w:rsidP="00F15BB1">
            <w:pPr>
              <w:jc w:val="center"/>
              <w:rPr>
                <w:lang w:val="en-US"/>
              </w:rPr>
            </w:pPr>
            <w:r>
              <w:rPr>
                <w:lang w:val="en-ID"/>
              </w:rPr>
              <w:t>Fear</w:t>
            </w:r>
          </w:p>
        </w:tc>
        <w:tc>
          <w:tcPr>
            <w:tcW w:w="1007" w:type="dxa"/>
            <w:vAlign w:val="center"/>
          </w:tcPr>
          <w:p w14:paraId="448ADC2D" w14:textId="602F392E" w:rsidR="00EB0D5D" w:rsidRDefault="00750DEA" w:rsidP="00F15BB1">
            <w:pPr>
              <w:jc w:val="center"/>
              <w:rPr>
                <w:lang w:val="en-US"/>
              </w:rPr>
            </w:pPr>
            <w:r>
              <w:rPr>
                <w:lang w:val="en-US"/>
              </w:rPr>
              <w:t>0</w:t>
            </w:r>
          </w:p>
        </w:tc>
        <w:tc>
          <w:tcPr>
            <w:tcW w:w="1007" w:type="dxa"/>
            <w:vAlign w:val="center"/>
          </w:tcPr>
          <w:p w14:paraId="1E2D7667" w14:textId="1F527DCF" w:rsidR="00EB0D5D" w:rsidRDefault="00750DEA" w:rsidP="00F15BB1">
            <w:pPr>
              <w:jc w:val="center"/>
              <w:rPr>
                <w:lang w:val="en-US"/>
              </w:rPr>
            </w:pPr>
            <w:r>
              <w:rPr>
                <w:lang w:val="en-US"/>
              </w:rPr>
              <w:t>5</w:t>
            </w:r>
          </w:p>
        </w:tc>
        <w:tc>
          <w:tcPr>
            <w:tcW w:w="1007" w:type="dxa"/>
            <w:vAlign w:val="center"/>
          </w:tcPr>
          <w:p w14:paraId="51240EE8" w14:textId="37FB604E" w:rsidR="00EB0D5D" w:rsidRDefault="00750DEA" w:rsidP="00F15BB1">
            <w:pPr>
              <w:jc w:val="center"/>
              <w:rPr>
                <w:lang w:val="en-US"/>
              </w:rPr>
            </w:pPr>
            <w:r>
              <w:rPr>
                <w:lang w:val="en-US"/>
              </w:rPr>
              <w:t>1</w:t>
            </w:r>
          </w:p>
        </w:tc>
        <w:tc>
          <w:tcPr>
            <w:tcW w:w="1007" w:type="dxa"/>
            <w:vAlign w:val="center"/>
          </w:tcPr>
          <w:p w14:paraId="6F5CAAAD" w14:textId="4181747A" w:rsidR="00EB0D5D" w:rsidRDefault="00750DEA" w:rsidP="00F15BB1">
            <w:pPr>
              <w:jc w:val="center"/>
              <w:rPr>
                <w:lang w:val="en-US"/>
              </w:rPr>
            </w:pPr>
            <w:r>
              <w:rPr>
                <w:lang w:val="en-US"/>
              </w:rPr>
              <w:t>1</w:t>
            </w:r>
          </w:p>
        </w:tc>
        <w:tc>
          <w:tcPr>
            <w:tcW w:w="1007" w:type="dxa"/>
            <w:vAlign w:val="center"/>
          </w:tcPr>
          <w:p w14:paraId="510CAB3A" w14:textId="21E182A1" w:rsidR="00EB0D5D" w:rsidRDefault="00750DEA" w:rsidP="00F15BB1">
            <w:pPr>
              <w:jc w:val="center"/>
              <w:rPr>
                <w:lang w:val="en-US"/>
              </w:rPr>
            </w:pPr>
            <w:r>
              <w:rPr>
                <w:lang w:val="en-US"/>
              </w:rPr>
              <w:t>0</w:t>
            </w:r>
          </w:p>
        </w:tc>
        <w:tc>
          <w:tcPr>
            <w:tcW w:w="1007" w:type="dxa"/>
            <w:vAlign w:val="center"/>
          </w:tcPr>
          <w:p w14:paraId="6E11BDFD" w14:textId="6E92B3B4" w:rsidR="00EB0D5D" w:rsidRDefault="00750DEA" w:rsidP="00F15BB1">
            <w:pPr>
              <w:jc w:val="center"/>
              <w:rPr>
                <w:lang w:val="en-US"/>
              </w:rPr>
            </w:pPr>
            <w:r>
              <w:rPr>
                <w:lang w:val="en-US"/>
              </w:rPr>
              <w:t>2</w:t>
            </w:r>
          </w:p>
        </w:tc>
        <w:tc>
          <w:tcPr>
            <w:tcW w:w="1007" w:type="dxa"/>
            <w:vAlign w:val="center"/>
          </w:tcPr>
          <w:p w14:paraId="39B27EA8" w14:textId="344ACDB9" w:rsidR="00EB0D5D" w:rsidRDefault="004D018B" w:rsidP="00F15BB1">
            <w:pPr>
              <w:jc w:val="center"/>
              <w:rPr>
                <w:lang w:val="en-US"/>
              </w:rPr>
            </w:pPr>
            <w:r>
              <w:rPr>
                <w:lang w:val="en-US"/>
              </w:rPr>
              <w:t>5</w:t>
            </w:r>
          </w:p>
        </w:tc>
        <w:tc>
          <w:tcPr>
            <w:tcW w:w="1007" w:type="dxa"/>
            <w:vAlign w:val="center"/>
          </w:tcPr>
          <w:p w14:paraId="0FB1D4AB" w14:textId="6A18B1C0" w:rsidR="00EB0D5D" w:rsidRDefault="004D018B" w:rsidP="00F15BB1">
            <w:pPr>
              <w:jc w:val="center"/>
              <w:rPr>
                <w:lang w:val="en-US"/>
              </w:rPr>
            </w:pPr>
            <w:r>
              <w:rPr>
                <w:lang w:val="en-US"/>
              </w:rPr>
              <w:t>4</w:t>
            </w:r>
          </w:p>
        </w:tc>
      </w:tr>
      <w:tr w:rsidR="00EB0D5D" w14:paraId="60AAD551" w14:textId="77777777" w:rsidTr="00F15BB1">
        <w:trPr>
          <w:jc w:val="center"/>
        </w:trPr>
        <w:tc>
          <w:tcPr>
            <w:tcW w:w="1006" w:type="dxa"/>
            <w:vAlign w:val="center"/>
          </w:tcPr>
          <w:p w14:paraId="6EAB0F97" w14:textId="77777777" w:rsidR="00EB0D5D" w:rsidRDefault="00EB0D5D" w:rsidP="00F15BB1">
            <w:pPr>
              <w:jc w:val="center"/>
              <w:rPr>
                <w:lang w:val="en-US"/>
              </w:rPr>
            </w:pPr>
            <w:r>
              <w:rPr>
                <w:lang w:val="en-ID"/>
              </w:rPr>
              <w:t>Disgust</w:t>
            </w:r>
          </w:p>
        </w:tc>
        <w:tc>
          <w:tcPr>
            <w:tcW w:w="1007" w:type="dxa"/>
            <w:vAlign w:val="center"/>
          </w:tcPr>
          <w:p w14:paraId="3382090B" w14:textId="118D74A5" w:rsidR="00EB0D5D" w:rsidRDefault="00750DEA" w:rsidP="00F15BB1">
            <w:pPr>
              <w:jc w:val="center"/>
              <w:rPr>
                <w:lang w:val="en-US"/>
              </w:rPr>
            </w:pPr>
            <w:r>
              <w:rPr>
                <w:lang w:val="en-US"/>
              </w:rPr>
              <w:t>0</w:t>
            </w:r>
          </w:p>
        </w:tc>
        <w:tc>
          <w:tcPr>
            <w:tcW w:w="1007" w:type="dxa"/>
            <w:vAlign w:val="center"/>
          </w:tcPr>
          <w:p w14:paraId="1EA1C822" w14:textId="49805D11" w:rsidR="00EB0D5D" w:rsidRDefault="00750DEA" w:rsidP="00F15BB1">
            <w:pPr>
              <w:jc w:val="center"/>
              <w:rPr>
                <w:lang w:val="en-US"/>
              </w:rPr>
            </w:pPr>
            <w:r>
              <w:rPr>
                <w:lang w:val="en-US"/>
              </w:rPr>
              <w:t>1</w:t>
            </w:r>
          </w:p>
        </w:tc>
        <w:tc>
          <w:tcPr>
            <w:tcW w:w="1007" w:type="dxa"/>
            <w:vAlign w:val="center"/>
          </w:tcPr>
          <w:p w14:paraId="3F8791B9" w14:textId="4417A2D5" w:rsidR="00EB0D5D" w:rsidRDefault="00750DEA" w:rsidP="00F15BB1">
            <w:pPr>
              <w:jc w:val="center"/>
              <w:rPr>
                <w:lang w:val="en-US"/>
              </w:rPr>
            </w:pPr>
            <w:r>
              <w:rPr>
                <w:lang w:val="en-US"/>
              </w:rPr>
              <w:t>9</w:t>
            </w:r>
          </w:p>
        </w:tc>
        <w:tc>
          <w:tcPr>
            <w:tcW w:w="1007" w:type="dxa"/>
            <w:vAlign w:val="center"/>
          </w:tcPr>
          <w:p w14:paraId="4EEE4A16" w14:textId="6790CF93" w:rsidR="00EB0D5D" w:rsidRDefault="00750DEA" w:rsidP="00F15BB1">
            <w:pPr>
              <w:jc w:val="center"/>
              <w:rPr>
                <w:lang w:val="en-US"/>
              </w:rPr>
            </w:pPr>
            <w:r>
              <w:rPr>
                <w:lang w:val="en-US"/>
              </w:rPr>
              <w:t>0</w:t>
            </w:r>
          </w:p>
        </w:tc>
        <w:tc>
          <w:tcPr>
            <w:tcW w:w="1007" w:type="dxa"/>
            <w:vAlign w:val="center"/>
          </w:tcPr>
          <w:p w14:paraId="269D0CB4" w14:textId="4F84F67F" w:rsidR="00EB0D5D" w:rsidRDefault="00750DEA" w:rsidP="00F15BB1">
            <w:pPr>
              <w:jc w:val="center"/>
              <w:rPr>
                <w:lang w:val="en-US"/>
              </w:rPr>
            </w:pPr>
            <w:r>
              <w:rPr>
                <w:lang w:val="en-US"/>
              </w:rPr>
              <w:t>0</w:t>
            </w:r>
          </w:p>
        </w:tc>
        <w:tc>
          <w:tcPr>
            <w:tcW w:w="1007" w:type="dxa"/>
            <w:vAlign w:val="center"/>
          </w:tcPr>
          <w:p w14:paraId="71FD1FA4" w14:textId="5449ADE2" w:rsidR="00750DEA" w:rsidRDefault="00750DEA" w:rsidP="00F15BB1">
            <w:pPr>
              <w:jc w:val="center"/>
              <w:rPr>
                <w:lang w:val="en-US"/>
              </w:rPr>
            </w:pPr>
            <w:r>
              <w:rPr>
                <w:lang w:val="en-US"/>
              </w:rPr>
              <w:t>0</w:t>
            </w:r>
          </w:p>
        </w:tc>
        <w:tc>
          <w:tcPr>
            <w:tcW w:w="1007" w:type="dxa"/>
            <w:vAlign w:val="center"/>
          </w:tcPr>
          <w:p w14:paraId="16B3D702" w14:textId="34C31124" w:rsidR="00EB0D5D" w:rsidRDefault="004D018B" w:rsidP="00F15BB1">
            <w:pPr>
              <w:jc w:val="center"/>
              <w:rPr>
                <w:lang w:val="en-US"/>
              </w:rPr>
            </w:pPr>
            <w:r>
              <w:rPr>
                <w:lang w:val="en-US"/>
              </w:rPr>
              <w:t>9</w:t>
            </w:r>
          </w:p>
        </w:tc>
        <w:tc>
          <w:tcPr>
            <w:tcW w:w="1007" w:type="dxa"/>
            <w:vAlign w:val="center"/>
          </w:tcPr>
          <w:p w14:paraId="0C4C2818" w14:textId="5067FFEB" w:rsidR="00EB0D5D" w:rsidRDefault="004D018B" w:rsidP="00F15BB1">
            <w:pPr>
              <w:jc w:val="center"/>
              <w:rPr>
                <w:lang w:val="en-US"/>
              </w:rPr>
            </w:pPr>
            <w:r>
              <w:rPr>
                <w:lang w:val="en-US"/>
              </w:rPr>
              <w:t>1</w:t>
            </w:r>
          </w:p>
        </w:tc>
      </w:tr>
      <w:tr w:rsidR="00EB0D5D" w14:paraId="3BBF3663" w14:textId="77777777" w:rsidTr="00F15BB1">
        <w:trPr>
          <w:jc w:val="center"/>
        </w:trPr>
        <w:tc>
          <w:tcPr>
            <w:tcW w:w="1006" w:type="dxa"/>
            <w:vAlign w:val="center"/>
          </w:tcPr>
          <w:p w14:paraId="14C671E6" w14:textId="77777777" w:rsidR="00EB0D5D" w:rsidRDefault="00EB0D5D" w:rsidP="00F15BB1">
            <w:pPr>
              <w:jc w:val="center"/>
              <w:rPr>
                <w:lang w:val="en-US"/>
              </w:rPr>
            </w:pPr>
            <w:r>
              <w:rPr>
                <w:lang w:val="en-ID"/>
              </w:rPr>
              <w:t>Happy</w:t>
            </w:r>
          </w:p>
        </w:tc>
        <w:tc>
          <w:tcPr>
            <w:tcW w:w="1007" w:type="dxa"/>
            <w:vAlign w:val="center"/>
          </w:tcPr>
          <w:p w14:paraId="1C0C467E" w14:textId="29A0A1BA" w:rsidR="00EB0D5D" w:rsidRDefault="00EB0D5D" w:rsidP="00F15BB1">
            <w:pPr>
              <w:jc w:val="center"/>
              <w:rPr>
                <w:lang w:val="en-US"/>
              </w:rPr>
            </w:pPr>
            <w:r>
              <w:rPr>
                <w:lang w:val="en-US"/>
              </w:rPr>
              <w:t>1</w:t>
            </w:r>
          </w:p>
        </w:tc>
        <w:tc>
          <w:tcPr>
            <w:tcW w:w="1007" w:type="dxa"/>
            <w:vAlign w:val="center"/>
          </w:tcPr>
          <w:p w14:paraId="1DF9239F" w14:textId="12692242" w:rsidR="00EB0D5D" w:rsidRDefault="00EB0D5D" w:rsidP="00F15BB1">
            <w:pPr>
              <w:jc w:val="center"/>
              <w:rPr>
                <w:lang w:val="en-US"/>
              </w:rPr>
            </w:pPr>
            <w:r>
              <w:rPr>
                <w:lang w:val="en-US"/>
              </w:rPr>
              <w:t>1</w:t>
            </w:r>
          </w:p>
        </w:tc>
        <w:tc>
          <w:tcPr>
            <w:tcW w:w="1007" w:type="dxa"/>
            <w:vAlign w:val="center"/>
          </w:tcPr>
          <w:p w14:paraId="79D8480D" w14:textId="3CF585BA" w:rsidR="00EB0D5D" w:rsidRDefault="00750DEA" w:rsidP="00F15BB1">
            <w:pPr>
              <w:jc w:val="center"/>
              <w:rPr>
                <w:lang w:val="en-US"/>
              </w:rPr>
            </w:pPr>
            <w:r>
              <w:rPr>
                <w:lang w:val="en-US"/>
              </w:rPr>
              <w:t>0</w:t>
            </w:r>
          </w:p>
        </w:tc>
        <w:tc>
          <w:tcPr>
            <w:tcW w:w="1007" w:type="dxa"/>
            <w:vAlign w:val="center"/>
          </w:tcPr>
          <w:p w14:paraId="79510AE3" w14:textId="3DA22261" w:rsidR="00EB0D5D" w:rsidRDefault="00750DEA" w:rsidP="00F15BB1">
            <w:pPr>
              <w:jc w:val="center"/>
              <w:rPr>
                <w:lang w:val="en-US"/>
              </w:rPr>
            </w:pPr>
            <w:r>
              <w:rPr>
                <w:lang w:val="en-US"/>
              </w:rPr>
              <w:t>7</w:t>
            </w:r>
          </w:p>
        </w:tc>
        <w:tc>
          <w:tcPr>
            <w:tcW w:w="1007" w:type="dxa"/>
            <w:vAlign w:val="center"/>
          </w:tcPr>
          <w:p w14:paraId="351BA385" w14:textId="7A6356B3" w:rsidR="00EB0D5D" w:rsidRDefault="00750DEA" w:rsidP="00F15BB1">
            <w:pPr>
              <w:jc w:val="center"/>
              <w:rPr>
                <w:lang w:val="en-US"/>
              </w:rPr>
            </w:pPr>
            <w:r>
              <w:rPr>
                <w:lang w:val="en-US"/>
              </w:rPr>
              <w:t>1</w:t>
            </w:r>
          </w:p>
        </w:tc>
        <w:tc>
          <w:tcPr>
            <w:tcW w:w="1007" w:type="dxa"/>
            <w:vAlign w:val="center"/>
          </w:tcPr>
          <w:p w14:paraId="005D054E" w14:textId="7C196235" w:rsidR="00EB0D5D" w:rsidRDefault="00750DEA" w:rsidP="00F15BB1">
            <w:pPr>
              <w:jc w:val="center"/>
              <w:rPr>
                <w:lang w:val="en-US"/>
              </w:rPr>
            </w:pPr>
            <w:r>
              <w:rPr>
                <w:lang w:val="en-US"/>
              </w:rPr>
              <w:t>0</w:t>
            </w:r>
          </w:p>
        </w:tc>
        <w:tc>
          <w:tcPr>
            <w:tcW w:w="1007" w:type="dxa"/>
            <w:vAlign w:val="center"/>
          </w:tcPr>
          <w:p w14:paraId="0BA1289A" w14:textId="3A75713D" w:rsidR="00EB0D5D" w:rsidRDefault="004D018B" w:rsidP="00F15BB1">
            <w:pPr>
              <w:jc w:val="center"/>
              <w:rPr>
                <w:lang w:val="en-US"/>
              </w:rPr>
            </w:pPr>
            <w:r>
              <w:rPr>
                <w:lang w:val="en-US"/>
              </w:rPr>
              <w:t>7</w:t>
            </w:r>
          </w:p>
        </w:tc>
        <w:tc>
          <w:tcPr>
            <w:tcW w:w="1007" w:type="dxa"/>
            <w:vAlign w:val="center"/>
          </w:tcPr>
          <w:p w14:paraId="409F5651" w14:textId="40D1CD29" w:rsidR="00EB0D5D" w:rsidRDefault="004D018B" w:rsidP="00F15BB1">
            <w:pPr>
              <w:jc w:val="center"/>
              <w:rPr>
                <w:lang w:val="en-US"/>
              </w:rPr>
            </w:pPr>
            <w:r>
              <w:rPr>
                <w:lang w:val="en-US"/>
              </w:rPr>
              <w:t>3</w:t>
            </w:r>
          </w:p>
        </w:tc>
      </w:tr>
      <w:tr w:rsidR="00EB0D5D" w14:paraId="37B2C4F5" w14:textId="77777777" w:rsidTr="00F15BB1">
        <w:trPr>
          <w:jc w:val="center"/>
        </w:trPr>
        <w:tc>
          <w:tcPr>
            <w:tcW w:w="1006" w:type="dxa"/>
            <w:vAlign w:val="center"/>
          </w:tcPr>
          <w:p w14:paraId="31963DC5" w14:textId="77777777" w:rsidR="00EB0D5D" w:rsidRDefault="00EB0D5D" w:rsidP="00F15BB1">
            <w:pPr>
              <w:jc w:val="center"/>
              <w:rPr>
                <w:lang w:val="en-US"/>
              </w:rPr>
            </w:pPr>
            <w:r>
              <w:rPr>
                <w:lang w:val="en-ID"/>
              </w:rPr>
              <w:t>Neutral</w:t>
            </w:r>
          </w:p>
        </w:tc>
        <w:tc>
          <w:tcPr>
            <w:tcW w:w="1007" w:type="dxa"/>
            <w:vAlign w:val="center"/>
          </w:tcPr>
          <w:p w14:paraId="6BCC852E" w14:textId="175828AA" w:rsidR="00EB0D5D" w:rsidRDefault="00750DEA" w:rsidP="00F15BB1">
            <w:pPr>
              <w:jc w:val="center"/>
              <w:rPr>
                <w:lang w:val="en-US"/>
              </w:rPr>
            </w:pPr>
            <w:r>
              <w:rPr>
                <w:lang w:val="en-US"/>
              </w:rPr>
              <w:t>0</w:t>
            </w:r>
          </w:p>
        </w:tc>
        <w:tc>
          <w:tcPr>
            <w:tcW w:w="1007" w:type="dxa"/>
            <w:vAlign w:val="center"/>
          </w:tcPr>
          <w:p w14:paraId="201E3504" w14:textId="6B8322FB" w:rsidR="00EB0D5D" w:rsidRDefault="00750DEA" w:rsidP="00F15BB1">
            <w:pPr>
              <w:jc w:val="center"/>
              <w:rPr>
                <w:lang w:val="en-US"/>
              </w:rPr>
            </w:pPr>
            <w:r>
              <w:rPr>
                <w:lang w:val="en-US"/>
              </w:rPr>
              <w:t>0</w:t>
            </w:r>
          </w:p>
        </w:tc>
        <w:tc>
          <w:tcPr>
            <w:tcW w:w="1007" w:type="dxa"/>
            <w:vAlign w:val="center"/>
          </w:tcPr>
          <w:p w14:paraId="41E4A54F" w14:textId="1721FE94" w:rsidR="00EB0D5D" w:rsidRDefault="00750DEA" w:rsidP="00F15BB1">
            <w:pPr>
              <w:jc w:val="center"/>
              <w:rPr>
                <w:lang w:val="en-US"/>
              </w:rPr>
            </w:pPr>
            <w:r>
              <w:rPr>
                <w:lang w:val="en-US"/>
              </w:rPr>
              <w:t>0</w:t>
            </w:r>
          </w:p>
        </w:tc>
        <w:tc>
          <w:tcPr>
            <w:tcW w:w="1007" w:type="dxa"/>
            <w:vAlign w:val="center"/>
          </w:tcPr>
          <w:p w14:paraId="7BA68CC8" w14:textId="64C32183" w:rsidR="00EB0D5D" w:rsidRDefault="00750DEA" w:rsidP="00F15BB1">
            <w:pPr>
              <w:jc w:val="center"/>
              <w:rPr>
                <w:lang w:val="en-US"/>
              </w:rPr>
            </w:pPr>
            <w:r>
              <w:rPr>
                <w:lang w:val="en-US"/>
              </w:rPr>
              <w:t>0</w:t>
            </w:r>
          </w:p>
        </w:tc>
        <w:tc>
          <w:tcPr>
            <w:tcW w:w="1007" w:type="dxa"/>
            <w:vAlign w:val="center"/>
          </w:tcPr>
          <w:p w14:paraId="3F73C0A1" w14:textId="57100D1D" w:rsidR="00EB0D5D" w:rsidRDefault="00EB0D5D" w:rsidP="00F15BB1">
            <w:pPr>
              <w:jc w:val="center"/>
              <w:rPr>
                <w:lang w:val="en-US"/>
              </w:rPr>
            </w:pPr>
            <w:r>
              <w:rPr>
                <w:lang w:val="en-US"/>
              </w:rPr>
              <w:t>4</w:t>
            </w:r>
          </w:p>
        </w:tc>
        <w:tc>
          <w:tcPr>
            <w:tcW w:w="1007" w:type="dxa"/>
            <w:vAlign w:val="center"/>
          </w:tcPr>
          <w:p w14:paraId="56B1B096" w14:textId="74D97FFD" w:rsidR="00EB0D5D" w:rsidRDefault="00EB0D5D" w:rsidP="00F15BB1">
            <w:pPr>
              <w:jc w:val="center"/>
              <w:rPr>
                <w:lang w:val="en-US"/>
              </w:rPr>
            </w:pPr>
            <w:r>
              <w:rPr>
                <w:lang w:val="en-US"/>
              </w:rPr>
              <w:t>1</w:t>
            </w:r>
          </w:p>
        </w:tc>
        <w:tc>
          <w:tcPr>
            <w:tcW w:w="1007" w:type="dxa"/>
            <w:vAlign w:val="center"/>
          </w:tcPr>
          <w:p w14:paraId="79D04AFF" w14:textId="4685FEDC" w:rsidR="00EB0D5D" w:rsidRDefault="004D018B" w:rsidP="00F15BB1">
            <w:pPr>
              <w:jc w:val="center"/>
              <w:rPr>
                <w:lang w:val="en-US"/>
              </w:rPr>
            </w:pPr>
            <w:r>
              <w:rPr>
                <w:lang w:val="en-US"/>
              </w:rPr>
              <w:t>4</w:t>
            </w:r>
          </w:p>
        </w:tc>
        <w:tc>
          <w:tcPr>
            <w:tcW w:w="1007" w:type="dxa"/>
            <w:vAlign w:val="center"/>
          </w:tcPr>
          <w:p w14:paraId="46DA170A" w14:textId="49D6442D" w:rsidR="00EB0D5D" w:rsidRDefault="004D018B" w:rsidP="00F15BB1">
            <w:pPr>
              <w:jc w:val="center"/>
              <w:rPr>
                <w:lang w:val="en-US"/>
              </w:rPr>
            </w:pPr>
            <w:r>
              <w:rPr>
                <w:lang w:val="en-US"/>
              </w:rPr>
              <w:t>1</w:t>
            </w:r>
          </w:p>
        </w:tc>
      </w:tr>
      <w:tr w:rsidR="00EB0D5D" w14:paraId="2D36A8D1" w14:textId="77777777" w:rsidTr="00F15BB1">
        <w:trPr>
          <w:jc w:val="center"/>
        </w:trPr>
        <w:tc>
          <w:tcPr>
            <w:tcW w:w="1006" w:type="dxa"/>
            <w:vAlign w:val="center"/>
          </w:tcPr>
          <w:p w14:paraId="603ABB2D" w14:textId="77777777" w:rsidR="00EB0D5D" w:rsidRDefault="00EB0D5D" w:rsidP="00F15BB1">
            <w:pPr>
              <w:jc w:val="center"/>
              <w:rPr>
                <w:lang w:val="en-US"/>
              </w:rPr>
            </w:pPr>
            <w:r>
              <w:rPr>
                <w:lang w:val="en-ID"/>
              </w:rPr>
              <w:t>Sad</w:t>
            </w:r>
          </w:p>
        </w:tc>
        <w:tc>
          <w:tcPr>
            <w:tcW w:w="1007" w:type="dxa"/>
            <w:vAlign w:val="center"/>
          </w:tcPr>
          <w:p w14:paraId="482B94D3" w14:textId="77777777" w:rsidR="00EB0D5D" w:rsidRDefault="00EB0D5D" w:rsidP="00F15BB1">
            <w:pPr>
              <w:jc w:val="center"/>
              <w:rPr>
                <w:lang w:val="en-US"/>
              </w:rPr>
            </w:pPr>
            <w:r>
              <w:rPr>
                <w:lang w:val="en-US"/>
              </w:rPr>
              <w:t>0</w:t>
            </w:r>
          </w:p>
        </w:tc>
        <w:tc>
          <w:tcPr>
            <w:tcW w:w="1007" w:type="dxa"/>
            <w:vAlign w:val="center"/>
          </w:tcPr>
          <w:p w14:paraId="4AF93692" w14:textId="1B9DB8C1" w:rsidR="00EB0D5D" w:rsidRDefault="00750DEA" w:rsidP="00F15BB1">
            <w:pPr>
              <w:jc w:val="center"/>
              <w:rPr>
                <w:lang w:val="en-US"/>
              </w:rPr>
            </w:pPr>
            <w:r>
              <w:rPr>
                <w:lang w:val="en-US"/>
              </w:rPr>
              <w:t>2</w:t>
            </w:r>
          </w:p>
        </w:tc>
        <w:tc>
          <w:tcPr>
            <w:tcW w:w="1007" w:type="dxa"/>
            <w:vAlign w:val="center"/>
          </w:tcPr>
          <w:p w14:paraId="55AF69A9" w14:textId="0FFF5CB8" w:rsidR="00EB0D5D" w:rsidRDefault="00750DEA" w:rsidP="00F15BB1">
            <w:pPr>
              <w:jc w:val="center"/>
              <w:rPr>
                <w:lang w:val="en-US"/>
              </w:rPr>
            </w:pPr>
            <w:r>
              <w:rPr>
                <w:lang w:val="en-US"/>
              </w:rPr>
              <w:t>1</w:t>
            </w:r>
          </w:p>
        </w:tc>
        <w:tc>
          <w:tcPr>
            <w:tcW w:w="1007" w:type="dxa"/>
            <w:vAlign w:val="center"/>
          </w:tcPr>
          <w:p w14:paraId="45756471" w14:textId="2DAC43E9" w:rsidR="00EB0D5D" w:rsidRDefault="00750DEA" w:rsidP="00F15BB1">
            <w:pPr>
              <w:jc w:val="center"/>
              <w:rPr>
                <w:lang w:val="en-US"/>
              </w:rPr>
            </w:pPr>
            <w:r>
              <w:rPr>
                <w:lang w:val="en-US"/>
              </w:rPr>
              <w:t>2</w:t>
            </w:r>
          </w:p>
        </w:tc>
        <w:tc>
          <w:tcPr>
            <w:tcW w:w="1007" w:type="dxa"/>
            <w:vAlign w:val="center"/>
          </w:tcPr>
          <w:p w14:paraId="439B1A0B" w14:textId="178E89A3" w:rsidR="00EB0D5D" w:rsidRDefault="00750DEA" w:rsidP="00F15BB1">
            <w:pPr>
              <w:jc w:val="center"/>
              <w:rPr>
                <w:lang w:val="en-US"/>
              </w:rPr>
            </w:pPr>
            <w:r>
              <w:rPr>
                <w:lang w:val="en-US"/>
              </w:rPr>
              <w:t>1</w:t>
            </w:r>
          </w:p>
        </w:tc>
        <w:tc>
          <w:tcPr>
            <w:tcW w:w="1007" w:type="dxa"/>
            <w:vAlign w:val="center"/>
          </w:tcPr>
          <w:p w14:paraId="3042ED6A" w14:textId="4ECE141B" w:rsidR="00EB0D5D" w:rsidRDefault="00750DEA" w:rsidP="00F15BB1">
            <w:pPr>
              <w:jc w:val="center"/>
              <w:rPr>
                <w:lang w:val="en-US"/>
              </w:rPr>
            </w:pPr>
            <w:r>
              <w:rPr>
                <w:lang w:val="en-US"/>
              </w:rPr>
              <w:t>4</w:t>
            </w:r>
          </w:p>
        </w:tc>
        <w:tc>
          <w:tcPr>
            <w:tcW w:w="1007" w:type="dxa"/>
            <w:vAlign w:val="center"/>
          </w:tcPr>
          <w:p w14:paraId="129AD80C" w14:textId="1D8F25A0" w:rsidR="00EB0D5D" w:rsidRDefault="004D018B" w:rsidP="00F15BB1">
            <w:pPr>
              <w:jc w:val="center"/>
              <w:rPr>
                <w:lang w:val="en-US"/>
              </w:rPr>
            </w:pPr>
            <w:r>
              <w:rPr>
                <w:lang w:val="en-US"/>
              </w:rPr>
              <w:t>4</w:t>
            </w:r>
          </w:p>
        </w:tc>
        <w:tc>
          <w:tcPr>
            <w:tcW w:w="1007" w:type="dxa"/>
            <w:vAlign w:val="center"/>
          </w:tcPr>
          <w:p w14:paraId="595F0459" w14:textId="3C024EA9" w:rsidR="00EB0D5D" w:rsidRDefault="004D018B" w:rsidP="00F15BB1">
            <w:pPr>
              <w:keepNext/>
              <w:jc w:val="center"/>
              <w:rPr>
                <w:lang w:val="en-US"/>
              </w:rPr>
            </w:pPr>
            <w:r>
              <w:rPr>
                <w:lang w:val="en-US"/>
              </w:rPr>
              <w:t>6</w:t>
            </w:r>
          </w:p>
        </w:tc>
      </w:tr>
    </w:tbl>
    <w:p w14:paraId="65CF8BBA" w14:textId="77777777" w:rsidR="00EB0D5D" w:rsidRDefault="00EB0D5D" w:rsidP="00EB0D5D">
      <w:pPr>
        <w:ind w:left="360"/>
        <w:rPr>
          <w:lang w:val="en-ID"/>
        </w:rPr>
      </w:pPr>
    </w:p>
    <w:p w14:paraId="006DD801" w14:textId="1ED1382E" w:rsidR="00394C93" w:rsidRDefault="00394C93" w:rsidP="00394C93">
      <w:pPr>
        <w:pStyle w:val="Caption"/>
        <w:keepNext/>
        <w:jc w:val="center"/>
      </w:pPr>
      <w:r>
        <w:t>Table 4.</w:t>
      </w:r>
      <w:r w:rsidR="00643D02">
        <w:fldChar w:fldCharType="begin"/>
      </w:r>
      <w:r w:rsidR="00643D02">
        <w:instrText xml:space="preserve"> SEQ Table_4. \* ARABIC </w:instrText>
      </w:r>
      <w:r w:rsidR="00643D02">
        <w:fldChar w:fldCharType="separate"/>
      </w:r>
      <w:r w:rsidR="00155098">
        <w:rPr>
          <w:noProof/>
        </w:rPr>
        <w:t>15</w:t>
      </w:r>
      <w:r w:rsidR="00643D02">
        <w:fldChar w:fldCharType="end"/>
      </w:r>
      <w:r>
        <w:rPr>
          <w:lang w:val="en-US"/>
        </w:rPr>
        <w:t>: LeNet SAVEE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C59F4" w14:paraId="3560737D" w14:textId="77777777" w:rsidTr="00F15BB1">
        <w:trPr>
          <w:jc w:val="center"/>
        </w:trPr>
        <w:tc>
          <w:tcPr>
            <w:tcW w:w="1006" w:type="dxa"/>
            <w:vAlign w:val="center"/>
          </w:tcPr>
          <w:p w14:paraId="1D335948" w14:textId="77777777" w:rsidR="00EC59F4" w:rsidRDefault="00EC59F4" w:rsidP="00F15BB1">
            <w:pPr>
              <w:jc w:val="center"/>
              <w:rPr>
                <w:lang w:val="en-US"/>
              </w:rPr>
            </w:pPr>
          </w:p>
        </w:tc>
        <w:tc>
          <w:tcPr>
            <w:tcW w:w="1007" w:type="dxa"/>
            <w:vAlign w:val="center"/>
          </w:tcPr>
          <w:p w14:paraId="55F4F207" w14:textId="77777777" w:rsidR="00EC59F4" w:rsidRDefault="00EC59F4" w:rsidP="00F15BB1">
            <w:pPr>
              <w:jc w:val="center"/>
              <w:rPr>
                <w:lang w:val="en-US"/>
              </w:rPr>
            </w:pPr>
            <w:r w:rsidRPr="00206114">
              <w:rPr>
                <w:b/>
                <w:bCs/>
                <w:lang w:val="en-ID"/>
              </w:rPr>
              <w:t>Angry</w:t>
            </w:r>
          </w:p>
        </w:tc>
        <w:tc>
          <w:tcPr>
            <w:tcW w:w="1007" w:type="dxa"/>
            <w:vAlign w:val="center"/>
          </w:tcPr>
          <w:p w14:paraId="30F5CC56" w14:textId="77777777" w:rsidR="00EC59F4" w:rsidRDefault="00EC59F4" w:rsidP="00F15BB1">
            <w:pPr>
              <w:jc w:val="center"/>
              <w:rPr>
                <w:lang w:val="en-US"/>
              </w:rPr>
            </w:pPr>
            <w:r w:rsidRPr="00206114">
              <w:rPr>
                <w:b/>
                <w:bCs/>
                <w:lang w:val="en-ID"/>
              </w:rPr>
              <w:t>Fear</w:t>
            </w:r>
          </w:p>
        </w:tc>
        <w:tc>
          <w:tcPr>
            <w:tcW w:w="1007" w:type="dxa"/>
            <w:vAlign w:val="center"/>
          </w:tcPr>
          <w:p w14:paraId="60ACD841" w14:textId="77777777" w:rsidR="00EC59F4" w:rsidRDefault="00EC59F4" w:rsidP="00F15BB1">
            <w:pPr>
              <w:jc w:val="center"/>
              <w:rPr>
                <w:lang w:val="en-US"/>
              </w:rPr>
            </w:pPr>
            <w:r w:rsidRPr="00206114">
              <w:rPr>
                <w:b/>
                <w:bCs/>
                <w:lang w:val="en-ID"/>
              </w:rPr>
              <w:t>Disgust</w:t>
            </w:r>
          </w:p>
        </w:tc>
        <w:tc>
          <w:tcPr>
            <w:tcW w:w="1007" w:type="dxa"/>
            <w:vAlign w:val="center"/>
          </w:tcPr>
          <w:p w14:paraId="61F12DB9" w14:textId="77777777" w:rsidR="00EC59F4" w:rsidRDefault="00EC59F4" w:rsidP="00F15BB1">
            <w:pPr>
              <w:jc w:val="center"/>
              <w:rPr>
                <w:lang w:val="en-US"/>
              </w:rPr>
            </w:pPr>
            <w:r w:rsidRPr="00206114">
              <w:rPr>
                <w:b/>
                <w:bCs/>
                <w:lang w:val="en-ID"/>
              </w:rPr>
              <w:t>Happy</w:t>
            </w:r>
          </w:p>
        </w:tc>
        <w:tc>
          <w:tcPr>
            <w:tcW w:w="1007" w:type="dxa"/>
            <w:vAlign w:val="center"/>
          </w:tcPr>
          <w:p w14:paraId="7C73F290" w14:textId="77777777" w:rsidR="00EC59F4" w:rsidRDefault="00EC59F4" w:rsidP="00F15BB1">
            <w:pPr>
              <w:jc w:val="center"/>
              <w:rPr>
                <w:lang w:val="en-US"/>
              </w:rPr>
            </w:pPr>
            <w:r w:rsidRPr="00206114">
              <w:rPr>
                <w:b/>
                <w:bCs/>
                <w:lang w:val="en-ID"/>
              </w:rPr>
              <w:t>Neutral</w:t>
            </w:r>
          </w:p>
        </w:tc>
        <w:tc>
          <w:tcPr>
            <w:tcW w:w="1007" w:type="dxa"/>
            <w:vAlign w:val="center"/>
          </w:tcPr>
          <w:p w14:paraId="072D6EC9" w14:textId="77777777" w:rsidR="00EC59F4" w:rsidRDefault="00EC59F4" w:rsidP="00F15BB1">
            <w:pPr>
              <w:jc w:val="center"/>
              <w:rPr>
                <w:lang w:val="en-US"/>
              </w:rPr>
            </w:pPr>
            <w:r w:rsidRPr="00206114">
              <w:rPr>
                <w:b/>
                <w:bCs/>
                <w:lang w:val="en-ID"/>
              </w:rPr>
              <w:t>Sad</w:t>
            </w:r>
          </w:p>
        </w:tc>
        <w:tc>
          <w:tcPr>
            <w:tcW w:w="1007" w:type="dxa"/>
            <w:vAlign w:val="center"/>
          </w:tcPr>
          <w:p w14:paraId="74FFBADB" w14:textId="77777777" w:rsidR="00EC59F4" w:rsidRDefault="00EC59F4" w:rsidP="00F15BB1">
            <w:pPr>
              <w:jc w:val="center"/>
              <w:rPr>
                <w:lang w:val="en-US"/>
              </w:rPr>
            </w:pPr>
            <w:r w:rsidRPr="00206114">
              <w:rPr>
                <w:b/>
                <w:bCs/>
                <w:lang w:val="en-ID"/>
              </w:rPr>
              <w:t>Total</w:t>
            </w:r>
            <w:r>
              <w:rPr>
                <w:b/>
                <w:bCs/>
                <w:lang w:val="en-ID"/>
              </w:rPr>
              <w:t xml:space="preserve"> Truth</w:t>
            </w:r>
          </w:p>
        </w:tc>
        <w:tc>
          <w:tcPr>
            <w:tcW w:w="1007" w:type="dxa"/>
            <w:vAlign w:val="center"/>
          </w:tcPr>
          <w:p w14:paraId="11B05959" w14:textId="77777777" w:rsidR="00EC59F4" w:rsidRDefault="00EC59F4" w:rsidP="00F15BB1">
            <w:pPr>
              <w:jc w:val="center"/>
              <w:rPr>
                <w:lang w:val="en-US"/>
              </w:rPr>
            </w:pPr>
            <w:r>
              <w:rPr>
                <w:b/>
                <w:bCs/>
                <w:lang w:val="en-ID"/>
              </w:rPr>
              <w:t>Total False</w:t>
            </w:r>
          </w:p>
        </w:tc>
      </w:tr>
      <w:tr w:rsidR="00EC59F4" w14:paraId="426F804E" w14:textId="77777777" w:rsidTr="00F15BB1">
        <w:trPr>
          <w:jc w:val="center"/>
        </w:trPr>
        <w:tc>
          <w:tcPr>
            <w:tcW w:w="1006" w:type="dxa"/>
            <w:vAlign w:val="center"/>
          </w:tcPr>
          <w:p w14:paraId="503B592D" w14:textId="77777777" w:rsidR="00EC59F4" w:rsidRDefault="00EC59F4" w:rsidP="00F15BB1">
            <w:pPr>
              <w:jc w:val="center"/>
              <w:rPr>
                <w:lang w:val="en-US"/>
              </w:rPr>
            </w:pPr>
            <w:r>
              <w:rPr>
                <w:lang w:val="en-ID"/>
              </w:rPr>
              <w:t>Angry</w:t>
            </w:r>
          </w:p>
        </w:tc>
        <w:tc>
          <w:tcPr>
            <w:tcW w:w="1007" w:type="dxa"/>
            <w:vAlign w:val="center"/>
          </w:tcPr>
          <w:p w14:paraId="0FD8FA3A" w14:textId="0ABB1B28" w:rsidR="00EC59F4" w:rsidRDefault="00EC59F4" w:rsidP="00F15BB1">
            <w:pPr>
              <w:jc w:val="center"/>
              <w:rPr>
                <w:lang w:val="en-US"/>
              </w:rPr>
            </w:pPr>
            <w:r>
              <w:rPr>
                <w:lang w:val="en-US"/>
              </w:rPr>
              <w:t>1</w:t>
            </w:r>
          </w:p>
        </w:tc>
        <w:tc>
          <w:tcPr>
            <w:tcW w:w="1007" w:type="dxa"/>
            <w:vAlign w:val="center"/>
          </w:tcPr>
          <w:p w14:paraId="1204459C" w14:textId="77777777" w:rsidR="00EC59F4" w:rsidRDefault="00EC59F4" w:rsidP="00F15BB1">
            <w:pPr>
              <w:jc w:val="center"/>
              <w:rPr>
                <w:lang w:val="en-US"/>
              </w:rPr>
            </w:pPr>
            <w:r>
              <w:rPr>
                <w:lang w:val="en-US"/>
              </w:rPr>
              <w:t>0</w:t>
            </w:r>
          </w:p>
        </w:tc>
        <w:tc>
          <w:tcPr>
            <w:tcW w:w="1007" w:type="dxa"/>
            <w:vAlign w:val="center"/>
          </w:tcPr>
          <w:p w14:paraId="48EF3089" w14:textId="58CEF872" w:rsidR="00EC59F4" w:rsidRDefault="00EC59F4" w:rsidP="00F15BB1">
            <w:pPr>
              <w:jc w:val="center"/>
              <w:rPr>
                <w:lang w:val="en-US"/>
              </w:rPr>
            </w:pPr>
            <w:r>
              <w:rPr>
                <w:lang w:val="en-US"/>
              </w:rPr>
              <w:t>0</w:t>
            </w:r>
          </w:p>
        </w:tc>
        <w:tc>
          <w:tcPr>
            <w:tcW w:w="1007" w:type="dxa"/>
            <w:vAlign w:val="center"/>
          </w:tcPr>
          <w:p w14:paraId="1B25E0D2" w14:textId="66DAD29C" w:rsidR="00EC59F4" w:rsidRDefault="00EC59F4" w:rsidP="00F15BB1">
            <w:pPr>
              <w:jc w:val="center"/>
              <w:rPr>
                <w:lang w:val="en-US"/>
              </w:rPr>
            </w:pPr>
            <w:r>
              <w:rPr>
                <w:lang w:val="en-US"/>
              </w:rPr>
              <w:t>0</w:t>
            </w:r>
          </w:p>
        </w:tc>
        <w:tc>
          <w:tcPr>
            <w:tcW w:w="1007" w:type="dxa"/>
            <w:vAlign w:val="center"/>
          </w:tcPr>
          <w:p w14:paraId="172EA518" w14:textId="6E4B822D" w:rsidR="00EC59F4" w:rsidRDefault="00EC59F4" w:rsidP="00F15BB1">
            <w:pPr>
              <w:jc w:val="center"/>
              <w:rPr>
                <w:lang w:val="en-US"/>
              </w:rPr>
            </w:pPr>
            <w:r>
              <w:rPr>
                <w:lang w:val="en-US"/>
              </w:rPr>
              <w:t>1</w:t>
            </w:r>
          </w:p>
        </w:tc>
        <w:tc>
          <w:tcPr>
            <w:tcW w:w="1007" w:type="dxa"/>
            <w:vAlign w:val="center"/>
          </w:tcPr>
          <w:p w14:paraId="73804429" w14:textId="3601682E" w:rsidR="00EC59F4" w:rsidRDefault="00EC59F4" w:rsidP="00F15BB1">
            <w:pPr>
              <w:jc w:val="center"/>
              <w:rPr>
                <w:lang w:val="en-US"/>
              </w:rPr>
            </w:pPr>
            <w:r>
              <w:rPr>
                <w:lang w:val="en-US"/>
              </w:rPr>
              <w:t>1</w:t>
            </w:r>
          </w:p>
        </w:tc>
        <w:tc>
          <w:tcPr>
            <w:tcW w:w="1007" w:type="dxa"/>
            <w:vAlign w:val="center"/>
          </w:tcPr>
          <w:p w14:paraId="1AC3CCD0" w14:textId="600EDA5B" w:rsidR="00EC59F4" w:rsidRDefault="00EC59F4" w:rsidP="00F15BB1">
            <w:pPr>
              <w:jc w:val="center"/>
              <w:rPr>
                <w:lang w:val="en-US"/>
              </w:rPr>
            </w:pPr>
            <w:r>
              <w:rPr>
                <w:lang w:val="en-US"/>
              </w:rPr>
              <w:t>1</w:t>
            </w:r>
          </w:p>
        </w:tc>
        <w:tc>
          <w:tcPr>
            <w:tcW w:w="1007" w:type="dxa"/>
            <w:vAlign w:val="center"/>
          </w:tcPr>
          <w:p w14:paraId="6494FB09" w14:textId="6E9FF362" w:rsidR="00EC59F4" w:rsidRDefault="00EC59F4" w:rsidP="00F15BB1">
            <w:pPr>
              <w:jc w:val="center"/>
              <w:rPr>
                <w:lang w:val="en-US"/>
              </w:rPr>
            </w:pPr>
            <w:r>
              <w:rPr>
                <w:lang w:val="en-US"/>
              </w:rPr>
              <w:t>2</w:t>
            </w:r>
          </w:p>
        </w:tc>
      </w:tr>
      <w:tr w:rsidR="00EC59F4" w14:paraId="50E839CC" w14:textId="77777777" w:rsidTr="00F15BB1">
        <w:trPr>
          <w:jc w:val="center"/>
        </w:trPr>
        <w:tc>
          <w:tcPr>
            <w:tcW w:w="1006" w:type="dxa"/>
            <w:vAlign w:val="center"/>
          </w:tcPr>
          <w:p w14:paraId="4A9A09BA" w14:textId="77777777" w:rsidR="00EC59F4" w:rsidRDefault="00EC59F4" w:rsidP="00F15BB1">
            <w:pPr>
              <w:jc w:val="center"/>
              <w:rPr>
                <w:lang w:val="en-US"/>
              </w:rPr>
            </w:pPr>
            <w:r>
              <w:rPr>
                <w:lang w:val="en-ID"/>
              </w:rPr>
              <w:t>Fear</w:t>
            </w:r>
          </w:p>
        </w:tc>
        <w:tc>
          <w:tcPr>
            <w:tcW w:w="1007" w:type="dxa"/>
            <w:vAlign w:val="center"/>
          </w:tcPr>
          <w:p w14:paraId="1273F2CC" w14:textId="77777777" w:rsidR="00EC59F4" w:rsidRDefault="00EC59F4" w:rsidP="00F15BB1">
            <w:pPr>
              <w:jc w:val="center"/>
              <w:rPr>
                <w:lang w:val="en-US"/>
              </w:rPr>
            </w:pPr>
            <w:r>
              <w:rPr>
                <w:lang w:val="en-US"/>
              </w:rPr>
              <w:t>0</w:t>
            </w:r>
          </w:p>
        </w:tc>
        <w:tc>
          <w:tcPr>
            <w:tcW w:w="1007" w:type="dxa"/>
            <w:vAlign w:val="center"/>
          </w:tcPr>
          <w:p w14:paraId="053647DE" w14:textId="769E938F" w:rsidR="00EC59F4" w:rsidRDefault="00EC59F4" w:rsidP="00F15BB1">
            <w:pPr>
              <w:jc w:val="center"/>
              <w:rPr>
                <w:lang w:val="en-US"/>
              </w:rPr>
            </w:pPr>
            <w:r>
              <w:rPr>
                <w:lang w:val="en-US"/>
              </w:rPr>
              <w:t>2</w:t>
            </w:r>
          </w:p>
        </w:tc>
        <w:tc>
          <w:tcPr>
            <w:tcW w:w="1007" w:type="dxa"/>
            <w:vAlign w:val="center"/>
          </w:tcPr>
          <w:p w14:paraId="0E6FB544" w14:textId="7181727C" w:rsidR="00EC59F4" w:rsidRDefault="00EC59F4" w:rsidP="00F15BB1">
            <w:pPr>
              <w:jc w:val="center"/>
              <w:rPr>
                <w:lang w:val="en-US"/>
              </w:rPr>
            </w:pPr>
            <w:r>
              <w:rPr>
                <w:lang w:val="en-US"/>
              </w:rPr>
              <w:t>0</w:t>
            </w:r>
          </w:p>
        </w:tc>
        <w:tc>
          <w:tcPr>
            <w:tcW w:w="1007" w:type="dxa"/>
            <w:vAlign w:val="center"/>
          </w:tcPr>
          <w:p w14:paraId="6E89AC38" w14:textId="63B66934" w:rsidR="00EC59F4" w:rsidRDefault="00EC59F4" w:rsidP="00F15BB1">
            <w:pPr>
              <w:jc w:val="center"/>
              <w:rPr>
                <w:lang w:val="en-US"/>
              </w:rPr>
            </w:pPr>
            <w:r>
              <w:rPr>
                <w:lang w:val="en-US"/>
              </w:rPr>
              <w:t>0</w:t>
            </w:r>
          </w:p>
        </w:tc>
        <w:tc>
          <w:tcPr>
            <w:tcW w:w="1007" w:type="dxa"/>
            <w:vAlign w:val="center"/>
          </w:tcPr>
          <w:p w14:paraId="32A0DB3A" w14:textId="77777777" w:rsidR="00EC59F4" w:rsidRDefault="00EC59F4" w:rsidP="00F15BB1">
            <w:pPr>
              <w:jc w:val="center"/>
              <w:rPr>
                <w:lang w:val="en-US"/>
              </w:rPr>
            </w:pPr>
            <w:r>
              <w:rPr>
                <w:lang w:val="en-US"/>
              </w:rPr>
              <w:t>0</w:t>
            </w:r>
          </w:p>
        </w:tc>
        <w:tc>
          <w:tcPr>
            <w:tcW w:w="1007" w:type="dxa"/>
            <w:vAlign w:val="center"/>
          </w:tcPr>
          <w:p w14:paraId="600715B6" w14:textId="52F3CC1B" w:rsidR="00EC59F4" w:rsidRDefault="00EC59F4" w:rsidP="00F15BB1">
            <w:pPr>
              <w:jc w:val="center"/>
              <w:rPr>
                <w:lang w:val="en-US"/>
              </w:rPr>
            </w:pPr>
            <w:r>
              <w:rPr>
                <w:lang w:val="en-US"/>
              </w:rPr>
              <w:t>1</w:t>
            </w:r>
          </w:p>
        </w:tc>
        <w:tc>
          <w:tcPr>
            <w:tcW w:w="1007" w:type="dxa"/>
            <w:vAlign w:val="center"/>
          </w:tcPr>
          <w:p w14:paraId="0AD8D890" w14:textId="4CBB8AD4" w:rsidR="00EC59F4" w:rsidRDefault="00EC59F4" w:rsidP="00F15BB1">
            <w:pPr>
              <w:jc w:val="center"/>
              <w:rPr>
                <w:lang w:val="en-US"/>
              </w:rPr>
            </w:pPr>
            <w:r>
              <w:rPr>
                <w:lang w:val="en-US"/>
              </w:rPr>
              <w:t>2</w:t>
            </w:r>
          </w:p>
        </w:tc>
        <w:tc>
          <w:tcPr>
            <w:tcW w:w="1007" w:type="dxa"/>
            <w:vAlign w:val="center"/>
          </w:tcPr>
          <w:p w14:paraId="3BF8BFF0" w14:textId="46EC6138" w:rsidR="00EC59F4" w:rsidRDefault="00EC59F4" w:rsidP="00F15BB1">
            <w:pPr>
              <w:jc w:val="center"/>
              <w:rPr>
                <w:lang w:val="en-US"/>
              </w:rPr>
            </w:pPr>
            <w:r>
              <w:rPr>
                <w:lang w:val="en-US"/>
              </w:rPr>
              <w:t>1</w:t>
            </w:r>
          </w:p>
        </w:tc>
      </w:tr>
      <w:tr w:rsidR="00EC59F4" w14:paraId="3AFC6607" w14:textId="77777777" w:rsidTr="00F15BB1">
        <w:trPr>
          <w:jc w:val="center"/>
        </w:trPr>
        <w:tc>
          <w:tcPr>
            <w:tcW w:w="1006" w:type="dxa"/>
            <w:vAlign w:val="center"/>
          </w:tcPr>
          <w:p w14:paraId="77FE1841" w14:textId="77777777" w:rsidR="00EC59F4" w:rsidRDefault="00EC59F4" w:rsidP="00F15BB1">
            <w:pPr>
              <w:jc w:val="center"/>
              <w:rPr>
                <w:lang w:val="en-US"/>
              </w:rPr>
            </w:pPr>
            <w:r>
              <w:rPr>
                <w:lang w:val="en-ID"/>
              </w:rPr>
              <w:lastRenderedPageBreak/>
              <w:t>Disgust</w:t>
            </w:r>
          </w:p>
        </w:tc>
        <w:tc>
          <w:tcPr>
            <w:tcW w:w="1007" w:type="dxa"/>
            <w:vAlign w:val="center"/>
          </w:tcPr>
          <w:p w14:paraId="69F56AF3" w14:textId="495BC04A" w:rsidR="00EC59F4" w:rsidRDefault="00EC59F4" w:rsidP="00F15BB1">
            <w:pPr>
              <w:jc w:val="center"/>
              <w:rPr>
                <w:lang w:val="en-US"/>
              </w:rPr>
            </w:pPr>
            <w:r>
              <w:rPr>
                <w:lang w:val="en-US"/>
              </w:rPr>
              <w:t>1</w:t>
            </w:r>
          </w:p>
        </w:tc>
        <w:tc>
          <w:tcPr>
            <w:tcW w:w="1007" w:type="dxa"/>
            <w:vAlign w:val="center"/>
          </w:tcPr>
          <w:p w14:paraId="0714D781" w14:textId="177AECEA" w:rsidR="00EC59F4" w:rsidRDefault="00EC59F4" w:rsidP="00F15BB1">
            <w:pPr>
              <w:jc w:val="center"/>
              <w:rPr>
                <w:lang w:val="en-US"/>
              </w:rPr>
            </w:pPr>
            <w:r>
              <w:rPr>
                <w:lang w:val="en-US"/>
              </w:rPr>
              <w:t>0</w:t>
            </w:r>
          </w:p>
        </w:tc>
        <w:tc>
          <w:tcPr>
            <w:tcW w:w="1007" w:type="dxa"/>
            <w:vAlign w:val="center"/>
          </w:tcPr>
          <w:p w14:paraId="459C2091" w14:textId="588A0D1C" w:rsidR="00EC59F4" w:rsidRDefault="00EC59F4" w:rsidP="00F15BB1">
            <w:pPr>
              <w:jc w:val="center"/>
              <w:rPr>
                <w:lang w:val="en-US"/>
              </w:rPr>
            </w:pPr>
            <w:r>
              <w:rPr>
                <w:lang w:val="en-US"/>
              </w:rPr>
              <w:t>1</w:t>
            </w:r>
          </w:p>
        </w:tc>
        <w:tc>
          <w:tcPr>
            <w:tcW w:w="1007" w:type="dxa"/>
            <w:vAlign w:val="center"/>
          </w:tcPr>
          <w:p w14:paraId="119A3711" w14:textId="77777777" w:rsidR="00EC59F4" w:rsidRDefault="00EC59F4" w:rsidP="00F15BB1">
            <w:pPr>
              <w:jc w:val="center"/>
              <w:rPr>
                <w:lang w:val="en-US"/>
              </w:rPr>
            </w:pPr>
            <w:r>
              <w:rPr>
                <w:lang w:val="en-US"/>
              </w:rPr>
              <w:t>0</w:t>
            </w:r>
          </w:p>
        </w:tc>
        <w:tc>
          <w:tcPr>
            <w:tcW w:w="1007" w:type="dxa"/>
            <w:vAlign w:val="center"/>
          </w:tcPr>
          <w:p w14:paraId="643F393A" w14:textId="1F25A62C" w:rsidR="00EC59F4" w:rsidRDefault="00EC59F4" w:rsidP="00F15BB1">
            <w:pPr>
              <w:jc w:val="center"/>
              <w:rPr>
                <w:lang w:val="en-US"/>
              </w:rPr>
            </w:pPr>
            <w:r>
              <w:rPr>
                <w:lang w:val="en-US"/>
              </w:rPr>
              <w:t>1</w:t>
            </w:r>
          </w:p>
        </w:tc>
        <w:tc>
          <w:tcPr>
            <w:tcW w:w="1007" w:type="dxa"/>
            <w:vAlign w:val="center"/>
          </w:tcPr>
          <w:p w14:paraId="68834CCB" w14:textId="77777777" w:rsidR="00EC59F4" w:rsidRDefault="00EC59F4" w:rsidP="00F15BB1">
            <w:pPr>
              <w:jc w:val="center"/>
              <w:rPr>
                <w:lang w:val="en-US"/>
              </w:rPr>
            </w:pPr>
            <w:r>
              <w:rPr>
                <w:lang w:val="en-US"/>
              </w:rPr>
              <w:t>0</w:t>
            </w:r>
          </w:p>
        </w:tc>
        <w:tc>
          <w:tcPr>
            <w:tcW w:w="1007" w:type="dxa"/>
            <w:vAlign w:val="center"/>
          </w:tcPr>
          <w:p w14:paraId="10260913" w14:textId="4FAFF004" w:rsidR="00EC59F4" w:rsidRDefault="00EC59F4" w:rsidP="00F15BB1">
            <w:pPr>
              <w:jc w:val="center"/>
              <w:rPr>
                <w:lang w:val="en-US"/>
              </w:rPr>
            </w:pPr>
            <w:r>
              <w:rPr>
                <w:lang w:val="en-US"/>
              </w:rPr>
              <w:t>1</w:t>
            </w:r>
          </w:p>
        </w:tc>
        <w:tc>
          <w:tcPr>
            <w:tcW w:w="1007" w:type="dxa"/>
            <w:vAlign w:val="center"/>
          </w:tcPr>
          <w:p w14:paraId="1E36E503" w14:textId="72ED4B17" w:rsidR="00EC59F4" w:rsidRDefault="00EC59F4" w:rsidP="00F15BB1">
            <w:pPr>
              <w:jc w:val="center"/>
              <w:rPr>
                <w:lang w:val="en-US"/>
              </w:rPr>
            </w:pPr>
            <w:r>
              <w:rPr>
                <w:lang w:val="en-US"/>
              </w:rPr>
              <w:t>2</w:t>
            </w:r>
          </w:p>
        </w:tc>
      </w:tr>
      <w:tr w:rsidR="00EC59F4" w14:paraId="5E2F4C57" w14:textId="77777777" w:rsidTr="00F15BB1">
        <w:trPr>
          <w:jc w:val="center"/>
        </w:trPr>
        <w:tc>
          <w:tcPr>
            <w:tcW w:w="1006" w:type="dxa"/>
            <w:vAlign w:val="center"/>
          </w:tcPr>
          <w:p w14:paraId="7FE2EE62" w14:textId="77777777" w:rsidR="00EC59F4" w:rsidRDefault="00EC59F4" w:rsidP="00F15BB1">
            <w:pPr>
              <w:jc w:val="center"/>
              <w:rPr>
                <w:lang w:val="en-US"/>
              </w:rPr>
            </w:pPr>
            <w:r>
              <w:rPr>
                <w:lang w:val="en-ID"/>
              </w:rPr>
              <w:t>Happy</w:t>
            </w:r>
          </w:p>
        </w:tc>
        <w:tc>
          <w:tcPr>
            <w:tcW w:w="1007" w:type="dxa"/>
            <w:vAlign w:val="center"/>
          </w:tcPr>
          <w:p w14:paraId="3FE02F9F" w14:textId="020BD15C" w:rsidR="00EC59F4" w:rsidRDefault="00EC59F4" w:rsidP="00F15BB1">
            <w:pPr>
              <w:jc w:val="center"/>
              <w:rPr>
                <w:lang w:val="en-US"/>
              </w:rPr>
            </w:pPr>
            <w:r>
              <w:rPr>
                <w:lang w:val="en-US"/>
              </w:rPr>
              <w:t>0</w:t>
            </w:r>
          </w:p>
        </w:tc>
        <w:tc>
          <w:tcPr>
            <w:tcW w:w="1007" w:type="dxa"/>
            <w:vAlign w:val="center"/>
          </w:tcPr>
          <w:p w14:paraId="168FB0B8" w14:textId="254ED3CB" w:rsidR="00EC59F4" w:rsidRDefault="00EC59F4" w:rsidP="00F15BB1">
            <w:pPr>
              <w:jc w:val="center"/>
              <w:rPr>
                <w:lang w:val="en-US"/>
              </w:rPr>
            </w:pPr>
            <w:r>
              <w:rPr>
                <w:lang w:val="en-US"/>
              </w:rPr>
              <w:t>0</w:t>
            </w:r>
          </w:p>
        </w:tc>
        <w:tc>
          <w:tcPr>
            <w:tcW w:w="1007" w:type="dxa"/>
            <w:vAlign w:val="center"/>
          </w:tcPr>
          <w:p w14:paraId="217B4109" w14:textId="77777777" w:rsidR="00EC59F4" w:rsidRDefault="00EC59F4" w:rsidP="00F15BB1">
            <w:pPr>
              <w:jc w:val="center"/>
              <w:rPr>
                <w:lang w:val="en-US"/>
              </w:rPr>
            </w:pPr>
            <w:r>
              <w:rPr>
                <w:lang w:val="en-US"/>
              </w:rPr>
              <w:t>0</w:t>
            </w:r>
          </w:p>
        </w:tc>
        <w:tc>
          <w:tcPr>
            <w:tcW w:w="1007" w:type="dxa"/>
            <w:vAlign w:val="center"/>
          </w:tcPr>
          <w:p w14:paraId="107AC6F8" w14:textId="6B00B746" w:rsidR="00EC59F4" w:rsidRDefault="00EC59F4" w:rsidP="00F15BB1">
            <w:pPr>
              <w:jc w:val="center"/>
              <w:rPr>
                <w:lang w:val="en-US"/>
              </w:rPr>
            </w:pPr>
            <w:r>
              <w:rPr>
                <w:lang w:val="en-US"/>
              </w:rPr>
              <w:t>3</w:t>
            </w:r>
          </w:p>
        </w:tc>
        <w:tc>
          <w:tcPr>
            <w:tcW w:w="1007" w:type="dxa"/>
            <w:vAlign w:val="center"/>
          </w:tcPr>
          <w:p w14:paraId="512FE39F" w14:textId="4B34FCAC" w:rsidR="00EC59F4" w:rsidRDefault="00EC59F4" w:rsidP="00F15BB1">
            <w:pPr>
              <w:jc w:val="center"/>
              <w:rPr>
                <w:lang w:val="en-US"/>
              </w:rPr>
            </w:pPr>
            <w:r>
              <w:rPr>
                <w:lang w:val="en-US"/>
              </w:rPr>
              <w:t>0</w:t>
            </w:r>
          </w:p>
        </w:tc>
        <w:tc>
          <w:tcPr>
            <w:tcW w:w="1007" w:type="dxa"/>
            <w:vAlign w:val="center"/>
          </w:tcPr>
          <w:p w14:paraId="353C2833" w14:textId="77777777" w:rsidR="00EC59F4" w:rsidRDefault="00EC59F4" w:rsidP="00F15BB1">
            <w:pPr>
              <w:jc w:val="center"/>
              <w:rPr>
                <w:lang w:val="en-US"/>
              </w:rPr>
            </w:pPr>
            <w:r>
              <w:rPr>
                <w:lang w:val="en-US"/>
              </w:rPr>
              <w:t>0</w:t>
            </w:r>
          </w:p>
        </w:tc>
        <w:tc>
          <w:tcPr>
            <w:tcW w:w="1007" w:type="dxa"/>
            <w:vAlign w:val="center"/>
          </w:tcPr>
          <w:p w14:paraId="5FDEF368" w14:textId="29B07D35" w:rsidR="00EC59F4" w:rsidRDefault="00EC59F4" w:rsidP="00F15BB1">
            <w:pPr>
              <w:jc w:val="center"/>
              <w:rPr>
                <w:lang w:val="en-US"/>
              </w:rPr>
            </w:pPr>
            <w:r>
              <w:rPr>
                <w:lang w:val="en-US"/>
              </w:rPr>
              <w:t>3</w:t>
            </w:r>
          </w:p>
        </w:tc>
        <w:tc>
          <w:tcPr>
            <w:tcW w:w="1007" w:type="dxa"/>
            <w:vAlign w:val="center"/>
          </w:tcPr>
          <w:p w14:paraId="072CD68B" w14:textId="15C844B5" w:rsidR="00EC59F4" w:rsidRDefault="00990432" w:rsidP="00F15BB1">
            <w:pPr>
              <w:jc w:val="center"/>
              <w:rPr>
                <w:lang w:val="en-US"/>
              </w:rPr>
            </w:pPr>
            <w:r>
              <w:rPr>
                <w:lang w:val="en-US"/>
              </w:rPr>
              <w:t>0</w:t>
            </w:r>
          </w:p>
        </w:tc>
      </w:tr>
      <w:tr w:rsidR="00EC59F4" w14:paraId="5AA0303F" w14:textId="77777777" w:rsidTr="00F15BB1">
        <w:trPr>
          <w:jc w:val="center"/>
        </w:trPr>
        <w:tc>
          <w:tcPr>
            <w:tcW w:w="1006" w:type="dxa"/>
            <w:vAlign w:val="center"/>
          </w:tcPr>
          <w:p w14:paraId="57908823" w14:textId="77777777" w:rsidR="00EC59F4" w:rsidRDefault="00EC59F4" w:rsidP="00F15BB1">
            <w:pPr>
              <w:jc w:val="center"/>
              <w:rPr>
                <w:lang w:val="en-US"/>
              </w:rPr>
            </w:pPr>
            <w:r>
              <w:rPr>
                <w:lang w:val="en-ID"/>
              </w:rPr>
              <w:t>Neutral</w:t>
            </w:r>
          </w:p>
        </w:tc>
        <w:tc>
          <w:tcPr>
            <w:tcW w:w="1007" w:type="dxa"/>
            <w:vAlign w:val="center"/>
          </w:tcPr>
          <w:p w14:paraId="5EC37B15" w14:textId="77777777" w:rsidR="00EC59F4" w:rsidRDefault="00EC59F4" w:rsidP="00F15BB1">
            <w:pPr>
              <w:jc w:val="center"/>
              <w:rPr>
                <w:lang w:val="en-US"/>
              </w:rPr>
            </w:pPr>
            <w:r>
              <w:rPr>
                <w:lang w:val="en-US"/>
              </w:rPr>
              <w:t>0</w:t>
            </w:r>
          </w:p>
        </w:tc>
        <w:tc>
          <w:tcPr>
            <w:tcW w:w="1007" w:type="dxa"/>
            <w:vAlign w:val="center"/>
          </w:tcPr>
          <w:p w14:paraId="0C55C2B4" w14:textId="77777777" w:rsidR="00EC59F4" w:rsidRDefault="00EC59F4" w:rsidP="00F15BB1">
            <w:pPr>
              <w:jc w:val="center"/>
              <w:rPr>
                <w:lang w:val="en-US"/>
              </w:rPr>
            </w:pPr>
            <w:r>
              <w:rPr>
                <w:lang w:val="en-US"/>
              </w:rPr>
              <w:t>0</w:t>
            </w:r>
          </w:p>
        </w:tc>
        <w:tc>
          <w:tcPr>
            <w:tcW w:w="1007" w:type="dxa"/>
            <w:vAlign w:val="center"/>
          </w:tcPr>
          <w:p w14:paraId="511B2059" w14:textId="77777777" w:rsidR="00EC59F4" w:rsidRDefault="00EC59F4" w:rsidP="00F15BB1">
            <w:pPr>
              <w:jc w:val="center"/>
              <w:rPr>
                <w:lang w:val="en-US"/>
              </w:rPr>
            </w:pPr>
            <w:r>
              <w:rPr>
                <w:lang w:val="en-US"/>
              </w:rPr>
              <w:t>0</w:t>
            </w:r>
          </w:p>
        </w:tc>
        <w:tc>
          <w:tcPr>
            <w:tcW w:w="1007" w:type="dxa"/>
            <w:vAlign w:val="center"/>
          </w:tcPr>
          <w:p w14:paraId="18B4CF93" w14:textId="77777777" w:rsidR="00EC59F4" w:rsidRDefault="00EC59F4" w:rsidP="00F15BB1">
            <w:pPr>
              <w:jc w:val="center"/>
              <w:rPr>
                <w:lang w:val="en-US"/>
              </w:rPr>
            </w:pPr>
            <w:r>
              <w:rPr>
                <w:lang w:val="en-US"/>
              </w:rPr>
              <w:t>0</w:t>
            </w:r>
          </w:p>
        </w:tc>
        <w:tc>
          <w:tcPr>
            <w:tcW w:w="1007" w:type="dxa"/>
            <w:vAlign w:val="center"/>
          </w:tcPr>
          <w:p w14:paraId="6B8BFAB0" w14:textId="603CD834" w:rsidR="00EC59F4" w:rsidRDefault="00EC59F4" w:rsidP="00F15BB1">
            <w:pPr>
              <w:jc w:val="center"/>
              <w:rPr>
                <w:lang w:val="en-US"/>
              </w:rPr>
            </w:pPr>
            <w:r>
              <w:rPr>
                <w:lang w:val="en-US"/>
              </w:rPr>
              <w:t>6</w:t>
            </w:r>
          </w:p>
        </w:tc>
        <w:tc>
          <w:tcPr>
            <w:tcW w:w="1007" w:type="dxa"/>
            <w:vAlign w:val="center"/>
          </w:tcPr>
          <w:p w14:paraId="741D2C4B" w14:textId="2A6E07DC" w:rsidR="00EC59F4" w:rsidRDefault="00EC59F4" w:rsidP="00F15BB1">
            <w:pPr>
              <w:jc w:val="center"/>
              <w:rPr>
                <w:lang w:val="en-US"/>
              </w:rPr>
            </w:pPr>
            <w:r>
              <w:rPr>
                <w:lang w:val="en-US"/>
              </w:rPr>
              <w:t>0</w:t>
            </w:r>
          </w:p>
        </w:tc>
        <w:tc>
          <w:tcPr>
            <w:tcW w:w="1007" w:type="dxa"/>
            <w:vAlign w:val="center"/>
          </w:tcPr>
          <w:p w14:paraId="1E392AEA" w14:textId="3AEF2B12" w:rsidR="00EC59F4" w:rsidRDefault="00EC59F4" w:rsidP="00F15BB1">
            <w:pPr>
              <w:jc w:val="center"/>
              <w:rPr>
                <w:lang w:val="en-US"/>
              </w:rPr>
            </w:pPr>
            <w:r>
              <w:rPr>
                <w:lang w:val="en-US"/>
              </w:rPr>
              <w:t>6</w:t>
            </w:r>
          </w:p>
        </w:tc>
        <w:tc>
          <w:tcPr>
            <w:tcW w:w="1007" w:type="dxa"/>
            <w:vAlign w:val="center"/>
          </w:tcPr>
          <w:p w14:paraId="12301B9E" w14:textId="3E9A7C08" w:rsidR="00EC59F4" w:rsidRDefault="00EC59F4" w:rsidP="00F15BB1">
            <w:pPr>
              <w:jc w:val="center"/>
              <w:rPr>
                <w:lang w:val="en-US"/>
              </w:rPr>
            </w:pPr>
            <w:r>
              <w:rPr>
                <w:lang w:val="en-US"/>
              </w:rPr>
              <w:t>0</w:t>
            </w:r>
          </w:p>
        </w:tc>
      </w:tr>
      <w:tr w:rsidR="00EC59F4" w14:paraId="08741B36" w14:textId="77777777" w:rsidTr="00F15BB1">
        <w:trPr>
          <w:jc w:val="center"/>
        </w:trPr>
        <w:tc>
          <w:tcPr>
            <w:tcW w:w="1006" w:type="dxa"/>
            <w:vAlign w:val="center"/>
          </w:tcPr>
          <w:p w14:paraId="4E67D566" w14:textId="77777777" w:rsidR="00EC59F4" w:rsidRDefault="00EC59F4" w:rsidP="00F15BB1">
            <w:pPr>
              <w:jc w:val="center"/>
              <w:rPr>
                <w:lang w:val="en-US"/>
              </w:rPr>
            </w:pPr>
            <w:r>
              <w:rPr>
                <w:lang w:val="en-ID"/>
              </w:rPr>
              <w:t>Sad</w:t>
            </w:r>
          </w:p>
        </w:tc>
        <w:tc>
          <w:tcPr>
            <w:tcW w:w="1007" w:type="dxa"/>
            <w:vAlign w:val="center"/>
          </w:tcPr>
          <w:p w14:paraId="00729535" w14:textId="77777777" w:rsidR="00EC59F4" w:rsidRDefault="00EC59F4" w:rsidP="00F15BB1">
            <w:pPr>
              <w:jc w:val="center"/>
              <w:rPr>
                <w:lang w:val="en-US"/>
              </w:rPr>
            </w:pPr>
            <w:r>
              <w:rPr>
                <w:lang w:val="en-US"/>
              </w:rPr>
              <w:t>0</w:t>
            </w:r>
          </w:p>
        </w:tc>
        <w:tc>
          <w:tcPr>
            <w:tcW w:w="1007" w:type="dxa"/>
            <w:vAlign w:val="center"/>
          </w:tcPr>
          <w:p w14:paraId="46D2BBFD" w14:textId="7D6B0C5C" w:rsidR="00EC59F4" w:rsidRDefault="00EC59F4" w:rsidP="00F15BB1">
            <w:pPr>
              <w:jc w:val="center"/>
              <w:rPr>
                <w:lang w:val="en-US"/>
              </w:rPr>
            </w:pPr>
            <w:r>
              <w:rPr>
                <w:lang w:val="en-US"/>
              </w:rPr>
              <w:t>0</w:t>
            </w:r>
          </w:p>
        </w:tc>
        <w:tc>
          <w:tcPr>
            <w:tcW w:w="1007" w:type="dxa"/>
            <w:vAlign w:val="center"/>
          </w:tcPr>
          <w:p w14:paraId="1D82B96C" w14:textId="1CF8275E" w:rsidR="00EC59F4" w:rsidRDefault="00EC59F4" w:rsidP="00F15BB1">
            <w:pPr>
              <w:jc w:val="center"/>
              <w:rPr>
                <w:lang w:val="en-US"/>
              </w:rPr>
            </w:pPr>
            <w:r>
              <w:rPr>
                <w:lang w:val="en-US"/>
              </w:rPr>
              <w:t>0</w:t>
            </w:r>
          </w:p>
        </w:tc>
        <w:tc>
          <w:tcPr>
            <w:tcW w:w="1007" w:type="dxa"/>
            <w:vAlign w:val="center"/>
          </w:tcPr>
          <w:p w14:paraId="3B102160" w14:textId="2CC55039" w:rsidR="00EC59F4" w:rsidRDefault="00EC59F4" w:rsidP="00F15BB1">
            <w:pPr>
              <w:jc w:val="center"/>
              <w:rPr>
                <w:lang w:val="en-US"/>
              </w:rPr>
            </w:pPr>
            <w:r>
              <w:rPr>
                <w:lang w:val="en-US"/>
              </w:rPr>
              <w:t>0</w:t>
            </w:r>
          </w:p>
        </w:tc>
        <w:tc>
          <w:tcPr>
            <w:tcW w:w="1007" w:type="dxa"/>
            <w:vAlign w:val="center"/>
          </w:tcPr>
          <w:p w14:paraId="74DD421A" w14:textId="4089A0E7" w:rsidR="00EC59F4" w:rsidRDefault="00EC59F4" w:rsidP="00F15BB1">
            <w:pPr>
              <w:jc w:val="center"/>
              <w:rPr>
                <w:lang w:val="en-US"/>
              </w:rPr>
            </w:pPr>
            <w:r>
              <w:rPr>
                <w:lang w:val="en-US"/>
              </w:rPr>
              <w:t>2</w:t>
            </w:r>
          </w:p>
        </w:tc>
        <w:tc>
          <w:tcPr>
            <w:tcW w:w="1007" w:type="dxa"/>
            <w:vAlign w:val="center"/>
          </w:tcPr>
          <w:p w14:paraId="673DE4AA" w14:textId="08B4A0EF" w:rsidR="00EC59F4" w:rsidRDefault="00EC59F4" w:rsidP="00F15BB1">
            <w:pPr>
              <w:jc w:val="center"/>
              <w:rPr>
                <w:lang w:val="en-US"/>
              </w:rPr>
            </w:pPr>
            <w:r>
              <w:rPr>
                <w:lang w:val="en-US"/>
              </w:rPr>
              <w:t>1</w:t>
            </w:r>
          </w:p>
        </w:tc>
        <w:tc>
          <w:tcPr>
            <w:tcW w:w="1007" w:type="dxa"/>
            <w:vAlign w:val="center"/>
          </w:tcPr>
          <w:p w14:paraId="4C7A4C76" w14:textId="10536570" w:rsidR="00EC59F4" w:rsidRDefault="00EC59F4" w:rsidP="00F15BB1">
            <w:pPr>
              <w:jc w:val="center"/>
              <w:rPr>
                <w:lang w:val="en-US"/>
              </w:rPr>
            </w:pPr>
            <w:r>
              <w:rPr>
                <w:lang w:val="en-US"/>
              </w:rPr>
              <w:t>2</w:t>
            </w:r>
          </w:p>
        </w:tc>
        <w:tc>
          <w:tcPr>
            <w:tcW w:w="1007" w:type="dxa"/>
            <w:vAlign w:val="center"/>
          </w:tcPr>
          <w:p w14:paraId="0AD42AA1" w14:textId="15337F4D" w:rsidR="00EC59F4" w:rsidRDefault="00EC59F4" w:rsidP="00F15BB1">
            <w:pPr>
              <w:keepNext/>
              <w:jc w:val="center"/>
              <w:rPr>
                <w:lang w:val="en-US"/>
              </w:rPr>
            </w:pPr>
            <w:r>
              <w:rPr>
                <w:lang w:val="en-US"/>
              </w:rPr>
              <w:t>1</w:t>
            </w:r>
          </w:p>
        </w:tc>
      </w:tr>
    </w:tbl>
    <w:p w14:paraId="3C838934" w14:textId="5AA89FA8" w:rsidR="00EC59F4" w:rsidRDefault="00910D5F" w:rsidP="00860033">
      <w:pPr>
        <w:spacing w:before="240"/>
        <w:ind w:firstLine="360"/>
        <w:jc w:val="both"/>
        <w:rPr>
          <w:lang w:val="en-ID"/>
        </w:rPr>
      </w:pPr>
      <w:r w:rsidRPr="00910D5F">
        <w:rPr>
          <w:lang w:val="en-ID"/>
        </w:rPr>
        <w:t xml:space="preserve">The accuracy of LENET's CNN architecture model in correctly identifying emotions can be assessed by looking at the confusion matrices provided in Table 4.13, </w:t>
      </w:r>
      <w:r w:rsidR="005E1B94">
        <w:rPr>
          <w:lang w:val="en-ID"/>
        </w:rPr>
        <w:t xml:space="preserve">Table </w:t>
      </w:r>
      <w:r w:rsidRPr="00910D5F">
        <w:rPr>
          <w:lang w:val="en-ID"/>
        </w:rPr>
        <w:t xml:space="preserve">4.14, and </w:t>
      </w:r>
      <w:r w:rsidR="005E1B94">
        <w:rPr>
          <w:lang w:val="en-ID"/>
        </w:rPr>
        <w:t xml:space="preserve">Table </w:t>
      </w:r>
      <w:r w:rsidRPr="00910D5F">
        <w:rPr>
          <w:lang w:val="en-ID"/>
        </w:rPr>
        <w:t xml:space="preserve">4.15. These matrices serve as a valuable tool for obtaining insightful performance metrics of the model. The results show that the model's performance varied across different datasets. In the case of the CREMA-D dataset, the confusion matrix revealed that the model had a high level of confusion between happy emotion and all other classes. On the other hand, the model trained on the RAVDESS dataset had difficulty distinguishing between </w:t>
      </w:r>
      <w:r w:rsidR="004D7288">
        <w:rPr>
          <w:lang w:val="en-ID"/>
        </w:rPr>
        <w:t>sad</w:t>
      </w:r>
      <w:r w:rsidRPr="00910D5F">
        <w:rPr>
          <w:lang w:val="en-ID"/>
        </w:rPr>
        <w:t xml:space="preserve"> and </w:t>
      </w:r>
      <w:r w:rsidR="004D7288">
        <w:rPr>
          <w:lang w:val="en-ID"/>
        </w:rPr>
        <w:t>fear</w:t>
      </w:r>
      <w:r w:rsidRPr="00910D5F">
        <w:rPr>
          <w:lang w:val="en-ID"/>
        </w:rPr>
        <w:t xml:space="preserve"> emotions. </w:t>
      </w:r>
      <w:r w:rsidR="00AF723E" w:rsidRPr="00910D5F">
        <w:rPr>
          <w:lang w:val="en-ID"/>
        </w:rPr>
        <w:t>Finally,</w:t>
      </w:r>
      <w:r w:rsidRPr="00910D5F">
        <w:rPr>
          <w:lang w:val="en-ID"/>
        </w:rPr>
        <w:t xml:space="preserve"> for the SAVEE dataset, due to the small size of the testing set, the model was able to accurately classify certain emotions, such as happy and neutral, for all the test data. The confusion matrix showed that all three instances of happy emotion were correctly predicted, and there were no incorrect predictions for this class. Similarly, all six instances of neutral emotion were classified accurately. However, there were instances where other emotions, such as sad, were wrongly classified as neutral by the model.</w:t>
      </w:r>
    </w:p>
    <w:p w14:paraId="70EDA4CF" w14:textId="7F8388D4" w:rsidR="00AB3B59" w:rsidRDefault="00AB3B59" w:rsidP="00860033">
      <w:pPr>
        <w:spacing w:after="240"/>
        <w:ind w:firstLine="360"/>
        <w:jc w:val="both"/>
        <w:rPr>
          <w:lang w:val="en-ID"/>
        </w:rPr>
      </w:pPr>
      <w:r w:rsidRPr="00AB3B59">
        <w:rPr>
          <w:lang w:val="en-ID"/>
        </w:rPr>
        <w:t>The performance of the model in correctly classifying emotions in the dataset can be evaluated using precision, recall, and F1-score in addition to the confusion matrices. Analyzing these metrics can provide insights into the model's ability to accurately identify different emotions. While precision measures the proportion of correctly predicted positive cases out of all predicted positive cases, recall measures the proportion of correctly predicted positive cases out of all actual positive cases. The F1-score, which is a weighted average of precision and recall, can be used to evaluate the overall accuracy of the model in classifying emotions. Table 4.1</w:t>
      </w:r>
      <w:r w:rsidR="003643D1">
        <w:rPr>
          <w:lang w:val="en-ID"/>
        </w:rPr>
        <w:t>6</w:t>
      </w:r>
      <w:r w:rsidRPr="00AB3B59">
        <w:rPr>
          <w:lang w:val="en-ID"/>
        </w:rPr>
        <w:t xml:space="preserve"> illustrates the precision, recall, and F1-score for each emotion class in the CREMA-D, RAVDESS, and SAVEE datasets.</w:t>
      </w:r>
    </w:p>
    <w:p w14:paraId="5924B4AD" w14:textId="32A5331F" w:rsidR="00643D02" w:rsidRDefault="00643D02" w:rsidP="00643D02">
      <w:pPr>
        <w:pStyle w:val="Caption"/>
        <w:keepNext/>
        <w:jc w:val="center"/>
      </w:pPr>
      <w:r>
        <w:t>Table 4.</w:t>
      </w:r>
      <w:r>
        <w:fldChar w:fldCharType="begin"/>
      </w:r>
      <w:r>
        <w:instrText xml:space="preserve"> SEQ Table_4. \* ARABIC </w:instrText>
      </w:r>
      <w:r>
        <w:fldChar w:fldCharType="separate"/>
      </w:r>
      <w:r w:rsidR="00155098">
        <w:rPr>
          <w:noProof/>
        </w:rPr>
        <w:t>16</w:t>
      </w:r>
      <w:r>
        <w:fldChar w:fldCharType="end"/>
      </w:r>
      <w:r>
        <w:rPr>
          <w:lang w:val="en-US"/>
        </w:rPr>
        <w:t xml:space="preserve">: </w:t>
      </w:r>
      <w:r w:rsidRPr="0008245B">
        <w:rPr>
          <w:lang w:val="en-US"/>
        </w:rPr>
        <w:t>Comparison of LeNet Precision, Recall, and F1 Score for Emotion Classification.</w:t>
      </w:r>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45611D" w:rsidRPr="00354719" w14:paraId="098E7A3C" w14:textId="77777777" w:rsidTr="00643D02">
        <w:trPr>
          <w:trHeight w:val="444"/>
          <w:jc w:val="center"/>
        </w:trPr>
        <w:tc>
          <w:tcPr>
            <w:tcW w:w="1097" w:type="dxa"/>
            <w:vMerge w:val="restart"/>
            <w:vAlign w:val="center"/>
          </w:tcPr>
          <w:p w14:paraId="4F2D70A5" w14:textId="77777777" w:rsidR="0045611D" w:rsidRPr="00354719" w:rsidRDefault="0045611D" w:rsidP="00F15BB1">
            <w:pPr>
              <w:jc w:val="center"/>
              <w:rPr>
                <w:b/>
                <w:bCs/>
                <w:szCs w:val="24"/>
                <w:lang w:val="en-ID"/>
              </w:rPr>
            </w:pPr>
            <w:r w:rsidRPr="00354719">
              <w:rPr>
                <w:b/>
                <w:bCs/>
                <w:szCs w:val="24"/>
                <w:lang w:val="en-ID"/>
              </w:rPr>
              <w:t>Emotion</w:t>
            </w:r>
          </w:p>
        </w:tc>
        <w:tc>
          <w:tcPr>
            <w:tcW w:w="2669" w:type="dxa"/>
            <w:gridSpan w:val="3"/>
            <w:vAlign w:val="center"/>
          </w:tcPr>
          <w:p w14:paraId="1D473C4A" w14:textId="77777777" w:rsidR="0045611D" w:rsidRPr="00354719" w:rsidRDefault="0045611D" w:rsidP="00F15BB1">
            <w:pPr>
              <w:jc w:val="center"/>
              <w:rPr>
                <w:b/>
                <w:bCs/>
                <w:szCs w:val="24"/>
                <w:lang w:val="en-ID"/>
              </w:rPr>
            </w:pPr>
            <w:r w:rsidRPr="00354719">
              <w:rPr>
                <w:b/>
                <w:bCs/>
                <w:szCs w:val="24"/>
                <w:lang w:val="en-ID"/>
              </w:rPr>
              <w:t>Precision</w:t>
            </w:r>
          </w:p>
        </w:tc>
        <w:tc>
          <w:tcPr>
            <w:tcW w:w="2669" w:type="dxa"/>
            <w:gridSpan w:val="3"/>
            <w:vAlign w:val="center"/>
          </w:tcPr>
          <w:p w14:paraId="50E0AE43" w14:textId="77777777" w:rsidR="0045611D" w:rsidRPr="00354719" w:rsidRDefault="0045611D" w:rsidP="00F15BB1">
            <w:pPr>
              <w:jc w:val="center"/>
              <w:rPr>
                <w:b/>
                <w:bCs/>
                <w:szCs w:val="24"/>
                <w:lang w:val="en-ID"/>
              </w:rPr>
            </w:pPr>
            <w:r w:rsidRPr="00354719">
              <w:rPr>
                <w:b/>
                <w:bCs/>
                <w:szCs w:val="24"/>
                <w:lang w:val="en-ID"/>
              </w:rPr>
              <w:t>Recall</w:t>
            </w:r>
          </w:p>
        </w:tc>
        <w:tc>
          <w:tcPr>
            <w:tcW w:w="2627" w:type="dxa"/>
            <w:gridSpan w:val="3"/>
            <w:vAlign w:val="center"/>
          </w:tcPr>
          <w:p w14:paraId="568A0FD6" w14:textId="77777777" w:rsidR="0045611D" w:rsidRPr="00354719" w:rsidRDefault="0045611D" w:rsidP="00F15BB1">
            <w:pPr>
              <w:jc w:val="center"/>
              <w:rPr>
                <w:b/>
                <w:bCs/>
                <w:szCs w:val="24"/>
                <w:lang w:val="en-ID"/>
              </w:rPr>
            </w:pPr>
            <w:r w:rsidRPr="00354719">
              <w:rPr>
                <w:b/>
                <w:bCs/>
                <w:szCs w:val="24"/>
                <w:lang w:val="en-ID"/>
              </w:rPr>
              <w:t>F1-Score</w:t>
            </w:r>
          </w:p>
        </w:tc>
      </w:tr>
      <w:tr w:rsidR="0045611D" w:rsidRPr="00354719" w14:paraId="0922B3F6" w14:textId="77777777" w:rsidTr="00643D02">
        <w:trPr>
          <w:trHeight w:val="550"/>
          <w:jc w:val="center"/>
        </w:trPr>
        <w:tc>
          <w:tcPr>
            <w:tcW w:w="1097" w:type="dxa"/>
            <w:vMerge/>
            <w:vAlign w:val="center"/>
          </w:tcPr>
          <w:p w14:paraId="39F3FC15" w14:textId="77777777" w:rsidR="0045611D" w:rsidRPr="00354719" w:rsidRDefault="0045611D" w:rsidP="00F15BB1">
            <w:pPr>
              <w:jc w:val="center"/>
              <w:rPr>
                <w:b/>
                <w:bCs/>
                <w:sz w:val="20"/>
                <w:szCs w:val="20"/>
                <w:lang w:val="en-ID"/>
              </w:rPr>
            </w:pPr>
          </w:p>
        </w:tc>
        <w:tc>
          <w:tcPr>
            <w:tcW w:w="761" w:type="dxa"/>
            <w:vAlign w:val="center"/>
          </w:tcPr>
          <w:p w14:paraId="601A7284"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77" w:type="dxa"/>
            <w:vAlign w:val="center"/>
          </w:tcPr>
          <w:p w14:paraId="71A81754"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31" w:type="dxa"/>
            <w:vAlign w:val="center"/>
          </w:tcPr>
          <w:p w14:paraId="5893E880" w14:textId="77777777" w:rsidR="0045611D" w:rsidRPr="00354719" w:rsidRDefault="0045611D" w:rsidP="00F15BB1">
            <w:pPr>
              <w:jc w:val="center"/>
              <w:rPr>
                <w:b/>
                <w:bCs/>
                <w:sz w:val="18"/>
                <w:szCs w:val="18"/>
                <w:lang w:val="en-ID"/>
              </w:rPr>
            </w:pPr>
            <w:r w:rsidRPr="00354719">
              <w:rPr>
                <w:b/>
                <w:bCs/>
                <w:sz w:val="18"/>
                <w:szCs w:val="18"/>
                <w:lang w:val="en-ID"/>
              </w:rPr>
              <w:t>SAVEE</w:t>
            </w:r>
          </w:p>
        </w:tc>
        <w:tc>
          <w:tcPr>
            <w:tcW w:w="761" w:type="dxa"/>
            <w:vAlign w:val="center"/>
          </w:tcPr>
          <w:p w14:paraId="3D4B616C"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77" w:type="dxa"/>
            <w:vAlign w:val="center"/>
          </w:tcPr>
          <w:p w14:paraId="0FE54DCB"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31" w:type="dxa"/>
            <w:vAlign w:val="center"/>
          </w:tcPr>
          <w:p w14:paraId="6AE62B40" w14:textId="77777777" w:rsidR="0045611D" w:rsidRPr="00354719" w:rsidRDefault="0045611D" w:rsidP="00F15BB1">
            <w:pPr>
              <w:jc w:val="center"/>
              <w:rPr>
                <w:b/>
                <w:bCs/>
                <w:sz w:val="18"/>
                <w:szCs w:val="18"/>
                <w:lang w:val="en-ID"/>
              </w:rPr>
            </w:pPr>
            <w:r w:rsidRPr="00354719">
              <w:rPr>
                <w:b/>
                <w:bCs/>
                <w:sz w:val="18"/>
                <w:szCs w:val="18"/>
                <w:lang w:val="en-ID"/>
              </w:rPr>
              <w:t>SAVEE</w:t>
            </w:r>
          </w:p>
        </w:tc>
        <w:tc>
          <w:tcPr>
            <w:tcW w:w="753" w:type="dxa"/>
            <w:vAlign w:val="center"/>
          </w:tcPr>
          <w:p w14:paraId="1B163388" w14:textId="77777777" w:rsidR="0045611D" w:rsidRPr="00354719" w:rsidRDefault="0045611D" w:rsidP="00F15BB1">
            <w:pPr>
              <w:jc w:val="center"/>
              <w:rPr>
                <w:b/>
                <w:bCs/>
                <w:sz w:val="18"/>
                <w:szCs w:val="18"/>
                <w:lang w:val="en-ID"/>
              </w:rPr>
            </w:pPr>
            <w:r w:rsidRPr="00354719">
              <w:rPr>
                <w:b/>
                <w:bCs/>
                <w:sz w:val="18"/>
                <w:szCs w:val="18"/>
                <w:lang w:val="en-ID"/>
              </w:rPr>
              <w:t>Crema</w:t>
            </w:r>
          </w:p>
        </w:tc>
        <w:tc>
          <w:tcPr>
            <w:tcW w:w="1057" w:type="dxa"/>
            <w:vAlign w:val="center"/>
          </w:tcPr>
          <w:p w14:paraId="3DC3B6DB" w14:textId="77777777" w:rsidR="0045611D" w:rsidRPr="00354719" w:rsidRDefault="0045611D" w:rsidP="00F15BB1">
            <w:pPr>
              <w:jc w:val="center"/>
              <w:rPr>
                <w:b/>
                <w:bCs/>
                <w:sz w:val="18"/>
                <w:szCs w:val="18"/>
                <w:lang w:val="en-ID"/>
              </w:rPr>
            </w:pPr>
            <w:r w:rsidRPr="00354719">
              <w:rPr>
                <w:b/>
                <w:bCs/>
                <w:sz w:val="18"/>
                <w:szCs w:val="18"/>
                <w:lang w:val="en-ID"/>
              </w:rPr>
              <w:t>RAVDESS</w:t>
            </w:r>
          </w:p>
        </w:tc>
        <w:tc>
          <w:tcPr>
            <w:tcW w:w="817" w:type="dxa"/>
            <w:vAlign w:val="center"/>
          </w:tcPr>
          <w:p w14:paraId="184AD038" w14:textId="77777777" w:rsidR="0045611D" w:rsidRPr="00354719" w:rsidRDefault="0045611D" w:rsidP="00F15BB1">
            <w:pPr>
              <w:jc w:val="center"/>
              <w:rPr>
                <w:b/>
                <w:bCs/>
                <w:sz w:val="18"/>
                <w:szCs w:val="18"/>
                <w:lang w:val="en-ID"/>
              </w:rPr>
            </w:pPr>
            <w:r w:rsidRPr="00354719">
              <w:rPr>
                <w:b/>
                <w:bCs/>
                <w:sz w:val="18"/>
                <w:szCs w:val="18"/>
                <w:lang w:val="en-ID"/>
              </w:rPr>
              <w:t>SAVEE</w:t>
            </w:r>
          </w:p>
        </w:tc>
      </w:tr>
      <w:tr w:rsidR="0045611D" w:rsidRPr="00B44A48" w14:paraId="604F5778" w14:textId="77777777" w:rsidTr="00643D02">
        <w:trPr>
          <w:jc w:val="center"/>
        </w:trPr>
        <w:tc>
          <w:tcPr>
            <w:tcW w:w="1097" w:type="dxa"/>
            <w:vAlign w:val="center"/>
          </w:tcPr>
          <w:p w14:paraId="135EA003" w14:textId="77777777" w:rsidR="0045611D" w:rsidRPr="00354719" w:rsidRDefault="0045611D" w:rsidP="00F15BB1">
            <w:pPr>
              <w:jc w:val="center"/>
              <w:rPr>
                <w:b/>
                <w:bCs/>
                <w:lang w:val="en-ID"/>
              </w:rPr>
            </w:pPr>
            <w:r w:rsidRPr="00354719">
              <w:rPr>
                <w:b/>
                <w:bCs/>
                <w:sz w:val="20"/>
                <w:szCs w:val="20"/>
                <w:lang w:val="en-ID"/>
              </w:rPr>
              <w:t>Angry</w:t>
            </w:r>
          </w:p>
        </w:tc>
        <w:tc>
          <w:tcPr>
            <w:tcW w:w="761" w:type="dxa"/>
            <w:vAlign w:val="center"/>
          </w:tcPr>
          <w:p w14:paraId="302D5D0C" w14:textId="26CFD141" w:rsidR="0045611D" w:rsidRDefault="0045611D" w:rsidP="00F15BB1">
            <w:pPr>
              <w:jc w:val="center"/>
              <w:rPr>
                <w:lang w:val="en-ID"/>
              </w:rPr>
            </w:pPr>
            <w:r w:rsidRPr="00DB281B">
              <w:rPr>
                <w:sz w:val="20"/>
                <w:szCs w:val="20"/>
                <w:lang w:val="en-ID"/>
              </w:rPr>
              <w:t>0.6</w:t>
            </w:r>
            <w:r>
              <w:rPr>
                <w:sz w:val="20"/>
                <w:szCs w:val="20"/>
                <w:lang w:val="en-ID"/>
              </w:rPr>
              <w:t>3</w:t>
            </w:r>
          </w:p>
        </w:tc>
        <w:tc>
          <w:tcPr>
            <w:tcW w:w="1077" w:type="dxa"/>
            <w:vAlign w:val="center"/>
          </w:tcPr>
          <w:p w14:paraId="5757538C" w14:textId="7831C1CA" w:rsidR="0045611D" w:rsidRDefault="0045611D" w:rsidP="00F15BB1">
            <w:pPr>
              <w:jc w:val="center"/>
              <w:rPr>
                <w:lang w:val="en-ID"/>
              </w:rPr>
            </w:pPr>
            <w:r w:rsidRPr="00DB281B">
              <w:rPr>
                <w:sz w:val="20"/>
                <w:szCs w:val="20"/>
                <w:lang w:val="en-ID"/>
              </w:rPr>
              <w:t>0</w:t>
            </w:r>
            <w:r w:rsidR="00EC544D">
              <w:rPr>
                <w:sz w:val="20"/>
                <w:szCs w:val="20"/>
                <w:lang w:val="en-ID"/>
              </w:rPr>
              <w:t>.83</w:t>
            </w:r>
          </w:p>
        </w:tc>
        <w:tc>
          <w:tcPr>
            <w:tcW w:w="831" w:type="dxa"/>
            <w:vAlign w:val="center"/>
          </w:tcPr>
          <w:p w14:paraId="4C2D18EC" w14:textId="383F9743" w:rsidR="0045611D" w:rsidRPr="00B44A48" w:rsidRDefault="0045611D" w:rsidP="00F15BB1">
            <w:pPr>
              <w:jc w:val="center"/>
              <w:rPr>
                <w:sz w:val="20"/>
                <w:szCs w:val="20"/>
                <w:lang w:val="en-ID"/>
              </w:rPr>
            </w:pPr>
            <w:r w:rsidRPr="00B44A48">
              <w:rPr>
                <w:sz w:val="20"/>
                <w:szCs w:val="20"/>
                <w:lang w:val="en-ID"/>
              </w:rPr>
              <w:t>0</w:t>
            </w:r>
            <w:r w:rsidR="00CA184D">
              <w:rPr>
                <w:sz w:val="20"/>
                <w:szCs w:val="20"/>
                <w:lang w:val="en-ID"/>
              </w:rPr>
              <w:t>.50</w:t>
            </w:r>
          </w:p>
        </w:tc>
        <w:tc>
          <w:tcPr>
            <w:tcW w:w="761" w:type="dxa"/>
            <w:vAlign w:val="center"/>
          </w:tcPr>
          <w:p w14:paraId="7921E142" w14:textId="124169B5" w:rsidR="0045611D" w:rsidRPr="00B44A48" w:rsidRDefault="0045611D" w:rsidP="00F15BB1">
            <w:pPr>
              <w:jc w:val="center"/>
              <w:rPr>
                <w:sz w:val="20"/>
                <w:szCs w:val="20"/>
                <w:lang w:val="en-ID"/>
              </w:rPr>
            </w:pPr>
            <w:r w:rsidRPr="00B44A48">
              <w:rPr>
                <w:sz w:val="20"/>
                <w:szCs w:val="20"/>
                <w:lang w:val="en-ID"/>
              </w:rPr>
              <w:t>0.6</w:t>
            </w:r>
            <w:r>
              <w:rPr>
                <w:sz w:val="20"/>
                <w:szCs w:val="20"/>
                <w:lang w:val="en-ID"/>
              </w:rPr>
              <w:t>7</w:t>
            </w:r>
          </w:p>
        </w:tc>
        <w:tc>
          <w:tcPr>
            <w:tcW w:w="1077" w:type="dxa"/>
            <w:vAlign w:val="center"/>
          </w:tcPr>
          <w:p w14:paraId="23CBA4C7" w14:textId="531C964A" w:rsidR="0045611D" w:rsidRPr="00B44A48" w:rsidRDefault="00BC7A71" w:rsidP="00F15BB1">
            <w:pPr>
              <w:jc w:val="center"/>
              <w:rPr>
                <w:sz w:val="20"/>
                <w:szCs w:val="20"/>
                <w:lang w:val="en-ID"/>
              </w:rPr>
            </w:pPr>
            <w:r>
              <w:rPr>
                <w:sz w:val="20"/>
                <w:szCs w:val="20"/>
                <w:lang w:val="en-ID"/>
              </w:rPr>
              <w:t>0.56</w:t>
            </w:r>
          </w:p>
        </w:tc>
        <w:tc>
          <w:tcPr>
            <w:tcW w:w="831" w:type="dxa"/>
            <w:vAlign w:val="center"/>
          </w:tcPr>
          <w:p w14:paraId="567D2D40" w14:textId="71A521FB" w:rsidR="0045611D" w:rsidRPr="00B44A48" w:rsidRDefault="00CA184D" w:rsidP="00F15BB1">
            <w:pPr>
              <w:jc w:val="center"/>
              <w:rPr>
                <w:sz w:val="20"/>
                <w:szCs w:val="20"/>
                <w:lang w:val="en-ID"/>
              </w:rPr>
            </w:pPr>
            <w:r>
              <w:rPr>
                <w:sz w:val="20"/>
                <w:szCs w:val="20"/>
                <w:lang w:val="en-ID"/>
              </w:rPr>
              <w:t>0.33</w:t>
            </w:r>
          </w:p>
        </w:tc>
        <w:tc>
          <w:tcPr>
            <w:tcW w:w="753" w:type="dxa"/>
            <w:vAlign w:val="center"/>
          </w:tcPr>
          <w:p w14:paraId="1B3DCA9E" w14:textId="4869A6C7" w:rsidR="0045611D" w:rsidRPr="00B44A48" w:rsidRDefault="0045611D" w:rsidP="00F15BB1">
            <w:pPr>
              <w:jc w:val="center"/>
              <w:rPr>
                <w:sz w:val="20"/>
                <w:szCs w:val="20"/>
                <w:lang w:val="en-ID"/>
              </w:rPr>
            </w:pPr>
            <w:r w:rsidRPr="00B44A48">
              <w:rPr>
                <w:sz w:val="20"/>
                <w:szCs w:val="20"/>
                <w:lang w:val="en-ID"/>
              </w:rPr>
              <w:t>0.6</w:t>
            </w:r>
            <w:r w:rsidR="00400627">
              <w:rPr>
                <w:sz w:val="20"/>
                <w:szCs w:val="20"/>
                <w:lang w:val="en-ID"/>
              </w:rPr>
              <w:t>5</w:t>
            </w:r>
          </w:p>
        </w:tc>
        <w:tc>
          <w:tcPr>
            <w:tcW w:w="1057" w:type="dxa"/>
            <w:vAlign w:val="center"/>
          </w:tcPr>
          <w:p w14:paraId="2C92C520" w14:textId="349EA0E7" w:rsidR="0045611D" w:rsidRPr="00B44A48" w:rsidRDefault="00AF5391" w:rsidP="00F15BB1">
            <w:pPr>
              <w:jc w:val="center"/>
              <w:rPr>
                <w:sz w:val="20"/>
                <w:szCs w:val="20"/>
                <w:lang w:val="en-ID"/>
              </w:rPr>
            </w:pPr>
            <w:r>
              <w:rPr>
                <w:sz w:val="20"/>
                <w:szCs w:val="20"/>
                <w:lang w:val="en-ID"/>
              </w:rPr>
              <w:t>0.67</w:t>
            </w:r>
          </w:p>
        </w:tc>
        <w:tc>
          <w:tcPr>
            <w:tcW w:w="817" w:type="dxa"/>
            <w:vAlign w:val="center"/>
          </w:tcPr>
          <w:p w14:paraId="15A1192C" w14:textId="37515B84" w:rsidR="0045611D" w:rsidRPr="00B44A48" w:rsidRDefault="00426E07" w:rsidP="00F15BB1">
            <w:pPr>
              <w:jc w:val="center"/>
              <w:rPr>
                <w:sz w:val="20"/>
                <w:szCs w:val="20"/>
                <w:lang w:val="en-ID"/>
              </w:rPr>
            </w:pPr>
            <w:r>
              <w:rPr>
                <w:sz w:val="20"/>
                <w:szCs w:val="20"/>
                <w:lang w:val="en-ID"/>
              </w:rPr>
              <w:t>0.40</w:t>
            </w:r>
          </w:p>
        </w:tc>
      </w:tr>
      <w:tr w:rsidR="0045611D" w:rsidRPr="00B44A48" w14:paraId="78118E25" w14:textId="77777777" w:rsidTr="00643D02">
        <w:trPr>
          <w:jc w:val="center"/>
        </w:trPr>
        <w:tc>
          <w:tcPr>
            <w:tcW w:w="1097" w:type="dxa"/>
            <w:vAlign w:val="center"/>
          </w:tcPr>
          <w:p w14:paraId="5EDB700E" w14:textId="77777777" w:rsidR="0045611D" w:rsidRPr="00354719" w:rsidRDefault="0045611D" w:rsidP="00F15BB1">
            <w:pPr>
              <w:jc w:val="center"/>
              <w:rPr>
                <w:b/>
                <w:bCs/>
                <w:lang w:val="en-ID"/>
              </w:rPr>
            </w:pPr>
            <w:r w:rsidRPr="00354719">
              <w:rPr>
                <w:b/>
                <w:bCs/>
                <w:sz w:val="20"/>
                <w:szCs w:val="20"/>
                <w:lang w:val="en-ID"/>
              </w:rPr>
              <w:t>Fear</w:t>
            </w:r>
          </w:p>
        </w:tc>
        <w:tc>
          <w:tcPr>
            <w:tcW w:w="761" w:type="dxa"/>
            <w:vAlign w:val="center"/>
          </w:tcPr>
          <w:p w14:paraId="2366C4A5" w14:textId="1D27A203" w:rsidR="0045611D" w:rsidRDefault="0045611D" w:rsidP="00F15BB1">
            <w:pPr>
              <w:jc w:val="center"/>
              <w:rPr>
                <w:lang w:val="en-ID"/>
              </w:rPr>
            </w:pPr>
            <w:r w:rsidRPr="00DB281B">
              <w:rPr>
                <w:sz w:val="20"/>
                <w:szCs w:val="20"/>
                <w:lang w:val="en-ID"/>
              </w:rPr>
              <w:t>0.4</w:t>
            </w:r>
            <w:r>
              <w:rPr>
                <w:sz w:val="20"/>
                <w:szCs w:val="20"/>
                <w:lang w:val="en-ID"/>
              </w:rPr>
              <w:t>8</w:t>
            </w:r>
          </w:p>
        </w:tc>
        <w:tc>
          <w:tcPr>
            <w:tcW w:w="1077" w:type="dxa"/>
            <w:vAlign w:val="center"/>
          </w:tcPr>
          <w:p w14:paraId="3892B593" w14:textId="4167DEE3" w:rsidR="0045611D" w:rsidRDefault="0045611D" w:rsidP="00F15BB1">
            <w:pPr>
              <w:jc w:val="center"/>
              <w:rPr>
                <w:lang w:val="en-ID"/>
              </w:rPr>
            </w:pPr>
            <w:r w:rsidRPr="00DB281B">
              <w:rPr>
                <w:sz w:val="20"/>
                <w:szCs w:val="20"/>
                <w:lang w:val="en-ID"/>
              </w:rPr>
              <w:t>0</w:t>
            </w:r>
            <w:r w:rsidR="00EC544D">
              <w:rPr>
                <w:sz w:val="20"/>
                <w:szCs w:val="20"/>
                <w:lang w:val="en-ID"/>
              </w:rPr>
              <w:t>.56</w:t>
            </w:r>
          </w:p>
        </w:tc>
        <w:tc>
          <w:tcPr>
            <w:tcW w:w="831" w:type="dxa"/>
            <w:vAlign w:val="center"/>
          </w:tcPr>
          <w:p w14:paraId="6F4C94C0" w14:textId="3BC3F507"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67F38D79" w14:textId="2C6B450F" w:rsidR="0045611D" w:rsidRPr="00B44A48" w:rsidRDefault="0045611D" w:rsidP="00F15BB1">
            <w:pPr>
              <w:jc w:val="center"/>
              <w:rPr>
                <w:sz w:val="20"/>
                <w:szCs w:val="20"/>
                <w:lang w:val="en-ID"/>
              </w:rPr>
            </w:pPr>
            <w:r w:rsidRPr="00B44A48">
              <w:rPr>
                <w:sz w:val="20"/>
                <w:szCs w:val="20"/>
                <w:lang w:val="en-ID"/>
              </w:rPr>
              <w:t>0.</w:t>
            </w:r>
            <w:r>
              <w:rPr>
                <w:sz w:val="20"/>
                <w:szCs w:val="20"/>
                <w:lang w:val="en-ID"/>
              </w:rPr>
              <w:t>47</w:t>
            </w:r>
          </w:p>
        </w:tc>
        <w:tc>
          <w:tcPr>
            <w:tcW w:w="1077" w:type="dxa"/>
            <w:vAlign w:val="center"/>
          </w:tcPr>
          <w:p w14:paraId="05874163" w14:textId="67F0F0E9" w:rsidR="0045611D" w:rsidRPr="00B44A48" w:rsidRDefault="00BC7A71" w:rsidP="00F15BB1">
            <w:pPr>
              <w:jc w:val="center"/>
              <w:rPr>
                <w:sz w:val="20"/>
                <w:szCs w:val="20"/>
                <w:lang w:val="en-ID"/>
              </w:rPr>
            </w:pPr>
            <w:r>
              <w:rPr>
                <w:sz w:val="20"/>
                <w:szCs w:val="20"/>
                <w:lang w:val="en-ID"/>
              </w:rPr>
              <w:t>0.56</w:t>
            </w:r>
          </w:p>
        </w:tc>
        <w:tc>
          <w:tcPr>
            <w:tcW w:w="831" w:type="dxa"/>
            <w:vAlign w:val="center"/>
          </w:tcPr>
          <w:p w14:paraId="30E4320E" w14:textId="1266F5E9" w:rsidR="0045611D" w:rsidRPr="00B44A48" w:rsidRDefault="00CA184D" w:rsidP="00F15BB1">
            <w:pPr>
              <w:jc w:val="center"/>
              <w:rPr>
                <w:sz w:val="20"/>
                <w:szCs w:val="20"/>
                <w:lang w:val="en-ID"/>
              </w:rPr>
            </w:pPr>
            <w:r>
              <w:rPr>
                <w:sz w:val="20"/>
                <w:szCs w:val="20"/>
                <w:lang w:val="en-ID"/>
              </w:rPr>
              <w:t>0.67</w:t>
            </w:r>
          </w:p>
        </w:tc>
        <w:tc>
          <w:tcPr>
            <w:tcW w:w="753" w:type="dxa"/>
            <w:vAlign w:val="center"/>
          </w:tcPr>
          <w:p w14:paraId="3D611AAD" w14:textId="3DB92584"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47</w:t>
            </w:r>
          </w:p>
        </w:tc>
        <w:tc>
          <w:tcPr>
            <w:tcW w:w="1057" w:type="dxa"/>
            <w:vAlign w:val="center"/>
          </w:tcPr>
          <w:p w14:paraId="514945A6" w14:textId="686C4998" w:rsidR="0045611D" w:rsidRPr="00B44A48" w:rsidRDefault="00AF5391" w:rsidP="00F15BB1">
            <w:pPr>
              <w:jc w:val="center"/>
              <w:rPr>
                <w:sz w:val="20"/>
                <w:szCs w:val="20"/>
                <w:lang w:val="en-ID"/>
              </w:rPr>
            </w:pPr>
            <w:r>
              <w:rPr>
                <w:sz w:val="20"/>
                <w:szCs w:val="20"/>
                <w:lang w:val="en-ID"/>
              </w:rPr>
              <w:t>0.56</w:t>
            </w:r>
          </w:p>
        </w:tc>
        <w:tc>
          <w:tcPr>
            <w:tcW w:w="817" w:type="dxa"/>
            <w:vAlign w:val="center"/>
          </w:tcPr>
          <w:p w14:paraId="0301D33D" w14:textId="3520BB62" w:rsidR="0045611D" w:rsidRPr="00B44A48" w:rsidRDefault="00426E07" w:rsidP="00F15BB1">
            <w:pPr>
              <w:jc w:val="center"/>
              <w:rPr>
                <w:sz w:val="20"/>
                <w:szCs w:val="20"/>
                <w:lang w:val="en-ID"/>
              </w:rPr>
            </w:pPr>
            <w:r>
              <w:rPr>
                <w:sz w:val="20"/>
                <w:szCs w:val="20"/>
                <w:lang w:val="en-ID"/>
              </w:rPr>
              <w:t>0.80</w:t>
            </w:r>
          </w:p>
        </w:tc>
      </w:tr>
      <w:tr w:rsidR="0045611D" w:rsidRPr="00B44A48" w14:paraId="2592C089" w14:textId="77777777" w:rsidTr="00643D02">
        <w:trPr>
          <w:jc w:val="center"/>
        </w:trPr>
        <w:tc>
          <w:tcPr>
            <w:tcW w:w="1097" w:type="dxa"/>
            <w:vAlign w:val="center"/>
          </w:tcPr>
          <w:p w14:paraId="54870A1E" w14:textId="77777777" w:rsidR="0045611D" w:rsidRPr="00354719" w:rsidRDefault="0045611D" w:rsidP="00F15BB1">
            <w:pPr>
              <w:jc w:val="center"/>
              <w:rPr>
                <w:b/>
                <w:bCs/>
                <w:lang w:val="en-ID"/>
              </w:rPr>
            </w:pPr>
            <w:r w:rsidRPr="00354719">
              <w:rPr>
                <w:b/>
                <w:bCs/>
                <w:sz w:val="20"/>
                <w:szCs w:val="20"/>
                <w:lang w:val="en-ID"/>
              </w:rPr>
              <w:t>Disgust</w:t>
            </w:r>
          </w:p>
        </w:tc>
        <w:tc>
          <w:tcPr>
            <w:tcW w:w="761" w:type="dxa"/>
            <w:vAlign w:val="center"/>
          </w:tcPr>
          <w:p w14:paraId="5B9C0839" w14:textId="77777777" w:rsidR="0045611D" w:rsidRDefault="0045611D" w:rsidP="00F15BB1">
            <w:pPr>
              <w:jc w:val="center"/>
              <w:rPr>
                <w:lang w:val="en-ID"/>
              </w:rPr>
            </w:pPr>
            <w:r w:rsidRPr="00DB281B">
              <w:rPr>
                <w:sz w:val="20"/>
                <w:szCs w:val="20"/>
                <w:lang w:val="en-ID"/>
              </w:rPr>
              <w:t>0.54</w:t>
            </w:r>
          </w:p>
        </w:tc>
        <w:tc>
          <w:tcPr>
            <w:tcW w:w="1077" w:type="dxa"/>
            <w:vAlign w:val="center"/>
          </w:tcPr>
          <w:p w14:paraId="0BF45F0F" w14:textId="6FD4545A" w:rsidR="0045611D" w:rsidRDefault="0045611D" w:rsidP="00F15BB1">
            <w:pPr>
              <w:jc w:val="center"/>
              <w:rPr>
                <w:lang w:val="en-ID"/>
              </w:rPr>
            </w:pPr>
            <w:r w:rsidRPr="00DB281B">
              <w:rPr>
                <w:sz w:val="20"/>
                <w:szCs w:val="20"/>
                <w:lang w:val="en-ID"/>
              </w:rPr>
              <w:t>0</w:t>
            </w:r>
            <w:r w:rsidR="00EC544D">
              <w:rPr>
                <w:sz w:val="20"/>
                <w:szCs w:val="20"/>
                <w:lang w:val="en-ID"/>
              </w:rPr>
              <w:t>.75</w:t>
            </w:r>
          </w:p>
        </w:tc>
        <w:tc>
          <w:tcPr>
            <w:tcW w:w="831" w:type="dxa"/>
            <w:vAlign w:val="center"/>
          </w:tcPr>
          <w:p w14:paraId="38EF6897" w14:textId="12805AEB"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538C2DCA" w14:textId="3146EC7F" w:rsidR="0045611D" w:rsidRPr="00B44A48" w:rsidRDefault="0045611D" w:rsidP="00F15BB1">
            <w:pPr>
              <w:jc w:val="center"/>
              <w:rPr>
                <w:sz w:val="20"/>
                <w:szCs w:val="20"/>
                <w:lang w:val="en-ID"/>
              </w:rPr>
            </w:pPr>
            <w:r w:rsidRPr="00B44A48">
              <w:rPr>
                <w:sz w:val="20"/>
                <w:szCs w:val="20"/>
                <w:lang w:val="en-ID"/>
              </w:rPr>
              <w:t>0.</w:t>
            </w:r>
            <w:r>
              <w:rPr>
                <w:sz w:val="20"/>
                <w:szCs w:val="20"/>
                <w:lang w:val="en-ID"/>
              </w:rPr>
              <w:t>56</w:t>
            </w:r>
          </w:p>
        </w:tc>
        <w:tc>
          <w:tcPr>
            <w:tcW w:w="1077" w:type="dxa"/>
            <w:vAlign w:val="center"/>
          </w:tcPr>
          <w:p w14:paraId="43C57C6B" w14:textId="3E63C01C" w:rsidR="0045611D" w:rsidRPr="00B44A48" w:rsidRDefault="00BC7A71" w:rsidP="00F15BB1">
            <w:pPr>
              <w:jc w:val="center"/>
              <w:rPr>
                <w:sz w:val="20"/>
                <w:szCs w:val="20"/>
                <w:lang w:val="en-ID"/>
              </w:rPr>
            </w:pPr>
            <w:r>
              <w:rPr>
                <w:sz w:val="20"/>
                <w:szCs w:val="20"/>
                <w:lang w:val="en-ID"/>
              </w:rPr>
              <w:t>0.90</w:t>
            </w:r>
          </w:p>
        </w:tc>
        <w:tc>
          <w:tcPr>
            <w:tcW w:w="831" w:type="dxa"/>
            <w:vAlign w:val="center"/>
          </w:tcPr>
          <w:p w14:paraId="0A42ED24" w14:textId="54D01E8C" w:rsidR="0045611D" w:rsidRPr="00B44A48" w:rsidRDefault="00CA184D" w:rsidP="00F15BB1">
            <w:pPr>
              <w:jc w:val="center"/>
              <w:rPr>
                <w:sz w:val="20"/>
                <w:szCs w:val="20"/>
                <w:lang w:val="en-ID"/>
              </w:rPr>
            </w:pPr>
            <w:r>
              <w:rPr>
                <w:sz w:val="20"/>
                <w:szCs w:val="20"/>
                <w:lang w:val="en-ID"/>
              </w:rPr>
              <w:t>0.33</w:t>
            </w:r>
          </w:p>
        </w:tc>
        <w:tc>
          <w:tcPr>
            <w:tcW w:w="753" w:type="dxa"/>
            <w:vAlign w:val="center"/>
          </w:tcPr>
          <w:p w14:paraId="44903081" w14:textId="22A34848"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55</w:t>
            </w:r>
          </w:p>
        </w:tc>
        <w:tc>
          <w:tcPr>
            <w:tcW w:w="1057" w:type="dxa"/>
            <w:vAlign w:val="center"/>
          </w:tcPr>
          <w:p w14:paraId="6AA1A811" w14:textId="18C3DE34" w:rsidR="0045611D" w:rsidRPr="00B44A48" w:rsidRDefault="00AF5391" w:rsidP="00F15BB1">
            <w:pPr>
              <w:jc w:val="center"/>
              <w:rPr>
                <w:sz w:val="20"/>
                <w:szCs w:val="20"/>
                <w:lang w:val="en-ID"/>
              </w:rPr>
            </w:pPr>
            <w:r>
              <w:rPr>
                <w:sz w:val="20"/>
                <w:szCs w:val="20"/>
                <w:lang w:val="en-ID"/>
              </w:rPr>
              <w:t>0.82</w:t>
            </w:r>
          </w:p>
        </w:tc>
        <w:tc>
          <w:tcPr>
            <w:tcW w:w="817" w:type="dxa"/>
            <w:vAlign w:val="center"/>
          </w:tcPr>
          <w:p w14:paraId="56B980E5" w14:textId="786BE699" w:rsidR="0045611D" w:rsidRPr="00B44A48" w:rsidRDefault="0045611D" w:rsidP="00F15BB1">
            <w:pPr>
              <w:jc w:val="center"/>
              <w:rPr>
                <w:sz w:val="20"/>
                <w:szCs w:val="20"/>
                <w:lang w:val="en-ID"/>
              </w:rPr>
            </w:pPr>
            <w:r w:rsidRPr="00B44A48">
              <w:rPr>
                <w:sz w:val="20"/>
                <w:szCs w:val="20"/>
                <w:lang w:val="en-ID"/>
              </w:rPr>
              <w:t>0</w:t>
            </w:r>
            <w:r w:rsidR="00426E07">
              <w:rPr>
                <w:sz w:val="20"/>
                <w:szCs w:val="20"/>
                <w:lang w:val="en-ID"/>
              </w:rPr>
              <w:t>.50</w:t>
            </w:r>
          </w:p>
        </w:tc>
      </w:tr>
      <w:tr w:rsidR="0045611D" w:rsidRPr="00B44A48" w14:paraId="778713FB" w14:textId="77777777" w:rsidTr="00643D02">
        <w:trPr>
          <w:jc w:val="center"/>
        </w:trPr>
        <w:tc>
          <w:tcPr>
            <w:tcW w:w="1097" w:type="dxa"/>
            <w:vAlign w:val="center"/>
          </w:tcPr>
          <w:p w14:paraId="09F11E77" w14:textId="77777777" w:rsidR="0045611D" w:rsidRPr="00354719" w:rsidRDefault="0045611D" w:rsidP="00F15BB1">
            <w:pPr>
              <w:jc w:val="center"/>
              <w:rPr>
                <w:b/>
                <w:bCs/>
                <w:lang w:val="en-ID"/>
              </w:rPr>
            </w:pPr>
            <w:r w:rsidRPr="00354719">
              <w:rPr>
                <w:b/>
                <w:bCs/>
                <w:sz w:val="20"/>
                <w:szCs w:val="20"/>
                <w:lang w:val="en-ID"/>
              </w:rPr>
              <w:t>Happy</w:t>
            </w:r>
          </w:p>
        </w:tc>
        <w:tc>
          <w:tcPr>
            <w:tcW w:w="761" w:type="dxa"/>
            <w:vAlign w:val="center"/>
          </w:tcPr>
          <w:p w14:paraId="022A74C8" w14:textId="6928769E" w:rsidR="0045611D" w:rsidRDefault="0045611D" w:rsidP="00F15BB1">
            <w:pPr>
              <w:jc w:val="center"/>
              <w:rPr>
                <w:lang w:val="en-ID"/>
              </w:rPr>
            </w:pPr>
            <w:r w:rsidRPr="00DB281B">
              <w:rPr>
                <w:sz w:val="20"/>
                <w:szCs w:val="20"/>
                <w:lang w:val="en-ID"/>
              </w:rPr>
              <w:t>0.5</w:t>
            </w:r>
            <w:r>
              <w:rPr>
                <w:sz w:val="20"/>
                <w:szCs w:val="20"/>
                <w:lang w:val="en-ID"/>
              </w:rPr>
              <w:t>1</w:t>
            </w:r>
          </w:p>
        </w:tc>
        <w:tc>
          <w:tcPr>
            <w:tcW w:w="1077" w:type="dxa"/>
            <w:vAlign w:val="center"/>
          </w:tcPr>
          <w:p w14:paraId="31CEBCF4" w14:textId="59757AD4" w:rsidR="0045611D" w:rsidRDefault="0045611D" w:rsidP="00F15BB1">
            <w:pPr>
              <w:jc w:val="center"/>
              <w:rPr>
                <w:lang w:val="en-ID"/>
              </w:rPr>
            </w:pPr>
            <w:r w:rsidRPr="00DB281B">
              <w:rPr>
                <w:sz w:val="20"/>
                <w:szCs w:val="20"/>
                <w:lang w:val="en-ID"/>
              </w:rPr>
              <w:t>0</w:t>
            </w:r>
            <w:r w:rsidR="00EC544D">
              <w:rPr>
                <w:sz w:val="20"/>
                <w:szCs w:val="20"/>
                <w:lang w:val="en-ID"/>
              </w:rPr>
              <w:t>.54</w:t>
            </w:r>
          </w:p>
        </w:tc>
        <w:tc>
          <w:tcPr>
            <w:tcW w:w="831" w:type="dxa"/>
            <w:vAlign w:val="center"/>
          </w:tcPr>
          <w:p w14:paraId="63339B22" w14:textId="020CC2DE" w:rsidR="0045611D" w:rsidRPr="00B44A48" w:rsidRDefault="00CA184D" w:rsidP="00F15BB1">
            <w:pPr>
              <w:jc w:val="center"/>
              <w:rPr>
                <w:sz w:val="20"/>
                <w:szCs w:val="20"/>
                <w:lang w:val="en-ID"/>
              </w:rPr>
            </w:pPr>
            <w:r>
              <w:rPr>
                <w:sz w:val="20"/>
                <w:szCs w:val="20"/>
                <w:lang w:val="en-ID"/>
              </w:rPr>
              <w:t>1.00</w:t>
            </w:r>
          </w:p>
        </w:tc>
        <w:tc>
          <w:tcPr>
            <w:tcW w:w="761" w:type="dxa"/>
            <w:vAlign w:val="center"/>
          </w:tcPr>
          <w:p w14:paraId="4DD34490" w14:textId="71C4FDD3" w:rsidR="0045611D" w:rsidRPr="00B44A48" w:rsidRDefault="0045611D" w:rsidP="00F15BB1">
            <w:pPr>
              <w:jc w:val="center"/>
              <w:rPr>
                <w:sz w:val="20"/>
                <w:szCs w:val="20"/>
                <w:lang w:val="en-ID"/>
              </w:rPr>
            </w:pPr>
            <w:r w:rsidRPr="00B44A48">
              <w:rPr>
                <w:sz w:val="20"/>
                <w:szCs w:val="20"/>
                <w:lang w:val="en-ID"/>
              </w:rPr>
              <w:t>0.</w:t>
            </w:r>
            <w:r>
              <w:rPr>
                <w:sz w:val="20"/>
                <w:szCs w:val="20"/>
                <w:lang w:val="en-ID"/>
              </w:rPr>
              <w:t>34</w:t>
            </w:r>
          </w:p>
        </w:tc>
        <w:tc>
          <w:tcPr>
            <w:tcW w:w="1077" w:type="dxa"/>
            <w:vAlign w:val="center"/>
          </w:tcPr>
          <w:p w14:paraId="3CFA20A7" w14:textId="0B887DDF" w:rsidR="0045611D" w:rsidRPr="00B44A48" w:rsidRDefault="0045611D" w:rsidP="00F15BB1">
            <w:pPr>
              <w:jc w:val="center"/>
              <w:rPr>
                <w:sz w:val="20"/>
                <w:szCs w:val="20"/>
                <w:lang w:val="en-ID"/>
              </w:rPr>
            </w:pPr>
            <w:r w:rsidRPr="00B44A48">
              <w:rPr>
                <w:sz w:val="20"/>
                <w:szCs w:val="20"/>
                <w:lang w:val="en-ID"/>
              </w:rPr>
              <w:t>0</w:t>
            </w:r>
            <w:r w:rsidR="00BC7A71">
              <w:rPr>
                <w:sz w:val="20"/>
                <w:szCs w:val="20"/>
                <w:lang w:val="en-ID"/>
              </w:rPr>
              <w:t>.70</w:t>
            </w:r>
          </w:p>
        </w:tc>
        <w:tc>
          <w:tcPr>
            <w:tcW w:w="831" w:type="dxa"/>
            <w:vAlign w:val="center"/>
          </w:tcPr>
          <w:p w14:paraId="62C3866D" w14:textId="7D456FAF" w:rsidR="0045611D" w:rsidRPr="00B44A48" w:rsidRDefault="00CA184D" w:rsidP="00F15BB1">
            <w:pPr>
              <w:jc w:val="center"/>
              <w:rPr>
                <w:sz w:val="20"/>
                <w:szCs w:val="20"/>
                <w:lang w:val="en-ID"/>
              </w:rPr>
            </w:pPr>
            <w:r>
              <w:rPr>
                <w:sz w:val="20"/>
                <w:szCs w:val="20"/>
                <w:lang w:val="en-ID"/>
              </w:rPr>
              <w:t>1.00</w:t>
            </w:r>
          </w:p>
        </w:tc>
        <w:tc>
          <w:tcPr>
            <w:tcW w:w="753" w:type="dxa"/>
            <w:vAlign w:val="center"/>
          </w:tcPr>
          <w:p w14:paraId="0208E2B0" w14:textId="3D8C233B"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41</w:t>
            </w:r>
          </w:p>
        </w:tc>
        <w:tc>
          <w:tcPr>
            <w:tcW w:w="1057" w:type="dxa"/>
            <w:vAlign w:val="center"/>
          </w:tcPr>
          <w:p w14:paraId="29ED1A4F" w14:textId="0421442A" w:rsidR="0045611D" w:rsidRPr="00B44A48" w:rsidRDefault="00AF5391" w:rsidP="00F15BB1">
            <w:pPr>
              <w:jc w:val="center"/>
              <w:rPr>
                <w:sz w:val="20"/>
                <w:szCs w:val="20"/>
                <w:lang w:val="en-ID"/>
              </w:rPr>
            </w:pPr>
            <w:r>
              <w:rPr>
                <w:sz w:val="20"/>
                <w:szCs w:val="20"/>
                <w:lang w:val="en-ID"/>
              </w:rPr>
              <w:t>0.61</w:t>
            </w:r>
          </w:p>
        </w:tc>
        <w:tc>
          <w:tcPr>
            <w:tcW w:w="817" w:type="dxa"/>
            <w:vAlign w:val="center"/>
          </w:tcPr>
          <w:p w14:paraId="08170E2A" w14:textId="7C3E9736" w:rsidR="0045611D" w:rsidRPr="00B44A48" w:rsidRDefault="00426E07" w:rsidP="00F15BB1">
            <w:pPr>
              <w:jc w:val="center"/>
              <w:rPr>
                <w:sz w:val="20"/>
                <w:szCs w:val="20"/>
                <w:lang w:val="en-ID"/>
              </w:rPr>
            </w:pPr>
            <w:r>
              <w:rPr>
                <w:sz w:val="20"/>
                <w:szCs w:val="20"/>
                <w:lang w:val="en-ID"/>
              </w:rPr>
              <w:t>1.00</w:t>
            </w:r>
          </w:p>
        </w:tc>
      </w:tr>
      <w:tr w:rsidR="0045611D" w:rsidRPr="00B44A48" w14:paraId="08641982" w14:textId="77777777" w:rsidTr="00643D02">
        <w:trPr>
          <w:jc w:val="center"/>
        </w:trPr>
        <w:tc>
          <w:tcPr>
            <w:tcW w:w="1097" w:type="dxa"/>
            <w:vAlign w:val="center"/>
          </w:tcPr>
          <w:p w14:paraId="14168344" w14:textId="77777777" w:rsidR="0045611D" w:rsidRPr="00354719" w:rsidRDefault="0045611D" w:rsidP="00F15BB1">
            <w:pPr>
              <w:jc w:val="center"/>
              <w:rPr>
                <w:b/>
                <w:bCs/>
                <w:sz w:val="20"/>
                <w:szCs w:val="20"/>
                <w:lang w:val="en-ID"/>
              </w:rPr>
            </w:pPr>
            <w:r w:rsidRPr="00354719">
              <w:rPr>
                <w:b/>
                <w:bCs/>
                <w:sz w:val="20"/>
                <w:szCs w:val="20"/>
                <w:lang w:val="en-ID"/>
              </w:rPr>
              <w:t>Neutral</w:t>
            </w:r>
          </w:p>
        </w:tc>
        <w:tc>
          <w:tcPr>
            <w:tcW w:w="761" w:type="dxa"/>
            <w:vAlign w:val="center"/>
          </w:tcPr>
          <w:p w14:paraId="3EB67D94" w14:textId="62B1287F" w:rsidR="0045611D" w:rsidRDefault="0045611D" w:rsidP="00F15BB1">
            <w:pPr>
              <w:jc w:val="center"/>
              <w:rPr>
                <w:lang w:val="en-ID"/>
              </w:rPr>
            </w:pPr>
            <w:r w:rsidRPr="00DB281B">
              <w:rPr>
                <w:sz w:val="20"/>
                <w:szCs w:val="20"/>
                <w:lang w:val="en-ID"/>
              </w:rPr>
              <w:t>0.4</w:t>
            </w:r>
            <w:r>
              <w:rPr>
                <w:sz w:val="20"/>
                <w:szCs w:val="20"/>
                <w:lang w:val="en-ID"/>
              </w:rPr>
              <w:t>1</w:t>
            </w:r>
          </w:p>
        </w:tc>
        <w:tc>
          <w:tcPr>
            <w:tcW w:w="1077" w:type="dxa"/>
            <w:vAlign w:val="center"/>
          </w:tcPr>
          <w:p w14:paraId="79FC613E" w14:textId="40641C62" w:rsidR="0045611D" w:rsidRDefault="0045611D" w:rsidP="00F15BB1">
            <w:pPr>
              <w:jc w:val="center"/>
              <w:rPr>
                <w:lang w:val="en-ID"/>
              </w:rPr>
            </w:pPr>
            <w:r w:rsidRPr="00DB281B">
              <w:rPr>
                <w:sz w:val="20"/>
                <w:szCs w:val="20"/>
                <w:lang w:val="en-ID"/>
              </w:rPr>
              <w:t>0</w:t>
            </w:r>
            <w:r w:rsidR="00EC544D">
              <w:rPr>
                <w:sz w:val="20"/>
                <w:szCs w:val="20"/>
                <w:lang w:val="en-ID"/>
              </w:rPr>
              <w:t>.67</w:t>
            </w:r>
          </w:p>
        </w:tc>
        <w:tc>
          <w:tcPr>
            <w:tcW w:w="831" w:type="dxa"/>
            <w:vAlign w:val="center"/>
          </w:tcPr>
          <w:p w14:paraId="622B767E" w14:textId="2450D3BE" w:rsidR="0045611D" w:rsidRPr="00B44A48" w:rsidRDefault="00CA184D" w:rsidP="00F15BB1">
            <w:pPr>
              <w:jc w:val="center"/>
              <w:rPr>
                <w:sz w:val="20"/>
                <w:szCs w:val="20"/>
                <w:lang w:val="en-ID"/>
              </w:rPr>
            </w:pPr>
            <w:r>
              <w:rPr>
                <w:sz w:val="20"/>
                <w:szCs w:val="20"/>
                <w:lang w:val="en-ID"/>
              </w:rPr>
              <w:t>0.60</w:t>
            </w:r>
          </w:p>
        </w:tc>
        <w:tc>
          <w:tcPr>
            <w:tcW w:w="761" w:type="dxa"/>
            <w:vAlign w:val="center"/>
          </w:tcPr>
          <w:p w14:paraId="386D9A10" w14:textId="5B2A783B" w:rsidR="0045611D" w:rsidRPr="00B44A48" w:rsidRDefault="0045611D" w:rsidP="00F15BB1">
            <w:pPr>
              <w:jc w:val="center"/>
              <w:rPr>
                <w:sz w:val="20"/>
                <w:szCs w:val="20"/>
                <w:lang w:val="en-ID"/>
              </w:rPr>
            </w:pPr>
            <w:r w:rsidRPr="00B44A48">
              <w:rPr>
                <w:sz w:val="20"/>
                <w:szCs w:val="20"/>
                <w:lang w:val="en-ID"/>
              </w:rPr>
              <w:t>0.</w:t>
            </w:r>
            <w:r>
              <w:rPr>
                <w:sz w:val="20"/>
                <w:szCs w:val="20"/>
                <w:lang w:val="en-ID"/>
              </w:rPr>
              <w:t>44</w:t>
            </w:r>
          </w:p>
        </w:tc>
        <w:tc>
          <w:tcPr>
            <w:tcW w:w="1077" w:type="dxa"/>
            <w:vAlign w:val="center"/>
          </w:tcPr>
          <w:p w14:paraId="5FBC2CEE" w14:textId="74ECB81B" w:rsidR="0045611D" w:rsidRPr="00B44A48" w:rsidRDefault="0045611D" w:rsidP="00F15BB1">
            <w:pPr>
              <w:jc w:val="center"/>
              <w:rPr>
                <w:sz w:val="20"/>
                <w:szCs w:val="20"/>
                <w:lang w:val="en-ID"/>
              </w:rPr>
            </w:pPr>
            <w:r w:rsidRPr="00B44A48">
              <w:rPr>
                <w:sz w:val="20"/>
                <w:szCs w:val="20"/>
                <w:lang w:val="en-ID"/>
              </w:rPr>
              <w:t>0</w:t>
            </w:r>
            <w:r w:rsidR="00BC7A71">
              <w:rPr>
                <w:sz w:val="20"/>
                <w:szCs w:val="20"/>
                <w:lang w:val="en-ID"/>
              </w:rPr>
              <w:t>.80</w:t>
            </w:r>
          </w:p>
        </w:tc>
        <w:tc>
          <w:tcPr>
            <w:tcW w:w="831" w:type="dxa"/>
            <w:vAlign w:val="center"/>
          </w:tcPr>
          <w:p w14:paraId="51148D7D" w14:textId="1FBA0554" w:rsidR="0045611D" w:rsidRPr="00B44A48" w:rsidRDefault="00CA184D" w:rsidP="00F15BB1">
            <w:pPr>
              <w:jc w:val="center"/>
              <w:rPr>
                <w:sz w:val="20"/>
                <w:szCs w:val="20"/>
                <w:lang w:val="en-ID"/>
              </w:rPr>
            </w:pPr>
            <w:r>
              <w:rPr>
                <w:sz w:val="20"/>
                <w:szCs w:val="20"/>
                <w:lang w:val="en-ID"/>
              </w:rPr>
              <w:t>1.00</w:t>
            </w:r>
          </w:p>
        </w:tc>
        <w:tc>
          <w:tcPr>
            <w:tcW w:w="753" w:type="dxa"/>
            <w:vAlign w:val="center"/>
          </w:tcPr>
          <w:p w14:paraId="1C84C4E3" w14:textId="11FA41A3" w:rsidR="0045611D" w:rsidRPr="00B44A48" w:rsidRDefault="0045611D" w:rsidP="00F15BB1">
            <w:pPr>
              <w:jc w:val="center"/>
              <w:rPr>
                <w:sz w:val="20"/>
                <w:szCs w:val="20"/>
                <w:lang w:val="en-ID"/>
              </w:rPr>
            </w:pPr>
            <w:r w:rsidRPr="00B44A48">
              <w:rPr>
                <w:sz w:val="20"/>
                <w:szCs w:val="20"/>
                <w:lang w:val="en-ID"/>
              </w:rPr>
              <w:t>0.4</w:t>
            </w:r>
            <w:r w:rsidR="00400627">
              <w:rPr>
                <w:sz w:val="20"/>
                <w:szCs w:val="20"/>
                <w:lang w:val="en-ID"/>
              </w:rPr>
              <w:t>3</w:t>
            </w:r>
          </w:p>
        </w:tc>
        <w:tc>
          <w:tcPr>
            <w:tcW w:w="1057" w:type="dxa"/>
            <w:vAlign w:val="center"/>
          </w:tcPr>
          <w:p w14:paraId="2C81EF17" w14:textId="4D910AAC" w:rsidR="0045611D" w:rsidRPr="00B44A48" w:rsidRDefault="00AF5391" w:rsidP="00F15BB1">
            <w:pPr>
              <w:jc w:val="center"/>
              <w:rPr>
                <w:sz w:val="20"/>
                <w:szCs w:val="20"/>
                <w:lang w:val="en-ID"/>
              </w:rPr>
            </w:pPr>
            <w:r>
              <w:rPr>
                <w:sz w:val="20"/>
                <w:szCs w:val="20"/>
                <w:lang w:val="en-ID"/>
              </w:rPr>
              <w:t>0.73</w:t>
            </w:r>
          </w:p>
        </w:tc>
        <w:tc>
          <w:tcPr>
            <w:tcW w:w="817" w:type="dxa"/>
            <w:vAlign w:val="center"/>
          </w:tcPr>
          <w:p w14:paraId="0FBE08CB" w14:textId="738181B7" w:rsidR="0045611D" w:rsidRPr="00B44A48" w:rsidRDefault="0045611D" w:rsidP="00F15BB1">
            <w:pPr>
              <w:jc w:val="center"/>
              <w:rPr>
                <w:sz w:val="20"/>
                <w:szCs w:val="20"/>
                <w:lang w:val="en-ID"/>
              </w:rPr>
            </w:pPr>
            <w:r w:rsidRPr="00B44A48">
              <w:rPr>
                <w:sz w:val="20"/>
                <w:szCs w:val="20"/>
                <w:lang w:val="en-ID"/>
              </w:rPr>
              <w:t>0</w:t>
            </w:r>
            <w:r w:rsidR="00426E07">
              <w:rPr>
                <w:sz w:val="20"/>
                <w:szCs w:val="20"/>
                <w:lang w:val="en-ID"/>
              </w:rPr>
              <w:t>.75</w:t>
            </w:r>
          </w:p>
        </w:tc>
      </w:tr>
      <w:tr w:rsidR="0045611D" w:rsidRPr="00B44A48" w14:paraId="27EEBA9A" w14:textId="77777777" w:rsidTr="00643D02">
        <w:trPr>
          <w:jc w:val="center"/>
        </w:trPr>
        <w:tc>
          <w:tcPr>
            <w:tcW w:w="1097" w:type="dxa"/>
            <w:vAlign w:val="center"/>
          </w:tcPr>
          <w:p w14:paraId="033347D4" w14:textId="77777777" w:rsidR="0045611D" w:rsidRPr="00354719" w:rsidRDefault="0045611D" w:rsidP="00F15BB1">
            <w:pPr>
              <w:jc w:val="center"/>
              <w:rPr>
                <w:b/>
                <w:bCs/>
                <w:sz w:val="20"/>
                <w:szCs w:val="20"/>
                <w:lang w:val="en-ID"/>
              </w:rPr>
            </w:pPr>
            <w:r w:rsidRPr="00354719">
              <w:rPr>
                <w:b/>
                <w:bCs/>
                <w:sz w:val="20"/>
                <w:szCs w:val="20"/>
                <w:lang w:val="en-ID"/>
              </w:rPr>
              <w:t>Sad</w:t>
            </w:r>
          </w:p>
        </w:tc>
        <w:tc>
          <w:tcPr>
            <w:tcW w:w="761" w:type="dxa"/>
            <w:vAlign w:val="center"/>
          </w:tcPr>
          <w:p w14:paraId="61573AF3" w14:textId="5203DF86" w:rsidR="0045611D" w:rsidRDefault="0045611D" w:rsidP="00F15BB1">
            <w:pPr>
              <w:jc w:val="center"/>
              <w:rPr>
                <w:lang w:val="en-ID"/>
              </w:rPr>
            </w:pPr>
            <w:r w:rsidRPr="00DB281B">
              <w:rPr>
                <w:sz w:val="20"/>
                <w:szCs w:val="20"/>
                <w:lang w:val="en-ID"/>
              </w:rPr>
              <w:t>0.5</w:t>
            </w:r>
            <w:r>
              <w:rPr>
                <w:sz w:val="20"/>
                <w:szCs w:val="20"/>
                <w:lang w:val="en-ID"/>
              </w:rPr>
              <w:t>3</w:t>
            </w:r>
          </w:p>
        </w:tc>
        <w:tc>
          <w:tcPr>
            <w:tcW w:w="1077" w:type="dxa"/>
            <w:vAlign w:val="center"/>
          </w:tcPr>
          <w:p w14:paraId="6A7D5930" w14:textId="1F2BD14B" w:rsidR="0045611D" w:rsidRDefault="0045611D" w:rsidP="00F15BB1">
            <w:pPr>
              <w:jc w:val="center"/>
              <w:rPr>
                <w:lang w:val="en-ID"/>
              </w:rPr>
            </w:pPr>
            <w:r w:rsidRPr="00DB281B">
              <w:rPr>
                <w:sz w:val="20"/>
                <w:szCs w:val="20"/>
                <w:lang w:val="en-ID"/>
              </w:rPr>
              <w:t>0</w:t>
            </w:r>
            <w:r w:rsidR="00EC544D">
              <w:rPr>
                <w:sz w:val="20"/>
                <w:szCs w:val="20"/>
                <w:lang w:val="en-ID"/>
              </w:rPr>
              <w:t>.57</w:t>
            </w:r>
          </w:p>
        </w:tc>
        <w:tc>
          <w:tcPr>
            <w:tcW w:w="831" w:type="dxa"/>
            <w:vAlign w:val="center"/>
          </w:tcPr>
          <w:p w14:paraId="65D38045" w14:textId="68B41F88" w:rsidR="0045611D" w:rsidRPr="00B44A48" w:rsidRDefault="00CA184D" w:rsidP="00F15BB1">
            <w:pPr>
              <w:jc w:val="center"/>
              <w:rPr>
                <w:sz w:val="20"/>
                <w:szCs w:val="20"/>
                <w:lang w:val="en-ID"/>
              </w:rPr>
            </w:pPr>
            <w:r>
              <w:rPr>
                <w:sz w:val="20"/>
                <w:szCs w:val="20"/>
                <w:lang w:val="en-ID"/>
              </w:rPr>
              <w:t>0.33</w:t>
            </w:r>
          </w:p>
        </w:tc>
        <w:tc>
          <w:tcPr>
            <w:tcW w:w="761" w:type="dxa"/>
            <w:vAlign w:val="center"/>
          </w:tcPr>
          <w:p w14:paraId="7DECBE3D" w14:textId="25F47D24" w:rsidR="0045611D" w:rsidRPr="00B44A48" w:rsidRDefault="0045611D" w:rsidP="00F15BB1">
            <w:pPr>
              <w:jc w:val="center"/>
              <w:rPr>
                <w:sz w:val="20"/>
                <w:szCs w:val="20"/>
                <w:lang w:val="en-ID"/>
              </w:rPr>
            </w:pPr>
            <w:r w:rsidRPr="00B44A48">
              <w:rPr>
                <w:sz w:val="20"/>
                <w:szCs w:val="20"/>
                <w:lang w:val="en-ID"/>
              </w:rPr>
              <w:t>0.6</w:t>
            </w:r>
            <w:r>
              <w:rPr>
                <w:sz w:val="20"/>
                <w:szCs w:val="20"/>
                <w:lang w:val="en-ID"/>
              </w:rPr>
              <w:t>2</w:t>
            </w:r>
          </w:p>
        </w:tc>
        <w:tc>
          <w:tcPr>
            <w:tcW w:w="1077" w:type="dxa"/>
            <w:vAlign w:val="center"/>
          </w:tcPr>
          <w:p w14:paraId="7E4B2EEE" w14:textId="7C14CC3D" w:rsidR="0045611D" w:rsidRPr="00B44A48" w:rsidRDefault="00BC7A71" w:rsidP="00F15BB1">
            <w:pPr>
              <w:jc w:val="center"/>
              <w:rPr>
                <w:sz w:val="20"/>
                <w:szCs w:val="20"/>
                <w:lang w:val="en-ID"/>
              </w:rPr>
            </w:pPr>
            <w:r>
              <w:rPr>
                <w:sz w:val="20"/>
                <w:szCs w:val="20"/>
                <w:lang w:val="en-ID"/>
              </w:rPr>
              <w:t>0.40</w:t>
            </w:r>
          </w:p>
        </w:tc>
        <w:tc>
          <w:tcPr>
            <w:tcW w:w="831" w:type="dxa"/>
            <w:vAlign w:val="center"/>
          </w:tcPr>
          <w:p w14:paraId="25545B92" w14:textId="2B3FE155" w:rsidR="0045611D" w:rsidRPr="00B44A48" w:rsidRDefault="0045611D" w:rsidP="00F15BB1">
            <w:pPr>
              <w:jc w:val="center"/>
              <w:rPr>
                <w:sz w:val="20"/>
                <w:szCs w:val="20"/>
                <w:lang w:val="en-ID"/>
              </w:rPr>
            </w:pPr>
            <w:r w:rsidRPr="00B44A48">
              <w:rPr>
                <w:sz w:val="20"/>
                <w:szCs w:val="20"/>
                <w:lang w:val="en-ID"/>
              </w:rPr>
              <w:t>0</w:t>
            </w:r>
            <w:r w:rsidR="00CA184D">
              <w:rPr>
                <w:sz w:val="20"/>
                <w:szCs w:val="20"/>
                <w:lang w:val="en-ID"/>
              </w:rPr>
              <w:t>.33</w:t>
            </w:r>
          </w:p>
        </w:tc>
        <w:tc>
          <w:tcPr>
            <w:tcW w:w="753" w:type="dxa"/>
            <w:vAlign w:val="center"/>
          </w:tcPr>
          <w:p w14:paraId="3049B44D" w14:textId="20EF5722" w:rsidR="0045611D" w:rsidRPr="00B44A48" w:rsidRDefault="0045611D" w:rsidP="00F15BB1">
            <w:pPr>
              <w:jc w:val="center"/>
              <w:rPr>
                <w:sz w:val="20"/>
                <w:szCs w:val="20"/>
                <w:lang w:val="en-ID"/>
              </w:rPr>
            </w:pPr>
            <w:r w:rsidRPr="00B44A48">
              <w:rPr>
                <w:sz w:val="20"/>
                <w:szCs w:val="20"/>
                <w:lang w:val="en-ID"/>
              </w:rPr>
              <w:t>0.</w:t>
            </w:r>
            <w:r w:rsidR="00400627">
              <w:rPr>
                <w:sz w:val="20"/>
                <w:szCs w:val="20"/>
                <w:lang w:val="en-ID"/>
              </w:rPr>
              <w:t>57</w:t>
            </w:r>
          </w:p>
        </w:tc>
        <w:tc>
          <w:tcPr>
            <w:tcW w:w="1057" w:type="dxa"/>
            <w:vAlign w:val="center"/>
          </w:tcPr>
          <w:p w14:paraId="1696B3A9" w14:textId="1AFE385E" w:rsidR="0045611D" w:rsidRPr="00B44A48" w:rsidRDefault="00AF5391" w:rsidP="00F15BB1">
            <w:pPr>
              <w:jc w:val="center"/>
              <w:rPr>
                <w:sz w:val="20"/>
                <w:szCs w:val="20"/>
                <w:lang w:val="en-ID"/>
              </w:rPr>
            </w:pPr>
            <w:r>
              <w:rPr>
                <w:sz w:val="20"/>
                <w:szCs w:val="20"/>
                <w:lang w:val="en-ID"/>
              </w:rPr>
              <w:t>0.47</w:t>
            </w:r>
          </w:p>
        </w:tc>
        <w:tc>
          <w:tcPr>
            <w:tcW w:w="817" w:type="dxa"/>
            <w:vAlign w:val="center"/>
          </w:tcPr>
          <w:p w14:paraId="2E770B06" w14:textId="0A0CB392" w:rsidR="0045611D" w:rsidRPr="00B44A48" w:rsidRDefault="00426E07" w:rsidP="00643D02">
            <w:pPr>
              <w:keepNext/>
              <w:jc w:val="center"/>
              <w:rPr>
                <w:sz w:val="20"/>
                <w:szCs w:val="20"/>
                <w:lang w:val="en-ID"/>
              </w:rPr>
            </w:pPr>
            <w:r>
              <w:rPr>
                <w:sz w:val="20"/>
                <w:szCs w:val="20"/>
                <w:lang w:val="en-ID"/>
              </w:rPr>
              <w:t>0.33</w:t>
            </w:r>
            <w:r w:rsidR="00BC7F68">
              <w:rPr>
                <w:sz w:val="20"/>
                <w:szCs w:val="20"/>
                <w:lang w:val="en-ID"/>
              </w:rPr>
              <w:t>s</w:t>
            </w:r>
          </w:p>
        </w:tc>
      </w:tr>
    </w:tbl>
    <w:p w14:paraId="53A268E8" w14:textId="6C84211A" w:rsidR="0045611D" w:rsidRDefault="00CE2C7A" w:rsidP="0013719A">
      <w:pPr>
        <w:spacing w:before="240" w:after="240"/>
        <w:ind w:firstLine="360"/>
        <w:jc w:val="both"/>
        <w:rPr>
          <w:lang w:val="en-ID"/>
        </w:rPr>
      </w:pPr>
      <w:r w:rsidRPr="00CE2C7A">
        <w:rPr>
          <w:lang w:val="en-ID"/>
        </w:rPr>
        <w:t xml:space="preserve">The F1 score provides a balance between precision and recall and thus gives an indication of the model's ability to correctly classify both positive and negative cases. The results shown in Table 4.16 indicates that the model achieved an average accuracy of 52% in the CREMA-D dataset, with the highest F1 score being 0.65 for angry emotions. For the RAVDESS dataset, the model's average accuracy improved to 64%, with the highest F1 scores being 0.67 for angry emotions and 0.82 for disgusted emotions. In the SAVEE dataset, the model achieved an average accuracy of 67%, with the highest F1 score being 1.0 for happy emotions. However, the model encountered challenges in precisely classifying specific emotions across all three datasets, especially for sad emotions, which is demonstrated by the comparatively lower F1 scores for these emotions. For instance, the F1-scores for sad emotions were 0.57, 0.47, and </w:t>
      </w:r>
      <w:r w:rsidRPr="00CE2C7A">
        <w:rPr>
          <w:lang w:val="en-ID"/>
        </w:rPr>
        <w:lastRenderedPageBreak/>
        <w:t>0.33 for the CREMA-D, RAVDESS, and SAVEE datasets, respectively.</w:t>
      </w:r>
    </w:p>
    <w:p w14:paraId="7FA411BA" w14:textId="7A7C1F81" w:rsidR="009A5EB2" w:rsidRDefault="009A5EB2" w:rsidP="009A5EB2">
      <w:pPr>
        <w:pStyle w:val="Caption"/>
        <w:keepNext/>
        <w:jc w:val="center"/>
      </w:pPr>
      <w:r>
        <w:t>Table 4.</w:t>
      </w:r>
      <w:r>
        <w:fldChar w:fldCharType="begin"/>
      </w:r>
      <w:r>
        <w:instrText xml:space="preserve"> SEQ Table_4. \* ARABIC </w:instrText>
      </w:r>
      <w:r>
        <w:fldChar w:fldCharType="separate"/>
      </w:r>
      <w:r w:rsidR="00155098">
        <w:rPr>
          <w:noProof/>
        </w:rPr>
        <w:t>17</w:t>
      </w:r>
      <w:r>
        <w:fldChar w:fldCharType="end"/>
      </w:r>
      <w:r>
        <w:rPr>
          <w:lang w:val="en-US"/>
        </w:rPr>
        <w:t xml:space="preserve">: </w:t>
      </w:r>
      <w:r w:rsidRPr="002D470F">
        <w:rPr>
          <w:lang w:val="en-US"/>
        </w:rPr>
        <w:t>Amplitude Comparison Between Closely Related Emotions in the Dataset.</w:t>
      </w:r>
    </w:p>
    <w:tbl>
      <w:tblPr>
        <w:tblStyle w:val="TableGrid"/>
        <w:tblW w:w="0" w:type="auto"/>
        <w:jc w:val="center"/>
        <w:tblLook w:val="04A0" w:firstRow="1" w:lastRow="0" w:firstColumn="1" w:lastColumn="0" w:noHBand="0" w:noVBand="1"/>
      </w:tblPr>
      <w:tblGrid>
        <w:gridCol w:w="1345"/>
        <w:gridCol w:w="3960"/>
        <w:gridCol w:w="3757"/>
      </w:tblGrid>
      <w:tr w:rsidR="009A5EB2" w14:paraId="686BC400" w14:textId="77777777" w:rsidTr="002701DD">
        <w:trPr>
          <w:jc w:val="center"/>
        </w:trPr>
        <w:tc>
          <w:tcPr>
            <w:tcW w:w="1345" w:type="dxa"/>
            <w:vAlign w:val="center"/>
          </w:tcPr>
          <w:p w14:paraId="0AE864B5" w14:textId="77777777" w:rsidR="009A5EB2" w:rsidRDefault="009A5EB2" w:rsidP="002701DD">
            <w:pPr>
              <w:jc w:val="center"/>
              <w:rPr>
                <w:lang w:val="en-ID"/>
              </w:rPr>
            </w:pPr>
            <w:r>
              <w:rPr>
                <w:lang w:val="en-ID"/>
              </w:rPr>
              <w:t>CREMA-D</w:t>
            </w:r>
          </w:p>
        </w:tc>
        <w:tc>
          <w:tcPr>
            <w:tcW w:w="3960" w:type="dxa"/>
            <w:vAlign w:val="center"/>
          </w:tcPr>
          <w:p w14:paraId="106C1A58" w14:textId="6E04862A" w:rsidR="009A5EB2" w:rsidRDefault="00990432" w:rsidP="002701DD">
            <w:pPr>
              <w:jc w:val="center"/>
              <w:rPr>
                <w:lang w:val="en-ID"/>
              </w:rPr>
            </w:pPr>
            <w:r>
              <w:rPr>
                <w:noProof/>
                <w:lang w:val="en-ID"/>
              </w:rPr>
              <w:drawing>
                <wp:inline distT="0" distB="0" distL="0" distR="0" wp14:anchorId="3E9BE442" wp14:editId="7D909136">
                  <wp:extent cx="2112640" cy="1246909"/>
                  <wp:effectExtent l="0" t="0" r="2540" b="0"/>
                  <wp:docPr id="2093351785" name="Picture 20933517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2225487" cy="1313513"/>
                          </a:xfrm>
                          <a:prstGeom prst="rect">
                            <a:avLst/>
                          </a:prstGeom>
                          <a:noFill/>
                          <a:ln>
                            <a:noFill/>
                          </a:ln>
                        </pic:spPr>
                      </pic:pic>
                    </a:graphicData>
                  </a:graphic>
                </wp:inline>
              </w:drawing>
            </w:r>
          </w:p>
        </w:tc>
        <w:tc>
          <w:tcPr>
            <w:tcW w:w="3757" w:type="dxa"/>
            <w:vAlign w:val="center"/>
          </w:tcPr>
          <w:p w14:paraId="1E3B6A5A" w14:textId="26EA06CA" w:rsidR="009A5EB2" w:rsidRDefault="00990432" w:rsidP="002701DD">
            <w:pPr>
              <w:jc w:val="center"/>
              <w:rPr>
                <w:lang w:val="en-ID"/>
              </w:rPr>
            </w:pPr>
            <w:r>
              <w:rPr>
                <w:noProof/>
                <w:lang w:val="en-ID"/>
              </w:rPr>
              <w:drawing>
                <wp:inline distT="0" distB="0" distL="0" distR="0" wp14:anchorId="7B13394A" wp14:editId="2B89B7C8">
                  <wp:extent cx="2132756" cy="1258784"/>
                  <wp:effectExtent l="0" t="0" r="1270" b="0"/>
                  <wp:docPr id="1074272913" name="Picture 10742729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2163045" cy="1276661"/>
                          </a:xfrm>
                          <a:prstGeom prst="rect">
                            <a:avLst/>
                          </a:prstGeom>
                          <a:noFill/>
                          <a:ln>
                            <a:noFill/>
                          </a:ln>
                        </pic:spPr>
                      </pic:pic>
                    </a:graphicData>
                  </a:graphic>
                </wp:inline>
              </w:drawing>
            </w:r>
          </w:p>
        </w:tc>
      </w:tr>
      <w:tr w:rsidR="009A5EB2" w14:paraId="59F8B270" w14:textId="77777777" w:rsidTr="002701DD">
        <w:trPr>
          <w:jc w:val="center"/>
        </w:trPr>
        <w:tc>
          <w:tcPr>
            <w:tcW w:w="1345" w:type="dxa"/>
            <w:vAlign w:val="center"/>
          </w:tcPr>
          <w:p w14:paraId="094B34E1" w14:textId="77777777" w:rsidR="009A5EB2" w:rsidRDefault="009A5EB2" w:rsidP="002701DD">
            <w:pPr>
              <w:jc w:val="center"/>
              <w:rPr>
                <w:lang w:val="en-ID"/>
              </w:rPr>
            </w:pPr>
            <w:r>
              <w:rPr>
                <w:lang w:val="en-ID"/>
              </w:rPr>
              <w:t>RAVDESS</w:t>
            </w:r>
          </w:p>
        </w:tc>
        <w:tc>
          <w:tcPr>
            <w:tcW w:w="3960" w:type="dxa"/>
            <w:vAlign w:val="center"/>
          </w:tcPr>
          <w:p w14:paraId="25385F67" w14:textId="48DB56D5" w:rsidR="009A5EB2" w:rsidRDefault="00990432" w:rsidP="002701DD">
            <w:pPr>
              <w:jc w:val="center"/>
              <w:rPr>
                <w:lang w:val="en-ID"/>
              </w:rPr>
            </w:pPr>
            <w:r>
              <w:rPr>
                <w:noProof/>
                <w:lang w:val="en-ID"/>
              </w:rPr>
              <w:drawing>
                <wp:inline distT="0" distB="0" distL="0" distR="0" wp14:anchorId="219EFE0D" wp14:editId="6B84F5F0">
                  <wp:extent cx="2057400" cy="1170432"/>
                  <wp:effectExtent l="0" t="0" r="0" b="0"/>
                  <wp:docPr id="1571910900" name="Picture 15719109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57400" cy="1170432"/>
                          </a:xfrm>
                          <a:prstGeom prst="rect">
                            <a:avLst/>
                          </a:prstGeom>
                          <a:noFill/>
                          <a:ln>
                            <a:noFill/>
                          </a:ln>
                        </pic:spPr>
                      </pic:pic>
                    </a:graphicData>
                  </a:graphic>
                </wp:inline>
              </w:drawing>
            </w:r>
          </w:p>
        </w:tc>
        <w:tc>
          <w:tcPr>
            <w:tcW w:w="3757" w:type="dxa"/>
            <w:vAlign w:val="center"/>
          </w:tcPr>
          <w:p w14:paraId="7EB0A6B7" w14:textId="32738241" w:rsidR="009A5EB2" w:rsidRDefault="00990432" w:rsidP="002701DD">
            <w:pPr>
              <w:jc w:val="center"/>
              <w:rPr>
                <w:lang w:val="en-ID"/>
              </w:rPr>
            </w:pPr>
            <w:r>
              <w:rPr>
                <w:noProof/>
                <w:lang w:val="en-ID"/>
              </w:rPr>
              <w:drawing>
                <wp:inline distT="0" distB="0" distL="0" distR="0" wp14:anchorId="1458C2FE" wp14:editId="2C3D59C6">
                  <wp:extent cx="2038994" cy="1181735"/>
                  <wp:effectExtent l="0" t="0" r="0" b="0"/>
                  <wp:docPr id="2054732342" name="Picture 20547323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2134972" cy="1237361"/>
                          </a:xfrm>
                          <a:prstGeom prst="rect">
                            <a:avLst/>
                          </a:prstGeom>
                          <a:noFill/>
                          <a:ln>
                            <a:noFill/>
                          </a:ln>
                        </pic:spPr>
                      </pic:pic>
                    </a:graphicData>
                  </a:graphic>
                </wp:inline>
              </w:drawing>
            </w:r>
          </w:p>
        </w:tc>
      </w:tr>
      <w:tr w:rsidR="009A5EB2" w14:paraId="6710E641" w14:textId="77777777" w:rsidTr="002701DD">
        <w:trPr>
          <w:jc w:val="center"/>
        </w:trPr>
        <w:tc>
          <w:tcPr>
            <w:tcW w:w="1345" w:type="dxa"/>
            <w:vAlign w:val="center"/>
          </w:tcPr>
          <w:p w14:paraId="34E26B8C" w14:textId="77777777" w:rsidR="009A5EB2" w:rsidRDefault="009A5EB2" w:rsidP="002701DD">
            <w:pPr>
              <w:jc w:val="center"/>
              <w:rPr>
                <w:lang w:val="en-ID"/>
              </w:rPr>
            </w:pPr>
            <w:r>
              <w:rPr>
                <w:lang w:val="en-ID"/>
              </w:rPr>
              <w:t>SAVEE</w:t>
            </w:r>
          </w:p>
        </w:tc>
        <w:tc>
          <w:tcPr>
            <w:tcW w:w="3960" w:type="dxa"/>
            <w:vAlign w:val="center"/>
          </w:tcPr>
          <w:p w14:paraId="6D44B32C" w14:textId="0F359DB1" w:rsidR="009A5EB2" w:rsidRDefault="0083398F" w:rsidP="002701DD">
            <w:pPr>
              <w:jc w:val="center"/>
              <w:rPr>
                <w:noProof/>
                <w:lang w:val="en-ID"/>
              </w:rPr>
            </w:pPr>
            <w:r>
              <w:rPr>
                <w:noProof/>
                <w:lang w:val="en-ID"/>
              </w:rPr>
              <w:drawing>
                <wp:inline distT="0" distB="0" distL="0" distR="0" wp14:anchorId="16EF4D0B" wp14:editId="756B6C3F">
                  <wp:extent cx="2037600" cy="1209600"/>
                  <wp:effectExtent l="0" t="0" r="0" b="0"/>
                  <wp:docPr id="213248735" name="Picture 2132487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1734360" name="Picture 511734360"/>
                          <pic:cNvPicPr/>
                        </pic:nvPicPr>
                        <pic:blipFill>
                          <a:blip r:embed="rId56">
                            <a:extLst>
                              <a:ext uri="{28A0092B-C50C-407E-A947-70E740481C1C}">
                                <a14:useLocalDpi xmlns:a14="http://schemas.microsoft.com/office/drawing/2010/main" val="0"/>
                              </a:ext>
                            </a:extLst>
                          </a:blip>
                          <a:stretch>
                            <a:fillRect/>
                          </a:stretch>
                        </pic:blipFill>
                        <pic:spPr>
                          <a:xfrm>
                            <a:off x="0" y="0"/>
                            <a:ext cx="2037600" cy="1209600"/>
                          </a:xfrm>
                          <a:prstGeom prst="rect">
                            <a:avLst/>
                          </a:prstGeom>
                        </pic:spPr>
                      </pic:pic>
                    </a:graphicData>
                  </a:graphic>
                </wp:inline>
              </w:drawing>
            </w:r>
          </w:p>
        </w:tc>
        <w:tc>
          <w:tcPr>
            <w:tcW w:w="3757" w:type="dxa"/>
            <w:vAlign w:val="center"/>
          </w:tcPr>
          <w:p w14:paraId="7F9A8C9A" w14:textId="540BBABA" w:rsidR="009A5EB2" w:rsidRDefault="0083398F" w:rsidP="002701DD">
            <w:pPr>
              <w:jc w:val="center"/>
              <w:rPr>
                <w:noProof/>
                <w:lang w:val="en-ID"/>
              </w:rPr>
            </w:pPr>
            <w:r>
              <w:rPr>
                <w:noProof/>
                <w:lang w:val="en-ID"/>
              </w:rPr>
              <w:drawing>
                <wp:inline distT="0" distB="0" distL="0" distR="0" wp14:anchorId="61074E41" wp14:editId="705207E6">
                  <wp:extent cx="2037600" cy="1198800"/>
                  <wp:effectExtent l="0" t="0" r="0" b="0"/>
                  <wp:docPr id="1782954760" name="Picture 1782954760"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37600" cy="1198800"/>
                          </a:xfrm>
                          <a:prstGeom prst="rect">
                            <a:avLst/>
                          </a:prstGeom>
                        </pic:spPr>
                      </pic:pic>
                    </a:graphicData>
                  </a:graphic>
                </wp:inline>
              </w:drawing>
            </w:r>
          </w:p>
        </w:tc>
      </w:tr>
    </w:tbl>
    <w:p w14:paraId="7CBD72C2" w14:textId="074B3E38" w:rsidR="009A5EB2" w:rsidRDefault="00CF28B3" w:rsidP="00CF28B3">
      <w:pPr>
        <w:spacing w:before="240"/>
        <w:ind w:firstLine="360"/>
        <w:jc w:val="both"/>
        <w:rPr>
          <w:lang w:val="en-ID"/>
        </w:rPr>
      </w:pPr>
      <w:r w:rsidRPr="00CF28B3">
        <w:rPr>
          <w:lang w:val="en-ID"/>
        </w:rPr>
        <w:t>Table 4.17 presents closely related emotions for each of the datasets used in this experiment, which provides a clear visualization of the similarities in the waveform structure of these emotions. The closely related emotions identified in the experiment results are happy and angry for the CREMA-D dataset, sad and fear for the RAVDESS dataset, and angry and disgust for the SAVEE dataset. These emotions are challenging to differentiate from each other due to the similarity in their acoustic features.</w:t>
      </w:r>
    </w:p>
    <w:p w14:paraId="1DBD0015" w14:textId="5133F2B7" w:rsidR="00CF28B3" w:rsidRPr="00EB0D5D" w:rsidRDefault="00CF28B3" w:rsidP="00CF28B3">
      <w:pPr>
        <w:spacing w:after="240"/>
        <w:ind w:firstLine="360"/>
        <w:jc w:val="both"/>
        <w:rPr>
          <w:lang w:val="en-ID"/>
        </w:rPr>
      </w:pPr>
      <w:r w:rsidRPr="00CF28B3">
        <w:rPr>
          <w:lang w:val="en-ID"/>
        </w:rPr>
        <w:t>In the case of happy and angry emotions in the CREMA-D dataset, both emotions can have similar loudness and pitch, making it difficult to distinguish between them. Similarly, in the RAVDESS dataset, sad and fear emotions have similar low-frequency features, which can make them difficult to differentiate. Finally, for the SAVEE dataset, the similarity in the acoustic features of angry and disgust emotions, such as their low-frequency energy, can also make it challenging to distinguish between them. In short, the closely related emotions have similar acoustic characteristics, making them difficult for LeNet's CNN model to differentiate.</w:t>
      </w:r>
    </w:p>
    <w:p w14:paraId="5323FC6F" w14:textId="209A4064" w:rsidR="005070B6" w:rsidRDefault="005070B6" w:rsidP="002B25D7">
      <w:pPr>
        <w:pStyle w:val="ListParagraph"/>
        <w:numPr>
          <w:ilvl w:val="3"/>
          <w:numId w:val="39"/>
        </w:numPr>
        <w:spacing w:after="80"/>
        <w:ind w:left="360"/>
        <w:rPr>
          <w:i/>
          <w:iCs/>
          <w:lang w:val="en-ID"/>
        </w:rPr>
      </w:pPr>
      <w:r w:rsidRPr="00B02B98">
        <w:rPr>
          <w:i/>
          <w:iCs/>
          <w:lang w:val="en-ID"/>
        </w:rPr>
        <w:t>Convolutional Recurrent Neural Network (CRNN)</w:t>
      </w:r>
      <w:bookmarkEnd w:id="136"/>
    </w:p>
    <w:p w14:paraId="58A50CCD" w14:textId="5A83879B" w:rsidR="00E25DDA" w:rsidRDefault="00DC7728" w:rsidP="000427A1">
      <w:pPr>
        <w:spacing w:after="240"/>
        <w:ind w:firstLine="360"/>
        <w:jc w:val="both"/>
        <w:rPr>
          <w:lang w:val="en-ID"/>
        </w:rPr>
      </w:pPr>
      <w:r w:rsidRPr="00DC7728">
        <w:rPr>
          <w:lang w:val="en-ID"/>
        </w:rPr>
        <w:t>The CRNN model architecture for this study was based on a combination of a CNN and RNN, which is particularly suited for processing sequential data such as speech signals. Table 3.5 provides a detailed overview of the architecture of the CRNN model used in this study, including the number of filters, kernel size, pooling size, and activation functions used in each layer.</w:t>
      </w:r>
      <w:r w:rsidR="00531C50">
        <w:rPr>
          <w:lang w:val="en-ID"/>
        </w:rPr>
        <w:t xml:space="preserve"> </w:t>
      </w:r>
      <w:r w:rsidR="00531C50" w:rsidRPr="00531C50">
        <w:rPr>
          <w:lang w:val="en-ID"/>
        </w:rPr>
        <w:t xml:space="preserve">The model was also trained on the CREMA-D, RAVDESS, and SAVEE datasets using the same training process as LeNet's CNN model. The training process involved feeding the model with the training dataset and optimizing the model's parameters to minimize the loss function using the backpropagation algorithm. During the training process, the performance of the CRNN model was monitored using a loss curve and an accuracy curve. The loss curve </w:t>
      </w:r>
      <w:r w:rsidR="00531C50" w:rsidRPr="00531C50">
        <w:rPr>
          <w:lang w:val="en-ID"/>
        </w:rPr>
        <w:lastRenderedPageBreak/>
        <w:t>displayed the changes in the loss function over time as the training progressed, with the goal of minimizing the loss function to improve the model's predictions. The accuracy curve displayed the changes in accuracy over time, with the goal of maximizing accuracy to ensure the model makes correct predictions. By analyzing these curves, the optimal number of epochs for training the CRNN model was determined to prevent overfitting while ensuring that the model achieves the highest possible accuracy.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31C50" w14:paraId="3F7332AE" w14:textId="77777777" w:rsidTr="00327259">
        <w:tc>
          <w:tcPr>
            <w:tcW w:w="4531" w:type="dxa"/>
          </w:tcPr>
          <w:p w14:paraId="3ED03EA0" w14:textId="003A00BE" w:rsidR="00531C50" w:rsidRDefault="005664A1" w:rsidP="005664A1">
            <w:pPr>
              <w:jc w:val="center"/>
              <w:rPr>
                <w:lang w:val="en-ID"/>
              </w:rPr>
            </w:pPr>
            <w:r>
              <w:rPr>
                <w:noProof/>
              </w:rPr>
              <w:drawing>
                <wp:inline distT="0" distB="0" distL="0" distR="0" wp14:anchorId="66FA708A" wp14:editId="26F20C4B">
                  <wp:extent cx="2587752" cy="2048256"/>
                  <wp:effectExtent l="0" t="0" r="3175" b="9525"/>
                  <wp:docPr id="211296436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8">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55FF552B" w14:textId="6F3299B4" w:rsidR="00531C50" w:rsidRDefault="005664A1" w:rsidP="005664A1">
            <w:pPr>
              <w:keepNext/>
              <w:jc w:val="center"/>
              <w:rPr>
                <w:lang w:val="en-ID"/>
              </w:rPr>
            </w:pPr>
            <w:r>
              <w:rPr>
                <w:noProof/>
              </w:rPr>
              <w:drawing>
                <wp:inline distT="0" distB="0" distL="0" distR="0" wp14:anchorId="033F6FBA" wp14:editId="3BCF42D1">
                  <wp:extent cx="2587752" cy="2103120"/>
                  <wp:effectExtent l="0" t="0" r="3175" b="0"/>
                  <wp:docPr id="59778594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9">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02F62D50" w14:textId="1C639308" w:rsidR="00531C50" w:rsidRDefault="00531C50" w:rsidP="00531C50">
      <w:pPr>
        <w:pStyle w:val="Caption"/>
        <w:jc w:val="center"/>
        <w:rPr>
          <w:lang w:val="en-US"/>
        </w:rPr>
      </w:pPr>
      <w:bookmarkStart w:id="137" w:name="_Ref132760970"/>
      <w:r>
        <w:t>Figure 4.</w:t>
      </w:r>
      <w:r>
        <w:fldChar w:fldCharType="begin"/>
      </w:r>
      <w:r>
        <w:instrText xml:space="preserve"> SEQ Figure_4. \* ARABIC </w:instrText>
      </w:r>
      <w:r>
        <w:fldChar w:fldCharType="separate"/>
      </w:r>
      <w:r w:rsidR="00152342">
        <w:rPr>
          <w:noProof/>
        </w:rPr>
        <w:t>6</w:t>
      </w:r>
      <w:r>
        <w:fldChar w:fldCharType="end"/>
      </w:r>
      <w:bookmarkEnd w:id="137"/>
      <w:r>
        <w:rPr>
          <w:lang w:val="en-US"/>
        </w:rPr>
        <w:t xml:space="preserve">: </w:t>
      </w:r>
      <w:bookmarkStart w:id="138" w:name="_Hlk132844957"/>
      <w:r>
        <w:rPr>
          <w:lang w:val="en-US"/>
        </w:rPr>
        <w:t>CREMA-D Accuracy and Loss Curve During Training Process.</w:t>
      </w:r>
      <w:bookmarkEnd w:id="138"/>
      <w:r w:rsidR="00E42346">
        <w:rPr>
          <w:lang w:val="en-US"/>
        </w:rPr>
        <w:tab/>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664A1" w14:paraId="4840E99B" w14:textId="77777777" w:rsidTr="00327259">
        <w:tc>
          <w:tcPr>
            <w:tcW w:w="4531" w:type="dxa"/>
          </w:tcPr>
          <w:p w14:paraId="1E32318C" w14:textId="4CFA701A" w:rsidR="005664A1" w:rsidRDefault="004D5948" w:rsidP="00BE2729">
            <w:pPr>
              <w:jc w:val="center"/>
              <w:rPr>
                <w:lang w:val="en-US"/>
              </w:rPr>
            </w:pPr>
            <w:r>
              <w:rPr>
                <w:noProof/>
              </w:rPr>
              <w:drawing>
                <wp:inline distT="0" distB="0" distL="0" distR="0" wp14:anchorId="40DC23D9" wp14:editId="1461D5A1">
                  <wp:extent cx="2587752" cy="2084832"/>
                  <wp:effectExtent l="0" t="0" r="3175" b="0"/>
                  <wp:docPr id="510511877"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0">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tcPr>
          <w:p w14:paraId="06A3780B" w14:textId="446554C3" w:rsidR="005664A1" w:rsidRDefault="004D5948" w:rsidP="00BE2729">
            <w:pPr>
              <w:keepNext/>
              <w:jc w:val="center"/>
              <w:rPr>
                <w:lang w:val="en-US"/>
              </w:rPr>
            </w:pPr>
            <w:r>
              <w:rPr>
                <w:noProof/>
              </w:rPr>
              <w:drawing>
                <wp:inline distT="0" distB="0" distL="0" distR="0" wp14:anchorId="642AE4B0" wp14:editId="084D3F63">
                  <wp:extent cx="2587752" cy="2103120"/>
                  <wp:effectExtent l="0" t="0" r="3175" b="0"/>
                  <wp:docPr id="2023951972"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1">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406683C3" w14:textId="7C2EEFF8" w:rsidR="00531C50" w:rsidRDefault="005664A1" w:rsidP="005664A1">
      <w:pPr>
        <w:pStyle w:val="Caption"/>
        <w:jc w:val="center"/>
        <w:rPr>
          <w:lang w:val="en-US"/>
        </w:rPr>
      </w:pPr>
      <w:bookmarkStart w:id="139" w:name="_Ref132760974"/>
      <w:r>
        <w:t>Figure 4.</w:t>
      </w:r>
      <w:r>
        <w:fldChar w:fldCharType="begin"/>
      </w:r>
      <w:r>
        <w:instrText xml:space="preserve"> SEQ Figure_4. \* ARABIC </w:instrText>
      </w:r>
      <w:r>
        <w:fldChar w:fldCharType="separate"/>
      </w:r>
      <w:r w:rsidR="00152342">
        <w:rPr>
          <w:noProof/>
        </w:rPr>
        <w:t>7</w:t>
      </w:r>
      <w:r>
        <w:fldChar w:fldCharType="end"/>
      </w:r>
      <w:bookmarkEnd w:id="139"/>
      <w:r>
        <w:rPr>
          <w:lang w:val="en-US"/>
        </w:rPr>
        <w:t>: SAVEE Accuracy and Loss Curve During Training Process.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5664A1" w14:paraId="4CC94F65" w14:textId="77777777" w:rsidTr="00327259">
        <w:tc>
          <w:tcPr>
            <w:tcW w:w="4531" w:type="dxa"/>
          </w:tcPr>
          <w:p w14:paraId="44A0F88F" w14:textId="0DC376E5" w:rsidR="005664A1" w:rsidRDefault="00327259" w:rsidP="00327259">
            <w:pPr>
              <w:jc w:val="center"/>
              <w:rPr>
                <w:lang w:val="en-US"/>
              </w:rPr>
            </w:pPr>
            <w:r>
              <w:rPr>
                <w:noProof/>
                <w:lang w:val="en-US"/>
              </w:rPr>
              <w:drawing>
                <wp:inline distT="0" distB="0" distL="0" distR="0" wp14:anchorId="28F6300F" wp14:editId="19432A57">
                  <wp:extent cx="2587752" cy="2048256"/>
                  <wp:effectExtent l="0" t="0" r="3175" b="9525"/>
                  <wp:docPr id="2019913293"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102">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6E6C536C" w14:textId="42F447EC" w:rsidR="005664A1" w:rsidRDefault="00327259" w:rsidP="00327259">
            <w:pPr>
              <w:keepNext/>
              <w:jc w:val="center"/>
              <w:rPr>
                <w:lang w:val="en-US"/>
              </w:rPr>
            </w:pPr>
            <w:r>
              <w:rPr>
                <w:noProof/>
              </w:rPr>
              <w:drawing>
                <wp:inline distT="0" distB="0" distL="0" distR="0" wp14:anchorId="63B3C606" wp14:editId="40BBF9FD">
                  <wp:extent cx="2587752" cy="2066544"/>
                  <wp:effectExtent l="0" t="0" r="3175" b="0"/>
                  <wp:docPr id="880859642"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103">
                            <a:extLst>
                              <a:ext uri="{28A0092B-C50C-407E-A947-70E740481C1C}">
                                <a14:useLocalDpi xmlns:a14="http://schemas.microsoft.com/office/drawing/2010/main" val="0"/>
                              </a:ext>
                            </a:extLst>
                          </a:blip>
                          <a:srcRect/>
                          <a:stretch>
                            <a:fillRect/>
                          </a:stretch>
                        </pic:blipFill>
                        <pic:spPr bwMode="auto">
                          <a:xfrm>
                            <a:off x="0" y="0"/>
                            <a:ext cx="2587752" cy="2066544"/>
                          </a:xfrm>
                          <a:prstGeom prst="rect">
                            <a:avLst/>
                          </a:prstGeom>
                          <a:noFill/>
                          <a:ln>
                            <a:noFill/>
                          </a:ln>
                        </pic:spPr>
                      </pic:pic>
                    </a:graphicData>
                  </a:graphic>
                </wp:inline>
              </w:drawing>
            </w:r>
          </w:p>
        </w:tc>
      </w:tr>
    </w:tbl>
    <w:p w14:paraId="038A64C2" w14:textId="36302521" w:rsidR="005664A1" w:rsidRDefault="005664A1" w:rsidP="005664A1">
      <w:pPr>
        <w:pStyle w:val="Caption"/>
        <w:jc w:val="center"/>
        <w:rPr>
          <w:lang w:val="en-US"/>
        </w:rPr>
      </w:pPr>
      <w:bookmarkStart w:id="140" w:name="_Ref132760976"/>
      <w:r>
        <w:t>Figure 4.</w:t>
      </w:r>
      <w:r>
        <w:fldChar w:fldCharType="begin"/>
      </w:r>
      <w:r>
        <w:instrText xml:space="preserve"> SEQ Figure_4. \* ARABIC </w:instrText>
      </w:r>
      <w:r>
        <w:fldChar w:fldCharType="separate"/>
      </w:r>
      <w:r w:rsidR="00152342">
        <w:rPr>
          <w:noProof/>
        </w:rPr>
        <w:t>8</w:t>
      </w:r>
      <w:r>
        <w:fldChar w:fldCharType="end"/>
      </w:r>
      <w:bookmarkEnd w:id="140"/>
      <w:r>
        <w:rPr>
          <w:lang w:val="en-US"/>
        </w:rPr>
        <w:t>: RAVDESS Accuracy and Loss Curve During Training Process.</w:t>
      </w:r>
    </w:p>
    <w:p w14:paraId="17B490E1" w14:textId="7FCB909B" w:rsidR="00327259" w:rsidRDefault="00BC086F" w:rsidP="001C173F">
      <w:pPr>
        <w:ind w:firstLine="360"/>
        <w:jc w:val="both"/>
        <w:rPr>
          <w:lang w:val="en-US"/>
        </w:rPr>
      </w:pPr>
      <w:r>
        <w:rPr>
          <w:lang w:val="en-US"/>
        </w:rPr>
        <w:t xml:space="preserve">The loss and accuracy curves for each dataset were plotted and shown in </w:t>
      </w:r>
      <w:r>
        <w:rPr>
          <w:lang w:val="en-US"/>
        </w:rPr>
        <w:fldChar w:fldCharType="begin"/>
      </w:r>
      <w:r>
        <w:rPr>
          <w:lang w:val="en-US"/>
        </w:rPr>
        <w:instrText xml:space="preserve"> REF _Ref132760970 \h </w:instrText>
      </w:r>
      <w:r>
        <w:rPr>
          <w:lang w:val="en-US"/>
        </w:rPr>
      </w:r>
      <w:r>
        <w:rPr>
          <w:lang w:val="en-US"/>
        </w:rPr>
        <w:fldChar w:fldCharType="separate"/>
      </w:r>
      <w:r>
        <w:t>Figure 4.</w:t>
      </w:r>
      <w:r>
        <w:rPr>
          <w:noProof/>
        </w:rPr>
        <w:t>6</w:t>
      </w:r>
      <w:r>
        <w:rPr>
          <w:lang w:val="en-US"/>
        </w:rPr>
        <w:fldChar w:fldCharType="end"/>
      </w:r>
      <w:r>
        <w:rPr>
          <w:lang w:val="en-US"/>
        </w:rPr>
        <w:t xml:space="preserve">, </w:t>
      </w:r>
      <w:r>
        <w:rPr>
          <w:lang w:val="en-US"/>
        </w:rPr>
        <w:fldChar w:fldCharType="begin"/>
      </w:r>
      <w:r>
        <w:rPr>
          <w:lang w:val="en-US"/>
        </w:rPr>
        <w:instrText xml:space="preserve"> REF _Ref132760974 \h </w:instrText>
      </w:r>
      <w:r>
        <w:rPr>
          <w:lang w:val="en-US"/>
        </w:rPr>
      </w:r>
      <w:r>
        <w:rPr>
          <w:lang w:val="en-US"/>
        </w:rPr>
        <w:fldChar w:fldCharType="separate"/>
      </w:r>
      <w:r>
        <w:t xml:space="preserve">Figure </w:t>
      </w:r>
      <w:r>
        <w:lastRenderedPageBreak/>
        <w:t>4.</w:t>
      </w:r>
      <w:r>
        <w:rPr>
          <w:noProof/>
        </w:rPr>
        <w:t>7</w:t>
      </w:r>
      <w:r>
        <w:rPr>
          <w:lang w:val="en-US"/>
        </w:rPr>
        <w:fldChar w:fldCharType="end"/>
      </w:r>
      <w:r>
        <w:rPr>
          <w:lang w:val="en-US"/>
        </w:rPr>
        <w:t xml:space="preserve">, and </w:t>
      </w:r>
      <w:r>
        <w:rPr>
          <w:lang w:val="en-US"/>
        </w:rPr>
        <w:fldChar w:fldCharType="begin"/>
      </w:r>
      <w:r>
        <w:rPr>
          <w:lang w:val="en-US"/>
        </w:rPr>
        <w:instrText xml:space="preserve"> REF _Ref132760976 \h </w:instrText>
      </w:r>
      <w:r>
        <w:rPr>
          <w:lang w:val="en-US"/>
        </w:rPr>
      </w:r>
      <w:r>
        <w:rPr>
          <w:lang w:val="en-US"/>
        </w:rPr>
        <w:fldChar w:fldCharType="separate"/>
      </w:r>
      <w:r>
        <w:t>Figure 4.</w:t>
      </w:r>
      <w:r>
        <w:rPr>
          <w:noProof/>
        </w:rPr>
        <w:t>8</w:t>
      </w:r>
      <w:r>
        <w:rPr>
          <w:lang w:val="en-US"/>
        </w:rPr>
        <w:fldChar w:fldCharType="end"/>
      </w:r>
      <w:r>
        <w:rPr>
          <w:lang w:val="en-US"/>
        </w:rPr>
        <w:t xml:space="preserve">. </w:t>
      </w:r>
      <w:r w:rsidR="001C173F" w:rsidRPr="001C173F">
        <w:rPr>
          <w:lang w:val="en-US"/>
        </w:rPr>
        <w:t>The results indicate that the CRNN model architecture exhibits varying performance across the three datasets. The loss curves of the model showed a decreasing trend during the training process, indicating that the model was effectively learning from the training data. However, the number of epochs required for the model to converge and start overfitting the data varied across datasets. The model trained on the SAVEE dataset required the least number of epochs with a value of 35 to converge, followed by the RAVDESS dataset, which converged on epoch 75. Conversely, CREMA-D required the highest epoch value of 175 to converge. The accuracy of the CRNN model architecture also differed significantly across the three datasets. The model achieved the highest accuracy of 71% on the SAVEE dataset, followed by the RAVDESS dataset with an accuracy of 69%, and the CREMA-D dataset with an accuracy of 55%. These results suggest that the performance of the model is influenced by the complexity and variability of the datasets.</w:t>
      </w:r>
    </w:p>
    <w:p w14:paraId="2BE3516C" w14:textId="7D7CA34B" w:rsidR="00D36B29" w:rsidRDefault="00E04D48" w:rsidP="00E04D48">
      <w:pPr>
        <w:spacing w:after="240"/>
        <w:ind w:firstLine="360"/>
        <w:jc w:val="both"/>
        <w:rPr>
          <w:lang w:val="en-US"/>
        </w:rPr>
      </w:pPr>
      <w:r>
        <w:rPr>
          <w:lang w:val="en-US"/>
        </w:rPr>
        <w:t xml:space="preserve">Furthermore, to evaluate the performance of the CRNN model architecture on the three datasets, the model will be evaluated on their respective test sets. </w:t>
      </w:r>
      <w:r w:rsidRPr="00E04D48">
        <w:rPr>
          <w:lang w:val="en-US"/>
        </w:rPr>
        <w:t xml:space="preserve">The confusion matrices, which provide a visualization of the model's performance in terms of correctly and incorrectly classified samples for each emotion category, will be </w:t>
      </w:r>
      <w:r w:rsidR="00E50254">
        <w:rPr>
          <w:lang w:val="en-US"/>
        </w:rPr>
        <w:t xml:space="preserve">used </w:t>
      </w:r>
      <w:r w:rsidRPr="00E04D48">
        <w:rPr>
          <w:lang w:val="en-US"/>
        </w:rPr>
        <w:t xml:space="preserve"> in</w:t>
      </w:r>
      <w:r w:rsidR="00E50254">
        <w:rPr>
          <w:lang w:val="en-US"/>
        </w:rPr>
        <w:t xml:space="preserve"> </w:t>
      </w:r>
      <w:r w:rsidRPr="00E04D48">
        <w:rPr>
          <w:lang w:val="en-US"/>
        </w:rPr>
        <w:t>for</w:t>
      </w:r>
      <w:r w:rsidR="00E50254">
        <w:rPr>
          <w:lang w:val="en-US"/>
        </w:rPr>
        <w:t xml:space="preserve"> the</w:t>
      </w:r>
      <w:r w:rsidRPr="00E04D48">
        <w:rPr>
          <w:lang w:val="en-US"/>
        </w:rPr>
        <w:t xml:space="preserve"> CREMA-D, SAVEE, and RAVDESS</w:t>
      </w:r>
      <w:r w:rsidR="00E50254">
        <w:rPr>
          <w:lang w:val="en-US"/>
        </w:rPr>
        <w:t xml:space="preserve"> datasets</w:t>
      </w:r>
      <w:r w:rsidRPr="00E04D48">
        <w:rPr>
          <w:lang w:val="en-US"/>
        </w:rPr>
        <w:t>. These</w:t>
      </w:r>
      <w:r w:rsidR="00E50254">
        <w:rPr>
          <w:lang w:val="en-US"/>
        </w:rPr>
        <w:t xml:space="preserve"> confusion</w:t>
      </w:r>
      <w:r w:rsidRPr="00E04D48">
        <w:rPr>
          <w:lang w:val="en-US"/>
        </w:rPr>
        <w:t xml:space="preserve"> matrices will enable a more detailed analysis of the model's ability to distinguish between different emotions and its overall accuracy on the test set.</w:t>
      </w:r>
    </w:p>
    <w:p w14:paraId="29DDBE84" w14:textId="5C6636DB" w:rsidR="00E04D48" w:rsidRDefault="00E04D48" w:rsidP="00E04D48">
      <w:pPr>
        <w:pStyle w:val="Caption"/>
        <w:keepNext/>
        <w:jc w:val="center"/>
      </w:pPr>
      <w:bookmarkStart w:id="141" w:name="_Ref132773807"/>
      <w:r>
        <w:t>Table 4.</w:t>
      </w:r>
      <w:r>
        <w:fldChar w:fldCharType="begin"/>
      </w:r>
      <w:r>
        <w:instrText xml:space="preserve"> SEQ Table_4. \* ARABIC </w:instrText>
      </w:r>
      <w:r>
        <w:fldChar w:fldCharType="separate"/>
      </w:r>
      <w:r w:rsidR="00155098">
        <w:rPr>
          <w:noProof/>
        </w:rPr>
        <w:t>18</w:t>
      </w:r>
      <w:r>
        <w:fldChar w:fldCharType="end"/>
      </w:r>
      <w:bookmarkEnd w:id="141"/>
      <w:r>
        <w:rPr>
          <w:lang w:val="en-US"/>
        </w:rPr>
        <w:t>: CRNN</w:t>
      </w:r>
      <w:r w:rsidRPr="00827C08">
        <w:rPr>
          <w:lang w:val="en-US"/>
        </w:rPr>
        <w:t xml:space="preserve"> CREMA-D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E04D48" w14:paraId="1C1265E6" w14:textId="77777777" w:rsidTr="00F048BF">
        <w:trPr>
          <w:jc w:val="center"/>
        </w:trPr>
        <w:tc>
          <w:tcPr>
            <w:tcW w:w="1006" w:type="dxa"/>
            <w:vAlign w:val="center"/>
          </w:tcPr>
          <w:p w14:paraId="62CF8EAD" w14:textId="77777777" w:rsidR="00E04D48" w:rsidRDefault="00E04D48" w:rsidP="00F048BF">
            <w:pPr>
              <w:jc w:val="center"/>
              <w:rPr>
                <w:lang w:val="en-US"/>
              </w:rPr>
            </w:pPr>
          </w:p>
        </w:tc>
        <w:tc>
          <w:tcPr>
            <w:tcW w:w="1007" w:type="dxa"/>
            <w:vAlign w:val="center"/>
          </w:tcPr>
          <w:p w14:paraId="4FA180E0" w14:textId="77777777" w:rsidR="00E04D48" w:rsidRDefault="00E04D48" w:rsidP="00F048BF">
            <w:pPr>
              <w:jc w:val="center"/>
              <w:rPr>
                <w:lang w:val="en-US"/>
              </w:rPr>
            </w:pPr>
            <w:r w:rsidRPr="00206114">
              <w:rPr>
                <w:b/>
                <w:bCs/>
                <w:lang w:val="en-ID"/>
              </w:rPr>
              <w:t>Angry</w:t>
            </w:r>
          </w:p>
        </w:tc>
        <w:tc>
          <w:tcPr>
            <w:tcW w:w="1007" w:type="dxa"/>
            <w:vAlign w:val="center"/>
          </w:tcPr>
          <w:p w14:paraId="01D9FF26" w14:textId="77777777" w:rsidR="00E04D48" w:rsidRDefault="00E04D48" w:rsidP="00F048BF">
            <w:pPr>
              <w:jc w:val="center"/>
              <w:rPr>
                <w:lang w:val="en-US"/>
              </w:rPr>
            </w:pPr>
            <w:r w:rsidRPr="00206114">
              <w:rPr>
                <w:b/>
                <w:bCs/>
                <w:lang w:val="en-ID"/>
              </w:rPr>
              <w:t>Fear</w:t>
            </w:r>
          </w:p>
        </w:tc>
        <w:tc>
          <w:tcPr>
            <w:tcW w:w="1007" w:type="dxa"/>
            <w:vAlign w:val="center"/>
          </w:tcPr>
          <w:p w14:paraId="231E0C41" w14:textId="77777777" w:rsidR="00E04D48" w:rsidRDefault="00E04D48" w:rsidP="00F048BF">
            <w:pPr>
              <w:jc w:val="center"/>
              <w:rPr>
                <w:lang w:val="en-US"/>
              </w:rPr>
            </w:pPr>
            <w:r w:rsidRPr="00206114">
              <w:rPr>
                <w:b/>
                <w:bCs/>
                <w:lang w:val="en-ID"/>
              </w:rPr>
              <w:t>Disgust</w:t>
            </w:r>
          </w:p>
        </w:tc>
        <w:tc>
          <w:tcPr>
            <w:tcW w:w="1007" w:type="dxa"/>
            <w:vAlign w:val="center"/>
          </w:tcPr>
          <w:p w14:paraId="52C8DCFA" w14:textId="77777777" w:rsidR="00E04D48" w:rsidRDefault="00E04D48" w:rsidP="00F048BF">
            <w:pPr>
              <w:jc w:val="center"/>
              <w:rPr>
                <w:lang w:val="en-US"/>
              </w:rPr>
            </w:pPr>
            <w:r w:rsidRPr="00206114">
              <w:rPr>
                <w:b/>
                <w:bCs/>
                <w:lang w:val="en-ID"/>
              </w:rPr>
              <w:t>Happy</w:t>
            </w:r>
          </w:p>
        </w:tc>
        <w:tc>
          <w:tcPr>
            <w:tcW w:w="1007" w:type="dxa"/>
            <w:vAlign w:val="center"/>
          </w:tcPr>
          <w:p w14:paraId="7ED2389C" w14:textId="77777777" w:rsidR="00E04D48" w:rsidRDefault="00E04D48" w:rsidP="00F048BF">
            <w:pPr>
              <w:jc w:val="center"/>
              <w:rPr>
                <w:lang w:val="en-US"/>
              </w:rPr>
            </w:pPr>
            <w:r w:rsidRPr="00206114">
              <w:rPr>
                <w:b/>
                <w:bCs/>
                <w:lang w:val="en-ID"/>
              </w:rPr>
              <w:t>Neutral</w:t>
            </w:r>
          </w:p>
        </w:tc>
        <w:tc>
          <w:tcPr>
            <w:tcW w:w="1007" w:type="dxa"/>
            <w:vAlign w:val="center"/>
          </w:tcPr>
          <w:p w14:paraId="61D2B80C" w14:textId="77777777" w:rsidR="00E04D48" w:rsidRDefault="00E04D48" w:rsidP="00F048BF">
            <w:pPr>
              <w:jc w:val="center"/>
              <w:rPr>
                <w:lang w:val="en-US"/>
              </w:rPr>
            </w:pPr>
            <w:r w:rsidRPr="00206114">
              <w:rPr>
                <w:b/>
                <w:bCs/>
                <w:lang w:val="en-ID"/>
              </w:rPr>
              <w:t>Sad</w:t>
            </w:r>
          </w:p>
        </w:tc>
        <w:tc>
          <w:tcPr>
            <w:tcW w:w="1007" w:type="dxa"/>
            <w:vAlign w:val="center"/>
          </w:tcPr>
          <w:p w14:paraId="6BEB9C78" w14:textId="77777777" w:rsidR="00E04D48" w:rsidRDefault="00E04D48" w:rsidP="00F048BF">
            <w:pPr>
              <w:jc w:val="center"/>
              <w:rPr>
                <w:lang w:val="en-US"/>
              </w:rPr>
            </w:pPr>
            <w:r w:rsidRPr="00206114">
              <w:rPr>
                <w:b/>
                <w:bCs/>
                <w:lang w:val="en-ID"/>
              </w:rPr>
              <w:t>Total</w:t>
            </w:r>
            <w:r>
              <w:rPr>
                <w:b/>
                <w:bCs/>
                <w:lang w:val="en-ID"/>
              </w:rPr>
              <w:t xml:space="preserve"> Truth</w:t>
            </w:r>
          </w:p>
        </w:tc>
        <w:tc>
          <w:tcPr>
            <w:tcW w:w="1007" w:type="dxa"/>
            <w:vAlign w:val="center"/>
          </w:tcPr>
          <w:p w14:paraId="48DE87F4" w14:textId="77777777" w:rsidR="00E04D48" w:rsidRDefault="00E04D48" w:rsidP="00F048BF">
            <w:pPr>
              <w:jc w:val="center"/>
              <w:rPr>
                <w:lang w:val="en-US"/>
              </w:rPr>
            </w:pPr>
            <w:r>
              <w:rPr>
                <w:b/>
                <w:bCs/>
                <w:lang w:val="en-ID"/>
              </w:rPr>
              <w:t>Total False</w:t>
            </w:r>
          </w:p>
        </w:tc>
      </w:tr>
      <w:tr w:rsidR="00E04D48" w14:paraId="3A08EA02" w14:textId="77777777" w:rsidTr="00F048BF">
        <w:trPr>
          <w:jc w:val="center"/>
        </w:trPr>
        <w:tc>
          <w:tcPr>
            <w:tcW w:w="1006" w:type="dxa"/>
            <w:vAlign w:val="center"/>
          </w:tcPr>
          <w:p w14:paraId="08DBDC42" w14:textId="77777777" w:rsidR="00E04D48" w:rsidRDefault="00E04D48" w:rsidP="00F048BF">
            <w:pPr>
              <w:jc w:val="center"/>
              <w:rPr>
                <w:lang w:val="en-US"/>
              </w:rPr>
            </w:pPr>
            <w:r>
              <w:rPr>
                <w:lang w:val="en-ID"/>
              </w:rPr>
              <w:t>Angry</w:t>
            </w:r>
          </w:p>
        </w:tc>
        <w:tc>
          <w:tcPr>
            <w:tcW w:w="1007" w:type="dxa"/>
            <w:vAlign w:val="center"/>
          </w:tcPr>
          <w:p w14:paraId="759D9030" w14:textId="52C1DCDC" w:rsidR="00E04D48" w:rsidRDefault="007D43D3" w:rsidP="007D43D3">
            <w:pPr>
              <w:jc w:val="center"/>
              <w:rPr>
                <w:lang w:val="en-US"/>
              </w:rPr>
            </w:pPr>
            <w:r>
              <w:rPr>
                <w:lang w:val="en-US"/>
              </w:rPr>
              <w:t>41</w:t>
            </w:r>
          </w:p>
        </w:tc>
        <w:tc>
          <w:tcPr>
            <w:tcW w:w="1007" w:type="dxa"/>
            <w:vAlign w:val="center"/>
          </w:tcPr>
          <w:p w14:paraId="38B174D4" w14:textId="7242B7FD" w:rsidR="00E04D48" w:rsidRDefault="007D43D3" w:rsidP="007D43D3">
            <w:pPr>
              <w:jc w:val="center"/>
              <w:rPr>
                <w:lang w:val="en-US"/>
              </w:rPr>
            </w:pPr>
            <w:r>
              <w:rPr>
                <w:lang w:val="en-US"/>
              </w:rPr>
              <w:t>0</w:t>
            </w:r>
          </w:p>
        </w:tc>
        <w:tc>
          <w:tcPr>
            <w:tcW w:w="1007" w:type="dxa"/>
            <w:vAlign w:val="center"/>
          </w:tcPr>
          <w:p w14:paraId="0ADBB85E" w14:textId="04995D79" w:rsidR="00E04D48" w:rsidRDefault="007D43D3" w:rsidP="007D43D3">
            <w:pPr>
              <w:jc w:val="center"/>
              <w:rPr>
                <w:lang w:val="en-US"/>
              </w:rPr>
            </w:pPr>
            <w:r>
              <w:rPr>
                <w:lang w:val="en-US"/>
              </w:rPr>
              <w:t>8</w:t>
            </w:r>
          </w:p>
        </w:tc>
        <w:tc>
          <w:tcPr>
            <w:tcW w:w="1007" w:type="dxa"/>
            <w:vAlign w:val="center"/>
          </w:tcPr>
          <w:p w14:paraId="2A3CAF56" w14:textId="438308AB" w:rsidR="00E04D48" w:rsidRDefault="007D43D3" w:rsidP="007D43D3">
            <w:pPr>
              <w:jc w:val="center"/>
              <w:rPr>
                <w:lang w:val="en-US"/>
              </w:rPr>
            </w:pPr>
            <w:r>
              <w:rPr>
                <w:lang w:val="en-US"/>
              </w:rPr>
              <w:t>12</w:t>
            </w:r>
          </w:p>
        </w:tc>
        <w:tc>
          <w:tcPr>
            <w:tcW w:w="1007" w:type="dxa"/>
            <w:vAlign w:val="center"/>
          </w:tcPr>
          <w:p w14:paraId="751F5121" w14:textId="14F05261" w:rsidR="00E04D48" w:rsidRDefault="007D43D3" w:rsidP="007D43D3">
            <w:pPr>
              <w:jc w:val="center"/>
              <w:rPr>
                <w:lang w:val="en-US"/>
              </w:rPr>
            </w:pPr>
            <w:r>
              <w:rPr>
                <w:lang w:val="en-US"/>
              </w:rPr>
              <w:t>3</w:t>
            </w:r>
          </w:p>
        </w:tc>
        <w:tc>
          <w:tcPr>
            <w:tcW w:w="1007" w:type="dxa"/>
            <w:vAlign w:val="center"/>
          </w:tcPr>
          <w:p w14:paraId="4D78457D" w14:textId="629506F0" w:rsidR="00E04D48" w:rsidRDefault="007D43D3" w:rsidP="007D43D3">
            <w:pPr>
              <w:jc w:val="center"/>
              <w:rPr>
                <w:lang w:val="en-US"/>
              </w:rPr>
            </w:pPr>
            <w:r>
              <w:rPr>
                <w:lang w:val="en-US"/>
              </w:rPr>
              <w:t>0</w:t>
            </w:r>
          </w:p>
        </w:tc>
        <w:tc>
          <w:tcPr>
            <w:tcW w:w="1007" w:type="dxa"/>
            <w:vAlign w:val="center"/>
          </w:tcPr>
          <w:p w14:paraId="1A0EB8D6" w14:textId="475DB533" w:rsidR="00E04D48" w:rsidRDefault="007D43D3" w:rsidP="007D43D3">
            <w:pPr>
              <w:jc w:val="center"/>
              <w:rPr>
                <w:lang w:val="en-US"/>
              </w:rPr>
            </w:pPr>
            <w:r>
              <w:rPr>
                <w:lang w:val="en-US"/>
              </w:rPr>
              <w:t>41</w:t>
            </w:r>
          </w:p>
        </w:tc>
        <w:tc>
          <w:tcPr>
            <w:tcW w:w="1007" w:type="dxa"/>
            <w:vAlign w:val="center"/>
          </w:tcPr>
          <w:p w14:paraId="41D596D9" w14:textId="14E42695" w:rsidR="00E04D48" w:rsidRDefault="007D43D3" w:rsidP="007D43D3">
            <w:pPr>
              <w:jc w:val="center"/>
              <w:rPr>
                <w:lang w:val="en-US"/>
              </w:rPr>
            </w:pPr>
            <w:r>
              <w:rPr>
                <w:lang w:val="en-US"/>
              </w:rPr>
              <w:t>23</w:t>
            </w:r>
          </w:p>
        </w:tc>
      </w:tr>
      <w:tr w:rsidR="00E04D48" w14:paraId="697363E5" w14:textId="77777777" w:rsidTr="00F048BF">
        <w:trPr>
          <w:jc w:val="center"/>
        </w:trPr>
        <w:tc>
          <w:tcPr>
            <w:tcW w:w="1006" w:type="dxa"/>
            <w:vAlign w:val="center"/>
          </w:tcPr>
          <w:p w14:paraId="03062D24" w14:textId="77777777" w:rsidR="00E04D48" w:rsidRDefault="00E04D48" w:rsidP="00F048BF">
            <w:pPr>
              <w:jc w:val="center"/>
              <w:rPr>
                <w:lang w:val="en-US"/>
              </w:rPr>
            </w:pPr>
            <w:r>
              <w:rPr>
                <w:lang w:val="en-ID"/>
              </w:rPr>
              <w:t>Fear</w:t>
            </w:r>
          </w:p>
        </w:tc>
        <w:tc>
          <w:tcPr>
            <w:tcW w:w="1007" w:type="dxa"/>
            <w:vAlign w:val="center"/>
          </w:tcPr>
          <w:p w14:paraId="1EFE6C76" w14:textId="0A380BC5" w:rsidR="00E04D48" w:rsidRDefault="007D43D3" w:rsidP="007D43D3">
            <w:pPr>
              <w:jc w:val="center"/>
              <w:rPr>
                <w:lang w:val="en-US"/>
              </w:rPr>
            </w:pPr>
            <w:r>
              <w:rPr>
                <w:lang w:val="en-US"/>
              </w:rPr>
              <w:t>0</w:t>
            </w:r>
          </w:p>
        </w:tc>
        <w:tc>
          <w:tcPr>
            <w:tcW w:w="1007" w:type="dxa"/>
            <w:vAlign w:val="center"/>
          </w:tcPr>
          <w:p w14:paraId="2193AF0E" w14:textId="570F45C8" w:rsidR="00E04D48" w:rsidRDefault="007D43D3" w:rsidP="007D43D3">
            <w:pPr>
              <w:jc w:val="center"/>
              <w:rPr>
                <w:lang w:val="en-US"/>
              </w:rPr>
            </w:pPr>
            <w:r>
              <w:rPr>
                <w:lang w:val="en-US"/>
              </w:rPr>
              <w:t>34</w:t>
            </w:r>
          </w:p>
        </w:tc>
        <w:tc>
          <w:tcPr>
            <w:tcW w:w="1007" w:type="dxa"/>
            <w:vAlign w:val="center"/>
          </w:tcPr>
          <w:p w14:paraId="39AF81CE" w14:textId="7FF4F134" w:rsidR="00E04D48" w:rsidRDefault="007D43D3" w:rsidP="007D43D3">
            <w:pPr>
              <w:jc w:val="center"/>
              <w:rPr>
                <w:lang w:val="en-US"/>
              </w:rPr>
            </w:pPr>
            <w:r>
              <w:rPr>
                <w:lang w:val="en-US"/>
              </w:rPr>
              <w:t>4</w:t>
            </w:r>
          </w:p>
        </w:tc>
        <w:tc>
          <w:tcPr>
            <w:tcW w:w="1007" w:type="dxa"/>
            <w:vAlign w:val="center"/>
          </w:tcPr>
          <w:p w14:paraId="1D138DE3" w14:textId="72D65924" w:rsidR="00E04D48" w:rsidRDefault="007D43D3" w:rsidP="007D43D3">
            <w:pPr>
              <w:jc w:val="center"/>
              <w:rPr>
                <w:lang w:val="en-US"/>
              </w:rPr>
            </w:pPr>
            <w:r>
              <w:rPr>
                <w:lang w:val="en-US"/>
              </w:rPr>
              <w:t>9</w:t>
            </w:r>
          </w:p>
        </w:tc>
        <w:tc>
          <w:tcPr>
            <w:tcW w:w="1007" w:type="dxa"/>
            <w:vAlign w:val="center"/>
          </w:tcPr>
          <w:p w14:paraId="1236ECF9" w14:textId="2426A0A8" w:rsidR="00E04D48" w:rsidRDefault="007D43D3" w:rsidP="007D43D3">
            <w:pPr>
              <w:jc w:val="center"/>
              <w:rPr>
                <w:lang w:val="en-US"/>
              </w:rPr>
            </w:pPr>
            <w:r>
              <w:rPr>
                <w:lang w:val="en-US"/>
              </w:rPr>
              <w:t>7</w:t>
            </w:r>
          </w:p>
        </w:tc>
        <w:tc>
          <w:tcPr>
            <w:tcW w:w="1007" w:type="dxa"/>
            <w:vAlign w:val="center"/>
          </w:tcPr>
          <w:p w14:paraId="602DC613" w14:textId="616D60AB" w:rsidR="00E04D48" w:rsidRDefault="007D43D3" w:rsidP="007D43D3">
            <w:pPr>
              <w:jc w:val="center"/>
              <w:rPr>
                <w:lang w:val="en-US"/>
              </w:rPr>
            </w:pPr>
            <w:r>
              <w:rPr>
                <w:lang w:val="en-US"/>
              </w:rPr>
              <w:t>10</w:t>
            </w:r>
          </w:p>
        </w:tc>
        <w:tc>
          <w:tcPr>
            <w:tcW w:w="1007" w:type="dxa"/>
            <w:vAlign w:val="center"/>
          </w:tcPr>
          <w:p w14:paraId="5714BAE4" w14:textId="3C24A576" w:rsidR="00E04D48" w:rsidRDefault="007D43D3" w:rsidP="007D43D3">
            <w:pPr>
              <w:jc w:val="center"/>
              <w:rPr>
                <w:lang w:val="en-US"/>
              </w:rPr>
            </w:pPr>
            <w:r>
              <w:rPr>
                <w:lang w:val="en-US"/>
              </w:rPr>
              <w:t>34</w:t>
            </w:r>
          </w:p>
        </w:tc>
        <w:tc>
          <w:tcPr>
            <w:tcW w:w="1007" w:type="dxa"/>
            <w:vAlign w:val="center"/>
          </w:tcPr>
          <w:p w14:paraId="51529D8F" w14:textId="5CDD988C" w:rsidR="00E04D48" w:rsidRDefault="007D43D3" w:rsidP="007D43D3">
            <w:pPr>
              <w:jc w:val="center"/>
              <w:rPr>
                <w:lang w:val="en-US"/>
              </w:rPr>
            </w:pPr>
            <w:r>
              <w:rPr>
                <w:lang w:val="en-US"/>
              </w:rPr>
              <w:t>30</w:t>
            </w:r>
          </w:p>
        </w:tc>
      </w:tr>
      <w:tr w:rsidR="00E04D48" w14:paraId="7CB4D440" w14:textId="77777777" w:rsidTr="00F048BF">
        <w:trPr>
          <w:jc w:val="center"/>
        </w:trPr>
        <w:tc>
          <w:tcPr>
            <w:tcW w:w="1006" w:type="dxa"/>
            <w:vAlign w:val="center"/>
          </w:tcPr>
          <w:p w14:paraId="0ACC2615" w14:textId="77777777" w:rsidR="00E04D48" w:rsidRDefault="00E04D48" w:rsidP="00F048BF">
            <w:pPr>
              <w:jc w:val="center"/>
              <w:rPr>
                <w:lang w:val="en-US"/>
              </w:rPr>
            </w:pPr>
            <w:r>
              <w:rPr>
                <w:lang w:val="en-ID"/>
              </w:rPr>
              <w:t>Disgust</w:t>
            </w:r>
          </w:p>
        </w:tc>
        <w:tc>
          <w:tcPr>
            <w:tcW w:w="1007" w:type="dxa"/>
            <w:vAlign w:val="center"/>
          </w:tcPr>
          <w:p w14:paraId="54DD9798" w14:textId="3C22638D" w:rsidR="00E04D48" w:rsidRDefault="007D43D3" w:rsidP="007D43D3">
            <w:pPr>
              <w:jc w:val="center"/>
              <w:rPr>
                <w:lang w:val="en-US"/>
              </w:rPr>
            </w:pPr>
            <w:r>
              <w:rPr>
                <w:lang w:val="en-US"/>
              </w:rPr>
              <w:t>5</w:t>
            </w:r>
          </w:p>
        </w:tc>
        <w:tc>
          <w:tcPr>
            <w:tcW w:w="1007" w:type="dxa"/>
            <w:vAlign w:val="center"/>
          </w:tcPr>
          <w:p w14:paraId="540D8340" w14:textId="0E51F37D" w:rsidR="00E04D48" w:rsidRDefault="007D43D3" w:rsidP="007D43D3">
            <w:pPr>
              <w:jc w:val="center"/>
              <w:rPr>
                <w:lang w:val="en-US"/>
              </w:rPr>
            </w:pPr>
            <w:r>
              <w:rPr>
                <w:lang w:val="en-US"/>
              </w:rPr>
              <w:t>6</w:t>
            </w:r>
          </w:p>
        </w:tc>
        <w:tc>
          <w:tcPr>
            <w:tcW w:w="1007" w:type="dxa"/>
            <w:vAlign w:val="center"/>
          </w:tcPr>
          <w:p w14:paraId="257110B5" w14:textId="2D0B475C" w:rsidR="00E04D48" w:rsidRDefault="007D43D3" w:rsidP="007D43D3">
            <w:pPr>
              <w:jc w:val="center"/>
              <w:rPr>
                <w:lang w:val="en-US"/>
              </w:rPr>
            </w:pPr>
            <w:r>
              <w:rPr>
                <w:lang w:val="en-US"/>
              </w:rPr>
              <w:t>34</w:t>
            </w:r>
          </w:p>
        </w:tc>
        <w:tc>
          <w:tcPr>
            <w:tcW w:w="1007" w:type="dxa"/>
            <w:vAlign w:val="center"/>
          </w:tcPr>
          <w:p w14:paraId="7D9ABD27" w14:textId="24BD69C4" w:rsidR="00E04D48" w:rsidRDefault="007D43D3" w:rsidP="007D43D3">
            <w:pPr>
              <w:jc w:val="center"/>
              <w:rPr>
                <w:lang w:val="en-US"/>
              </w:rPr>
            </w:pPr>
            <w:r>
              <w:rPr>
                <w:lang w:val="en-US"/>
              </w:rPr>
              <w:t>4</w:t>
            </w:r>
          </w:p>
        </w:tc>
        <w:tc>
          <w:tcPr>
            <w:tcW w:w="1007" w:type="dxa"/>
            <w:vAlign w:val="center"/>
          </w:tcPr>
          <w:p w14:paraId="3457735C" w14:textId="118F59C6" w:rsidR="00E04D48" w:rsidRDefault="007D43D3" w:rsidP="007D43D3">
            <w:pPr>
              <w:jc w:val="center"/>
              <w:rPr>
                <w:lang w:val="en-US"/>
              </w:rPr>
            </w:pPr>
            <w:r>
              <w:rPr>
                <w:lang w:val="en-US"/>
              </w:rPr>
              <w:t>7</w:t>
            </w:r>
          </w:p>
        </w:tc>
        <w:tc>
          <w:tcPr>
            <w:tcW w:w="1007" w:type="dxa"/>
            <w:vAlign w:val="center"/>
          </w:tcPr>
          <w:p w14:paraId="19F1635F" w14:textId="4373C50A" w:rsidR="00E04D48" w:rsidRDefault="007D43D3" w:rsidP="007D43D3">
            <w:pPr>
              <w:jc w:val="center"/>
              <w:rPr>
                <w:lang w:val="en-US"/>
              </w:rPr>
            </w:pPr>
            <w:r>
              <w:rPr>
                <w:lang w:val="en-US"/>
              </w:rPr>
              <w:t>8</w:t>
            </w:r>
          </w:p>
        </w:tc>
        <w:tc>
          <w:tcPr>
            <w:tcW w:w="1007" w:type="dxa"/>
            <w:vAlign w:val="center"/>
          </w:tcPr>
          <w:p w14:paraId="5C7DE9E9" w14:textId="5FB25EAA" w:rsidR="00E04D48" w:rsidRDefault="007D43D3" w:rsidP="007D43D3">
            <w:pPr>
              <w:jc w:val="center"/>
              <w:rPr>
                <w:lang w:val="en-US"/>
              </w:rPr>
            </w:pPr>
            <w:r>
              <w:rPr>
                <w:lang w:val="en-US"/>
              </w:rPr>
              <w:t>34</w:t>
            </w:r>
          </w:p>
        </w:tc>
        <w:tc>
          <w:tcPr>
            <w:tcW w:w="1007" w:type="dxa"/>
            <w:vAlign w:val="center"/>
          </w:tcPr>
          <w:p w14:paraId="65836489" w14:textId="6734FFAA" w:rsidR="00E04D48" w:rsidRDefault="007D43D3" w:rsidP="007D43D3">
            <w:pPr>
              <w:jc w:val="center"/>
              <w:rPr>
                <w:lang w:val="en-US"/>
              </w:rPr>
            </w:pPr>
            <w:r>
              <w:rPr>
                <w:lang w:val="en-US"/>
              </w:rPr>
              <w:t>30</w:t>
            </w:r>
          </w:p>
        </w:tc>
      </w:tr>
      <w:tr w:rsidR="00E04D48" w14:paraId="209D6D6E" w14:textId="77777777" w:rsidTr="00F048BF">
        <w:trPr>
          <w:jc w:val="center"/>
        </w:trPr>
        <w:tc>
          <w:tcPr>
            <w:tcW w:w="1006" w:type="dxa"/>
            <w:vAlign w:val="center"/>
          </w:tcPr>
          <w:p w14:paraId="403F9E73" w14:textId="77777777" w:rsidR="00E04D48" w:rsidRDefault="00E04D48" w:rsidP="00F048BF">
            <w:pPr>
              <w:jc w:val="center"/>
              <w:rPr>
                <w:lang w:val="en-US"/>
              </w:rPr>
            </w:pPr>
            <w:r>
              <w:rPr>
                <w:lang w:val="en-ID"/>
              </w:rPr>
              <w:t>Happy</w:t>
            </w:r>
          </w:p>
        </w:tc>
        <w:tc>
          <w:tcPr>
            <w:tcW w:w="1007" w:type="dxa"/>
            <w:vAlign w:val="center"/>
          </w:tcPr>
          <w:p w14:paraId="63AE7DB6" w14:textId="4B5AEEBE" w:rsidR="00E04D48" w:rsidRDefault="007D43D3" w:rsidP="007D43D3">
            <w:pPr>
              <w:jc w:val="center"/>
              <w:rPr>
                <w:lang w:val="en-US"/>
              </w:rPr>
            </w:pPr>
            <w:r>
              <w:rPr>
                <w:lang w:val="en-US"/>
              </w:rPr>
              <w:t>3</w:t>
            </w:r>
          </w:p>
        </w:tc>
        <w:tc>
          <w:tcPr>
            <w:tcW w:w="1007" w:type="dxa"/>
            <w:vAlign w:val="center"/>
          </w:tcPr>
          <w:p w14:paraId="3819AA73" w14:textId="7A468EA4" w:rsidR="00E04D48" w:rsidRDefault="007D43D3" w:rsidP="007D43D3">
            <w:pPr>
              <w:jc w:val="center"/>
              <w:rPr>
                <w:lang w:val="en-US"/>
              </w:rPr>
            </w:pPr>
            <w:r>
              <w:rPr>
                <w:lang w:val="en-US"/>
              </w:rPr>
              <w:t>10</w:t>
            </w:r>
          </w:p>
        </w:tc>
        <w:tc>
          <w:tcPr>
            <w:tcW w:w="1007" w:type="dxa"/>
            <w:vAlign w:val="center"/>
          </w:tcPr>
          <w:p w14:paraId="4BACD6DE" w14:textId="7FDB33AB" w:rsidR="00E04D48" w:rsidRDefault="007D43D3" w:rsidP="007D43D3">
            <w:pPr>
              <w:jc w:val="center"/>
              <w:rPr>
                <w:lang w:val="en-US"/>
              </w:rPr>
            </w:pPr>
            <w:r>
              <w:rPr>
                <w:lang w:val="en-US"/>
              </w:rPr>
              <w:t>5</w:t>
            </w:r>
          </w:p>
        </w:tc>
        <w:tc>
          <w:tcPr>
            <w:tcW w:w="1007" w:type="dxa"/>
            <w:vAlign w:val="center"/>
          </w:tcPr>
          <w:p w14:paraId="40BBDB5D" w14:textId="774A7C6A" w:rsidR="00E04D48" w:rsidRDefault="007D43D3" w:rsidP="007D43D3">
            <w:pPr>
              <w:jc w:val="center"/>
              <w:rPr>
                <w:lang w:val="en-US"/>
              </w:rPr>
            </w:pPr>
            <w:r>
              <w:rPr>
                <w:lang w:val="en-US"/>
              </w:rPr>
              <w:t>35</w:t>
            </w:r>
          </w:p>
        </w:tc>
        <w:tc>
          <w:tcPr>
            <w:tcW w:w="1007" w:type="dxa"/>
            <w:vAlign w:val="center"/>
          </w:tcPr>
          <w:p w14:paraId="01DB5B07" w14:textId="7F93F108" w:rsidR="00E04D48" w:rsidRDefault="007D43D3" w:rsidP="007D43D3">
            <w:pPr>
              <w:jc w:val="center"/>
              <w:rPr>
                <w:lang w:val="en-US"/>
              </w:rPr>
            </w:pPr>
            <w:r>
              <w:rPr>
                <w:lang w:val="en-US"/>
              </w:rPr>
              <w:t>9</w:t>
            </w:r>
          </w:p>
        </w:tc>
        <w:tc>
          <w:tcPr>
            <w:tcW w:w="1007" w:type="dxa"/>
            <w:vAlign w:val="center"/>
          </w:tcPr>
          <w:p w14:paraId="573FBFA8" w14:textId="6992A9ED" w:rsidR="00E04D48" w:rsidRDefault="007D43D3" w:rsidP="007D43D3">
            <w:pPr>
              <w:jc w:val="center"/>
              <w:rPr>
                <w:lang w:val="en-US"/>
              </w:rPr>
            </w:pPr>
            <w:r>
              <w:rPr>
                <w:lang w:val="en-US"/>
              </w:rPr>
              <w:t>2</w:t>
            </w:r>
          </w:p>
        </w:tc>
        <w:tc>
          <w:tcPr>
            <w:tcW w:w="1007" w:type="dxa"/>
            <w:vAlign w:val="center"/>
          </w:tcPr>
          <w:p w14:paraId="43A87F01" w14:textId="1FF2D04E" w:rsidR="00E04D48" w:rsidRDefault="007D43D3" w:rsidP="007D43D3">
            <w:pPr>
              <w:jc w:val="center"/>
              <w:rPr>
                <w:lang w:val="en-US"/>
              </w:rPr>
            </w:pPr>
            <w:r>
              <w:rPr>
                <w:lang w:val="en-US"/>
              </w:rPr>
              <w:t>35</w:t>
            </w:r>
          </w:p>
        </w:tc>
        <w:tc>
          <w:tcPr>
            <w:tcW w:w="1007" w:type="dxa"/>
            <w:vAlign w:val="center"/>
          </w:tcPr>
          <w:p w14:paraId="321D1438" w14:textId="12FED4B9" w:rsidR="00E04D48" w:rsidRDefault="007D43D3" w:rsidP="007D43D3">
            <w:pPr>
              <w:jc w:val="center"/>
              <w:rPr>
                <w:lang w:val="en-US"/>
              </w:rPr>
            </w:pPr>
            <w:r>
              <w:rPr>
                <w:lang w:val="en-US"/>
              </w:rPr>
              <w:t>29</w:t>
            </w:r>
          </w:p>
        </w:tc>
      </w:tr>
      <w:tr w:rsidR="00E04D48" w14:paraId="7DA4018C" w14:textId="77777777" w:rsidTr="00F048BF">
        <w:trPr>
          <w:jc w:val="center"/>
        </w:trPr>
        <w:tc>
          <w:tcPr>
            <w:tcW w:w="1006" w:type="dxa"/>
            <w:vAlign w:val="center"/>
          </w:tcPr>
          <w:p w14:paraId="527BDA92" w14:textId="77777777" w:rsidR="00E04D48" w:rsidRDefault="00E04D48" w:rsidP="00F048BF">
            <w:pPr>
              <w:jc w:val="center"/>
              <w:rPr>
                <w:lang w:val="en-US"/>
              </w:rPr>
            </w:pPr>
            <w:r>
              <w:rPr>
                <w:lang w:val="en-ID"/>
              </w:rPr>
              <w:t>Neutral</w:t>
            </w:r>
          </w:p>
        </w:tc>
        <w:tc>
          <w:tcPr>
            <w:tcW w:w="1007" w:type="dxa"/>
            <w:vAlign w:val="center"/>
          </w:tcPr>
          <w:p w14:paraId="747CE30F" w14:textId="3A8DEA33" w:rsidR="00E04D48" w:rsidRDefault="007D43D3" w:rsidP="007D43D3">
            <w:pPr>
              <w:jc w:val="center"/>
              <w:rPr>
                <w:lang w:val="en-US"/>
              </w:rPr>
            </w:pPr>
            <w:r>
              <w:rPr>
                <w:lang w:val="en-US"/>
              </w:rPr>
              <w:t>0</w:t>
            </w:r>
          </w:p>
        </w:tc>
        <w:tc>
          <w:tcPr>
            <w:tcW w:w="1007" w:type="dxa"/>
            <w:vAlign w:val="center"/>
          </w:tcPr>
          <w:p w14:paraId="761FB659" w14:textId="715E7F17" w:rsidR="00E04D48" w:rsidRDefault="007D43D3" w:rsidP="007D43D3">
            <w:pPr>
              <w:jc w:val="center"/>
              <w:rPr>
                <w:lang w:val="en-US"/>
              </w:rPr>
            </w:pPr>
            <w:r>
              <w:rPr>
                <w:lang w:val="en-US"/>
              </w:rPr>
              <w:t>5</w:t>
            </w:r>
          </w:p>
        </w:tc>
        <w:tc>
          <w:tcPr>
            <w:tcW w:w="1007" w:type="dxa"/>
            <w:vAlign w:val="center"/>
          </w:tcPr>
          <w:p w14:paraId="39A376EF" w14:textId="513E8A05" w:rsidR="00E04D48" w:rsidRDefault="007D43D3" w:rsidP="007D43D3">
            <w:pPr>
              <w:jc w:val="center"/>
              <w:rPr>
                <w:lang w:val="en-US"/>
              </w:rPr>
            </w:pPr>
            <w:r>
              <w:rPr>
                <w:lang w:val="en-US"/>
              </w:rPr>
              <w:t>8</w:t>
            </w:r>
          </w:p>
        </w:tc>
        <w:tc>
          <w:tcPr>
            <w:tcW w:w="1007" w:type="dxa"/>
            <w:vAlign w:val="center"/>
          </w:tcPr>
          <w:p w14:paraId="4F167961" w14:textId="6741B49C" w:rsidR="00E04D48" w:rsidRDefault="007D43D3" w:rsidP="007D43D3">
            <w:pPr>
              <w:jc w:val="center"/>
              <w:rPr>
                <w:lang w:val="en-US"/>
              </w:rPr>
            </w:pPr>
            <w:r>
              <w:rPr>
                <w:lang w:val="en-US"/>
              </w:rPr>
              <w:t>3</w:t>
            </w:r>
          </w:p>
        </w:tc>
        <w:tc>
          <w:tcPr>
            <w:tcW w:w="1007" w:type="dxa"/>
            <w:vAlign w:val="center"/>
          </w:tcPr>
          <w:p w14:paraId="2C3B4DD0" w14:textId="3C790A0F" w:rsidR="00E04D48" w:rsidRDefault="007D43D3" w:rsidP="007D43D3">
            <w:pPr>
              <w:jc w:val="center"/>
              <w:rPr>
                <w:lang w:val="en-US"/>
              </w:rPr>
            </w:pPr>
            <w:r>
              <w:rPr>
                <w:lang w:val="en-US"/>
              </w:rPr>
              <w:t>31</w:t>
            </w:r>
          </w:p>
        </w:tc>
        <w:tc>
          <w:tcPr>
            <w:tcW w:w="1007" w:type="dxa"/>
            <w:vAlign w:val="center"/>
          </w:tcPr>
          <w:p w14:paraId="7A24FAA7" w14:textId="0A83B2D3" w:rsidR="00E04D48" w:rsidRDefault="007D43D3" w:rsidP="007D43D3">
            <w:pPr>
              <w:jc w:val="center"/>
              <w:rPr>
                <w:lang w:val="en-US"/>
              </w:rPr>
            </w:pPr>
            <w:r>
              <w:rPr>
                <w:lang w:val="en-US"/>
              </w:rPr>
              <w:t>7</w:t>
            </w:r>
          </w:p>
        </w:tc>
        <w:tc>
          <w:tcPr>
            <w:tcW w:w="1007" w:type="dxa"/>
            <w:vAlign w:val="center"/>
          </w:tcPr>
          <w:p w14:paraId="77B0CD8E" w14:textId="1BA73BF6" w:rsidR="00E04D48" w:rsidRDefault="007D43D3" w:rsidP="007D43D3">
            <w:pPr>
              <w:jc w:val="center"/>
              <w:rPr>
                <w:lang w:val="en-US"/>
              </w:rPr>
            </w:pPr>
            <w:r>
              <w:rPr>
                <w:lang w:val="en-US"/>
              </w:rPr>
              <w:t>31</w:t>
            </w:r>
          </w:p>
        </w:tc>
        <w:tc>
          <w:tcPr>
            <w:tcW w:w="1007" w:type="dxa"/>
            <w:vAlign w:val="center"/>
          </w:tcPr>
          <w:p w14:paraId="54CAA836" w14:textId="30E141F9" w:rsidR="00E04D48" w:rsidRDefault="007D43D3" w:rsidP="007D43D3">
            <w:pPr>
              <w:jc w:val="center"/>
              <w:rPr>
                <w:lang w:val="en-US"/>
              </w:rPr>
            </w:pPr>
            <w:r>
              <w:rPr>
                <w:lang w:val="en-US"/>
              </w:rPr>
              <w:t>23</w:t>
            </w:r>
          </w:p>
        </w:tc>
      </w:tr>
      <w:tr w:rsidR="00E04D48" w14:paraId="7EFFD3AB" w14:textId="77777777" w:rsidTr="00F048BF">
        <w:trPr>
          <w:jc w:val="center"/>
        </w:trPr>
        <w:tc>
          <w:tcPr>
            <w:tcW w:w="1006" w:type="dxa"/>
            <w:vAlign w:val="center"/>
          </w:tcPr>
          <w:p w14:paraId="17DC4136" w14:textId="77777777" w:rsidR="00E04D48" w:rsidRDefault="00E04D48" w:rsidP="00F048BF">
            <w:pPr>
              <w:jc w:val="center"/>
              <w:rPr>
                <w:lang w:val="en-US"/>
              </w:rPr>
            </w:pPr>
            <w:r>
              <w:rPr>
                <w:lang w:val="en-ID"/>
              </w:rPr>
              <w:t>Sad</w:t>
            </w:r>
          </w:p>
        </w:tc>
        <w:tc>
          <w:tcPr>
            <w:tcW w:w="1007" w:type="dxa"/>
            <w:vAlign w:val="center"/>
          </w:tcPr>
          <w:p w14:paraId="77BE7713" w14:textId="7970062A" w:rsidR="00E04D48" w:rsidRDefault="007D43D3" w:rsidP="007D43D3">
            <w:pPr>
              <w:jc w:val="center"/>
              <w:rPr>
                <w:lang w:val="en-US"/>
              </w:rPr>
            </w:pPr>
            <w:r>
              <w:rPr>
                <w:lang w:val="en-US"/>
              </w:rPr>
              <w:t>0</w:t>
            </w:r>
          </w:p>
        </w:tc>
        <w:tc>
          <w:tcPr>
            <w:tcW w:w="1007" w:type="dxa"/>
            <w:vAlign w:val="center"/>
          </w:tcPr>
          <w:p w14:paraId="60EB1886" w14:textId="56604D22" w:rsidR="00E04D48" w:rsidRDefault="007D43D3" w:rsidP="007D43D3">
            <w:pPr>
              <w:jc w:val="center"/>
              <w:rPr>
                <w:lang w:val="en-US"/>
              </w:rPr>
            </w:pPr>
            <w:r>
              <w:rPr>
                <w:lang w:val="en-US"/>
              </w:rPr>
              <w:t>13</w:t>
            </w:r>
          </w:p>
        </w:tc>
        <w:tc>
          <w:tcPr>
            <w:tcW w:w="1007" w:type="dxa"/>
            <w:vAlign w:val="center"/>
          </w:tcPr>
          <w:p w14:paraId="3618BA00" w14:textId="477BEB6A" w:rsidR="00E04D48" w:rsidRDefault="007D43D3" w:rsidP="007D43D3">
            <w:pPr>
              <w:jc w:val="center"/>
              <w:rPr>
                <w:lang w:val="en-US"/>
              </w:rPr>
            </w:pPr>
            <w:r>
              <w:rPr>
                <w:lang w:val="en-US"/>
              </w:rPr>
              <w:t>6</w:t>
            </w:r>
          </w:p>
        </w:tc>
        <w:tc>
          <w:tcPr>
            <w:tcW w:w="1007" w:type="dxa"/>
            <w:vAlign w:val="center"/>
          </w:tcPr>
          <w:p w14:paraId="6DA46C5C" w14:textId="78032815" w:rsidR="00E04D48" w:rsidRDefault="007D43D3" w:rsidP="007D43D3">
            <w:pPr>
              <w:jc w:val="center"/>
              <w:rPr>
                <w:lang w:val="en-US"/>
              </w:rPr>
            </w:pPr>
            <w:r>
              <w:rPr>
                <w:lang w:val="en-US"/>
              </w:rPr>
              <w:t>2</w:t>
            </w:r>
          </w:p>
        </w:tc>
        <w:tc>
          <w:tcPr>
            <w:tcW w:w="1007" w:type="dxa"/>
            <w:vAlign w:val="center"/>
          </w:tcPr>
          <w:p w14:paraId="57DE07DF" w14:textId="3A9F0C2B" w:rsidR="00E04D48" w:rsidRDefault="007D43D3" w:rsidP="007D43D3">
            <w:pPr>
              <w:jc w:val="center"/>
              <w:rPr>
                <w:lang w:val="en-US"/>
              </w:rPr>
            </w:pPr>
            <w:r>
              <w:rPr>
                <w:lang w:val="en-US"/>
              </w:rPr>
              <w:t>11</w:t>
            </w:r>
          </w:p>
        </w:tc>
        <w:tc>
          <w:tcPr>
            <w:tcW w:w="1007" w:type="dxa"/>
            <w:vAlign w:val="center"/>
          </w:tcPr>
          <w:p w14:paraId="7BE0D8FD" w14:textId="314D7617" w:rsidR="00E04D48" w:rsidRDefault="007D43D3" w:rsidP="007D43D3">
            <w:pPr>
              <w:jc w:val="center"/>
              <w:rPr>
                <w:lang w:val="en-US"/>
              </w:rPr>
            </w:pPr>
            <w:r>
              <w:rPr>
                <w:lang w:val="en-US"/>
              </w:rPr>
              <w:t>31</w:t>
            </w:r>
          </w:p>
        </w:tc>
        <w:tc>
          <w:tcPr>
            <w:tcW w:w="1007" w:type="dxa"/>
            <w:vAlign w:val="center"/>
          </w:tcPr>
          <w:p w14:paraId="7BF16016" w14:textId="0A118BA5" w:rsidR="00E04D48" w:rsidRDefault="007D43D3" w:rsidP="007D43D3">
            <w:pPr>
              <w:jc w:val="center"/>
              <w:rPr>
                <w:lang w:val="en-US"/>
              </w:rPr>
            </w:pPr>
            <w:r>
              <w:rPr>
                <w:lang w:val="en-US"/>
              </w:rPr>
              <w:t>31</w:t>
            </w:r>
          </w:p>
        </w:tc>
        <w:tc>
          <w:tcPr>
            <w:tcW w:w="1007" w:type="dxa"/>
            <w:vAlign w:val="center"/>
          </w:tcPr>
          <w:p w14:paraId="760027B2" w14:textId="18F3DC7A" w:rsidR="00E04D48" w:rsidRDefault="007D43D3" w:rsidP="007D43D3">
            <w:pPr>
              <w:keepNext/>
              <w:jc w:val="center"/>
              <w:rPr>
                <w:lang w:val="en-US"/>
              </w:rPr>
            </w:pPr>
            <w:r>
              <w:rPr>
                <w:lang w:val="en-US"/>
              </w:rPr>
              <w:t>32</w:t>
            </w:r>
          </w:p>
        </w:tc>
      </w:tr>
    </w:tbl>
    <w:p w14:paraId="6686F771" w14:textId="77777777" w:rsidR="00E04D48" w:rsidRDefault="00E04D48" w:rsidP="00E04D48">
      <w:pPr>
        <w:jc w:val="both"/>
        <w:rPr>
          <w:lang w:val="en-US"/>
        </w:rPr>
      </w:pPr>
    </w:p>
    <w:p w14:paraId="4B6C3273" w14:textId="74C8637E" w:rsidR="00370017" w:rsidRDefault="00370017" w:rsidP="00370017">
      <w:pPr>
        <w:pStyle w:val="Caption"/>
        <w:keepNext/>
        <w:jc w:val="center"/>
      </w:pPr>
      <w:bookmarkStart w:id="142" w:name="_Ref132773808"/>
      <w:r>
        <w:t>Table 4.</w:t>
      </w:r>
      <w:r>
        <w:fldChar w:fldCharType="begin"/>
      </w:r>
      <w:r>
        <w:instrText xml:space="preserve"> SEQ Table_4. \* ARABIC </w:instrText>
      </w:r>
      <w:r>
        <w:fldChar w:fldCharType="separate"/>
      </w:r>
      <w:r w:rsidR="00155098">
        <w:rPr>
          <w:noProof/>
        </w:rPr>
        <w:t>19</w:t>
      </w:r>
      <w:r>
        <w:fldChar w:fldCharType="end"/>
      </w:r>
      <w:bookmarkEnd w:id="142"/>
      <w:r>
        <w:rPr>
          <w:lang w:val="en-US"/>
        </w:rPr>
        <w:t>: CRNN RAVDESS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370017" w14:paraId="1B7E5215" w14:textId="77777777" w:rsidTr="00F048BF">
        <w:trPr>
          <w:jc w:val="center"/>
        </w:trPr>
        <w:tc>
          <w:tcPr>
            <w:tcW w:w="1006" w:type="dxa"/>
            <w:vAlign w:val="center"/>
          </w:tcPr>
          <w:p w14:paraId="170398DD" w14:textId="77777777" w:rsidR="00370017" w:rsidRDefault="00370017" w:rsidP="00F048BF">
            <w:pPr>
              <w:jc w:val="center"/>
              <w:rPr>
                <w:lang w:val="en-US"/>
              </w:rPr>
            </w:pPr>
          </w:p>
        </w:tc>
        <w:tc>
          <w:tcPr>
            <w:tcW w:w="1007" w:type="dxa"/>
            <w:vAlign w:val="center"/>
          </w:tcPr>
          <w:p w14:paraId="000C15FA" w14:textId="77777777" w:rsidR="00370017" w:rsidRDefault="00370017" w:rsidP="00F048BF">
            <w:pPr>
              <w:jc w:val="center"/>
              <w:rPr>
                <w:lang w:val="en-US"/>
              </w:rPr>
            </w:pPr>
            <w:r w:rsidRPr="00206114">
              <w:rPr>
                <w:b/>
                <w:bCs/>
                <w:lang w:val="en-ID"/>
              </w:rPr>
              <w:t>Angry</w:t>
            </w:r>
          </w:p>
        </w:tc>
        <w:tc>
          <w:tcPr>
            <w:tcW w:w="1007" w:type="dxa"/>
            <w:vAlign w:val="center"/>
          </w:tcPr>
          <w:p w14:paraId="6AB3DA6E" w14:textId="77777777" w:rsidR="00370017" w:rsidRDefault="00370017" w:rsidP="00F048BF">
            <w:pPr>
              <w:jc w:val="center"/>
              <w:rPr>
                <w:lang w:val="en-US"/>
              </w:rPr>
            </w:pPr>
            <w:r w:rsidRPr="00206114">
              <w:rPr>
                <w:b/>
                <w:bCs/>
                <w:lang w:val="en-ID"/>
              </w:rPr>
              <w:t>Fear</w:t>
            </w:r>
          </w:p>
        </w:tc>
        <w:tc>
          <w:tcPr>
            <w:tcW w:w="1007" w:type="dxa"/>
            <w:vAlign w:val="center"/>
          </w:tcPr>
          <w:p w14:paraId="10CF9A29" w14:textId="77777777" w:rsidR="00370017" w:rsidRDefault="00370017" w:rsidP="00F048BF">
            <w:pPr>
              <w:jc w:val="center"/>
              <w:rPr>
                <w:lang w:val="en-US"/>
              </w:rPr>
            </w:pPr>
            <w:r w:rsidRPr="00206114">
              <w:rPr>
                <w:b/>
                <w:bCs/>
                <w:lang w:val="en-ID"/>
              </w:rPr>
              <w:t>Disgust</w:t>
            </w:r>
          </w:p>
        </w:tc>
        <w:tc>
          <w:tcPr>
            <w:tcW w:w="1007" w:type="dxa"/>
            <w:vAlign w:val="center"/>
          </w:tcPr>
          <w:p w14:paraId="0759E31A" w14:textId="77777777" w:rsidR="00370017" w:rsidRDefault="00370017" w:rsidP="00F048BF">
            <w:pPr>
              <w:jc w:val="center"/>
              <w:rPr>
                <w:lang w:val="en-US"/>
              </w:rPr>
            </w:pPr>
            <w:r w:rsidRPr="00206114">
              <w:rPr>
                <w:b/>
                <w:bCs/>
                <w:lang w:val="en-ID"/>
              </w:rPr>
              <w:t>Happy</w:t>
            </w:r>
          </w:p>
        </w:tc>
        <w:tc>
          <w:tcPr>
            <w:tcW w:w="1007" w:type="dxa"/>
            <w:vAlign w:val="center"/>
          </w:tcPr>
          <w:p w14:paraId="1E6A0582" w14:textId="77777777" w:rsidR="00370017" w:rsidRDefault="00370017" w:rsidP="00F048BF">
            <w:pPr>
              <w:jc w:val="center"/>
              <w:rPr>
                <w:lang w:val="en-US"/>
              </w:rPr>
            </w:pPr>
            <w:r w:rsidRPr="00206114">
              <w:rPr>
                <w:b/>
                <w:bCs/>
                <w:lang w:val="en-ID"/>
              </w:rPr>
              <w:t>Neutral</w:t>
            </w:r>
          </w:p>
        </w:tc>
        <w:tc>
          <w:tcPr>
            <w:tcW w:w="1007" w:type="dxa"/>
            <w:vAlign w:val="center"/>
          </w:tcPr>
          <w:p w14:paraId="64621461" w14:textId="77777777" w:rsidR="00370017" w:rsidRDefault="00370017" w:rsidP="00F048BF">
            <w:pPr>
              <w:jc w:val="center"/>
              <w:rPr>
                <w:lang w:val="en-US"/>
              </w:rPr>
            </w:pPr>
            <w:r w:rsidRPr="00206114">
              <w:rPr>
                <w:b/>
                <w:bCs/>
                <w:lang w:val="en-ID"/>
              </w:rPr>
              <w:t>Sad</w:t>
            </w:r>
          </w:p>
        </w:tc>
        <w:tc>
          <w:tcPr>
            <w:tcW w:w="1007" w:type="dxa"/>
            <w:vAlign w:val="center"/>
          </w:tcPr>
          <w:p w14:paraId="21B4CA5F" w14:textId="77777777" w:rsidR="00370017" w:rsidRDefault="00370017" w:rsidP="00F048BF">
            <w:pPr>
              <w:jc w:val="center"/>
              <w:rPr>
                <w:lang w:val="en-US"/>
              </w:rPr>
            </w:pPr>
            <w:r w:rsidRPr="00206114">
              <w:rPr>
                <w:b/>
                <w:bCs/>
                <w:lang w:val="en-ID"/>
              </w:rPr>
              <w:t>Total</w:t>
            </w:r>
            <w:r>
              <w:rPr>
                <w:b/>
                <w:bCs/>
                <w:lang w:val="en-ID"/>
              </w:rPr>
              <w:t xml:space="preserve"> Truth</w:t>
            </w:r>
          </w:p>
        </w:tc>
        <w:tc>
          <w:tcPr>
            <w:tcW w:w="1007" w:type="dxa"/>
            <w:vAlign w:val="center"/>
          </w:tcPr>
          <w:p w14:paraId="2FC45F07" w14:textId="77777777" w:rsidR="00370017" w:rsidRDefault="00370017" w:rsidP="00F048BF">
            <w:pPr>
              <w:jc w:val="center"/>
              <w:rPr>
                <w:lang w:val="en-US"/>
              </w:rPr>
            </w:pPr>
            <w:r>
              <w:rPr>
                <w:b/>
                <w:bCs/>
                <w:lang w:val="en-ID"/>
              </w:rPr>
              <w:t>Total False</w:t>
            </w:r>
          </w:p>
        </w:tc>
      </w:tr>
      <w:tr w:rsidR="00370017" w14:paraId="28F4407E" w14:textId="77777777" w:rsidTr="00F048BF">
        <w:trPr>
          <w:jc w:val="center"/>
        </w:trPr>
        <w:tc>
          <w:tcPr>
            <w:tcW w:w="1006" w:type="dxa"/>
            <w:vAlign w:val="center"/>
          </w:tcPr>
          <w:p w14:paraId="581FAE7E" w14:textId="77777777" w:rsidR="00370017" w:rsidRDefault="00370017" w:rsidP="00F048BF">
            <w:pPr>
              <w:jc w:val="center"/>
              <w:rPr>
                <w:lang w:val="en-US"/>
              </w:rPr>
            </w:pPr>
            <w:r>
              <w:rPr>
                <w:lang w:val="en-ID"/>
              </w:rPr>
              <w:t>Angry</w:t>
            </w:r>
          </w:p>
        </w:tc>
        <w:tc>
          <w:tcPr>
            <w:tcW w:w="1007" w:type="dxa"/>
            <w:vAlign w:val="center"/>
          </w:tcPr>
          <w:p w14:paraId="527600D2" w14:textId="1B0E35F7" w:rsidR="00370017" w:rsidRDefault="00A21DE9" w:rsidP="00F048BF">
            <w:pPr>
              <w:jc w:val="center"/>
              <w:rPr>
                <w:lang w:val="en-US"/>
              </w:rPr>
            </w:pPr>
            <w:r>
              <w:rPr>
                <w:lang w:val="en-US"/>
              </w:rPr>
              <w:t>7</w:t>
            </w:r>
          </w:p>
        </w:tc>
        <w:tc>
          <w:tcPr>
            <w:tcW w:w="1007" w:type="dxa"/>
            <w:vAlign w:val="center"/>
          </w:tcPr>
          <w:p w14:paraId="140A6B75" w14:textId="0B39132F" w:rsidR="00370017" w:rsidRDefault="00A21DE9" w:rsidP="00F048BF">
            <w:pPr>
              <w:jc w:val="center"/>
              <w:rPr>
                <w:lang w:val="en-US"/>
              </w:rPr>
            </w:pPr>
            <w:r>
              <w:rPr>
                <w:lang w:val="en-US"/>
              </w:rPr>
              <w:t>0</w:t>
            </w:r>
          </w:p>
        </w:tc>
        <w:tc>
          <w:tcPr>
            <w:tcW w:w="1007" w:type="dxa"/>
            <w:vAlign w:val="center"/>
          </w:tcPr>
          <w:p w14:paraId="6EC921F2" w14:textId="27A1AC5F" w:rsidR="00370017" w:rsidRDefault="00A21DE9" w:rsidP="00F048BF">
            <w:pPr>
              <w:jc w:val="center"/>
              <w:rPr>
                <w:lang w:val="en-US"/>
              </w:rPr>
            </w:pPr>
            <w:r>
              <w:rPr>
                <w:lang w:val="en-US"/>
              </w:rPr>
              <w:t>0</w:t>
            </w:r>
          </w:p>
        </w:tc>
        <w:tc>
          <w:tcPr>
            <w:tcW w:w="1007" w:type="dxa"/>
            <w:vAlign w:val="center"/>
          </w:tcPr>
          <w:p w14:paraId="352834D4" w14:textId="005E7821" w:rsidR="00370017" w:rsidRDefault="00A21DE9" w:rsidP="00F048BF">
            <w:pPr>
              <w:jc w:val="center"/>
              <w:rPr>
                <w:lang w:val="en-US"/>
              </w:rPr>
            </w:pPr>
            <w:r>
              <w:rPr>
                <w:lang w:val="en-US"/>
              </w:rPr>
              <w:t>2</w:t>
            </w:r>
          </w:p>
        </w:tc>
        <w:tc>
          <w:tcPr>
            <w:tcW w:w="1007" w:type="dxa"/>
            <w:vAlign w:val="center"/>
          </w:tcPr>
          <w:p w14:paraId="627F82DA" w14:textId="433345A2" w:rsidR="00370017" w:rsidRDefault="00A21DE9" w:rsidP="00F048BF">
            <w:pPr>
              <w:jc w:val="center"/>
              <w:rPr>
                <w:lang w:val="en-US"/>
              </w:rPr>
            </w:pPr>
            <w:r>
              <w:rPr>
                <w:lang w:val="en-US"/>
              </w:rPr>
              <w:t>0</w:t>
            </w:r>
          </w:p>
        </w:tc>
        <w:tc>
          <w:tcPr>
            <w:tcW w:w="1007" w:type="dxa"/>
            <w:vAlign w:val="center"/>
          </w:tcPr>
          <w:p w14:paraId="50CBDD3B" w14:textId="210321CF" w:rsidR="00370017" w:rsidRDefault="00A21DE9" w:rsidP="00F048BF">
            <w:pPr>
              <w:jc w:val="center"/>
              <w:rPr>
                <w:lang w:val="en-US"/>
              </w:rPr>
            </w:pPr>
            <w:r>
              <w:rPr>
                <w:lang w:val="en-US"/>
              </w:rPr>
              <w:t>0</w:t>
            </w:r>
          </w:p>
        </w:tc>
        <w:tc>
          <w:tcPr>
            <w:tcW w:w="1007" w:type="dxa"/>
            <w:vAlign w:val="center"/>
          </w:tcPr>
          <w:p w14:paraId="37F2F9D3" w14:textId="528A8E1F" w:rsidR="00370017" w:rsidRDefault="00A21DE9" w:rsidP="00F048BF">
            <w:pPr>
              <w:jc w:val="center"/>
              <w:rPr>
                <w:lang w:val="en-US"/>
              </w:rPr>
            </w:pPr>
            <w:r>
              <w:rPr>
                <w:lang w:val="en-US"/>
              </w:rPr>
              <w:t>7</w:t>
            </w:r>
          </w:p>
        </w:tc>
        <w:tc>
          <w:tcPr>
            <w:tcW w:w="1007" w:type="dxa"/>
            <w:vAlign w:val="center"/>
          </w:tcPr>
          <w:p w14:paraId="7F66E1E0" w14:textId="287B2271" w:rsidR="00370017" w:rsidRDefault="00A21DE9" w:rsidP="00F048BF">
            <w:pPr>
              <w:jc w:val="center"/>
              <w:rPr>
                <w:lang w:val="en-US"/>
              </w:rPr>
            </w:pPr>
            <w:r>
              <w:rPr>
                <w:lang w:val="en-US"/>
              </w:rPr>
              <w:t>2</w:t>
            </w:r>
          </w:p>
        </w:tc>
      </w:tr>
      <w:tr w:rsidR="00370017" w14:paraId="64182819" w14:textId="77777777" w:rsidTr="00F048BF">
        <w:trPr>
          <w:jc w:val="center"/>
        </w:trPr>
        <w:tc>
          <w:tcPr>
            <w:tcW w:w="1006" w:type="dxa"/>
            <w:vAlign w:val="center"/>
          </w:tcPr>
          <w:p w14:paraId="3D5AEDD3" w14:textId="77777777" w:rsidR="00370017" w:rsidRDefault="00370017" w:rsidP="00F048BF">
            <w:pPr>
              <w:jc w:val="center"/>
              <w:rPr>
                <w:lang w:val="en-US"/>
              </w:rPr>
            </w:pPr>
            <w:r>
              <w:rPr>
                <w:lang w:val="en-ID"/>
              </w:rPr>
              <w:t>Fear</w:t>
            </w:r>
          </w:p>
        </w:tc>
        <w:tc>
          <w:tcPr>
            <w:tcW w:w="1007" w:type="dxa"/>
            <w:vAlign w:val="center"/>
          </w:tcPr>
          <w:p w14:paraId="64629F80" w14:textId="1034CEC7" w:rsidR="00370017" w:rsidRDefault="00A21DE9" w:rsidP="00F048BF">
            <w:pPr>
              <w:jc w:val="center"/>
              <w:rPr>
                <w:lang w:val="en-US"/>
              </w:rPr>
            </w:pPr>
            <w:r>
              <w:rPr>
                <w:lang w:val="en-US"/>
              </w:rPr>
              <w:t>0</w:t>
            </w:r>
          </w:p>
        </w:tc>
        <w:tc>
          <w:tcPr>
            <w:tcW w:w="1007" w:type="dxa"/>
            <w:vAlign w:val="center"/>
          </w:tcPr>
          <w:p w14:paraId="368DE843" w14:textId="54ED7432" w:rsidR="00370017" w:rsidRDefault="00A21DE9" w:rsidP="00F048BF">
            <w:pPr>
              <w:jc w:val="center"/>
              <w:rPr>
                <w:lang w:val="en-US"/>
              </w:rPr>
            </w:pPr>
            <w:r>
              <w:rPr>
                <w:lang w:val="en-US"/>
              </w:rPr>
              <w:t>4</w:t>
            </w:r>
          </w:p>
        </w:tc>
        <w:tc>
          <w:tcPr>
            <w:tcW w:w="1007" w:type="dxa"/>
            <w:vAlign w:val="center"/>
          </w:tcPr>
          <w:p w14:paraId="7D14285B" w14:textId="348F7C14" w:rsidR="00370017" w:rsidRDefault="00A21DE9" w:rsidP="00F048BF">
            <w:pPr>
              <w:jc w:val="center"/>
              <w:rPr>
                <w:lang w:val="en-US"/>
              </w:rPr>
            </w:pPr>
            <w:r>
              <w:rPr>
                <w:lang w:val="en-US"/>
              </w:rPr>
              <w:t>0</w:t>
            </w:r>
          </w:p>
        </w:tc>
        <w:tc>
          <w:tcPr>
            <w:tcW w:w="1007" w:type="dxa"/>
            <w:vAlign w:val="center"/>
          </w:tcPr>
          <w:p w14:paraId="095D18FB" w14:textId="7F97E3E7" w:rsidR="00370017" w:rsidRDefault="00A21DE9" w:rsidP="00F048BF">
            <w:pPr>
              <w:jc w:val="center"/>
              <w:rPr>
                <w:lang w:val="en-US"/>
              </w:rPr>
            </w:pPr>
            <w:r>
              <w:rPr>
                <w:lang w:val="en-US"/>
              </w:rPr>
              <w:t>3</w:t>
            </w:r>
          </w:p>
        </w:tc>
        <w:tc>
          <w:tcPr>
            <w:tcW w:w="1007" w:type="dxa"/>
            <w:vAlign w:val="center"/>
          </w:tcPr>
          <w:p w14:paraId="53941AA4" w14:textId="010F108E" w:rsidR="00370017" w:rsidRDefault="00A21DE9" w:rsidP="00F048BF">
            <w:pPr>
              <w:jc w:val="center"/>
              <w:rPr>
                <w:lang w:val="en-US"/>
              </w:rPr>
            </w:pPr>
            <w:r>
              <w:rPr>
                <w:lang w:val="en-US"/>
              </w:rPr>
              <w:t>0</w:t>
            </w:r>
          </w:p>
        </w:tc>
        <w:tc>
          <w:tcPr>
            <w:tcW w:w="1007" w:type="dxa"/>
            <w:vAlign w:val="center"/>
          </w:tcPr>
          <w:p w14:paraId="73CEEE06" w14:textId="39FABFF9" w:rsidR="00370017" w:rsidRDefault="00A21DE9" w:rsidP="00F048BF">
            <w:pPr>
              <w:jc w:val="center"/>
              <w:rPr>
                <w:lang w:val="en-US"/>
              </w:rPr>
            </w:pPr>
            <w:r>
              <w:rPr>
                <w:lang w:val="en-US"/>
              </w:rPr>
              <w:t>2</w:t>
            </w:r>
          </w:p>
        </w:tc>
        <w:tc>
          <w:tcPr>
            <w:tcW w:w="1007" w:type="dxa"/>
            <w:vAlign w:val="center"/>
          </w:tcPr>
          <w:p w14:paraId="648E6453" w14:textId="0E11AD94" w:rsidR="00370017" w:rsidRDefault="00A21DE9" w:rsidP="00F048BF">
            <w:pPr>
              <w:jc w:val="center"/>
              <w:rPr>
                <w:lang w:val="en-US"/>
              </w:rPr>
            </w:pPr>
            <w:r>
              <w:rPr>
                <w:lang w:val="en-US"/>
              </w:rPr>
              <w:t>4</w:t>
            </w:r>
          </w:p>
        </w:tc>
        <w:tc>
          <w:tcPr>
            <w:tcW w:w="1007" w:type="dxa"/>
            <w:vAlign w:val="center"/>
          </w:tcPr>
          <w:p w14:paraId="45AB9FA4" w14:textId="573CCCD3" w:rsidR="00370017" w:rsidRDefault="00A21DE9" w:rsidP="00F048BF">
            <w:pPr>
              <w:jc w:val="center"/>
              <w:rPr>
                <w:lang w:val="en-US"/>
              </w:rPr>
            </w:pPr>
            <w:r>
              <w:rPr>
                <w:lang w:val="en-US"/>
              </w:rPr>
              <w:t>5</w:t>
            </w:r>
          </w:p>
        </w:tc>
      </w:tr>
      <w:tr w:rsidR="00370017" w14:paraId="27B647B1" w14:textId="77777777" w:rsidTr="00F048BF">
        <w:trPr>
          <w:jc w:val="center"/>
        </w:trPr>
        <w:tc>
          <w:tcPr>
            <w:tcW w:w="1006" w:type="dxa"/>
            <w:vAlign w:val="center"/>
          </w:tcPr>
          <w:p w14:paraId="0DC738E7" w14:textId="77777777" w:rsidR="00370017" w:rsidRDefault="00370017" w:rsidP="00F048BF">
            <w:pPr>
              <w:jc w:val="center"/>
              <w:rPr>
                <w:lang w:val="en-US"/>
              </w:rPr>
            </w:pPr>
            <w:r>
              <w:rPr>
                <w:lang w:val="en-ID"/>
              </w:rPr>
              <w:t>Disgust</w:t>
            </w:r>
          </w:p>
        </w:tc>
        <w:tc>
          <w:tcPr>
            <w:tcW w:w="1007" w:type="dxa"/>
            <w:vAlign w:val="center"/>
          </w:tcPr>
          <w:p w14:paraId="2EDEA606" w14:textId="63A389A0" w:rsidR="00370017" w:rsidRDefault="00A21DE9" w:rsidP="00F048BF">
            <w:pPr>
              <w:jc w:val="center"/>
              <w:rPr>
                <w:lang w:val="en-US"/>
              </w:rPr>
            </w:pPr>
            <w:r>
              <w:rPr>
                <w:lang w:val="en-US"/>
              </w:rPr>
              <w:t>0</w:t>
            </w:r>
          </w:p>
        </w:tc>
        <w:tc>
          <w:tcPr>
            <w:tcW w:w="1007" w:type="dxa"/>
            <w:vAlign w:val="center"/>
          </w:tcPr>
          <w:p w14:paraId="2E93FF2F" w14:textId="13E3A016" w:rsidR="00370017" w:rsidRDefault="00A21DE9" w:rsidP="00F048BF">
            <w:pPr>
              <w:jc w:val="center"/>
              <w:rPr>
                <w:lang w:val="en-US"/>
              </w:rPr>
            </w:pPr>
            <w:r>
              <w:rPr>
                <w:lang w:val="en-US"/>
              </w:rPr>
              <w:t>0</w:t>
            </w:r>
          </w:p>
        </w:tc>
        <w:tc>
          <w:tcPr>
            <w:tcW w:w="1007" w:type="dxa"/>
            <w:vAlign w:val="center"/>
          </w:tcPr>
          <w:p w14:paraId="7EB18117" w14:textId="1E81211E" w:rsidR="00370017" w:rsidRDefault="00A21DE9" w:rsidP="00F048BF">
            <w:pPr>
              <w:jc w:val="center"/>
              <w:rPr>
                <w:lang w:val="en-US"/>
              </w:rPr>
            </w:pPr>
            <w:r>
              <w:rPr>
                <w:lang w:val="en-US"/>
              </w:rPr>
              <w:t>7</w:t>
            </w:r>
          </w:p>
        </w:tc>
        <w:tc>
          <w:tcPr>
            <w:tcW w:w="1007" w:type="dxa"/>
            <w:vAlign w:val="center"/>
          </w:tcPr>
          <w:p w14:paraId="7AB25972" w14:textId="5AE04D6B" w:rsidR="00370017" w:rsidRDefault="00A21DE9" w:rsidP="00F048BF">
            <w:pPr>
              <w:jc w:val="center"/>
              <w:rPr>
                <w:lang w:val="en-US"/>
              </w:rPr>
            </w:pPr>
            <w:r>
              <w:rPr>
                <w:lang w:val="en-US"/>
              </w:rPr>
              <w:t>3</w:t>
            </w:r>
          </w:p>
        </w:tc>
        <w:tc>
          <w:tcPr>
            <w:tcW w:w="1007" w:type="dxa"/>
            <w:vAlign w:val="center"/>
          </w:tcPr>
          <w:p w14:paraId="271E61A0" w14:textId="6A06F3AF" w:rsidR="00370017" w:rsidRDefault="00A21DE9" w:rsidP="00F048BF">
            <w:pPr>
              <w:jc w:val="center"/>
              <w:rPr>
                <w:lang w:val="en-US"/>
              </w:rPr>
            </w:pPr>
            <w:r>
              <w:rPr>
                <w:lang w:val="en-US"/>
              </w:rPr>
              <w:t>0</w:t>
            </w:r>
          </w:p>
        </w:tc>
        <w:tc>
          <w:tcPr>
            <w:tcW w:w="1007" w:type="dxa"/>
            <w:vAlign w:val="center"/>
          </w:tcPr>
          <w:p w14:paraId="539410AA" w14:textId="27BF7D68" w:rsidR="00370017" w:rsidRDefault="00A21DE9" w:rsidP="00F048BF">
            <w:pPr>
              <w:jc w:val="center"/>
              <w:rPr>
                <w:lang w:val="en-US"/>
              </w:rPr>
            </w:pPr>
            <w:r>
              <w:rPr>
                <w:lang w:val="en-US"/>
              </w:rPr>
              <w:t>0</w:t>
            </w:r>
          </w:p>
        </w:tc>
        <w:tc>
          <w:tcPr>
            <w:tcW w:w="1007" w:type="dxa"/>
            <w:vAlign w:val="center"/>
          </w:tcPr>
          <w:p w14:paraId="725025EB" w14:textId="00451110" w:rsidR="00370017" w:rsidRDefault="00A21DE9" w:rsidP="00F048BF">
            <w:pPr>
              <w:jc w:val="center"/>
              <w:rPr>
                <w:lang w:val="en-US"/>
              </w:rPr>
            </w:pPr>
            <w:r>
              <w:rPr>
                <w:lang w:val="en-US"/>
              </w:rPr>
              <w:t>7</w:t>
            </w:r>
          </w:p>
        </w:tc>
        <w:tc>
          <w:tcPr>
            <w:tcW w:w="1007" w:type="dxa"/>
            <w:vAlign w:val="center"/>
          </w:tcPr>
          <w:p w14:paraId="07CB9240" w14:textId="74AC38F3" w:rsidR="00370017" w:rsidRDefault="00A21DE9" w:rsidP="00F048BF">
            <w:pPr>
              <w:jc w:val="center"/>
              <w:rPr>
                <w:lang w:val="en-US"/>
              </w:rPr>
            </w:pPr>
            <w:r>
              <w:rPr>
                <w:lang w:val="en-US"/>
              </w:rPr>
              <w:t>3</w:t>
            </w:r>
          </w:p>
        </w:tc>
      </w:tr>
      <w:tr w:rsidR="00370017" w14:paraId="5862310F" w14:textId="77777777" w:rsidTr="00F048BF">
        <w:trPr>
          <w:jc w:val="center"/>
        </w:trPr>
        <w:tc>
          <w:tcPr>
            <w:tcW w:w="1006" w:type="dxa"/>
            <w:vAlign w:val="center"/>
          </w:tcPr>
          <w:p w14:paraId="16E90BBF" w14:textId="77777777" w:rsidR="00370017" w:rsidRDefault="00370017" w:rsidP="00F048BF">
            <w:pPr>
              <w:jc w:val="center"/>
              <w:rPr>
                <w:lang w:val="en-US"/>
              </w:rPr>
            </w:pPr>
            <w:r>
              <w:rPr>
                <w:lang w:val="en-ID"/>
              </w:rPr>
              <w:t>Happy</w:t>
            </w:r>
          </w:p>
        </w:tc>
        <w:tc>
          <w:tcPr>
            <w:tcW w:w="1007" w:type="dxa"/>
            <w:vAlign w:val="center"/>
          </w:tcPr>
          <w:p w14:paraId="05746BF1" w14:textId="1A96A690" w:rsidR="00370017" w:rsidRDefault="00A21DE9" w:rsidP="00F048BF">
            <w:pPr>
              <w:jc w:val="center"/>
              <w:rPr>
                <w:lang w:val="en-US"/>
              </w:rPr>
            </w:pPr>
            <w:r>
              <w:rPr>
                <w:lang w:val="en-US"/>
              </w:rPr>
              <w:t>0</w:t>
            </w:r>
          </w:p>
        </w:tc>
        <w:tc>
          <w:tcPr>
            <w:tcW w:w="1007" w:type="dxa"/>
            <w:vAlign w:val="center"/>
          </w:tcPr>
          <w:p w14:paraId="5E5DAFF3" w14:textId="2080A573" w:rsidR="00370017" w:rsidRDefault="00A21DE9" w:rsidP="00F048BF">
            <w:pPr>
              <w:jc w:val="center"/>
              <w:rPr>
                <w:lang w:val="en-US"/>
              </w:rPr>
            </w:pPr>
            <w:r>
              <w:rPr>
                <w:lang w:val="en-US"/>
              </w:rPr>
              <w:t>0</w:t>
            </w:r>
          </w:p>
        </w:tc>
        <w:tc>
          <w:tcPr>
            <w:tcW w:w="1007" w:type="dxa"/>
            <w:vAlign w:val="center"/>
          </w:tcPr>
          <w:p w14:paraId="4B33EE58" w14:textId="0257FD08" w:rsidR="00370017" w:rsidRDefault="00A21DE9" w:rsidP="00F048BF">
            <w:pPr>
              <w:jc w:val="center"/>
              <w:rPr>
                <w:lang w:val="en-US"/>
              </w:rPr>
            </w:pPr>
            <w:r>
              <w:rPr>
                <w:lang w:val="en-US"/>
              </w:rPr>
              <w:t>0</w:t>
            </w:r>
          </w:p>
        </w:tc>
        <w:tc>
          <w:tcPr>
            <w:tcW w:w="1007" w:type="dxa"/>
            <w:vAlign w:val="center"/>
          </w:tcPr>
          <w:p w14:paraId="224B837B" w14:textId="1D211E5D" w:rsidR="00370017" w:rsidRDefault="00A21DE9" w:rsidP="00F048BF">
            <w:pPr>
              <w:jc w:val="center"/>
              <w:rPr>
                <w:lang w:val="en-US"/>
              </w:rPr>
            </w:pPr>
            <w:r>
              <w:rPr>
                <w:lang w:val="en-US"/>
              </w:rPr>
              <w:t>8</w:t>
            </w:r>
          </w:p>
        </w:tc>
        <w:tc>
          <w:tcPr>
            <w:tcW w:w="1007" w:type="dxa"/>
            <w:vAlign w:val="center"/>
          </w:tcPr>
          <w:p w14:paraId="45FFD389" w14:textId="025BF70B" w:rsidR="00370017" w:rsidRDefault="00A21DE9" w:rsidP="00F048BF">
            <w:pPr>
              <w:jc w:val="center"/>
              <w:rPr>
                <w:lang w:val="en-US"/>
              </w:rPr>
            </w:pPr>
            <w:r>
              <w:rPr>
                <w:lang w:val="en-US"/>
              </w:rPr>
              <w:t>0</w:t>
            </w:r>
          </w:p>
        </w:tc>
        <w:tc>
          <w:tcPr>
            <w:tcW w:w="1007" w:type="dxa"/>
            <w:vAlign w:val="center"/>
          </w:tcPr>
          <w:p w14:paraId="0262FE0C" w14:textId="783AC9C8" w:rsidR="00370017" w:rsidRDefault="00A21DE9" w:rsidP="00F048BF">
            <w:pPr>
              <w:jc w:val="center"/>
              <w:rPr>
                <w:lang w:val="en-US"/>
              </w:rPr>
            </w:pPr>
            <w:r>
              <w:rPr>
                <w:lang w:val="en-US"/>
              </w:rPr>
              <w:t>2</w:t>
            </w:r>
          </w:p>
        </w:tc>
        <w:tc>
          <w:tcPr>
            <w:tcW w:w="1007" w:type="dxa"/>
            <w:vAlign w:val="center"/>
          </w:tcPr>
          <w:p w14:paraId="2AB8CC95" w14:textId="0DDE1898" w:rsidR="00370017" w:rsidRDefault="00A21DE9" w:rsidP="00F048BF">
            <w:pPr>
              <w:jc w:val="center"/>
              <w:rPr>
                <w:lang w:val="en-US"/>
              </w:rPr>
            </w:pPr>
            <w:r>
              <w:rPr>
                <w:lang w:val="en-US"/>
              </w:rPr>
              <w:t>8</w:t>
            </w:r>
          </w:p>
        </w:tc>
        <w:tc>
          <w:tcPr>
            <w:tcW w:w="1007" w:type="dxa"/>
            <w:vAlign w:val="center"/>
          </w:tcPr>
          <w:p w14:paraId="0E8D28C8" w14:textId="1C62402F" w:rsidR="00370017" w:rsidRDefault="00A21DE9" w:rsidP="00F048BF">
            <w:pPr>
              <w:jc w:val="center"/>
              <w:rPr>
                <w:lang w:val="en-US"/>
              </w:rPr>
            </w:pPr>
            <w:r>
              <w:rPr>
                <w:lang w:val="en-US"/>
              </w:rPr>
              <w:t>2</w:t>
            </w:r>
          </w:p>
        </w:tc>
      </w:tr>
      <w:tr w:rsidR="00370017" w14:paraId="47F9A08E" w14:textId="77777777" w:rsidTr="00F048BF">
        <w:trPr>
          <w:jc w:val="center"/>
        </w:trPr>
        <w:tc>
          <w:tcPr>
            <w:tcW w:w="1006" w:type="dxa"/>
            <w:vAlign w:val="center"/>
          </w:tcPr>
          <w:p w14:paraId="4A00F353" w14:textId="77777777" w:rsidR="00370017" w:rsidRDefault="00370017" w:rsidP="00F048BF">
            <w:pPr>
              <w:jc w:val="center"/>
              <w:rPr>
                <w:lang w:val="en-US"/>
              </w:rPr>
            </w:pPr>
            <w:r>
              <w:rPr>
                <w:lang w:val="en-ID"/>
              </w:rPr>
              <w:t>Neutral</w:t>
            </w:r>
          </w:p>
        </w:tc>
        <w:tc>
          <w:tcPr>
            <w:tcW w:w="1007" w:type="dxa"/>
            <w:vAlign w:val="center"/>
          </w:tcPr>
          <w:p w14:paraId="2183A00E" w14:textId="0492BDA1" w:rsidR="00370017" w:rsidRDefault="00A21DE9" w:rsidP="00F048BF">
            <w:pPr>
              <w:jc w:val="center"/>
              <w:rPr>
                <w:lang w:val="en-US"/>
              </w:rPr>
            </w:pPr>
            <w:r>
              <w:rPr>
                <w:lang w:val="en-US"/>
              </w:rPr>
              <w:t>0</w:t>
            </w:r>
          </w:p>
        </w:tc>
        <w:tc>
          <w:tcPr>
            <w:tcW w:w="1007" w:type="dxa"/>
            <w:vAlign w:val="center"/>
          </w:tcPr>
          <w:p w14:paraId="519FF7F3" w14:textId="0C8172EE" w:rsidR="00370017" w:rsidRDefault="00A21DE9" w:rsidP="00F048BF">
            <w:pPr>
              <w:jc w:val="center"/>
              <w:rPr>
                <w:lang w:val="en-US"/>
              </w:rPr>
            </w:pPr>
            <w:r>
              <w:rPr>
                <w:lang w:val="en-US"/>
              </w:rPr>
              <w:t>0</w:t>
            </w:r>
          </w:p>
        </w:tc>
        <w:tc>
          <w:tcPr>
            <w:tcW w:w="1007" w:type="dxa"/>
            <w:vAlign w:val="center"/>
          </w:tcPr>
          <w:p w14:paraId="00F80E55" w14:textId="5D22C9B9" w:rsidR="00370017" w:rsidRDefault="00A21DE9" w:rsidP="00F048BF">
            <w:pPr>
              <w:jc w:val="center"/>
              <w:rPr>
                <w:lang w:val="en-US"/>
              </w:rPr>
            </w:pPr>
            <w:r>
              <w:rPr>
                <w:lang w:val="en-US"/>
              </w:rPr>
              <w:t>0</w:t>
            </w:r>
          </w:p>
        </w:tc>
        <w:tc>
          <w:tcPr>
            <w:tcW w:w="1007" w:type="dxa"/>
            <w:vAlign w:val="center"/>
          </w:tcPr>
          <w:p w14:paraId="474A7951" w14:textId="1AA1B4C6" w:rsidR="00370017" w:rsidRDefault="00A21DE9" w:rsidP="00F048BF">
            <w:pPr>
              <w:jc w:val="center"/>
              <w:rPr>
                <w:lang w:val="en-US"/>
              </w:rPr>
            </w:pPr>
            <w:r>
              <w:rPr>
                <w:lang w:val="en-US"/>
              </w:rPr>
              <w:t>0</w:t>
            </w:r>
          </w:p>
        </w:tc>
        <w:tc>
          <w:tcPr>
            <w:tcW w:w="1007" w:type="dxa"/>
            <w:vAlign w:val="center"/>
          </w:tcPr>
          <w:p w14:paraId="0F1CF93D" w14:textId="48A0D876" w:rsidR="00370017" w:rsidRDefault="00A21DE9" w:rsidP="00F048BF">
            <w:pPr>
              <w:jc w:val="center"/>
              <w:rPr>
                <w:lang w:val="en-US"/>
              </w:rPr>
            </w:pPr>
            <w:r>
              <w:rPr>
                <w:lang w:val="en-US"/>
              </w:rPr>
              <w:t>2</w:t>
            </w:r>
          </w:p>
        </w:tc>
        <w:tc>
          <w:tcPr>
            <w:tcW w:w="1007" w:type="dxa"/>
            <w:vAlign w:val="center"/>
          </w:tcPr>
          <w:p w14:paraId="65924BCF" w14:textId="5D9CFA1C" w:rsidR="00370017" w:rsidRDefault="00A21DE9" w:rsidP="00F048BF">
            <w:pPr>
              <w:jc w:val="center"/>
              <w:rPr>
                <w:lang w:val="en-US"/>
              </w:rPr>
            </w:pPr>
            <w:r>
              <w:rPr>
                <w:lang w:val="en-US"/>
              </w:rPr>
              <w:t>3</w:t>
            </w:r>
          </w:p>
        </w:tc>
        <w:tc>
          <w:tcPr>
            <w:tcW w:w="1007" w:type="dxa"/>
            <w:vAlign w:val="center"/>
          </w:tcPr>
          <w:p w14:paraId="38733C4F" w14:textId="252BDB38" w:rsidR="00370017" w:rsidRDefault="00A21DE9" w:rsidP="00F048BF">
            <w:pPr>
              <w:jc w:val="center"/>
              <w:rPr>
                <w:lang w:val="en-US"/>
              </w:rPr>
            </w:pPr>
            <w:r>
              <w:rPr>
                <w:lang w:val="en-US"/>
              </w:rPr>
              <w:t>2</w:t>
            </w:r>
          </w:p>
        </w:tc>
        <w:tc>
          <w:tcPr>
            <w:tcW w:w="1007" w:type="dxa"/>
            <w:vAlign w:val="center"/>
          </w:tcPr>
          <w:p w14:paraId="37DD830F" w14:textId="1E85CB89" w:rsidR="00370017" w:rsidRDefault="00A21DE9" w:rsidP="00F048BF">
            <w:pPr>
              <w:jc w:val="center"/>
              <w:rPr>
                <w:lang w:val="en-US"/>
              </w:rPr>
            </w:pPr>
            <w:r>
              <w:rPr>
                <w:lang w:val="en-US"/>
              </w:rPr>
              <w:t>3</w:t>
            </w:r>
          </w:p>
        </w:tc>
      </w:tr>
      <w:tr w:rsidR="00370017" w14:paraId="4E33D3E6" w14:textId="77777777" w:rsidTr="00F048BF">
        <w:trPr>
          <w:jc w:val="center"/>
        </w:trPr>
        <w:tc>
          <w:tcPr>
            <w:tcW w:w="1006" w:type="dxa"/>
            <w:vAlign w:val="center"/>
          </w:tcPr>
          <w:p w14:paraId="4E9133B6" w14:textId="77777777" w:rsidR="00370017" w:rsidRDefault="00370017" w:rsidP="00F048BF">
            <w:pPr>
              <w:jc w:val="center"/>
              <w:rPr>
                <w:lang w:val="en-US"/>
              </w:rPr>
            </w:pPr>
            <w:r>
              <w:rPr>
                <w:lang w:val="en-ID"/>
              </w:rPr>
              <w:t>Sad</w:t>
            </w:r>
          </w:p>
        </w:tc>
        <w:tc>
          <w:tcPr>
            <w:tcW w:w="1007" w:type="dxa"/>
            <w:vAlign w:val="center"/>
          </w:tcPr>
          <w:p w14:paraId="3379BBF0" w14:textId="6A33FCCE" w:rsidR="00370017" w:rsidRDefault="00A21DE9" w:rsidP="00F048BF">
            <w:pPr>
              <w:jc w:val="center"/>
              <w:rPr>
                <w:lang w:val="en-US"/>
              </w:rPr>
            </w:pPr>
            <w:r>
              <w:rPr>
                <w:lang w:val="en-US"/>
              </w:rPr>
              <w:t>0</w:t>
            </w:r>
          </w:p>
        </w:tc>
        <w:tc>
          <w:tcPr>
            <w:tcW w:w="1007" w:type="dxa"/>
            <w:vAlign w:val="center"/>
          </w:tcPr>
          <w:p w14:paraId="602BB276" w14:textId="6776559B" w:rsidR="00370017" w:rsidRDefault="00A21DE9" w:rsidP="00F048BF">
            <w:pPr>
              <w:jc w:val="center"/>
              <w:rPr>
                <w:lang w:val="en-US"/>
              </w:rPr>
            </w:pPr>
            <w:r>
              <w:rPr>
                <w:lang w:val="en-US"/>
              </w:rPr>
              <w:t>0</w:t>
            </w:r>
          </w:p>
        </w:tc>
        <w:tc>
          <w:tcPr>
            <w:tcW w:w="1007" w:type="dxa"/>
            <w:vAlign w:val="center"/>
          </w:tcPr>
          <w:p w14:paraId="076A55A0" w14:textId="41BF154B" w:rsidR="00370017" w:rsidRDefault="00A21DE9" w:rsidP="00F048BF">
            <w:pPr>
              <w:jc w:val="center"/>
              <w:rPr>
                <w:lang w:val="en-US"/>
              </w:rPr>
            </w:pPr>
            <w:r>
              <w:rPr>
                <w:lang w:val="en-US"/>
              </w:rPr>
              <w:t>0</w:t>
            </w:r>
          </w:p>
        </w:tc>
        <w:tc>
          <w:tcPr>
            <w:tcW w:w="1007" w:type="dxa"/>
            <w:vAlign w:val="center"/>
          </w:tcPr>
          <w:p w14:paraId="15639F2A" w14:textId="5AA0ACFF" w:rsidR="00370017" w:rsidRDefault="00A21DE9" w:rsidP="00F048BF">
            <w:pPr>
              <w:jc w:val="center"/>
              <w:rPr>
                <w:lang w:val="en-US"/>
              </w:rPr>
            </w:pPr>
            <w:r>
              <w:rPr>
                <w:lang w:val="en-US"/>
              </w:rPr>
              <w:t>1</w:t>
            </w:r>
          </w:p>
        </w:tc>
        <w:tc>
          <w:tcPr>
            <w:tcW w:w="1007" w:type="dxa"/>
            <w:vAlign w:val="center"/>
          </w:tcPr>
          <w:p w14:paraId="29DDBF0A" w14:textId="611988CD" w:rsidR="00370017" w:rsidRDefault="00A21DE9" w:rsidP="00F048BF">
            <w:pPr>
              <w:jc w:val="center"/>
              <w:rPr>
                <w:lang w:val="en-US"/>
              </w:rPr>
            </w:pPr>
            <w:r>
              <w:rPr>
                <w:lang w:val="en-US"/>
              </w:rPr>
              <w:t>0</w:t>
            </w:r>
          </w:p>
        </w:tc>
        <w:tc>
          <w:tcPr>
            <w:tcW w:w="1007" w:type="dxa"/>
            <w:vAlign w:val="center"/>
          </w:tcPr>
          <w:p w14:paraId="3AF69FA0" w14:textId="2BA21C55" w:rsidR="00370017" w:rsidRDefault="00A21DE9" w:rsidP="00F048BF">
            <w:pPr>
              <w:jc w:val="center"/>
              <w:rPr>
                <w:lang w:val="en-US"/>
              </w:rPr>
            </w:pPr>
            <w:r>
              <w:rPr>
                <w:lang w:val="en-US"/>
              </w:rPr>
              <w:t>9</w:t>
            </w:r>
          </w:p>
        </w:tc>
        <w:tc>
          <w:tcPr>
            <w:tcW w:w="1007" w:type="dxa"/>
            <w:vAlign w:val="center"/>
          </w:tcPr>
          <w:p w14:paraId="2256916C" w14:textId="0525A606" w:rsidR="00370017" w:rsidRDefault="00A21DE9" w:rsidP="00F048BF">
            <w:pPr>
              <w:jc w:val="center"/>
              <w:rPr>
                <w:lang w:val="en-US"/>
              </w:rPr>
            </w:pPr>
            <w:r>
              <w:rPr>
                <w:lang w:val="en-US"/>
              </w:rPr>
              <w:t>9</w:t>
            </w:r>
          </w:p>
        </w:tc>
        <w:tc>
          <w:tcPr>
            <w:tcW w:w="1007" w:type="dxa"/>
            <w:vAlign w:val="center"/>
          </w:tcPr>
          <w:p w14:paraId="6E159CF8" w14:textId="105EF00D" w:rsidR="00370017" w:rsidRDefault="00A21DE9" w:rsidP="00F048BF">
            <w:pPr>
              <w:keepNext/>
              <w:jc w:val="center"/>
              <w:rPr>
                <w:lang w:val="en-US"/>
              </w:rPr>
            </w:pPr>
            <w:r>
              <w:rPr>
                <w:lang w:val="en-US"/>
              </w:rPr>
              <w:t>1</w:t>
            </w:r>
          </w:p>
        </w:tc>
      </w:tr>
    </w:tbl>
    <w:p w14:paraId="6475940A" w14:textId="77777777" w:rsidR="00370017" w:rsidRDefault="00370017" w:rsidP="00E04D48">
      <w:pPr>
        <w:jc w:val="both"/>
        <w:rPr>
          <w:lang w:val="en-US"/>
        </w:rPr>
      </w:pPr>
    </w:p>
    <w:p w14:paraId="287B1C61" w14:textId="12470878" w:rsidR="00370017" w:rsidRDefault="00370017" w:rsidP="00370017">
      <w:pPr>
        <w:pStyle w:val="Caption"/>
        <w:keepNext/>
        <w:jc w:val="center"/>
      </w:pPr>
      <w:bookmarkStart w:id="143" w:name="_Ref132773809"/>
      <w:r>
        <w:t>Table 4.</w:t>
      </w:r>
      <w:r>
        <w:fldChar w:fldCharType="begin"/>
      </w:r>
      <w:r>
        <w:instrText xml:space="preserve"> SEQ Table_4. \* ARABIC </w:instrText>
      </w:r>
      <w:r>
        <w:fldChar w:fldCharType="separate"/>
      </w:r>
      <w:r w:rsidR="00155098">
        <w:rPr>
          <w:noProof/>
        </w:rPr>
        <w:t>20</w:t>
      </w:r>
      <w:r>
        <w:fldChar w:fldCharType="end"/>
      </w:r>
      <w:bookmarkEnd w:id="143"/>
      <w:r>
        <w:rPr>
          <w:lang w:val="en-US"/>
        </w:rPr>
        <w:t>: CRNN SAVEE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370017" w14:paraId="360507FB" w14:textId="77777777" w:rsidTr="00F048BF">
        <w:trPr>
          <w:jc w:val="center"/>
        </w:trPr>
        <w:tc>
          <w:tcPr>
            <w:tcW w:w="1006" w:type="dxa"/>
            <w:vAlign w:val="center"/>
          </w:tcPr>
          <w:p w14:paraId="0D100601" w14:textId="77777777" w:rsidR="00370017" w:rsidRDefault="00370017" w:rsidP="00F048BF">
            <w:pPr>
              <w:jc w:val="center"/>
              <w:rPr>
                <w:lang w:val="en-US"/>
              </w:rPr>
            </w:pPr>
          </w:p>
        </w:tc>
        <w:tc>
          <w:tcPr>
            <w:tcW w:w="1007" w:type="dxa"/>
            <w:vAlign w:val="center"/>
          </w:tcPr>
          <w:p w14:paraId="3AC301EC" w14:textId="77777777" w:rsidR="00370017" w:rsidRDefault="00370017" w:rsidP="00F048BF">
            <w:pPr>
              <w:jc w:val="center"/>
              <w:rPr>
                <w:lang w:val="en-US"/>
              </w:rPr>
            </w:pPr>
            <w:r w:rsidRPr="00206114">
              <w:rPr>
                <w:b/>
                <w:bCs/>
                <w:lang w:val="en-ID"/>
              </w:rPr>
              <w:t>Angry</w:t>
            </w:r>
          </w:p>
        </w:tc>
        <w:tc>
          <w:tcPr>
            <w:tcW w:w="1007" w:type="dxa"/>
            <w:vAlign w:val="center"/>
          </w:tcPr>
          <w:p w14:paraId="662D7EFE" w14:textId="77777777" w:rsidR="00370017" w:rsidRDefault="00370017" w:rsidP="00F048BF">
            <w:pPr>
              <w:jc w:val="center"/>
              <w:rPr>
                <w:lang w:val="en-US"/>
              </w:rPr>
            </w:pPr>
            <w:r w:rsidRPr="00206114">
              <w:rPr>
                <w:b/>
                <w:bCs/>
                <w:lang w:val="en-ID"/>
              </w:rPr>
              <w:t>Fear</w:t>
            </w:r>
          </w:p>
        </w:tc>
        <w:tc>
          <w:tcPr>
            <w:tcW w:w="1007" w:type="dxa"/>
            <w:vAlign w:val="center"/>
          </w:tcPr>
          <w:p w14:paraId="7A6DC251" w14:textId="77777777" w:rsidR="00370017" w:rsidRDefault="00370017" w:rsidP="00F048BF">
            <w:pPr>
              <w:jc w:val="center"/>
              <w:rPr>
                <w:lang w:val="en-US"/>
              </w:rPr>
            </w:pPr>
            <w:r w:rsidRPr="00206114">
              <w:rPr>
                <w:b/>
                <w:bCs/>
                <w:lang w:val="en-ID"/>
              </w:rPr>
              <w:t>Disgust</w:t>
            </w:r>
          </w:p>
        </w:tc>
        <w:tc>
          <w:tcPr>
            <w:tcW w:w="1007" w:type="dxa"/>
            <w:vAlign w:val="center"/>
          </w:tcPr>
          <w:p w14:paraId="5FC49AC7" w14:textId="77777777" w:rsidR="00370017" w:rsidRDefault="00370017" w:rsidP="00F048BF">
            <w:pPr>
              <w:jc w:val="center"/>
              <w:rPr>
                <w:lang w:val="en-US"/>
              </w:rPr>
            </w:pPr>
            <w:r w:rsidRPr="00206114">
              <w:rPr>
                <w:b/>
                <w:bCs/>
                <w:lang w:val="en-ID"/>
              </w:rPr>
              <w:t>Happy</w:t>
            </w:r>
          </w:p>
        </w:tc>
        <w:tc>
          <w:tcPr>
            <w:tcW w:w="1007" w:type="dxa"/>
            <w:vAlign w:val="center"/>
          </w:tcPr>
          <w:p w14:paraId="1472C027" w14:textId="77777777" w:rsidR="00370017" w:rsidRDefault="00370017" w:rsidP="00F048BF">
            <w:pPr>
              <w:jc w:val="center"/>
              <w:rPr>
                <w:lang w:val="en-US"/>
              </w:rPr>
            </w:pPr>
            <w:r w:rsidRPr="00206114">
              <w:rPr>
                <w:b/>
                <w:bCs/>
                <w:lang w:val="en-ID"/>
              </w:rPr>
              <w:t>Neutral</w:t>
            </w:r>
          </w:p>
        </w:tc>
        <w:tc>
          <w:tcPr>
            <w:tcW w:w="1007" w:type="dxa"/>
            <w:vAlign w:val="center"/>
          </w:tcPr>
          <w:p w14:paraId="11425550" w14:textId="77777777" w:rsidR="00370017" w:rsidRDefault="00370017" w:rsidP="00F048BF">
            <w:pPr>
              <w:jc w:val="center"/>
              <w:rPr>
                <w:lang w:val="en-US"/>
              </w:rPr>
            </w:pPr>
            <w:r w:rsidRPr="00206114">
              <w:rPr>
                <w:b/>
                <w:bCs/>
                <w:lang w:val="en-ID"/>
              </w:rPr>
              <w:t>Sad</w:t>
            </w:r>
          </w:p>
        </w:tc>
        <w:tc>
          <w:tcPr>
            <w:tcW w:w="1007" w:type="dxa"/>
            <w:vAlign w:val="center"/>
          </w:tcPr>
          <w:p w14:paraId="38CF99EE" w14:textId="77777777" w:rsidR="00370017" w:rsidRDefault="00370017" w:rsidP="00F048BF">
            <w:pPr>
              <w:jc w:val="center"/>
              <w:rPr>
                <w:lang w:val="en-US"/>
              </w:rPr>
            </w:pPr>
            <w:r w:rsidRPr="00206114">
              <w:rPr>
                <w:b/>
                <w:bCs/>
                <w:lang w:val="en-ID"/>
              </w:rPr>
              <w:t>Total</w:t>
            </w:r>
            <w:r>
              <w:rPr>
                <w:b/>
                <w:bCs/>
                <w:lang w:val="en-ID"/>
              </w:rPr>
              <w:t xml:space="preserve"> Truth</w:t>
            </w:r>
          </w:p>
        </w:tc>
        <w:tc>
          <w:tcPr>
            <w:tcW w:w="1007" w:type="dxa"/>
            <w:vAlign w:val="center"/>
          </w:tcPr>
          <w:p w14:paraId="0F511E53" w14:textId="77777777" w:rsidR="00370017" w:rsidRDefault="00370017" w:rsidP="00F048BF">
            <w:pPr>
              <w:jc w:val="center"/>
              <w:rPr>
                <w:lang w:val="en-US"/>
              </w:rPr>
            </w:pPr>
            <w:r>
              <w:rPr>
                <w:b/>
                <w:bCs/>
                <w:lang w:val="en-ID"/>
              </w:rPr>
              <w:t>Total False</w:t>
            </w:r>
          </w:p>
        </w:tc>
      </w:tr>
      <w:tr w:rsidR="00370017" w14:paraId="08162EAB" w14:textId="77777777" w:rsidTr="00F048BF">
        <w:trPr>
          <w:jc w:val="center"/>
        </w:trPr>
        <w:tc>
          <w:tcPr>
            <w:tcW w:w="1006" w:type="dxa"/>
            <w:vAlign w:val="center"/>
          </w:tcPr>
          <w:p w14:paraId="7A0FFA01" w14:textId="77777777" w:rsidR="00370017" w:rsidRDefault="00370017" w:rsidP="00F048BF">
            <w:pPr>
              <w:jc w:val="center"/>
              <w:rPr>
                <w:lang w:val="en-US"/>
              </w:rPr>
            </w:pPr>
            <w:r>
              <w:rPr>
                <w:lang w:val="en-ID"/>
              </w:rPr>
              <w:t>Angry</w:t>
            </w:r>
          </w:p>
        </w:tc>
        <w:tc>
          <w:tcPr>
            <w:tcW w:w="1007" w:type="dxa"/>
            <w:vAlign w:val="center"/>
          </w:tcPr>
          <w:p w14:paraId="51F6DFB0" w14:textId="1632D2DF" w:rsidR="00370017" w:rsidRDefault="00657F1A" w:rsidP="00F048BF">
            <w:pPr>
              <w:jc w:val="center"/>
              <w:rPr>
                <w:lang w:val="en-US"/>
              </w:rPr>
            </w:pPr>
            <w:r>
              <w:rPr>
                <w:lang w:val="en-US"/>
              </w:rPr>
              <w:t>1</w:t>
            </w:r>
          </w:p>
        </w:tc>
        <w:tc>
          <w:tcPr>
            <w:tcW w:w="1007" w:type="dxa"/>
            <w:vAlign w:val="center"/>
          </w:tcPr>
          <w:p w14:paraId="06F04F5D" w14:textId="56CC34F1" w:rsidR="00370017" w:rsidRDefault="00172DF5" w:rsidP="00F048BF">
            <w:pPr>
              <w:jc w:val="center"/>
              <w:rPr>
                <w:lang w:val="en-US"/>
              </w:rPr>
            </w:pPr>
            <w:r>
              <w:rPr>
                <w:lang w:val="en-US"/>
              </w:rPr>
              <w:t>0</w:t>
            </w:r>
          </w:p>
        </w:tc>
        <w:tc>
          <w:tcPr>
            <w:tcW w:w="1007" w:type="dxa"/>
            <w:vAlign w:val="center"/>
          </w:tcPr>
          <w:p w14:paraId="4C214FE4" w14:textId="73FD7850" w:rsidR="00370017" w:rsidRDefault="00657F1A" w:rsidP="00F048BF">
            <w:pPr>
              <w:jc w:val="center"/>
              <w:rPr>
                <w:lang w:val="en-US"/>
              </w:rPr>
            </w:pPr>
            <w:r>
              <w:rPr>
                <w:lang w:val="en-US"/>
              </w:rPr>
              <w:t>2</w:t>
            </w:r>
          </w:p>
        </w:tc>
        <w:tc>
          <w:tcPr>
            <w:tcW w:w="1007" w:type="dxa"/>
            <w:vAlign w:val="center"/>
          </w:tcPr>
          <w:p w14:paraId="3502C501" w14:textId="7DA716DB" w:rsidR="00370017" w:rsidRDefault="00172DF5" w:rsidP="00F048BF">
            <w:pPr>
              <w:jc w:val="center"/>
              <w:rPr>
                <w:lang w:val="en-US"/>
              </w:rPr>
            </w:pPr>
            <w:r>
              <w:rPr>
                <w:lang w:val="en-US"/>
              </w:rPr>
              <w:t>0</w:t>
            </w:r>
          </w:p>
        </w:tc>
        <w:tc>
          <w:tcPr>
            <w:tcW w:w="1007" w:type="dxa"/>
            <w:vAlign w:val="center"/>
          </w:tcPr>
          <w:p w14:paraId="464C95C6" w14:textId="0E24C8DF" w:rsidR="00370017" w:rsidRDefault="00172DF5" w:rsidP="00F048BF">
            <w:pPr>
              <w:jc w:val="center"/>
              <w:rPr>
                <w:lang w:val="en-US"/>
              </w:rPr>
            </w:pPr>
            <w:r>
              <w:rPr>
                <w:lang w:val="en-US"/>
              </w:rPr>
              <w:t>0</w:t>
            </w:r>
          </w:p>
        </w:tc>
        <w:tc>
          <w:tcPr>
            <w:tcW w:w="1007" w:type="dxa"/>
            <w:vAlign w:val="center"/>
          </w:tcPr>
          <w:p w14:paraId="031AA1AD" w14:textId="343AC97C" w:rsidR="00370017" w:rsidRDefault="00172DF5" w:rsidP="00F048BF">
            <w:pPr>
              <w:jc w:val="center"/>
              <w:rPr>
                <w:lang w:val="en-US"/>
              </w:rPr>
            </w:pPr>
            <w:r>
              <w:rPr>
                <w:lang w:val="en-US"/>
              </w:rPr>
              <w:t>0</w:t>
            </w:r>
          </w:p>
        </w:tc>
        <w:tc>
          <w:tcPr>
            <w:tcW w:w="1007" w:type="dxa"/>
            <w:vAlign w:val="center"/>
          </w:tcPr>
          <w:p w14:paraId="2FB92E09" w14:textId="3AEA2B44" w:rsidR="00370017" w:rsidRDefault="00657F1A" w:rsidP="00F048BF">
            <w:pPr>
              <w:jc w:val="center"/>
              <w:rPr>
                <w:lang w:val="en-US"/>
              </w:rPr>
            </w:pPr>
            <w:r>
              <w:rPr>
                <w:lang w:val="en-US"/>
              </w:rPr>
              <w:t>1</w:t>
            </w:r>
          </w:p>
        </w:tc>
        <w:tc>
          <w:tcPr>
            <w:tcW w:w="1007" w:type="dxa"/>
            <w:vAlign w:val="center"/>
          </w:tcPr>
          <w:p w14:paraId="6E27CDFC" w14:textId="13A30D2F" w:rsidR="00370017" w:rsidRDefault="00657F1A" w:rsidP="00F048BF">
            <w:pPr>
              <w:jc w:val="center"/>
              <w:rPr>
                <w:lang w:val="en-US"/>
              </w:rPr>
            </w:pPr>
            <w:r>
              <w:rPr>
                <w:lang w:val="en-US"/>
              </w:rPr>
              <w:t>2</w:t>
            </w:r>
          </w:p>
        </w:tc>
      </w:tr>
      <w:tr w:rsidR="00370017" w14:paraId="63D94ECC" w14:textId="77777777" w:rsidTr="00F048BF">
        <w:trPr>
          <w:jc w:val="center"/>
        </w:trPr>
        <w:tc>
          <w:tcPr>
            <w:tcW w:w="1006" w:type="dxa"/>
            <w:vAlign w:val="center"/>
          </w:tcPr>
          <w:p w14:paraId="5608FBCF" w14:textId="77777777" w:rsidR="00370017" w:rsidRDefault="00370017" w:rsidP="00F048BF">
            <w:pPr>
              <w:jc w:val="center"/>
              <w:rPr>
                <w:lang w:val="en-US"/>
              </w:rPr>
            </w:pPr>
            <w:r>
              <w:rPr>
                <w:lang w:val="en-ID"/>
              </w:rPr>
              <w:t>Fear</w:t>
            </w:r>
          </w:p>
        </w:tc>
        <w:tc>
          <w:tcPr>
            <w:tcW w:w="1007" w:type="dxa"/>
            <w:vAlign w:val="center"/>
          </w:tcPr>
          <w:p w14:paraId="31B11C0D" w14:textId="6ED0AEBB" w:rsidR="00370017" w:rsidRDefault="00172DF5" w:rsidP="00F048BF">
            <w:pPr>
              <w:jc w:val="center"/>
              <w:rPr>
                <w:lang w:val="en-US"/>
              </w:rPr>
            </w:pPr>
            <w:r>
              <w:rPr>
                <w:lang w:val="en-US"/>
              </w:rPr>
              <w:t>0</w:t>
            </w:r>
          </w:p>
        </w:tc>
        <w:tc>
          <w:tcPr>
            <w:tcW w:w="1007" w:type="dxa"/>
            <w:vAlign w:val="center"/>
          </w:tcPr>
          <w:p w14:paraId="728DEF1E" w14:textId="627418F8" w:rsidR="00370017" w:rsidRDefault="00657F1A" w:rsidP="00F048BF">
            <w:pPr>
              <w:jc w:val="center"/>
              <w:rPr>
                <w:lang w:val="en-US"/>
              </w:rPr>
            </w:pPr>
            <w:r>
              <w:rPr>
                <w:lang w:val="en-US"/>
              </w:rPr>
              <w:t>2</w:t>
            </w:r>
          </w:p>
        </w:tc>
        <w:tc>
          <w:tcPr>
            <w:tcW w:w="1007" w:type="dxa"/>
            <w:vAlign w:val="center"/>
          </w:tcPr>
          <w:p w14:paraId="4A1B4E47" w14:textId="4E5075E9" w:rsidR="00370017" w:rsidRDefault="00172DF5" w:rsidP="00F048BF">
            <w:pPr>
              <w:jc w:val="center"/>
              <w:rPr>
                <w:lang w:val="en-US"/>
              </w:rPr>
            </w:pPr>
            <w:r>
              <w:rPr>
                <w:lang w:val="en-US"/>
              </w:rPr>
              <w:t>0</w:t>
            </w:r>
          </w:p>
        </w:tc>
        <w:tc>
          <w:tcPr>
            <w:tcW w:w="1007" w:type="dxa"/>
            <w:vAlign w:val="center"/>
          </w:tcPr>
          <w:p w14:paraId="1496E7B7" w14:textId="5901F411" w:rsidR="00370017" w:rsidRDefault="00657F1A" w:rsidP="00F048BF">
            <w:pPr>
              <w:jc w:val="center"/>
              <w:rPr>
                <w:lang w:val="en-US"/>
              </w:rPr>
            </w:pPr>
            <w:r>
              <w:rPr>
                <w:lang w:val="en-US"/>
              </w:rPr>
              <w:t>1</w:t>
            </w:r>
          </w:p>
        </w:tc>
        <w:tc>
          <w:tcPr>
            <w:tcW w:w="1007" w:type="dxa"/>
            <w:vAlign w:val="center"/>
          </w:tcPr>
          <w:p w14:paraId="7C441CDC" w14:textId="3F584C27" w:rsidR="00370017" w:rsidRDefault="00172DF5" w:rsidP="00F048BF">
            <w:pPr>
              <w:jc w:val="center"/>
              <w:rPr>
                <w:lang w:val="en-US"/>
              </w:rPr>
            </w:pPr>
            <w:r>
              <w:rPr>
                <w:lang w:val="en-US"/>
              </w:rPr>
              <w:t>0</w:t>
            </w:r>
          </w:p>
        </w:tc>
        <w:tc>
          <w:tcPr>
            <w:tcW w:w="1007" w:type="dxa"/>
            <w:vAlign w:val="center"/>
          </w:tcPr>
          <w:p w14:paraId="5C142BC4" w14:textId="396E4C82" w:rsidR="00370017" w:rsidRDefault="00172DF5" w:rsidP="00F048BF">
            <w:pPr>
              <w:jc w:val="center"/>
              <w:rPr>
                <w:lang w:val="en-US"/>
              </w:rPr>
            </w:pPr>
            <w:r>
              <w:rPr>
                <w:lang w:val="en-US"/>
              </w:rPr>
              <w:t>0</w:t>
            </w:r>
          </w:p>
        </w:tc>
        <w:tc>
          <w:tcPr>
            <w:tcW w:w="1007" w:type="dxa"/>
            <w:vAlign w:val="center"/>
          </w:tcPr>
          <w:p w14:paraId="0CDFE42F" w14:textId="5F81BDFC" w:rsidR="00370017" w:rsidRDefault="00657F1A" w:rsidP="00F048BF">
            <w:pPr>
              <w:jc w:val="center"/>
              <w:rPr>
                <w:lang w:val="en-US"/>
              </w:rPr>
            </w:pPr>
            <w:r>
              <w:rPr>
                <w:lang w:val="en-US"/>
              </w:rPr>
              <w:t>2</w:t>
            </w:r>
          </w:p>
        </w:tc>
        <w:tc>
          <w:tcPr>
            <w:tcW w:w="1007" w:type="dxa"/>
            <w:vAlign w:val="center"/>
          </w:tcPr>
          <w:p w14:paraId="04419AB9" w14:textId="4CAB222A" w:rsidR="00370017" w:rsidRDefault="00657F1A" w:rsidP="00F048BF">
            <w:pPr>
              <w:jc w:val="center"/>
              <w:rPr>
                <w:lang w:val="en-US"/>
              </w:rPr>
            </w:pPr>
            <w:r>
              <w:rPr>
                <w:lang w:val="en-US"/>
              </w:rPr>
              <w:t>1</w:t>
            </w:r>
          </w:p>
        </w:tc>
      </w:tr>
      <w:tr w:rsidR="00370017" w14:paraId="000D8851" w14:textId="77777777" w:rsidTr="00F048BF">
        <w:trPr>
          <w:jc w:val="center"/>
        </w:trPr>
        <w:tc>
          <w:tcPr>
            <w:tcW w:w="1006" w:type="dxa"/>
            <w:vAlign w:val="center"/>
          </w:tcPr>
          <w:p w14:paraId="22B0CCAA" w14:textId="77777777" w:rsidR="00370017" w:rsidRDefault="00370017" w:rsidP="00F048BF">
            <w:pPr>
              <w:jc w:val="center"/>
              <w:rPr>
                <w:lang w:val="en-US"/>
              </w:rPr>
            </w:pPr>
            <w:r>
              <w:rPr>
                <w:lang w:val="en-ID"/>
              </w:rPr>
              <w:t>Disgust</w:t>
            </w:r>
          </w:p>
        </w:tc>
        <w:tc>
          <w:tcPr>
            <w:tcW w:w="1007" w:type="dxa"/>
            <w:vAlign w:val="center"/>
          </w:tcPr>
          <w:p w14:paraId="73A86674" w14:textId="183F6F96" w:rsidR="00370017" w:rsidRDefault="00657F1A" w:rsidP="00F048BF">
            <w:pPr>
              <w:jc w:val="center"/>
              <w:rPr>
                <w:lang w:val="en-US"/>
              </w:rPr>
            </w:pPr>
            <w:r>
              <w:rPr>
                <w:lang w:val="en-US"/>
              </w:rPr>
              <w:t>0</w:t>
            </w:r>
          </w:p>
        </w:tc>
        <w:tc>
          <w:tcPr>
            <w:tcW w:w="1007" w:type="dxa"/>
            <w:vAlign w:val="center"/>
          </w:tcPr>
          <w:p w14:paraId="1E6F6209" w14:textId="7317E8E0" w:rsidR="00370017" w:rsidRDefault="00172DF5" w:rsidP="00F048BF">
            <w:pPr>
              <w:jc w:val="center"/>
              <w:rPr>
                <w:lang w:val="en-US"/>
              </w:rPr>
            </w:pPr>
            <w:r>
              <w:rPr>
                <w:lang w:val="en-US"/>
              </w:rPr>
              <w:t>0</w:t>
            </w:r>
          </w:p>
        </w:tc>
        <w:tc>
          <w:tcPr>
            <w:tcW w:w="1007" w:type="dxa"/>
            <w:vAlign w:val="center"/>
          </w:tcPr>
          <w:p w14:paraId="3210AA58" w14:textId="5E9AAC4B" w:rsidR="00370017" w:rsidRDefault="00172DF5" w:rsidP="00F048BF">
            <w:pPr>
              <w:jc w:val="center"/>
              <w:rPr>
                <w:lang w:val="en-US"/>
              </w:rPr>
            </w:pPr>
            <w:r>
              <w:rPr>
                <w:lang w:val="en-US"/>
              </w:rPr>
              <w:t>2</w:t>
            </w:r>
          </w:p>
        </w:tc>
        <w:tc>
          <w:tcPr>
            <w:tcW w:w="1007" w:type="dxa"/>
            <w:vAlign w:val="center"/>
          </w:tcPr>
          <w:p w14:paraId="4463B8DA" w14:textId="5779F6FC" w:rsidR="00370017" w:rsidRDefault="00172DF5" w:rsidP="00F048BF">
            <w:pPr>
              <w:jc w:val="center"/>
              <w:rPr>
                <w:lang w:val="en-US"/>
              </w:rPr>
            </w:pPr>
            <w:r>
              <w:rPr>
                <w:lang w:val="en-US"/>
              </w:rPr>
              <w:t>0</w:t>
            </w:r>
          </w:p>
        </w:tc>
        <w:tc>
          <w:tcPr>
            <w:tcW w:w="1007" w:type="dxa"/>
            <w:vAlign w:val="center"/>
          </w:tcPr>
          <w:p w14:paraId="40B75697" w14:textId="5F9399D3" w:rsidR="00370017" w:rsidRDefault="00657F1A" w:rsidP="00F048BF">
            <w:pPr>
              <w:jc w:val="center"/>
              <w:rPr>
                <w:lang w:val="en-US"/>
              </w:rPr>
            </w:pPr>
            <w:r>
              <w:rPr>
                <w:lang w:val="en-US"/>
              </w:rPr>
              <w:t>0</w:t>
            </w:r>
          </w:p>
        </w:tc>
        <w:tc>
          <w:tcPr>
            <w:tcW w:w="1007" w:type="dxa"/>
            <w:vAlign w:val="center"/>
          </w:tcPr>
          <w:p w14:paraId="5481BF10" w14:textId="401A337C" w:rsidR="00370017" w:rsidRDefault="00657F1A" w:rsidP="00F048BF">
            <w:pPr>
              <w:jc w:val="center"/>
              <w:rPr>
                <w:lang w:val="en-US"/>
              </w:rPr>
            </w:pPr>
            <w:r>
              <w:rPr>
                <w:lang w:val="en-US"/>
              </w:rPr>
              <w:t>1</w:t>
            </w:r>
          </w:p>
        </w:tc>
        <w:tc>
          <w:tcPr>
            <w:tcW w:w="1007" w:type="dxa"/>
            <w:vAlign w:val="center"/>
          </w:tcPr>
          <w:p w14:paraId="108BAB59" w14:textId="54ACA111" w:rsidR="00370017" w:rsidRDefault="00172DF5" w:rsidP="00F048BF">
            <w:pPr>
              <w:jc w:val="center"/>
              <w:rPr>
                <w:lang w:val="en-US"/>
              </w:rPr>
            </w:pPr>
            <w:r>
              <w:rPr>
                <w:lang w:val="en-US"/>
              </w:rPr>
              <w:t>2</w:t>
            </w:r>
          </w:p>
        </w:tc>
        <w:tc>
          <w:tcPr>
            <w:tcW w:w="1007" w:type="dxa"/>
            <w:vAlign w:val="center"/>
          </w:tcPr>
          <w:p w14:paraId="59392356" w14:textId="7DABF19F" w:rsidR="00370017" w:rsidRDefault="00172DF5" w:rsidP="00F048BF">
            <w:pPr>
              <w:jc w:val="center"/>
              <w:rPr>
                <w:lang w:val="en-US"/>
              </w:rPr>
            </w:pPr>
            <w:r>
              <w:rPr>
                <w:lang w:val="en-US"/>
              </w:rPr>
              <w:t>1</w:t>
            </w:r>
          </w:p>
        </w:tc>
      </w:tr>
      <w:tr w:rsidR="00370017" w14:paraId="1482E906" w14:textId="77777777" w:rsidTr="00F048BF">
        <w:trPr>
          <w:jc w:val="center"/>
        </w:trPr>
        <w:tc>
          <w:tcPr>
            <w:tcW w:w="1006" w:type="dxa"/>
            <w:vAlign w:val="center"/>
          </w:tcPr>
          <w:p w14:paraId="22333863" w14:textId="77777777" w:rsidR="00370017" w:rsidRDefault="00370017" w:rsidP="00F048BF">
            <w:pPr>
              <w:jc w:val="center"/>
              <w:rPr>
                <w:lang w:val="en-US"/>
              </w:rPr>
            </w:pPr>
            <w:r>
              <w:rPr>
                <w:lang w:val="en-ID"/>
              </w:rPr>
              <w:lastRenderedPageBreak/>
              <w:t>Happy</w:t>
            </w:r>
          </w:p>
        </w:tc>
        <w:tc>
          <w:tcPr>
            <w:tcW w:w="1007" w:type="dxa"/>
            <w:vAlign w:val="center"/>
          </w:tcPr>
          <w:p w14:paraId="2206E0D8" w14:textId="5A9F6632" w:rsidR="00370017" w:rsidRDefault="00657F1A" w:rsidP="00F048BF">
            <w:pPr>
              <w:jc w:val="center"/>
              <w:rPr>
                <w:lang w:val="en-US"/>
              </w:rPr>
            </w:pPr>
            <w:r>
              <w:rPr>
                <w:lang w:val="en-US"/>
              </w:rPr>
              <w:t>1</w:t>
            </w:r>
          </w:p>
        </w:tc>
        <w:tc>
          <w:tcPr>
            <w:tcW w:w="1007" w:type="dxa"/>
            <w:vAlign w:val="center"/>
          </w:tcPr>
          <w:p w14:paraId="7CEC8C64" w14:textId="657A6B98" w:rsidR="00370017" w:rsidRDefault="00657F1A" w:rsidP="00F048BF">
            <w:pPr>
              <w:jc w:val="center"/>
              <w:rPr>
                <w:lang w:val="en-US"/>
              </w:rPr>
            </w:pPr>
            <w:r>
              <w:rPr>
                <w:lang w:val="en-US"/>
              </w:rPr>
              <w:t>0</w:t>
            </w:r>
          </w:p>
        </w:tc>
        <w:tc>
          <w:tcPr>
            <w:tcW w:w="1007" w:type="dxa"/>
            <w:vAlign w:val="center"/>
          </w:tcPr>
          <w:p w14:paraId="19D2D4F0" w14:textId="68654359" w:rsidR="00370017" w:rsidRDefault="00172DF5" w:rsidP="00F048BF">
            <w:pPr>
              <w:jc w:val="center"/>
              <w:rPr>
                <w:lang w:val="en-US"/>
              </w:rPr>
            </w:pPr>
            <w:r>
              <w:rPr>
                <w:lang w:val="en-US"/>
              </w:rPr>
              <w:t>0</w:t>
            </w:r>
          </w:p>
        </w:tc>
        <w:tc>
          <w:tcPr>
            <w:tcW w:w="1007" w:type="dxa"/>
            <w:vAlign w:val="center"/>
          </w:tcPr>
          <w:p w14:paraId="483FB15C" w14:textId="278188E7" w:rsidR="00370017" w:rsidRDefault="00657F1A" w:rsidP="00F048BF">
            <w:pPr>
              <w:jc w:val="center"/>
              <w:rPr>
                <w:lang w:val="en-US"/>
              </w:rPr>
            </w:pPr>
            <w:r>
              <w:rPr>
                <w:lang w:val="en-US"/>
              </w:rPr>
              <w:t>2</w:t>
            </w:r>
          </w:p>
        </w:tc>
        <w:tc>
          <w:tcPr>
            <w:tcW w:w="1007" w:type="dxa"/>
            <w:vAlign w:val="center"/>
          </w:tcPr>
          <w:p w14:paraId="4E83FCC6" w14:textId="13AB8FBB" w:rsidR="00370017" w:rsidRDefault="00172DF5" w:rsidP="00F048BF">
            <w:pPr>
              <w:jc w:val="center"/>
              <w:rPr>
                <w:lang w:val="en-US"/>
              </w:rPr>
            </w:pPr>
            <w:r>
              <w:rPr>
                <w:lang w:val="en-US"/>
              </w:rPr>
              <w:t>0</w:t>
            </w:r>
          </w:p>
        </w:tc>
        <w:tc>
          <w:tcPr>
            <w:tcW w:w="1007" w:type="dxa"/>
            <w:vAlign w:val="center"/>
          </w:tcPr>
          <w:p w14:paraId="3885166A" w14:textId="37B5A225" w:rsidR="00370017" w:rsidRDefault="00172DF5" w:rsidP="00F048BF">
            <w:pPr>
              <w:jc w:val="center"/>
              <w:rPr>
                <w:lang w:val="en-US"/>
              </w:rPr>
            </w:pPr>
            <w:r>
              <w:rPr>
                <w:lang w:val="en-US"/>
              </w:rPr>
              <w:t>0</w:t>
            </w:r>
          </w:p>
        </w:tc>
        <w:tc>
          <w:tcPr>
            <w:tcW w:w="1007" w:type="dxa"/>
            <w:vAlign w:val="center"/>
          </w:tcPr>
          <w:p w14:paraId="64B9BC38" w14:textId="19049763" w:rsidR="00370017" w:rsidRDefault="00657F1A" w:rsidP="00F048BF">
            <w:pPr>
              <w:jc w:val="center"/>
              <w:rPr>
                <w:lang w:val="en-US"/>
              </w:rPr>
            </w:pPr>
            <w:r>
              <w:rPr>
                <w:lang w:val="en-US"/>
              </w:rPr>
              <w:t>2</w:t>
            </w:r>
          </w:p>
        </w:tc>
        <w:tc>
          <w:tcPr>
            <w:tcW w:w="1007" w:type="dxa"/>
            <w:vAlign w:val="center"/>
          </w:tcPr>
          <w:p w14:paraId="447696C5" w14:textId="3D645F62" w:rsidR="00370017" w:rsidRDefault="00657F1A" w:rsidP="00F048BF">
            <w:pPr>
              <w:jc w:val="center"/>
              <w:rPr>
                <w:lang w:val="en-US"/>
              </w:rPr>
            </w:pPr>
            <w:r>
              <w:rPr>
                <w:lang w:val="en-US"/>
              </w:rPr>
              <w:t>1</w:t>
            </w:r>
          </w:p>
        </w:tc>
      </w:tr>
      <w:tr w:rsidR="00370017" w14:paraId="76972055" w14:textId="77777777" w:rsidTr="00F048BF">
        <w:trPr>
          <w:jc w:val="center"/>
        </w:trPr>
        <w:tc>
          <w:tcPr>
            <w:tcW w:w="1006" w:type="dxa"/>
            <w:vAlign w:val="center"/>
          </w:tcPr>
          <w:p w14:paraId="7D323C67" w14:textId="77777777" w:rsidR="00370017" w:rsidRDefault="00370017" w:rsidP="00F048BF">
            <w:pPr>
              <w:jc w:val="center"/>
              <w:rPr>
                <w:lang w:val="en-US"/>
              </w:rPr>
            </w:pPr>
            <w:r>
              <w:rPr>
                <w:lang w:val="en-ID"/>
              </w:rPr>
              <w:t>Neutral</w:t>
            </w:r>
          </w:p>
        </w:tc>
        <w:tc>
          <w:tcPr>
            <w:tcW w:w="1007" w:type="dxa"/>
            <w:vAlign w:val="center"/>
          </w:tcPr>
          <w:p w14:paraId="0B444896" w14:textId="2BECC2C9" w:rsidR="00370017" w:rsidRDefault="00172DF5" w:rsidP="00F048BF">
            <w:pPr>
              <w:jc w:val="center"/>
              <w:rPr>
                <w:lang w:val="en-US"/>
              </w:rPr>
            </w:pPr>
            <w:r>
              <w:rPr>
                <w:lang w:val="en-US"/>
              </w:rPr>
              <w:t>0</w:t>
            </w:r>
          </w:p>
        </w:tc>
        <w:tc>
          <w:tcPr>
            <w:tcW w:w="1007" w:type="dxa"/>
            <w:vAlign w:val="center"/>
          </w:tcPr>
          <w:p w14:paraId="55A15E0F" w14:textId="34F963F3" w:rsidR="00370017" w:rsidRDefault="00172DF5" w:rsidP="00F048BF">
            <w:pPr>
              <w:jc w:val="center"/>
              <w:rPr>
                <w:lang w:val="en-US"/>
              </w:rPr>
            </w:pPr>
            <w:r>
              <w:rPr>
                <w:lang w:val="en-US"/>
              </w:rPr>
              <w:t>0</w:t>
            </w:r>
          </w:p>
        </w:tc>
        <w:tc>
          <w:tcPr>
            <w:tcW w:w="1007" w:type="dxa"/>
            <w:vAlign w:val="center"/>
          </w:tcPr>
          <w:p w14:paraId="2AA24ECD" w14:textId="5E7C2D54" w:rsidR="00370017" w:rsidRDefault="00172DF5" w:rsidP="00F048BF">
            <w:pPr>
              <w:jc w:val="center"/>
              <w:rPr>
                <w:lang w:val="en-US"/>
              </w:rPr>
            </w:pPr>
            <w:r>
              <w:rPr>
                <w:lang w:val="en-US"/>
              </w:rPr>
              <w:t>0</w:t>
            </w:r>
          </w:p>
        </w:tc>
        <w:tc>
          <w:tcPr>
            <w:tcW w:w="1007" w:type="dxa"/>
            <w:vAlign w:val="center"/>
          </w:tcPr>
          <w:p w14:paraId="2FB5D0C9" w14:textId="5CE3D75D" w:rsidR="00370017" w:rsidRDefault="00172DF5" w:rsidP="00F048BF">
            <w:pPr>
              <w:jc w:val="center"/>
              <w:rPr>
                <w:lang w:val="en-US"/>
              </w:rPr>
            </w:pPr>
            <w:r>
              <w:rPr>
                <w:lang w:val="en-US"/>
              </w:rPr>
              <w:t>0</w:t>
            </w:r>
          </w:p>
        </w:tc>
        <w:tc>
          <w:tcPr>
            <w:tcW w:w="1007" w:type="dxa"/>
            <w:vAlign w:val="center"/>
          </w:tcPr>
          <w:p w14:paraId="6D177F57" w14:textId="1BAC0B10" w:rsidR="00370017" w:rsidRDefault="00172DF5" w:rsidP="00F048BF">
            <w:pPr>
              <w:jc w:val="center"/>
              <w:rPr>
                <w:lang w:val="en-US"/>
              </w:rPr>
            </w:pPr>
            <w:r>
              <w:rPr>
                <w:lang w:val="en-US"/>
              </w:rPr>
              <w:t>6</w:t>
            </w:r>
          </w:p>
        </w:tc>
        <w:tc>
          <w:tcPr>
            <w:tcW w:w="1007" w:type="dxa"/>
            <w:vAlign w:val="center"/>
          </w:tcPr>
          <w:p w14:paraId="397D2205" w14:textId="27D46ED1" w:rsidR="00370017" w:rsidRDefault="00172DF5" w:rsidP="00F048BF">
            <w:pPr>
              <w:jc w:val="center"/>
              <w:rPr>
                <w:lang w:val="en-US"/>
              </w:rPr>
            </w:pPr>
            <w:r>
              <w:rPr>
                <w:lang w:val="en-US"/>
              </w:rPr>
              <w:t>0</w:t>
            </w:r>
          </w:p>
        </w:tc>
        <w:tc>
          <w:tcPr>
            <w:tcW w:w="1007" w:type="dxa"/>
            <w:vAlign w:val="center"/>
          </w:tcPr>
          <w:p w14:paraId="108EE592" w14:textId="5C0267C4" w:rsidR="00370017" w:rsidRDefault="00172DF5" w:rsidP="00F048BF">
            <w:pPr>
              <w:jc w:val="center"/>
              <w:rPr>
                <w:lang w:val="en-US"/>
              </w:rPr>
            </w:pPr>
            <w:r>
              <w:rPr>
                <w:lang w:val="en-US"/>
              </w:rPr>
              <w:t>6</w:t>
            </w:r>
          </w:p>
        </w:tc>
        <w:tc>
          <w:tcPr>
            <w:tcW w:w="1007" w:type="dxa"/>
            <w:vAlign w:val="center"/>
          </w:tcPr>
          <w:p w14:paraId="5509DE04" w14:textId="6353C216" w:rsidR="00370017" w:rsidRDefault="00172DF5" w:rsidP="00F048BF">
            <w:pPr>
              <w:jc w:val="center"/>
              <w:rPr>
                <w:lang w:val="en-US"/>
              </w:rPr>
            </w:pPr>
            <w:r>
              <w:rPr>
                <w:lang w:val="en-US"/>
              </w:rPr>
              <w:t>0</w:t>
            </w:r>
          </w:p>
        </w:tc>
      </w:tr>
      <w:tr w:rsidR="00370017" w14:paraId="6885B86C" w14:textId="77777777" w:rsidTr="00F048BF">
        <w:trPr>
          <w:jc w:val="center"/>
        </w:trPr>
        <w:tc>
          <w:tcPr>
            <w:tcW w:w="1006" w:type="dxa"/>
            <w:vAlign w:val="center"/>
          </w:tcPr>
          <w:p w14:paraId="1EC057C3" w14:textId="77777777" w:rsidR="00370017" w:rsidRDefault="00370017" w:rsidP="00F048BF">
            <w:pPr>
              <w:jc w:val="center"/>
              <w:rPr>
                <w:lang w:val="en-US"/>
              </w:rPr>
            </w:pPr>
            <w:r>
              <w:rPr>
                <w:lang w:val="en-ID"/>
              </w:rPr>
              <w:t>Sad</w:t>
            </w:r>
          </w:p>
        </w:tc>
        <w:tc>
          <w:tcPr>
            <w:tcW w:w="1007" w:type="dxa"/>
            <w:vAlign w:val="center"/>
          </w:tcPr>
          <w:p w14:paraId="53F3A97B" w14:textId="1B92D2E9" w:rsidR="00370017" w:rsidRDefault="00172DF5" w:rsidP="00F048BF">
            <w:pPr>
              <w:jc w:val="center"/>
              <w:rPr>
                <w:lang w:val="en-US"/>
              </w:rPr>
            </w:pPr>
            <w:r>
              <w:rPr>
                <w:lang w:val="en-US"/>
              </w:rPr>
              <w:t>0</w:t>
            </w:r>
          </w:p>
        </w:tc>
        <w:tc>
          <w:tcPr>
            <w:tcW w:w="1007" w:type="dxa"/>
            <w:vAlign w:val="center"/>
          </w:tcPr>
          <w:p w14:paraId="45B9C520" w14:textId="6AB1F6CE" w:rsidR="00370017" w:rsidRDefault="00172DF5" w:rsidP="00F048BF">
            <w:pPr>
              <w:jc w:val="center"/>
              <w:rPr>
                <w:lang w:val="en-US"/>
              </w:rPr>
            </w:pPr>
            <w:r>
              <w:rPr>
                <w:lang w:val="en-US"/>
              </w:rPr>
              <w:t>0</w:t>
            </w:r>
          </w:p>
        </w:tc>
        <w:tc>
          <w:tcPr>
            <w:tcW w:w="1007" w:type="dxa"/>
            <w:vAlign w:val="center"/>
          </w:tcPr>
          <w:p w14:paraId="02CC369E" w14:textId="22C3E2F5" w:rsidR="00370017" w:rsidRDefault="00657F1A" w:rsidP="00F048BF">
            <w:pPr>
              <w:jc w:val="center"/>
              <w:rPr>
                <w:lang w:val="en-US"/>
              </w:rPr>
            </w:pPr>
            <w:r>
              <w:rPr>
                <w:lang w:val="en-US"/>
              </w:rPr>
              <w:t>0</w:t>
            </w:r>
          </w:p>
        </w:tc>
        <w:tc>
          <w:tcPr>
            <w:tcW w:w="1007" w:type="dxa"/>
            <w:vAlign w:val="center"/>
          </w:tcPr>
          <w:p w14:paraId="6F5804A4" w14:textId="48562596" w:rsidR="00370017" w:rsidRDefault="00172DF5" w:rsidP="00F048BF">
            <w:pPr>
              <w:jc w:val="center"/>
              <w:rPr>
                <w:lang w:val="en-US"/>
              </w:rPr>
            </w:pPr>
            <w:r>
              <w:rPr>
                <w:lang w:val="en-US"/>
              </w:rPr>
              <w:t>0</w:t>
            </w:r>
          </w:p>
        </w:tc>
        <w:tc>
          <w:tcPr>
            <w:tcW w:w="1007" w:type="dxa"/>
            <w:vAlign w:val="center"/>
          </w:tcPr>
          <w:p w14:paraId="1EB6FF18" w14:textId="32313510" w:rsidR="00370017" w:rsidRDefault="00172DF5" w:rsidP="00F048BF">
            <w:pPr>
              <w:jc w:val="center"/>
              <w:rPr>
                <w:lang w:val="en-US"/>
              </w:rPr>
            </w:pPr>
            <w:r>
              <w:rPr>
                <w:lang w:val="en-US"/>
              </w:rPr>
              <w:t>1</w:t>
            </w:r>
          </w:p>
        </w:tc>
        <w:tc>
          <w:tcPr>
            <w:tcW w:w="1007" w:type="dxa"/>
            <w:vAlign w:val="center"/>
          </w:tcPr>
          <w:p w14:paraId="6D64FB55" w14:textId="59F0CECB" w:rsidR="00370017" w:rsidRDefault="00657F1A" w:rsidP="00F048BF">
            <w:pPr>
              <w:jc w:val="center"/>
              <w:rPr>
                <w:lang w:val="en-US"/>
              </w:rPr>
            </w:pPr>
            <w:r>
              <w:rPr>
                <w:lang w:val="en-US"/>
              </w:rPr>
              <w:t>2</w:t>
            </w:r>
          </w:p>
        </w:tc>
        <w:tc>
          <w:tcPr>
            <w:tcW w:w="1007" w:type="dxa"/>
            <w:vAlign w:val="center"/>
          </w:tcPr>
          <w:p w14:paraId="560ACDE2" w14:textId="006062BA" w:rsidR="00370017" w:rsidRDefault="00657F1A" w:rsidP="00F048BF">
            <w:pPr>
              <w:jc w:val="center"/>
              <w:rPr>
                <w:lang w:val="en-US"/>
              </w:rPr>
            </w:pPr>
            <w:r>
              <w:rPr>
                <w:lang w:val="en-US"/>
              </w:rPr>
              <w:t>2</w:t>
            </w:r>
          </w:p>
        </w:tc>
        <w:tc>
          <w:tcPr>
            <w:tcW w:w="1007" w:type="dxa"/>
            <w:vAlign w:val="center"/>
          </w:tcPr>
          <w:p w14:paraId="7789476A" w14:textId="0ED62BDC" w:rsidR="00370017" w:rsidRDefault="00657F1A" w:rsidP="00F048BF">
            <w:pPr>
              <w:keepNext/>
              <w:jc w:val="center"/>
              <w:rPr>
                <w:lang w:val="en-US"/>
              </w:rPr>
            </w:pPr>
            <w:r>
              <w:rPr>
                <w:lang w:val="en-US"/>
              </w:rPr>
              <w:t>1</w:t>
            </w:r>
          </w:p>
        </w:tc>
      </w:tr>
    </w:tbl>
    <w:p w14:paraId="141BE43F" w14:textId="38631154" w:rsidR="00370017" w:rsidRDefault="00E11ECC" w:rsidP="00B47D3B">
      <w:pPr>
        <w:spacing w:before="240"/>
        <w:ind w:firstLine="360"/>
        <w:jc w:val="both"/>
        <w:rPr>
          <w:lang w:val="en-US"/>
        </w:rPr>
      </w:pPr>
      <w:r w:rsidRPr="00E11ECC">
        <w:rPr>
          <w:lang w:val="en-US"/>
        </w:rPr>
        <w:t xml:space="preserve">The confusion matrix of the three datasets evaluated on the CRNN model architecture depicted in </w:t>
      </w:r>
      <w:r w:rsidR="00754DB3">
        <w:rPr>
          <w:lang w:val="en-US"/>
        </w:rPr>
        <w:fldChar w:fldCharType="begin"/>
      </w:r>
      <w:r w:rsidR="00754DB3">
        <w:rPr>
          <w:lang w:val="en-US"/>
        </w:rPr>
        <w:instrText xml:space="preserve"> REF _Ref132773807 \h </w:instrText>
      </w:r>
      <w:r w:rsidR="00754DB3">
        <w:rPr>
          <w:lang w:val="en-US"/>
        </w:rPr>
      </w:r>
      <w:r w:rsidR="00754DB3">
        <w:rPr>
          <w:lang w:val="en-US"/>
        </w:rPr>
        <w:fldChar w:fldCharType="separate"/>
      </w:r>
      <w:r w:rsidR="00754DB3">
        <w:t>Table 4.</w:t>
      </w:r>
      <w:r w:rsidR="00754DB3">
        <w:rPr>
          <w:noProof/>
        </w:rPr>
        <w:t>18</w:t>
      </w:r>
      <w:r w:rsidR="00754DB3">
        <w:rPr>
          <w:lang w:val="en-US"/>
        </w:rPr>
        <w:fldChar w:fldCharType="end"/>
      </w:r>
      <w:r w:rsidR="00754DB3">
        <w:rPr>
          <w:lang w:val="en-US"/>
        </w:rPr>
        <w:t xml:space="preserve">, </w:t>
      </w:r>
      <w:r w:rsidR="00754DB3">
        <w:rPr>
          <w:lang w:val="en-US"/>
        </w:rPr>
        <w:fldChar w:fldCharType="begin"/>
      </w:r>
      <w:r w:rsidR="00754DB3">
        <w:rPr>
          <w:lang w:val="en-US"/>
        </w:rPr>
        <w:instrText xml:space="preserve"> REF _Ref132773808 \h </w:instrText>
      </w:r>
      <w:r w:rsidR="00754DB3">
        <w:rPr>
          <w:lang w:val="en-US"/>
        </w:rPr>
      </w:r>
      <w:r w:rsidR="00754DB3">
        <w:rPr>
          <w:lang w:val="en-US"/>
        </w:rPr>
        <w:fldChar w:fldCharType="separate"/>
      </w:r>
      <w:r w:rsidR="00754DB3">
        <w:t>Table 4.</w:t>
      </w:r>
      <w:r w:rsidR="00754DB3">
        <w:rPr>
          <w:noProof/>
        </w:rPr>
        <w:t>19</w:t>
      </w:r>
      <w:r w:rsidR="00754DB3">
        <w:rPr>
          <w:lang w:val="en-US"/>
        </w:rPr>
        <w:fldChar w:fldCharType="end"/>
      </w:r>
      <w:r w:rsidR="00754DB3">
        <w:rPr>
          <w:lang w:val="en-US"/>
        </w:rPr>
        <w:t xml:space="preserve">, and </w:t>
      </w:r>
      <w:r w:rsidR="00754DB3">
        <w:rPr>
          <w:lang w:val="en-US"/>
        </w:rPr>
        <w:fldChar w:fldCharType="begin"/>
      </w:r>
      <w:r w:rsidR="00754DB3">
        <w:rPr>
          <w:lang w:val="en-US"/>
        </w:rPr>
        <w:instrText xml:space="preserve"> REF _Ref132773809 \h </w:instrText>
      </w:r>
      <w:r w:rsidR="00754DB3">
        <w:rPr>
          <w:lang w:val="en-US"/>
        </w:rPr>
      </w:r>
      <w:r w:rsidR="00754DB3">
        <w:rPr>
          <w:lang w:val="en-US"/>
        </w:rPr>
        <w:fldChar w:fldCharType="separate"/>
      </w:r>
      <w:r w:rsidR="00754DB3">
        <w:t>Table 4.</w:t>
      </w:r>
      <w:r w:rsidR="00754DB3">
        <w:rPr>
          <w:noProof/>
        </w:rPr>
        <w:t>20</w:t>
      </w:r>
      <w:r w:rsidR="00754DB3">
        <w:rPr>
          <w:lang w:val="en-US"/>
        </w:rPr>
        <w:fldChar w:fldCharType="end"/>
      </w:r>
      <w:r w:rsidR="00754DB3">
        <w:rPr>
          <w:lang w:val="en-US"/>
        </w:rPr>
        <w:t xml:space="preserve"> </w:t>
      </w:r>
      <w:r w:rsidRPr="00E11ECC">
        <w:rPr>
          <w:lang w:val="en-US"/>
        </w:rPr>
        <w:t xml:space="preserve">reveals interesting insights into the model's performance on different emotional expressions. The CREMA-D dataset exhibits a high level of confusion between fear and sadness, which suggests that the model may not be effectively distinguishing between these two emotions. Similarly, the RAVDESS dataset shows a </w:t>
      </w:r>
      <w:r w:rsidR="00943D26">
        <w:rPr>
          <w:lang w:val="en-US"/>
        </w:rPr>
        <w:t>significant degree of misunderstanding</w:t>
      </w:r>
      <w:r w:rsidRPr="00E11ECC">
        <w:rPr>
          <w:lang w:val="en-US"/>
        </w:rPr>
        <w:t xml:space="preserve"> between neutral and sad, </w:t>
      </w:r>
      <w:r w:rsidR="00943D26">
        <w:rPr>
          <w:lang w:val="en-US"/>
        </w:rPr>
        <w:t>suggesting</w:t>
      </w:r>
      <w:r w:rsidRPr="00E11ECC">
        <w:rPr>
          <w:lang w:val="en-US"/>
        </w:rPr>
        <w:t xml:space="preserve"> that the model </w:t>
      </w:r>
      <w:r w:rsidR="00943D26">
        <w:rPr>
          <w:lang w:val="en-US"/>
        </w:rPr>
        <w:t>would find it difficult to distinguish minute variations between these two emotional state</w:t>
      </w:r>
      <w:r w:rsidRPr="00E11ECC">
        <w:rPr>
          <w:lang w:val="en-US"/>
        </w:rPr>
        <w:t>s. The SAVEE dataset, on the other hand,</w:t>
      </w:r>
      <w:r w:rsidR="00943D26">
        <w:rPr>
          <w:lang w:val="en-US"/>
        </w:rPr>
        <w:t xml:space="preserve"> showed</w:t>
      </w:r>
      <w:r w:rsidRPr="00E11ECC">
        <w:rPr>
          <w:lang w:val="en-US"/>
        </w:rPr>
        <w:t xml:space="preserve"> a high level of confusion between anger and disgust, which may be due to the similarity in the acoustic features of these two emotions.</w:t>
      </w:r>
    </w:p>
    <w:p w14:paraId="56B09922" w14:textId="2A2E7B1C" w:rsidR="00E94F73" w:rsidRDefault="00E94F73" w:rsidP="00B47D3B">
      <w:pPr>
        <w:spacing w:after="240"/>
        <w:ind w:firstLine="360"/>
        <w:jc w:val="both"/>
        <w:rPr>
          <w:lang w:val="en-US"/>
        </w:rPr>
      </w:pPr>
      <w:r w:rsidRPr="00E94F73">
        <w:rPr>
          <w:lang w:val="en-US"/>
        </w:rPr>
        <w:t xml:space="preserve">In addition to the confusion matrix, precision, recall, and F1-score are also used as evaluation metrics to assess the performance of the CRNN model in correctly classifying emotions in a given dataset. The results obtained from these metrics complement the insights obtained from the confusion matrix, and together they provide a comprehensive evaluation of the model's performance. </w:t>
      </w:r>
      <w:r w:rsidR="005F24C8">
        <w:rPr>
          <w:lang w:val="en-US"/>
        </w:rPr>
        <w:fldChar w:fldCharType="begin"/>
      </w:r>
      <w:r w:rsidR="005F24C8">
        <w:rPr>
          <w:lang w:val="en-US"/>
        </w:rPr>
        <w:instrText xml:space="preserve"> REF _Ref132774768 \h </w:instrText>
      </w:r>
      <w:r w:rsidR="005F24C8">
        <w:rPr>
          <w:lang w:val="en-US"/>
        </w:rPr>
      </w:r>
      <w:r w:rsidR="005F24C8">
        <w:rPr>
          <w:lang w:val="en-US"/>
        </w:rPr>
        <w:fldChar w:fldCharType="separate"/>
      </w:r>
      <w:r w:rsidR="005F24C8">
        <w:t>Table 4.</w:t>
      </w:r>
      <w:r w:rsidR="005F24C8">
        <w:rPr>
          <w:noProof/>
        </w:rPr>
        <w:t>21</w:t>
      </w:r>
      <w:r w:rsidR="005F24C8">
        <w:rPr>
          <w:lang w:val="en-US"/>
        </w:rPr>
        <w:fldChar w:fldCharType="end"/>
      </w:r>
      <w:r w:rsidR="005F24C8">
        <w:rPr>
          <w:lang w:val="en-US"/>
        </w:rPr>
        <w:t xml:space="preserve"> </w:t>
      </w:r>
      <w:r w:rsidRPr="00E94F73">
        <w:rPr>
          <w:lang w:val="en-US"/>
        </w:rPr>
        <w:t>presents the precision, recall, and F1-score for each emotion class in the CREMA-D, RAVDESS, and SAVEE datasets, providing a detailed analysis of the model's accuracy in classifying emotions.</w:t>
      </w:r>
    </w:p>
    <w:p w14:paraId="63F171B0" w14:textId="3801C2FD" w:rsidR="00B47D3B" w:rsidRDefault="00B47D3B" w:rsidP="00B47D3B">
      <w:pPr>
        <w:pStyle w:val="Caption"/>
        <w:keepNext/>
        <w:jc w:val="center"/>
      </w:pPr>
      <w:bookmarkStart w:id="144" w:name="_Ref132774768"/>
      <w:r>
        <w:t>Table 4.</w:t>
      </w:r>
      <w:r>
        <w:fldChar w:fldCharType="begin"/>
      </w:r>
      <w:r>
        <w:instrText xml:space="preserve"> SEQ Table_4. \* ARABIC </w:instrText>
      </w:r>
      <w:r>
        <w:fldChar w:fldCharType="separate"/>
      </w:r>
      <w:r w:rsidR="00155098">
        <w:rPr>
          <w:noProof/>
        </w:rPr>
        <w:t>21</w:t>
      </w:r>
      <w:r>
        <w:fldChar w:fldCharType="end"/>
      </w:r>
      <w:bookmarkEnd w:id="144"/>
      <w:r>
        <w:rPr>
          <w:lang w:val="en-US"/>
        </w:rPr>
        <w:t xml:space="preserve">: </w:t>
      </w:r>
      <w:r w:rsidRPr="00F93029">
        <w:rPr>
          <w:lang w:val="en-US"/>
        </w:rPr>
        <w:t xml:space="preserve">Comparison of </w:t>
      </w:r>
      <w:r>
        <w:rPr>
          <w:lang w:val="en-US"/>
        </w:rPr>
        <w:t>CRNN</w:t>
      </w:r>
      <w:r w:rsidRPr="00F93029">
        <w:rPr>
          <w:lang w:val="en-US"/>
        </w:rPr>
        <w:t xml:space="preserve"> Precision, Recall, and F1 Score for Emotion Classification</w:t>
      </w:r>
      <w:r>
        <w:rPr>
          <w:lang w:val="en-US"/>
        </w:rPr>
        <w:t>.</w:t>
      </w:r>
    </w:p>
    <w:tbl>
      <w:tblPr>
        <w:tblStyle w:val="TableGrid"/>
        <w:tblW w:w="0" w:type="auto"/>
        <w:jc w:val="center"/>
        <w:tblLook w:val="04A0" w:firstRow="1" w:lastRow="0" w:firstColumn="1" w:lastColumn="0" w:noHBand="0" w:noVBand="1"/>
      </w:tblPr>
      <w:tblGrid>
        <w:gridCol w:w="1097"/>
        <w:gridCol w:w="761"/>
        <w:gridCol w:w="1077"/>
        <w:gridCol w:w="831"/>
        <w:gridCol w:w="761"/>
        <w:gridCol w:w="1077"/>
        <w:gridCol w:w="831"/>
        <w:gridCol w:w="753"/>
        <w:gridCol w:w="1057"/>
        <w:gridCol w:w="817"/>
      </w:tblGrid>
      <w:tr w:rsidR="00B47D3B" w:rsidRPr="00354719" w14:paraId="39E1C378" w14:textId="77777777" w:rsidTr="00F80018">
        <w:trPr>
          <w:trHeight w:val="444"/>
          <w:jc w:val="center"/>
        </w:trPr>
        <w:tc>
          <w:tcPr>
            <w:tcW w:w="1097" w:type="dxa"/>
            <w:vMerge w:val="restart"/>
            <w:vAlign w:val="center"/>
          </w:tcPr>
          <w:p w14:paraId="7E10D074" w14:textId="77777777" w:rsidR="00B47D3B" w:rsidRPr="00354719" w:rsidRDefault="00B47D3B" w:rsidP="00F80018">
            <w:pPr>
              <w:jc w:val="center"/>
              <w:rPr>
                <w:b/>
                <w:bCs/>
                <w:szCs w:val="24"/>
                <w:lang w:val="en-ID"/>
              </w:rPr>
            </w:pPr>
            <w:r w:rsidRPr="00354719">
              <w:rPr>
                <w:b/>
                <w:bCs/>
                <w:szCs w:val="24"/>
                <w:lang w:val="en-ID"/>
              </w:rPr>
              <w:t>Emotion</w:t>
            </w:r>
          </w:p>
        </w:tc>
        <w:tc>
          <w:tcPr>
            <w:tcW w:w="2669" w:type="dxa"/>
            <w:gridSpan w:val="3"/>
            <w:vAlign w:val="center"/>
          </w:tcPr>
          <w:p w14:paraId="6619F0EB" w14:textId="77777777" w:rsidR="00B47D3B" w:rsidRPr="00354719" w:rsidRDefault="00B47D3B" w:rsidP="00F80018">
            <w:pPr>
              <w:jc w:val="center"/>
              <w:rPr>
                <w:b/>
                <w:bCs/>
                <w:szCs w:val="24"/>
                <w:lang w:val="en-ID"/>
              </w:rPr>
            </w:pPr>
            <w:r w:rsidRPr="00354719">
              <w:rPr>
                <w:b/>
                <w:bCs/>
                <w:szCs w:val="24"/>
                <w:lang w:val="en-ID"/>
              </w:rPr>
              <w:t>Precision</w:t>
            </w:r>
          </w:p>
        </w:tc>
        <w:tc>
          <w:tcPr>
            <w:tcW w:w="2669" w:type="dxa"/>
            <w:gridSpan w:val="3"/>
            <w:vAlign w:val="center"/>
          </w:tcPr>
          <w:p w14:paraId="0C3C4E1A" w14:textId="77777777" w:rsidR="00B47D3B" w:rsidRPr="00354719" w:rsidRDefault="00B47D3B" w:rsidP="00F80018">
            <w:pPr>
              <w:jc w:val="center"/>
              <w:rPr>
                <w:b/>
                <w:bCs/>
                <w:szCs w:val="24"/>
                <w:lang w:val="en-ID"/>
              </w:rPr>
            </w:pPr>
            <w:r w:rsidRPr="00354719">
              <w:rPr>
                <w:b/>
                <w:bCs/>
                <w:szCs w:val="24"/>
                <w:lang w:val="en-ID"/>
              </w:rPr>
              <w:t>Recall</w:t>
            </w:r>
          </w:p>
        </w:tc>
        <w:tc>
          <w:tcPr>
            <w:tcW w:w="2627" w:type="dxa"/>
            <w:gridSpan w:val="3"/>
            <w:vAlign w:val="center"/>
          </w:tcPr>
          <w:p w14:paraId="008CF00D" w14:textId="77777777" w:rsidR="00B47D3B" w:rsidRPr="00354719" w:rsidRDefault="00B47D3B" w:rsidP="00F80018">
            <w:pPr>
              <w:jc w:val="center"/>
              <w:rPr>
                <w:b/>
                <w:bCs/>
                <w:szCs w:val="24"/>
                <w:lang w:val="en-ID"/>
              </w:rPr>
            </w:pPr>
            <w:r w:rsidRPr="00354719">
              <w:rPr>
                <w:b/>
                <w:bCs/>
                <w:szCs w:val="24"/>
                <w:lang w:val="en-ID"/>
              </w:rPr>
              <w:t>F1-Score</w:t>
            </w:r>
          </w:p>
        </w:tc>
      </w:tr>
      <w:tr w:rsidR="00B47D3B" w:rsidRPr="00354719" w14:paraId="214E9B4C" w14:textId="77777777" w:rsidTr="00F80018">
        <w:trPr>
          <w:trHeight w:val="550"/>
          <w:jc w:val="center"/>
        </w:trPr>
        <w:tc>
          <w:tcPr>
            <w:tcW w:w="1097" w:type="dxa"/>
            <w:vMerge/>
            <w:vAlign w:val="center"/>
          </w:tcPr>
          <w:p w14:paraId="25149489" w14:textId="77777777" w:rsidR="00B47D3B" w:rsidRPr="00354719" w:rsidRDefault="00B47D3B" w:rsidP="00F80018">
            <w:pPr>
              <w:jc w:val="center"/>
              <w:rPr>
                <w:b/>
                <w:bCs/>
                <w:sz w:val="20"/>
                <w:szCs w:val="20"/>
                <w:lang w:val="en-ID"/>
              </w:rPr>
            </w:pPr>
          </w:p>
        </w:tc>
        <w:tc>
          <w:tcPr>
            <w:tcW w:w="761" w:type="dxa"/>
            <w:vAlign w:val="center"/>
          </w:tcPr>
          <w:p w14:paraId="219304B8" w14:textId="77777777" w:rsidR="00B47D3B" w:rsidRPr="00354719" w:rsidRDefault="00B47D3B" w:rsidP="00F80018">
            <w:pPr>
              <w:jc w:val="center"/>
              <w:rPr>
                <w:b/>
                <w:bCs/>
                <w:sz w:val="18"/>
                <w:szCs w:val="18"/>
                <w:lang w:val="en-ID"/>
              </w:rPr>
            </w:pPr>
            <w:r w:rsidRPr="00354719">
              <w:rPr>
                <w:b/>
                <w:bCs/>
                <w:sz w:val="18"/>
                <w:szCs w:val="18"/>
                <w:lang w:val="en-ID"/>
              </w:rPr>
              <w:t>Crema</w:t>
            </w:r>
          </w:p>
        </w:tc>
        <w:tc>
          <w:tcPr>
            <w:tcW w:w="1077" w:type="dxa"/>
            <w:vAlign w:val="center"/>
          </w:tcPr>
          <w:p w14:paraId="2028BC1F" w14:textId="77777777" w:rsidR="00B47D3B" w:rsidRPr="00354719" w:rsidRDefault="00B47D3B" w:rsidP="00F80018">
            <w:pPr>
              <w:jc w:val="center"/>
              <w:rPr>
                <w:b/>
                <w:bCs/>
                <w:sz w:val="18"/>
                <w:szCs w:val="18"/>
                <w:lang w:val="en-ID"/>
              </w:rPr>
            </w:pPr>
            <w:r w:rsidRPr="00354719">
              <w:rPr>
                <w:b/>
                <w:bCs/>
                <w:sz w:val="18"/>
                <w:szCs w:val="18"/>
                <w:lang w:val="en-ID"/>
              </w:rPr>
              <w:t>RAVDESS</w:t>
            </w:r>
          </w:p>
        </w:tc>
        <w:tc>
          <w:tcPr>
            <w:tcW w:w="831" w:type="dxa"/>
            <w:vAlign w:val="center"/>
          </w:tcPr>
          <w:p w14:paraId="55C5AA5B" w14:textId="77777777" w:rsidR="00B47D3B" w:rsidRPr="00354719" w:rsidRDefault="00B47D3B" w:rsidP="00F80018">
            <w:pPr>
              <w:jc w:val="center"/>
              <w:rPr>
                <w:b/>
                <w:bCs/>
                <w:sz w:val="18"/>
                <w:szCs w:val="18"/>
                <w:lang w:val="en-ID"/>
              </w:rPr>
            </w:pPr>
            <w:r w:rsidRPr="00354719">
              <w:rPr>
                <w:b/>
                <w:bCs/>
                <w:sz w:val="18"/>
                <w:szCs w:val="18"/>
                <w:lang w:val="en-ID"/>
              </w:rPr>
              <w:t>SAVEE</w:t>
            </w:r>
          </w:p>
        </w:tc>
        <w:tc>
          <w:tcPr>
            <w:tcW w:w="761" w:type="dxa"/>
            <w:vAlign w:val="center"/>
          </w:tcPr>
          <w:p w14:paraId="1B254EA3" w14:textId="77777777" w:rsidR="00B47D3B" w:rsidRPr="00354719" w:rsidRDefault="00B47D3B" w:rsidP="00F80018">
            <w:pPr>
              <w:jc w:val="center"/>
              <w:rPr>
                <w:b/>
                <w:bCs/>
                <w:sz w:val="18"/>
                <w:szCs w:val="18"/>
                <w:lang w:val="en-ID"/>
              </w:rPr>
            </w:pPr>
            <w:r w:rsidRPr="00354719">
              <w:rPr>
                <w:b/>
                <w:bCs/>
                <w:sz w:val="18"/>
                <w:szCs w:val="18"/>
                <w:lang w:val="en-ID"/>
              </w:rPr>
              <w:t>Crema</w:t>
            </w:r>
          </w:p>
        </w:tc>
        <w:tc>
          <w:tcPr>
            <w:tcW w:w="1077" w:type="dxa"/>
            <w:vAlign w:val="center"/>
          </w:tcPr>
          <w:p w14:paraId="01467412" w14:textId="77777777" w:rsidR="00B47D3B" w:rsidRPr="00354719" w:rsidRDefault="00B47D3B" w:rsidP="00F80018">
            <w:pPr>
              <w:jc w:val="center"/>
              <w:rPr>
                <w:b/>
                <w:bCs/>
                <w:sz w:val="18"/>
                <w:szCs w:val="18"/>
                <w:lang w:val="en-ID"/>
              </w:rPr>
            </w:pPr>
            <w:r w:rsidRPr="00354719">
              <w:rPr>
                <w:b/>
                <w:bCs/>
                <w:sz w:val="18"/>
                <w:szCs w:val="18"/>
                <w:lang w:val="en-ID"/>
              </w:rPr>
              <w:t>RAVDESS</w:t>
            </w:r>
          </w:p>
        </w:tc>
        <w:tc>
          <w:tcPr>
            <w:tcW w:w="831" w:type="dxa"/>
            <w:vAlign w:val="center"/>
          </w:tcPr>
          <w:p w14:paraId="06DF9A81" w14:textId="77777777" w:rsidR="00B47D3B" w:rsidRPr="00354719" w:rsidRDefault="00B47D3B" w:rsidP="00F80018">
            <w:pPr>
              <w:jc w:val="center"/>
              <w:rPr>
                <w:b/>
                <w:bCs/>
                <w:sz w:val="18"/>
                <w:szCs w:val="18"/>
                <w:lang w:val="en-ID"/>
              </w:rPr>
            </w:pPr>
            <w:r w:rsidRPr="00354719">
              <w:rPr>
                <w:b/>
                <w:bCs/>
                <w:sz w:val="18"/>
                <w:szCs w:val="18"/>
                <w:lang w:val="en-ID"/>
              </w:rPr>
              <w:t>SAVEE</w:t>
            </w:r>
          </w:p>
        </w:tc>
        <w:tc>
          <w:tcPr>
            <w:tcW w:w="753" w:type="dxa"/>
            <w:vAlign w:val="center"/>
          </w:tcPr>
          <w:p w14:paraId="4B36F0AD" w14:textId="77777777" w:rsidR="00B47D3B" w:rsidRPr="00354719" w:rsidRDefault="00B47D3B" w:rsidP="00F80018">
            <w:pPr>
              <w:jc w:val="center"/>
              <w:rPr>
                <w:b/>
                <w:bCs/>
                <w:sz w:val="18"/>
                <w:szCs w:val="18"/>
                <w:lang w:val="en-ID"/>
              </w:rPr>
            </w:pPr>
            <w:r w:rsidRPr="00354719">
              <w:rPr>
                <w:b/>
                <w:bCs/>
                <w:sz w:val="18"/>
                <w:szCs w:val="18"/>
                <w:lang w:val="en-ID"/>
              </w:rPr>
              <w:t>Crema</w:t>
            </w:r>
          </w:p>
        </w:tc>
        <w:tc>
          <w:tcPr>
            <w:tcW w:w="1057" w:type="dxa"/>
            <w:vAlign w:val="center"/>
          </w:tcPr>
          <w:p w14:paraId="15BBE977" w14:textId="77777777" w:rsidR="00B47D3B" w:rsidRPr="00354719" w:rsidRDefault="00B47D3B" w:rsidP="00F80018">
            <w:pPr>
              <w:jc w:val="center"/>
              <w:rPr>
                <w:b/>
                <w:bCs/>
                <w:sz w:val="18"/>
                <w:szCs w:val="18"/>
                <w:lang w:val="en-ID"/>
              </w:rPr>
            </w:pPr>
            <w:r w:rsidRPr="00354719">
              <w:rPr>
                <w:b/>
                <w:bCs/>
                <w:sz w:val="18"/>
                <w:szCs w:val="18"/>
                <w:lang w:val="en-ID"/>
              </w:rPr>
              <w:t>RAVDESS</w:t>
            </w:r>
          </w:p>
        </w:tc>
        <w:tc>
          <w:tcPr>
            <w:tcW w:w="817" w:type="dxa"/>
            <w:vAlign w:val="center"/>
          </w:tcPr>
          <w:p w14:paraId="64F83679" w14:textId="77777777" w:rsidR="00B47D3B" w:rsidRPr="00354719" w:rsidRDefault="00B47D3B" w:rsidP="00F80018">
            <w:pPr>
              <w:jc w:val="center"/>
              <w:rPr>
                <w:b/>
                <w:bCs/>
                <w:sz w:val="18"/>
                <w:szCs w:val="18"/>
                <w:lang w:val="en-ID"/>
              </w:rPr>
            </w:pPr>
            <w:r w:rsidRPr="00354719">
              <w:rPr>
                <w:b/>
                <w:bCs/>
                <w:sz w:val="18"/>
                <w:szCs w:val="18"/>
                <w:lang w:val="en-ID"/>
              </w:rPr>
              <w:t>SAVEE</w:t>
            </w:r>
          </w:p>
        </w:tc>
      </w:tr>
      <w:tr w:rsidR="00B47D3B" w:rsidRPr="00B44A48" w14:paraId="2FE08C56" w14:textId="77777777" w:rsidTr="00F80018">
        <w:trPr>
          <w:jc w:val="center"/>
        </w:trPr>
        <w:tc>
          <w:tcPr>
            <w:tcW w:w="1097" w:type="dxa"/>
            <w:vAlign w:val="center"/>
          </w:tcPr>
          <w:p w14:paraId="5FA87631" w14:textId="77777777" w:rsidR="00B47D3B" w:rsidRPr="00354719" w:rsidRDefault="00B47D3B" w:rsidP="00F80018">
            <w:pPr>
              <w:jc w:val="center"/>
              <w:rPr>
                <w:b/>
                <w:bCs/>
                <w:lang w:val="en-ID"/>
              </w:rPr>
            </w:pPr>
            <w:r w:rsidRPr="00354719">
              <w:rPr>
                <w:b/>
                <w:bCs/>
                <w:sz w:val="20"/>
                <w:szCs w:val="20"/>
                <w:lang w:val="en-ID"/>
              </w:rPr>
              <w:t>Angry</w:t>
            </w:r>
          </w:p>
        </w:tc>
        <w:tc>
          <w:tcPr>
            <w:tcW w:w="761" w:type="dxa"/>
            <w:vAlign w:val="center"/>
          </w:tcPr>
          <w:p w14:paraId="5CCB2FDC" w14:textId="3C3C0828" w:rsidR="00B47D3B" w:rsidRPr="00ED020C" w:rsidRDefault="00A63125" w:rsidP="00F80018">
            <w:pPr>
              <w:jc w:val="center"/>
              <w:rPr>
                <w:sz w:val="20"/>
                <w:szCs w:val="20"/>
                <w:lang w:val="en-ID"/>
              </w:rPr>
            </w:pPr>
            <w:r w:rsidRPr="00ED020C">
              <w:rPr>
                <w:sz w:val="20"/>
                <w:szCs w:val="20"/>
                <w:lang w:val="en-ID"/>
              </w:rPr>
              <w:t>0.84</w:t>
            </w:r>
          </w:p>
        </w:tc>
        <w:tc>
          <w:tcPr>
            <w:tcW w:w="1077" w:type="dxa"/>
            <w:vAlign w:val="center"/>
          </w:tcPr>
          <w:p w14:paraId="79F7E0A3" w14:textId="46F08A70" w:rsidR="00B47D3B" w:rsidRPr="00ED020C" w:rsidRDefault="00A63125" w:rsidP="00F80018">
            <w:pPr>
              <w:jc w:val="center"/>
              <w:rPr>
                <w:sz w:val="20"/>
                <w:szCs w:val="20"/>
                <w:lang w:val="en-ID"/>
              </w:rPr>
            </w:pPr>
            <w:r w:rsidRPr="00ED020C">
              <w:rPr>
                <w:sz w:val="20"/>
                <w:szCs w:val="20"/>
                <w:lang w:val="en-ID"/>
              </w:rPr>
              <w:t>1.0</w:t>
            </w:r>
          </w:p>
        </w:tc>
        <w:tc>
          <w:tcPr>
            <w:tcW w:w="831" w:type="dxa"/>
            <w:vAlign w:val="center"/>
          </w:tcPr>
          <w:p w14:paraId="3571C5A0" w14:textId="21E5040D" w:rsidR="00B47D3B" w:rsidRPr="00ED020C" w:rsidRDefault="00ED020C" w:rsidP="00F80018">
            <w:pPr>
              <w:jc w:val="center"/>
              <w:rPr>
                <w:sz w:val="20"/>
                <w:szCs w:val="20"/>
                <w:lang w:val="en-ID"/>
              </w:rPr>
            </w:pPr>
            <w:r>
              <w:rPr>
                <w:sz w:val="20"/>
                <w:szCs w:val="20"/>
                <w:lang w:val="en-ID"/>
              </w:rPr>
              <w:t>0.50</w:t>
            </w:r>
          </w:p>
        </w:tc>
        <w:tc>
          <w:tcPr>
            <w:tcW w:w="761" w:type="dxa"/>
            <w:vAlign w:val="center"/>
          </w:tcPr>
          <w:p w14:paraId="68B76111" w14:textId="3E0B3C62" w:rsidR="00B47D3B" w:rsidRPr="00ED020C" w:rsidRDefault="00A63125" w:rsidP="00F80018">
            <w:pPr>
              <w:jc w:val="center"/>
              <w:rPr>
                <w:sz w:val="20"/>
                <w:szCs w:val="20"/>
                <w:lang w:val="en-ID"/>
              </w:rPr>
            </w:pPr>
            <w:r w:rsidRPr="00ED020C">
              <w:rPr>
                <w:sz w:val="20"/>
                <w:szCs w:val="20"/>
                <w:lang w:val="en-ID"/>
              </w:rPr>
              <w:t>0.64</w:t>
            </w:r>
          </w:p>
        </w:tc>
        <w:tc>
          <w:tcPr>
            <w:tcW w:w="1077" w:type="dxa"/>
            <w:vAlign w:val="center"/>
          </w:tcPr>
          <w:p w14:paraId="5E13B020" w14:textId="4379EA74" w:rsidR="00B47D3B" w:rsidRPr="00ED020C" w:rsidRDefault="00A63125" w:rsidP="00F80018">
            <w:pPr>
              <w:jc w:val="center"/>
              <w:rPr>
                <w:sz w:val="20"/>
                <w:szCs w:val="20"/>
                <w:lang w:val="en-ID"/>
              </w:rPr>
            </w:pPr>
            <w:r w:rsidRPr="00ED020C">
              <w:rPr>
                <w:sz w:val="20"/>
                <w:szCs w:val="20"/>
                <w:lang w:val="en-ID"/>
              </w:rPr>
              <w:t>0.78</w:t>
            </w:r>
          </w:p>
        </w:tc>
        <w:tc>
          <w:tcPr>
            <w:tcW w:w="831" w:type="dxa"/>
            <w:vAlign w:val="center"/>
          </w:tcPr>
          <w:p w14:paraId="3458AB7E" w14:textId="4C6D8748" w:rsidR="00B47D3B" w:rsidRPr="00ED020C" w:rsidRDefault="00ED020C" w:rsidP="00F80018">
            <w:pPr>
              <w:jc w:val="center"/>
              <w:rPr>
                <w:sz w:val="20"/>
                <w:szCs w:val="20"/>
                <w:lang w:val="en-ID"/>
              </w:rPr>
            </w:pPr>
            <w:r>
              <w:rPr>
                <w:sz w:val="20"/>
                <w:szCs w:val="20"/>
                <w:lang w:val="en-ID"/>
              </w:rPr>
              <w:t>0.33</w:t>
            </w:r>
          </w:p>
        </w:tc>
        <w:tc>
          <w:tcPr>
            <w:tcW w:w="753" w:type="dxa"/>
            <w:vAlign w:val="center"/>
          </w:tcPr>
          <w:p w14:paraId="48B7E1E1" w14:textId="4E6B6EFB" w:rsidR="00B47D3B" w:rsidRPr="00ED020C" w:rsidRDefault="00A63125" w:rsidP="00F80018">
            <w:pPr>
              <w:jc w:val="center"/>
              <w:rPr>
                <w:sz w:val="20"/>
                <w:szCs w:val="20"/>
                <w:lang w:val="en-ID"/>
              </w:rPr>
            </w:pPr>
            <w:r w:rsidRPr="00ED020C">
              <w:rPr>
                <w:sz w:val="20"/>
                <w:szCs w:val="20"/>
                <w:lang w:val="en-ID"/>
              </w:rPr>
              <w:t>0.73</w:t>
            </w:r>
          </w:p>
        </w:tc>
        <w:tc>
          <w:tcPr>
            <w:tcW w:w="1057" w:type="dxa"/>
            <w:vAlign w:val="center"/>
          </w:tcPr>
          <w:p w14:paraId="51615E29" w14:textId="7522E06B" w:rsidR="00B47D3B" w:rsidRPr="00ED020C" w:rsidRDefault="00A63125" w:rsidP="00F80018">
            <w:pPr>
              <w:jc w:val="center"/>
              <w:rPr>
                <w:sz w:val="20"/>
                <w:szCs w:val="20"/>
                <w:lang w:val="en-ID"/>
              </w:rPr>
            </w:pPr>
            <w:r w:rsidRPr="00ED020C">
              <w:rPr>
                <w:sz w:val="20"/>
                <w:szCs w:val="20"/>
                <w:lang w:val="en-ID"/>
              </w:rPr>
              <w:t>0.88</w:t>
            </w:r>
          </w:p>
        </w:tc>
        <w:tc>
          <w:tcPr>
            <w:tcW w:w="817" w:type="dxa"/>
            <w:vAlign w:val="center"/>
          </w:tcPr>
          <w:p w14:paraId="1F663A8A" w14:textId="50995937" w:rsidR="00B47D3B" w:rsidRPr="00ED020C" w:rsidRDefault="00ED020C" w:rsidP="00F80018">
            <w:pPr>
              <w:jc w:val="center"/>
              <w:rPr>
                <w:sz w:val="20"/>
                <w:szCs w:val="20"/>
                <w:lang w:val="en-ID"/>
              </w:rPr>
            </w:pPr>
            <w:r>
              <w:rPr>
                <w:sz w:val="20"/>
                <w:szCs w:val="20"/>
                <w:lang w:val="en-ID"/>
              </w:rPr>
              <w:t>0.40</w:t>
            </w:r>
          </w:p>
        </w:tc>
      </w:tr>
      <w:tr w:rsidR="00B47D3B" w:rsidRPr="00B44A48" w14:paraId="0FD6B2BC" w14:textId="77777777" w:rsidTr="00F80018">
        <w:trPr>
          <w:jc w:val="center"/>
        </w:trPr>
        <w:tc>
          <w:tcPr>
            <w:tcW w:w="1097" w:type="dxa"/>
            <w:vAlign w:val="center"/>
          </w:tcPr>
          <w:p w14:paraId="54748EAA" w14:textId="77777777" w:rsidR="00B47D3B" w:rsidRPr="00354719" w:rsidRDefault="00B47D3B" w:rsidP="00F80018">
            <w:pPr>
              <w:jc w:val="center"/>
              <w:rPr>
                <w:b/>
                <w:bCs/>
                <w:lang w:val="en-ID"/>
              </w:rPr>
            </w:pPr>
            <w:r w:rsidRPr="00354719">
              <w:rPr>
                <w:b/>
                <w:bCs/>
                <w:sz w:val="20"/>
                <w:szCs w:val="20"/>
                <w:lang w:val="en-ID"/>
              </w:rPr>
              <w:t>Fear</w:t>
            </w:r>
          </w:p>
        </w:tc>
        <w:tc>
          <w:tcPr>
            <w:tcW w:w="761" w:type="dxa"/>
            <w:vAlign w:val="center"/>
          </w:tcPr>
          <w:p w14:paraId="1691FE48" w14:textId="26368596" w:rsidR="00B47D3B" w:rsidRPr="00ED020C" w:rsidRDefault="00A63125" w:rsidP="00F80018">
            <w:pPr>
              <w:jc w:val="center"/>
              <w:rPr>
                <w:sz w:val="20"/>
                <w:szCs w:val="20"/>
                <w:lang w:val="en-ID"/>
              </w:rPr>
            </w:pPr>
            <w:r w:rsidRPr="00ED020C">
              <w:rPr>
                <w:sz w:val="20"/>
                <w:szCs w:val="20"/>
                <w:lang w:val="en-ID"/>
              </w:rPr>
              <w:t>0.50</w:t>
            </w:r>
          </w:p>
        </w:tc>
        <w:tc>
          <w:tcPr>
            <w:tcW w:w="1077" w:type="dxa"/>
            <w:vAlign w:val="center"/>
          </w:tcPr>
          <w:p w14:paraId="79D4C08F" w14:textId="7A1EC861" w:rsidR="00B47D3B" w:rsidRPr="00ED020C" w:rsidRDefault="00A63125" w:rsidP="00F80018">
            <w:pPr>
              <w:jc w:val="center"/>
              <w:rPr>
                <w:sz w:val="20"/>
                <w:szCs w:val="20"/>
                <w:lang w:val="en-ID"/>
              </w:rPr>
            </w:pPr>
            <w:r w:rsidRPr="00ED020C">
              <w:rPr>
                <w:sz w:val="20"/>
                <w:szCs w:val="20"/>
                <w:lang w:val="en-ID"/>
              </w:rPr>
              <w:t>1.0</w:t>
            </w:r>
          </w:p>
        </w:tc>
        <w:tc>
          <w:tcPr>
            <w:tcW w:w="831" w:type="dxa"/>
            <w:vAlign w:val="center"/>
          </w:tcPr>
          <w:p w14:paraId="71EC14D3" w14:textId="6FE304D3" w:rsidR="00B47D3B" w:rsidRPr="00ED020C" w:rsidRDefault="00ED020C" w:rsidP="00F80018">
            <w:pPr>
              <w:jc w:val="center"/>
              <w:rPr>
                <w:sz w:val="20"/>
                <w:szCs w:val="20"/>
                <w:lang w:val="en-ID"/>
              </w:rPr>
            </w:pPr>
            <w:r>
              <w:rPr>
                <w:sz w:val="20"/>
                <w:szCs w:val="20"/>
                <w:lang w:val="en-ID"/>
              </w:rPr>
              <w:t>1.00</w:t>
            </w:r>
          </w:p>
        </w:tc>
        <w:tc>
          <w:tcPr>
            <w:tcW w:w="761" w:type="dxa"/>
            <w:vAlign w:val="center"/>
          </w:tcPr>
          <w:p w14:paraId="08E7CBA1" w14:textId="2D7AFFCE" w:rsidR="00B47D3B" w:rsidRPr="00ED020C" w:rsidRDefault="00A63125" w:rsidP="00F80018">
            <w:pPr>
              <w:jc w:val="center"/>
              <w:rPr>
                <w:sz w:val="20"/>
                <w:szCs w:val="20"/>
                <w:lang w:val="en-ID"/>
              </w:rPr>
            </w:pPr>
            <w:r w:rsidRPr="00ED020C">
              <w:rPr>
                <w:sz w:val="20"/>
                <w:szCs w:val="20"/>
                <w:lang w:val="en-ID"/>
              </w:rPr>
              <w:t>0.53</w:t>
            </w:r>
          </w:p>
        </w:tc>
        <w:tc>
          <w:tcPr>
            <w:tcW w:w="1077" w:type="dxa"/>
            <w:vAlign w:val="center"/>
          </w:tcPr>
          <w:p w14:paraId="3F7BA566" w14:textId="555A5CFC" w:rsidR="00B47D3B" w:rsidRPr="00ED020C" w:rsidRDefault="00A63125" w:rsidP="00F80018">
            <w:pPr>
              <w:jc w:val="center"/>
              <w:rPr>
                <w:sz w:val="20"/>
                <w:szCs w:val="20"/>
                <w:lang w:val="en-ID"/>
              </w:rPr>
            </w:pPr>
            <w:r w:rsidRPr="00ED020C">
              <w:rPr>
                <w:sz w:val="20"/>
                <w:szCs w:val="20"/>
                <w:lang w:val="en-ID"/>
              </w:rPr>
              <w:t>0.44</w:t>
            </w:r>
          </w:p>
        </w:tc>
        <w:tc>
          <w:tcPr>
            <w:tcW w:w="831" w:type="dxa"/>
            <w:vAlign w:val="center"/>
          </w:tcPr>
          <w:p w14:paraId="0584FF98" w14:textId="5F4A8722" w:rsidR="00B47D3B" w:rsidRPr="00ED020C" w:rsidRDefault="00ED020C" w:rsidP="00F80018">
            <w:pPr>
              <w:jc w:val="center"/>
              <w:rPr>
                <w:sz w:val="20"/>
                <w:szCs w:val="20"/>
                <w:lang w:val="en-ID"/>
              </w:rPr>
            </w:pPr>
            <w:r>
              <w:rPr>
                <w:sz w:val="20"/>
                <w:szCs w:val="20"/>
                <w:lang w:val="en-ID"/>
              </w:rPr>
              <w:t>0.67</w:t>
            </w:r>
          </w:p>
        </w:tc>
        <w:tc>
          <w:tcPr>
            <w:tcW w:w="753" w:type="dxa"/>
            <w:vAlign w:val="center"/>
          </w:tcPr>
          <w:p w14:paraId="5A4E0CE9" w14:textId="50A58F28" w:rsidR="00B47D3B" w:rsidRPr="00ED020C" w:rsidRDefault="00A63125" w:rsidP="00F80018">
            <w:pPr>
              <w:jc w:val="center"/>
              <w:rPr>
                <w:sz w:val="20"/>
                <w:szCs w:val="20"/>
                <w:lang w:val="en-ID"/>
              </w:rPr>
            </w:pPr>
            <w:r w:rsidRPr="00ED020C">
              <w:rPr>
                <w:sz w:val="20"/>
                <w:szCs w:val="20"/>
                <w:lang w:val="en-ID"/>
              </w:rPr>
              <w:t>0.52</w:t>
            </w:r>
          </w:p>
        </w:tc>
        <w:tc>
          <w:tcPr>
            <w:tcW w:w="1057" w:type="dxa"/>
            <w:vAlign w:val="center"/>
          </w:tcPr>
          <w:p w14:paraId="7F52244D" w14:textId="2C5F2B23" w:rsidR="00B47D3B" w:rsidRPr="00ED020C" w:rsidRDefault="00A63125" w:rsidP="00F80018">
            <w:pPr>
              <w:jc w:val="center"/>
              <w:rPr>
                <w:sz w:val="20"/>
                <w:szCs w:val="20"/>
                <w:lang w:val="en-ID"/>
              </w:rPr>
            </w:pPr>
            <w:r w:rsidRPr="00ED020C">
              <w:rPr>
                <w:sz w:val="20"/>
                <w:szCs w:val="20"/>
                <w:lang w:val="en-ID"/>
              </w:rPr>
              <w:t>0.62</w:t>
            </w:r>
          </w:p>
        </w:tc>
        <w:tc>
          <w:tcPr>
            <w:tcW w:w="817" w:type="dxa"/>
            <w:vAlign w:val="center"/>
          </w:tcPr>
          <w:p w14:paraId="0D47A020" w14:textId="6D663A81" w:rsidR="00B47D3B" w:rsidRPr="00ED020C" w:rsidRDefault="00ED020C" w:rsidP="00F80018">
            <w:pPr>
              <w:jc w:val="center"/>
              <w:rPr>
                <w:sz w:val="20"/>
                <w:szCs w:val="20"/>
                <w:lang w:val="en-ID"/>
              </w:rPr>
            </w:pPr>
            <w:r>
              <w:rPr>
                <w:sz w:val="20"/>
                <w:szCs w:val="20"/>
                <w:lang w:val="en-ID"/>
              </w:rPr>
              <w:t>0.80</w:t>
            </w:r>
          </w:p>
        </w:tc>
      </w:tr>
      <w:tr w:rsidR="00B47D3B" w:rsidRPr="00B44A48" w14:paraId="5E2100E1" w14:textId="77777777" w:rsidTr="00F80018">
        <w:trPr>
          <w:jc w:val="center"/>
        </w:trPr>
        <w:tc>
          <w:tcPr>
            <w:tcW w:w="1097" w:type="dxa"/>
            <w:vAlign w:val="center"/>
          </w:tcPr>
          <w:p w14:paraId="3A93983C" w14:textId="77777777" w:rsidR="00B47D3B" w:rsidRPr="00354719" w:rsidRDefault="00B47D3B" w:rsidP="00F80018">
            <w:pPr>
              <w:jc w:val="center"/>
              <w:rPr>
                <w:b/>
                <w:bCs/>
                <w:lang w:val="en-ID"/>
              </w:rPr>
            </w:pPr>
            <w:r w:rsidRPr="00354719">
              <w:rPr>
                <w:b/>
                <w:bCs/>
                <w:sz w:val="20"/>
                <w:szCs w:val="20"/>
                <w:lang w:val="en-ID"/>
              </w:rPr>
              <w:t>Disgust</w:t>
            </w:r>
          </w:p>
        </w:tc>
        <w:tc>
          <w:tcPr>
            <w:tcW w:w="761" w:type="dxa"/>
            <w:vAlign w:val="center"/>
          </w:tcPr>
          <w:p w14:paraId="4B4409A4" w14:textId="5D5AD362" w:rsidR="00B47D3B" w:rsidRPr="00ED020C" w:rsidRDefault="00A63125" w:rsidP="00F80018">
            <w:pPr>
              <w:jc w:val="center"/>
              <w:rPr>
                <w:sz w:val="20"/>
                <w:szCs w:val="20"/>
                <w:lang w:val="en-ID"/>
              </w:rPr>
            </w:pPr>
            <w:r w:rsidRPr="00ED020C">
              <w:rPr>
                <w:sz w:val="20"/>
                <w:szCs w:val="20"/>
                <w:lang w:val="en-ID"/>
              </w:rPr>
              <w:t>0.52</w:t>
            </w:r>
          </w:p>
        </w:tc>
        <w:tc>
          <w:tcPr>
            <w:tcW w:w="1077" w:type="dxa"/>
            <w:vAlign w:val="center"/>
          </w:tcPr>
          <w:p w14:paraId="0C32BC3C" w14:textId="1FAFF5F7" w:rsidR="00B47D3B" w:rsidRPr="00ED020C" w:rsidRDefault="00A63125" w:rsidP="00F80018">
            <w:pPr>
              <w:jc w:val="center"/>
              <w:rPr>
                <w:sz w:val="20"/>
                <w:szCs w:val="20"/>
                <w:lang w:val="en-ID"/>
              </w:rPr>
            </w:pPr>
            <w:r w:rsidRPr="00ED020C">
              <w:rPr>
                <w:sz w:val="20"/>
                <w:szCs w:val="20"/>
                <w:lang w:val="en-ID"/>
              </w:rPr>
              <w:t>1.0</w:t>
            </w:r>
          </w:p>
        </w:tc>
        <w:tc>
          <w:tcPr>
            <w:tcW w:w="831" w:type="dxa"/>
            <w:vAlign w:val="center"/>
          </w:tcPr>
          <w:p w14:paraId="116C139B" w14:textId="14945CD2" w:rsidR="00B47D3B" w:rsidRPr="00ED020C" w:rsidRDefault="00ED020C" w:rsidP="00F80018">
            <w:pPr>
              <w:jc w:val="center"/>
              <w:rPr>
                <w:sz w:val="20"/>
                <w:szCs w:val="20"/>
                <w:lang w:val="en-ID"/>
              </w:rPr>
            </w:pPr>
            <w:r>
              <w:rPr>
                <w:sz w:val="20"/>
                <w:szCs w:val="20"/>
                <w:lang w:val="en-ID"/>
              </w:rPr>
              <w:t>0.50</w:t>
            </w:r>
          </w:p>
        </w:tc>
        <w:tc>
          <w:tcPr>
            <w:tcW w:w="761" w:type="dxa"/>
            <w:vAlign w:val="center"/>
          </w:tcPr>
          <w:p w14:paraId="7A38D18F" w14:textId="0D45125E" w:rsidR="00B47D3B" w:rsidRPr="00ED020C" w:rsidRDefault="00A63125" w:rsidP="00F80018">
            <w:pPr>
              <w:jc w:val="center"/>
              <w:rPr>
                <w:sz w:val="20"/>
                <w:szCs w:val="20"/>
                <w:lang w:val="en-ID"/>
              </w:rPr>
            </w:pPr>
            <w:r w:rsidRPr="00ED020C">
              <w:rPr>
                <w:sz w:val="20"/>
                <w:szCs w:val="20"/>
                <w:lang w:val="en-ID"/>
              </w:rPr>
              <w:t>0.53</w:t>
            </w:r>
          </w:p>
        </w:tc>
        <w:tc>
          <w:tcPr>
            <w:tcW w:w="1077" w:type="dxa"/>
            <w:vAlign w:val="center"/>
          </w:tcPr>
          <w:p w14:paraId="70CC5A40" w14:textId="0F40ED8B" w:rsidR="00B47D3B" w:rsidRPr="00ED020C" w:rsidRDefault="00A63125" w:rsidP="00F80018">
            <w:pPr>
              <w:jc w:val="center"/>
              <w:rPr>
                <w:sz w:val="20"/>
                <w:szCs w:val="20"/>
                <w:lang w:val="en-ID"/>
              </w:rPr>
            </w:pPr>
            <w:r w:rsidRPr="00ED020C">
              <w:rPr>
                <w:sz w:val="20"/>
                <w:szCs w:val="20"/>
                <w:lang w:val="en-ID"/>
              </w:rPr>
              <w:t>0.70</w:t>
            </w:r>
          </w:p>
        </w:tc>
        <w:tc>
          <w:tcPr>
            <w:tcW w:w="831" w:type="dxa"/>
            <w:vAlign w:val="center"/>
          </w:tcPr>
          <w:p w14:paraId="6AAF3A77" w14:textId="430551F2" w:rsidR="00B47D3B" w:rsidRPr="00ED020C" w:rsidRDefault="00ED020C" w:rsidP="00F80018">
            <w:pPr>
              <w:jc w:val="center"/>
              <w:rPr>
                <w:sz w:val="20"/>
                <w:szCs w:val="20"/>
                <w:lang w:val="en-ID"/>
              </w:rPr>
            </w:pPr>
            <w:r>
              <w:rPr>
                <w:sz w:val="20"/>
                <w:szCs w:val="20"/>
                <w:lang w:val="en-ID"/>
              </w:rPr>
              <w:t>0.67</w:t>
            </w:r>
          </w:p>
        </w:tc>
        <w:tc>
          <w:tcPr>
            <w:tcW w:w="753" w:type="dxa"/>
            <w:vAlign w:val="center"/>
          </w:tcPr>
          <w:p w14:paraId="5F62D2C0" w14:textId="08E16814" w:rsidR="00B47D3B" w:rsidRPr="00ED020C" w:rsidRDefault="00A63125" w:rsidP="00F80018">
            <w:pPr>
              <w:jc w:val="center"/>
              <w:rPr>
                <w:sz w:val="20"/>
                <w:szCs w:val="20"/>
                <w:lang w:val="en-ID"/>
              </w:rPr>
            </w:pPr>
            <w:r w:rsidRPr="00ED020C">
              <w:rPr>
                <w:sz w:val="20"/>
                <w:szCs w:val="20"/>
                <w:lang w:val="en-ID"/>
              </w:rPr>
              <w:t>0.53</w:t>
            </w:r>
          </w:p>
        </w:tc>
        <w:tc>
          <w:tcPr>
            <w:tcW w:w="1057" w:type="dxa"/>
            <w:vAlign w:val="center"/>
          </w:tcPr>
          <w:p w14:paraId="6D3C02B0" w14:textId="3E2561B5" w:rsidR="00B47D3B" w:rsidRPr="00ED020C" w:rsidRDefault="00A63125" w:rsidP="00F80018">
            <w:pPr>
              <w:jc w:val="center"/>
              <w:rPr>
                <w:sz w:val="20"/>
                <w:szCs w:val="20"/>
                <w:lang w:val="en-ID"/>
              </w:rPr>
            </w:pPr>
            <w:r w:rsidRPr="00ED020C">
              <w:rPr>
                <w:sz w:val="20"/>
                <w:szCs w:val="20"/>
                <w:lang w:val="en-ID"/>
              </w:rPr>
              <w:t>0.82</w:t>
            </w:r>
          </w:p>
        </w:tc>
        <w:tc>
          <w:tcPr>
            <w:tcW w:w="817" w:type="dxa"/>
            <w:vAlign w:val="center"/>
          </w:tcPr>
          <w:p w14:paraId="32400C34" w14:textId="28482464" w:rsidR="00B47D3B" w:rsidRPr="00ED020C" w:rsidRDefault="00ED020C" w:rsidP="00F80018">
            <w:pPr>
              <w:jc w:val="center"/>
              <w:rPr>
                <w:sz w:val="20"/>
                <w:szCs w:val="20"/>
                <w:lang w:val="en-ID"/>
              </w:rPr>
            </w:pPr>
            <w:r>
              <w:rPr>
                <w:sz w:val="20"/>
                <w:szCs w:val="20"/>
                <w:lang w:val="en-ID"/>
              </w:rPr>
              <w:t>0.57</w:t>
            </w:r>
          </w:p>
        </w:tc>
      </w:tr>
      <w:tr w:rsidR="00B47D3B" w:rsidRPr="00B44A48" w14:paraId="3B034203" w14:textId="77777777" w:rsidTr="00F80018">
        <w:trPr>
          <w:jc w:val="center"/>
        </w:trPr>
        <w:tc>
          <w:tcPr>
            <w:tcW w:w="1097" w:type="dxa"/>
            <w:vAlign w:val="center"/>
          </w:tcPr>
          <w:p w14:paraId="332B9759" w14:textId="77777777" w:rsidR="00B47D3B" w:rsidRPr="00354719" w:rsidRDefault="00B47D3B" w:rsidP="00F80018">
            <w:pPr>
              <w:jc w:val="center"/>
              <w:rPr>
                <w:b/>
                <w:bCs/>
                <w:lang w:val="en-ID"/>
              </w:rPr>
            </w:pPr>
            <w:r w:rsidRPr="00354719">
              <w:rPr>
                <w:b/>
                <w:bCs/>
                <w:sz w:val="20"/>
                <w:szCs w:val="20"/>
                <w:lang w:val="en-ID"/>
              </w:rPr>
              <w:t>Happy</w:t>
            </w:r>
          </w:p>
        </w:tc>
        <w:tc>
          <w:tcPr>
            <w:tcW w:w="761" w:type="dxa"/>
            <w:vAlign w:val="center"/>
          </w:tcPr>
          <w:p w14:paraId="2A5A027B" w14:textId="62807E06" w:rsidR="00B47D3B" w:rsidRPr="00ED020C" w:rsidRDefault="00A63125" w:rsidP="00F80018">
            <w:pPr>
              <w:jc w:val="center"/>
              <w:rPr>
                <w:sz w:val="20"/>
                <w:szCs w:val="20"/>
                <w:lang w:val="en-ID"/>
              </w:rPr>
            </w:pPr>
            <w:r w:rsidRPr="00ED020C">
              <w:rPr>
                <w:sz w:val="20"/>
                <w:szCs w:val="20"/>
                <w:lang w:val="en-ID"/>
              </w:rPr>
              <w:t>0.54</w:t>
            </w:r>
          </w:p>
        </w:tc>
        <w:tc>
          <w:tcPr>
            <w:tcW w:w="1077" w:type="dxa"/>
            <w:vAlign w:val="center"/>
          </w:tcPr>
          <w:p w14:paraId="5A1DF7A8" w14:textId="49C0E06F" w:rsidR="00B47D3B" w:rsidRPr="00ED020C" w:rsidRDefault="00A63125" w:rsidP="00F80018">
            <w:pPr>
              <w:jc w:val="center"/>
              <w:rPr>
                <w:sz w:val="20"/>
                <w:szCs w:val="20"/>
                <w:lang w:val="en-ID"/>
              </w:rPr>
            </w:pPr>
            <w:r w:rsidRPr="00ED020C">
              <w:rPr>
                <w:sz w:val="20"/>
                <w:szCs w:val="20"/>
                <w:lang w:val="en-ID"/>
              </w:rPr>
              <w:t>0.47</w:t>
            </w:r>
          </w:p>
        </w:tc>
        <w:tc>
          <w:tcPr>
            <w:tcW w:w="831" w:type="dxa"/>
            <w:vAlign w:val="center"/>
          </w:tcPr>
          <w:p w14:paraId="4AB2D31A" w14:textId="5970A51E" w:rsidR="00B47D3B" w:rsidRPr="00ED020C" w:rsidRDefault="00ED020C" w:rsidP="00F80018">
            <w:pPr>
              <w:jc w:val="center"/>
              <w:rPr>
                <w:sz w:val="20"/>
                <w:szCs w:val="20"/>
                <w:lang w:val="en-ID"/>
              </w:rPr>
            </w:pPr>
            <w:r>
              <w:rPr>
                <w:sz w:val="20"/>
                <w:szCs w:val="20"/>
                <w:lang w:val="en-ID"/>
              </w:rPr>
              <w:t>0.67</w:t>
            </w:r>
          </w:p>
        </w:tc>
        <w:tc>
          <w:tcPr>
            <w:tcW w:w="761" w:type="dxa"/>
            <w:vAlign w:val="center"/>
          </w:tcPr>
          <w:p w14:paraId="49597BF0" w14:textId="72857E34" w:rsidR="00B47D3B" w:rsidRPr="00ED020C" w:rsidRDefault="00A63125" w:rsidP="00F80018">
            <w:pPr>
              <w:jc w:val="center"/>
              <w:rPr>
                <w:sz w:val="20"/>
                <w:szCs w:val="20"/>
                <w:lang w:val="en-ID"/>
              </w:rPr>
            </w:pPr>
            <w:r w:rsidRPr="00ED020C">
              <w:rPr>
                <w:sz w:val="20"/>
                <w:szCs w:val="20"/>
                <w:lang w:val="en-ID"/>
              </w:rPr>
              <w:t>0.55</w:t>
            </w:r>
          </w:p>
        </w:tc>
        <w:tc>
          <w:tcPr>
            <w:tcW w:w="1077" w:type="dxa"/>
            <w:vAlign w:val="center"/>
          </w:tcPr>
          <w:p w14:paraId="08F48AD2" w14:textId="7A6E1026" w:rsidR="00B47D3B" w:rsidRPr="00ED020C" w:rsidRDefault="00A63125" w:rsidP="00F80018">
            <w:pPr>
              <w:jc w:val="center"/>
              <w:rPr>
                <w:sz w:val="20"/>
                <w:szCs w:val="20"/>
                <w:lang w:val="en-ID"/>
              </w:rPr>
            </w:pPr>
            <w:r w:rsidRPr="00ED020C">
              <w:rPr>
                <w:sz w:val="20"/>
                <w:szCs w:val="20"/>
                <w:lang w:val="en-ID"/>
              </w:rPr>
              <w:t>0.80</w:t>
            </w:r>
          </w:p>
        </w:tc>
        <w:tc>
          <w:tcPr>
            <w:tcW w:w="831" w:type="dxa"/>
            <w:vAlign w:val="center"/>
          </w:tcPr>
          <w:p w14:paraId="287E4B98" w14:textId="58FFA2A9" w:rsidR="00B47D3B" w:rsidRPr="00ED020C" w:rsidRDefault="00ED020C" w:rsidP="00F80018">
            <w:pPr>
              <w:jc w:val="center"/>
              <w:rPr>
                <w:sz w:val="20"/>
                <w:szCs w:val="20"/>
                <w:lang w:val="en-ID"/>
              </w:rPr>
            </w:pPr>
            <w:r>
              <w:rPr>
                <w:sz w:val="20"/>
                <w:szCs w:val="20"/>
                <w:lang w:val="en-ID"/>
              </w:rPr>
              <w:t>0.67</w:t>
            </w:r>
          </w:p>
        </w:tc>
        <w:tc>
          <w:tcPr>
            <w:tcW w:w="753" w:type="dxa"/>
            <w:vAlign w:val="center"/>
          </w:tcPr>
          <w:p w14:paraId="1026CDA1" w14:textId="07C0F980" w:rsidR="00B47D3B" w:rsidRPr="00ED020C" w:rsidRDefault="00A63125" w:rsidP="00F80018">
            <w:pPr>
              <w:jc w:val="center"/>
              <w:rPr>
                <w:sz w:val="20"/>
                <w:szCs w:val="20"/>
                <w:lang w:val="en-ID"/>
              </w:rPr>
            </w:pPr>
            <w:r w:rsidRPr="00ED020C">
              <w:rPr>
                <w:sz w:val="20"/>
                <w:szCs w:val="20"/>
                <w:lang w:val="en-ID"/>
              </w:rPr>
              <w:t>0.54</w:t>
            </w:r>
          </w:p>
        </w:tc>
        <w:tc>
          <w:tcPr>
            <w:tcW w:w="1057" w:type="dxa"/>
            <w:vAlign w:val="center"/>
          </w:tcPr>
          <w:p w14:paraId="3BAB50F0" w14:textId="4980949B" w:rsidR="00B47D3B" w:rsidRPr="00ED020C" w:rsidRDefault="00A63125" w:rsidP="00F80018">
            <w:pPr>
              <w:jc w:val="center"/>
              <w:rPr>
                <w:sz w:val="20"/>
                <w:szCs w:val="20"/>
                <w:lang w:val="en-ID"/>
              </w:rPr>
            </w:pPr>
            <w:r w:rsidRPr="00ED020C">
              <w:rPr>
                <w:sz w:val="20"/>
                <w:szCs w:val="20"/>
                <w:lang w:val="en-ID"/>
              </w:rPr>
              <w:t>0.59</w:t>
            </w:r>
          </w:p>
        </w:tc>
        <w:tc>
          <w:tcPr>
            <w:tcW w:w="817" w:type="dxa"/>
            <w:vAlign w:val="center"/>
          </w:tcPr>
          <w:p w14:paraId="364CCA8D" w14:textId="132B9684" w:rsidR="00B47D3B" w:rsidRPr="00ED020C" w:rsidRDefault="00ED020C" w:rsidP="00F80018">
            <w:pPr>
              <w:jc w:val="center"/>
              <w:rPr>
                <w:sz w:val="20"/>
                <w:szCs w:val="20"/>
                <w:lang w:val="en-ID"/>
              </w:rPr>
            </w:pPr>
            <w:r>
              <w:rPr>
                <w:sz w:val="20"/>
                <w:szCs w:val="20"/>
                <w:lang w:val="en-ID"/>
              </w:rPr>
              <w:t>0.67</w:t>
            </w:r>
          </w:p>
        </w:tc>
      </w:tr>
      <w:tr w:rsidR="00B47D3B" w:rsidRPr="00B44A48" w14:paraId="704C4E58" w14:textId="77777777" w:rsidTr="00F80018">
        <w:trPr>
          <w:jc w:val="center"/>
        </w:trPr>
        <w:tc>
          <w:tcPr>
            <w:tcW w:w="1097" w:type="dxa"/>
            <w:vAlign w:val="center"/>
          </w:tcPr>
          <w:p w14:paraId="07084F2D" w14:textId="77777777" w:rsidR="00B47D3B" w:rsidRPr="00354719" w:rsidRDefault="00B47D3B" w:rsidP="00F80018">
            <w:pPr>
              <w:jc w:val="center"/>
              <w:rPr>
                <w:b/>
                <w:bCs/>
                <w:sz w:val="20"/>
                <w:szCs w:val="20"/>
                <w:lang w:val="en-ID"/>
              </w:rPr>
            </w:pPr>
            <w:r w:rsidRPr="00354719">
              <w:rPr>
                <w:b/>
                <w:bCs/>
                <w:sz w:val="20"/>
                <w:szCs w:val="20"/>
                <w:lang w:val="en-ID"/>
              </w:rPr>
              <w:t>Neutral</w:t>
            </w:r>
          </w:p>
        </w:tc>
        <w:tc>
          <w:tcPr>
            <w:tcW w:w="761" w:type="dxa"/>
            <w:vAlign w:val="center"/>
          </w:tcPr>
          <w:p w14:paraId="64D21BE8" w14:textId="5FB53E90" w:rsidR="00B47D3B" w:rsidRPr="00ED020C" w:rsidRDefault="00A63125" w:rsidP="00F80018">
            <w:pPr>
              <w:jc w:val="center"/>
              <w:rPr>
                <w:sz w:val="20"/>
                <w:szCs w:val="20"/>
                <w:lang w:val="en-ID"/>
              </w:rPr>
            </w:pPr>
            <w:r w:rsidRPr="00ED020C">
              <w:rPr>
                <w:sz w:val="20"/>
                <w:szCs w:val="20"/>
                <w:lang w:val="en-ID"/>
              </w:rPr>
              <w:t>0.46</w:t>
            </w:r>
          </w:p>
        </w:tc>
        <w:tc>
          <w:tcPr>
            <w:tcW w:w="1077" w:type="dxa"/>
            <w:vAlign w:val="center"/>
          </w:tcPr>
          <w:p w14:paraId="6B8573B6" w14:textId="56D19763" w:rsidR="00B47D3B" w:rsidRPr="00ED020C" w:rsidRDefault="00A63125" w:rsidP="00F80018">
            <w:pPr>
              <w:jc w:val="center"/>
              <w:rPr>
                <w:sz w:val="20"/>
                <w:szCs w:val="20"/>
                <w:lang w:val="en-ID"/>
              </w:rPr>
            </w:pPr>
            <w:r w:rsidRPr="00ED020C">
              <w:rPr>
                <w:sz w:val="20"/>
                <w:szCs w:val="20"/>
                <w:lang w:val="en-ID"/>
              </w:rPr>
              <w:t>1.0</w:t>
            </w:r>
          </w:p>
        </w:tc>
        <w:tc>
          <w:tcPr>
            <w:tcW w:w="831" w:type="dxa"/>
            <w:vAlign w:val="center"/>
          </w:tcPr>
          <w:p w14:paraId="79B5048D" w14:textId="644DFB42" w:rsidR="00B47D3B" w:rsidRPr="00ED020C" w:rsidRDefault="00ED020C" w:rsidP="00F80018">
            <w:pPr>
              <w:jc w:val="center"/>
              <w:rPr>
                <w:sz w:val="20"/>
                <w:szCs w:val="20"/>
                <w:lang w:val="en-ID"/>
              </w:rPr>
            </w:pPr>
            <w:r>
              <w:rPr>
                <w:sz w:val="20"/>
                <w:szCs w:val="20"/>
                <w:lang w:val="en-ID"/>
              </w:rPr>
              <w:t>0.86</w:t>
            </w:r>
          </w:p>
        </w:tc>
        <w:tc>
          <w:tcPr>
            <w:tcW w:w="761" w:type="dxa"/>
            <w:vAlign w:val="center"/>
          </w:tcPr>
          <w:p w14:paraId="307C83BE" w14:textId="5B534186" w:rsidR="00B47D3B" w:rsidRPr="00ED020C" w:rsidRDefault="00A63125" w:rsidP="00F80018">
            <w:pPr>
              <w:jc w:val="center"/>
              <w:rPr>
                <w:sz w:val="20"/>
                <w:szCs w:val="20"/>
                <w:lang w:val="en-ID"/>
              </w:rPr>
            </w:pPr>
            <w:r w:rsidRPr="00ED020C">
              <w:rPr>
                <w:sz w:val="20"/>
                <w:szCs w:val="20"/>
                <w:lang w:val="en-ID"/>
              </w:rPr>
              <w:t>0.57</w:t>
            </w:r>
          </w:p>
        </w:tc>
        <w:tc>
          <w:tcPr>
            <w:tcW w:w="1077" w:type="dxa"/>
            <w:vAlign w:val="center"/>
          </w:tcPr>
          <w:p w14:paraId="33D6E6DE" w14:textId="3BC37F8C" w:rsidR="00B47D3B" w:rsidRPr="00ED020C" w:rsidRDefault="00A63125" w:rsidP="00F80018">
            <w:pPr>
              <w:jc w:val="center"/>
              <w:rPr>
                <w:sz w:val="20"/>
                <w:szCs w:val="20"/>
                <w:lang w:val="en-ID"/>
              </w:rPr>
            </w:pPr>
            <w:r w:rsidRPr="00ED020C">
              <w:rPr>
                <w:sz w:val="20"/>
                <w:szCs w:val="20"/>
                <w:lang w:val="en-ID"/>
              </w:rPr>
              <w:t>0.40</w:t>
            </w:r>
          </w:p>
        </w:tc>
        <w:tc>
          <w:tcPr>
            <w:tcW w:w="831" w:type="dxa"/>
            <w:vAlign w:val="center"/>
          </w:tcPr>
          <w:p w14:paraId="56639A21" w14:textId="1910FA9B" w:rsidR="00B47D3B" w:rsidRPr="00ED020C" w:rsidRDefault="00ED020C" w:rsidP="00F80018">
            <w:pPr>
              <w:jc w:val="center"/>
              <w:rPr>
                <w:sz w:val="20"/>
                <w:szCs w:val="20"/>
                <w:lang w:val="en-ID"/>
              </w:rPr>
            </w:pPr>
            <w:r>
              <w:rPr>
                <w:sz w:val="20"/>
                <w:szCs w:val="20"/>
                <w:lang w:val="en-ID"/>
              </w:rPr>
              <w:t>1.00</w:t>
            </w:r>
          </w:p>
        </w:tc>
        <w:tc>
          <w:tcPr>
            <w:tcW w:w="753" w:type="dxa"/>
            <w:vAlign w:val="center"/>
          </w:tcPr>
          <w:p w14:paraId="461CC8C4" w14:textId="69DE3F4F" w:rsidR="00B47D3B" w:rsidRPr="00ED020C" w:rsidRDefault="00A63125" w:rsidP="00F80018">
            <w:pPr>
              <w:jc w:val="center"/>
              <w:rPr>
                <w:sz w:val="20"/>
                <w:szCs w:val="20"/>
                <w:lang w:val="en-ID"/>
              </w:rPr>
            </w:pPr>
            <w:r w:rsidRPr="00ED020C">
              <w:rPr>
                <w:sz w:val="20"/>
                <w:szCs w:val="20"/>
                <w:lang w:val="en-ID"/>
              </w:rPr>
              <w:t>0.51</w:t>
            </w:r>
          </w:p>
        </w:tc>
        <w:tc>
          <w:tcPr>
            <w:tcW w:w="1057" w:type="dxa"/>
            <w:vAlign w:val="center"/>
          </w:tcPr>
          <w:p w14:paraId="594EECCE" w14:textId="79B12118" w:rsidR="00B47D3B" w:rsidRPr="00ED020C" w:rsidRDefault="00A63125" w:rsidP="00F80018">
            <w:pPr>
              <w:jc w:val="center"/>
              <w:rPr>
                <w:sz w:val="20"/>
                <w:szCs w:val="20"/>
                <w:lang w:val="en-ID"/>
              </w:rPr>
            </w:pPr>
            <w:r w:rsidRPr="00ED020C">
              <w:rPr>
                <w:sz w:val="20"/>
                <w:szCs w:val="20"/>
                <w:lang w:val="en-ID"/>
              </w:rPr>
              <w:t>0.57</w:t>
            </w:r>
          </w:p>
        </w:tc>
        <w:tc>
          <w:tcPr>
            <w:tcW w:w="817" w:type="dxa"/>
            <w:vAlign w:val="center"/>
          </w:tcPr>
          <w:p w14:paraId="43DF805D" w14:textId="6E0497D6" w:rsidR="00B47D3B" w:rsidRPr="00ED020C" w:rsidRDefault="00ED020C" w:rsidP="00F80018">
            <w:pPr>
              <w:jc w:val="center"/>
              <w:rPr>
                <w:sz w:val="20"/>
                <w:szCs w:val="20"/>
                <w:lang w:val="en-ID"/>
              </w:rPr>
            </w:pPr>
            <w:r>
              <w:rPr>
                <w:sz w:val="20"/>
                <w:szCs w:val="20"/>
                <w:lang w:val="en-ID"/>
              </w:rPr>
              <w:t>0.92</w:t>
            </w:r>
          </w:p>
        </w:tc>
      </w:tr>
      <w:tr w:rsidR="00B47D3B" w:rsidRPr="00B44A48" w14:paraId="0F00E704" w14:textId="77777777" w:rsidTr="00F80018">
        <w:trPr>
          <w:jc w:val="center"/>
        </w:trPr>
        <w:tc>
          <w:tcPr>
            <w:tcW w:w="1097" w:type="dxa"/>
            <w:vAlign w:val="center"/>
          </w:tcPr>
          <w:p w14:paraId="3A6668A6" w14:textId="77777777" w:rsidR="00B47D3B" w:rsidRPr="00354719" w:rsidRDefault="00B47D3B" w:rsidP="00F80018">
            <w:pPr>
              <w:jc w:val="center"/>
              <w:rPr>
                <w:b/>
                <w:bCs/>
                <w:sz w:val="20"/>
                <w:szCs w:val="20"/>
                <w:lang w:val="en-ID"/>
              </w:rPr>
            </w:pPr>
            <w:r w:rsidRPr="00354719">
              <w:rPr>
                <w:b/>
                <w:bCs/>
                <w:sz w:val="20"/>
                <w:szCs w:val="20"/>
                <w:lang w:val="en-ID"/>
              </w:rPr>
              <w:t>Sad</w:t>
            </w:r>
          </w:p>
        </w:tc>
        <w:tc>
          <w:tcPr>
            <w:tcW w:w="761" w:type="dxa"/>
            <w:vAlign w:val="center"/>
          </w:tcPr>
          <w:p w14:paraId="05C98AB0" w14:textId="14FD159A" w:rsidR="00B47D3B" w:rsidRPr="00ED020C" w:rsidRDefault="00A63125" w:rsidP="00F80018">
            <w:pPr>
              <w:jc w:val="center"/>
              <w:rPr>
                <w:sz w:val="20"/>
                <w:szCs w:val="20"/>
                <w:lang w:val="en-ID"/>
              </w:rPr>
            </w:pPr>
            <w:r w:rsidRPr="00ED020C">
              <w:rPr>
                <w:sz w:val="20"/>
                <w:szCs w:val="20"/>
                <w:lang w:val="en-ID"/>
              </w:rPr>
              <w:t>0.53</w:t>
            </w:r>
          </w:p>
        </w:tc>
        <w:tc>
          <w:tcPr>
            <w:tcW w:w="1077" w:type="dxa"/>
            <w:vAlign w:val="center"/>
          </w:tcPr>
          <w:p w14:paraId="1FDA485F" w14:textId="4D97F442" w:rsidR="00B47D3B" w:rsidRPr="00ED020C" w:rsidRDefault="00A63125" w:rsidP="00F80018">
            <w:pPr>
              <w:jc w:val="center"/>
              <w:rPr>
                <w:sz w:val="20"/>
                <w:szCs w:val="20"/>
                <w:lang w:val="en-ID"/>
              </w:rPr>
            </w:pPr>
            <w:r w:rsidRPr="00ED020C">
              <w:rPr>
                <w:sz w:val="20"/>
                <w:szCs w:val="20"/>
                <w:lang w:val="en-ID"/>
              </w:rPr>
              <w:t>0.56</w:t>
            </w:r>
          </w:p>
        </w:tc>
        <w:tc>
          <w:tcPr>
            <w:tcW w:w="831" w:type="dxa"/>
            <w:vAlign w:val="center"/>
          </w:tcPr>
          <w:p w14:paraId="14173477" w14:textId="57BCF812" w:rsidR="00B47D3B" w:rsidRPr="00ED020C" w:rsidRDefault="00ED020C" w:rsidP="00F80018">
            <w:pPr>
              <w:jc w:val="center"/>
              <w:rPr>
                <w:sz w:val="20"/>
                <w:szCs w:val="20"/>
                <w:lang w:val="en-ID"/>
              </w:rPr>
            </w:pPr>
            <w:r>
              <w:rPr>
                <w:sz w:val="20"/>
                <w:szCs w:val="20"/>
                <w:lang w:val="en-ID"/>
              </w:rPr>
              <w:t>0.67</w:t>
            </w:r>
          </w:p>
        </w:tc>
        <w:tc>
          <w:tcPr>
            <w:tcW w:w="761" w:type="dxa"/>
            <w:vAlign w:val="center"/>
          </w:tcPr>
          <w:p w14:paraId="59446570" w14:textId="1DD46550" w:rsidR="00B47D3B" w:rsidRPr="00ED020C" w:rsidRDefault="00A63125" w:rsidP="00F80018">
            <w:pPr>
              <w:jc w:val="center"/>
              <w:rPr>
                <w:sz w:val="20"/>
                <w:szCs w:val="20"/>
                <w:lang w:val="en-ID"/>
              </w:rPr>
            </w:pPr>
            <w:r w:rsidRPr="00ED020C">
              <w:rPr>
                <w:sz w:val="20"/>
                <w:szCs w:val="20"/>
                <w:lang w:val="en-ID"/>
              </w:rPr>
              <w:t>0.49</w:t>
            </w:r>
          </w:p>
        </w:tc>
        <w:tc>
          <w:tcPr>
            <w:tcW w:w="1077" w:type="dxa"/>
            <w:vAlign w:val="center"/>
          </w:tcPr>
          <w:p w14:paraId="2FF459F9" w14:textId="5E2FBB2A" w:rsidR="00B47D3B" w:rsidRPr="00ED020C" w:rsidRDefault="00A63125" w:rsidP="00F80018">
            <w:pPr>
              <w:jc w:val="center"/>
              <w:rPr>
                <w:sz w:val="20"/>
                <w:szCs w:val="20"/>
                <w:lang w:val="en-ID"/>
              </w:rPr>
            </w:pPr>
            <w:r w:rsidRPr="00ED020C">
              <w:rPr>
                <w:sz w:val="20"/>
                <w:szCs w:val="20"/>
                <w:lang w:val="en-ID"/>
              </w:rPr>
              <w:t>0.90</w:t>
            </w:r>
          </w:p>
        </w:tc>
        <w:tc>
          <w:tcPr>
            <w:tcW w:w="831" w:type="dxa"/>
            <w:vAlign w:val="center"/>
          </w:tcPr>
          <w:p w14:paraId="4C2C6898" w14:textId="2FE2562E" w:rsidR="00B47D3B" w:rsidRPr="00ED020C" w:rsidRDefault="00ED020C" w:rsidP="00F80018">
            <w:pPr>
              <w:jc w:val="center"/>
              <w:rPr>
                <w:sz w:val="20"/>
                <w:szCs w:val="20"/>
                <w:lang w:val="en-ID"/>
              </w:rPr>
            </w:pPr>
            <w:r>
              <w:rPr>
                <w:sz w:val="20"/>
                <w:szCs w:val="20"/>
                <w:lang w:val="en-ID"/>
              </w:rPr>
              <w:t>0.67</w:t>
            </w:r>
          </w:p>
        </w:tc>
        <w:tc>
          <w:tcPr>
            <w:tcW w:w="753" w:type="dxa"/>
            <w:vAlign w:val="center"/>
          </w:tcPr>
          <w:p w14:paraId="5EB55F77" w14:textId="0AD38689" w:rsidR="00B47D3B" w:rsidRPr="00ED020C" w:rsidRDefault="00A63125" w:rsidP="00F80018">
            <w:pPr>
              <w:jc w:val="center"/>
              <w:rPr>
                <w:sz w:val="20"/>
                <w:szCs w:val="20"/>
                <w:lang w:val="en-ID"/>
              </w:rPr>
            </w:pPr>
            <w:r w:rsidRPr="00ED020C">
              <w:rPr>
                <w:sz w:val="20"/>
                <w:szCs w:val="20"/>
                <w:lang w:val="en-ID"/>
              </w:rPr>
              <w:t>0.51</w:t>
            </w:r>
          </w:p>
        </w:tc>
        <w:tc>
          <w:tcPr>
            <w:tcW w:w="1057" w:type="dxa"/>
            <w:vAlign w:val="center"/>
          </w:tcPr>
          <w:p w14:paraId="6F1C46AC" w14:textId="47263DA5" w:rsidR="00B47D3B" w:rsidRPr="00ED020C" w:rsidRDefault="00A63125" w:rsidP="00F80018">
            <w:pPr>
              <w:jc w:val="center"/>
              <w:rPr>
                <w:sz w:val="20"/>
                <w:szCs w:val="20"/>
                <w:lang w:val="en-ID"/>
              </w:rPr>
            </w:pPr>
            <w:r w:rsidRPr="00ED020C">
              <w:rPr>
                <w:sz w:val="20"/>
                <w:szCs w:val="20"/>
                <w:lang w:val="en-ID"/>
              </w:rPr>
              <w:t>0.69</w:t>
            </w:r>
          </w:p>
        </w:tc>
        <w:tc>
          <w:tcPr>
            <w:tcW w:w="817" w:type="dxa"/>
            <w:vAlign w:val="center"/>
          </w:tcPr>
          <w:p w14:paraId="2AD02AA6" w14:textId="64703582" w:rsidR="00B47D3B" w:rsidRPr="00ED020C" w:rsidRDefault="00ED020C" w:rsidP="00F80018">
            <w:pPr>
              <w:keepNext/>
              <w:jc w:val="center"/>
              <w:rPr>
                <w:sz w:val="20"/>
                <w:szCs w:val="20"/>
                <w:lang w:val="en-ID"/>
              </w:rPr>
            </w:pPr>
            <w:r>
              <w:rPr>
                <w:sz w:val="20"/>
                <w:szCs w:val="20"/>
                <w:lang w:val="en-ID"/>
              </w:rPr>
              <w:t>0.67</w:t>
            </w:r>
          </w:p>
        </w:tc>
      </w:tr>
    </w:tbl>
    <w:p w14:paraId="482C5691" w14:textId="3540BF1B" w:rsidR="00B47D3B" w:rsidRDefault="00DA0FD3" w:rsidP="00346790">
      <w:pPr>
        <w:spacing w:before="240"/>
        <w:ind w:firstLine="360"/>
        <w:jc w:val="both"/>
        <w:rPr>
          <w:lang w:val="en-US"/>
        </w:rPr>
      </w:pPr>
      <w:r w:rsidRPr="00DA0FD3">
        <w:rPr>
          <w:lang w:val="en-US"/>
        </w:rPr>
        <w:t xml:space="preserve">The F1 scores results in </w:t>
      </w:r>
      <w:r w:rsidR="00210EDD">
        <w:rPr>
          <w:lang w:val="en-US"/>
        </w:rPr>
        <w:fldChar w:fldCharType="begin"/>
      </w:r>
      <w:r w:rsidR="00210EDD">
        <w:rPr>
          <w:lang w:val="en-US"/>
        </w:rPr>
        <w:instrText xml:space="preserve"> REF _Ref132774768 \h </w:instrText>
      </w:r>
      <w:r w:rsidR="00210EDD">
        <w:rPr>
          <w:lang w:val="en-US"/>
        </w:rPr>
      </w:r>
      <w:r w:rsidR="00210EDD">
        <w:rPr>
          <w:lang w:val="en-US"/>
        </w:rPr>
        <w:fldChar w:fldCharType="separate"/>
      </w:r>
      <w:r w:rsidR="00210EDD">
        <w:t>Table 4.</w:t>
      </w:r>
      <w:r w:rsidR="00210EDD">
        <w:rPr>
          <w:noProof/>
        </w:rPr>
        <w:t>21</w:t>
      </w:r>
      <w:r w:rsidR="00210EDD">
        <w:rPr>
          <w:lang w:val="en-US"/>
        </w:rPr>
        <w:fldChar w:fldCharType="end"/>
      </w:r>
      <w:r w:rsidRPr="00DA0FD3">
        <w:rPr>
          <w:lang w:val="en-US"/>
        </w:rPr>
        <w:t xml:space="preserve"> demonstrated that the CRNN model's accuracy varies across different datasets and emotions</w:t>
      </w:r>
      <w:r w:rsidR="00D81908" w:rsidRPr="00D81908">
        <w:rPr>
          <w:lang w:val="en-US"/>
        </w:rPr>
        <w:t>. The CREMA-D dataset has an average accuracy of 55% with the highest F1 score of 0.73 for the angry emotion. The RAVDESS dataset, on the other hand, has an average accuracy of 70%, with the highest F1 scores of 0.88 and 0.82 for angry and disgusted emotions, respectively. Finally, the SAVEE dataset achieved an average accuracy of 71%, with the highest F1 score of 0.92 for neutral emotion. The model performed well for some emotions, such as anger and neutral, but encountered challenges in accurately classifying specific emotions across all three datasets, especially for sad emotions, as demonstrated by the lower F1 scores for these emotions. For instance, the F1 scores for sad emotions were 0.51, 0.69, and 0.67 for the CREMA-D, RAVDESS, and SAVEE datasets, respectively. Overall, these results suggest that the CRNN model's performance is dependent on the dataset and emotion being classified.</w:t>
      </w:r>
    </w:p>
    <w:p w14:paraId="55009886" w14:textId="5F4A456B" w:rsidR="0020067B" w:rsidRDefault="0020067B" w:rsidP="0020067B">
      <w:pPr>
        <w:pStyle w:val="Caption"/>
        <w:keepNext/>
        <w:jc w:val="center"/>
      </w:pPr>
      <w:bookmarkStart w:id="145" w:name="_Ref132778586"/>
      <w:r>
        <w:lastRenderedPageBreak/>
        <w:t>Table 4.</w:t>
      </w:r>
      <w:r>
        <w:fldChar w:fldCharType="begin"/>
      </w:r>
      <w:r>
        <w:instrText xml:space="preserve"> SEQ Table_4. \* ARABIC </w:instrText>
      </w:r>
      <w:r>
        <w:fldChar w:fldCharType="separate"/>
      </w:r>
      <w:r w:rsidR="00155098">
        <w:rPr>
          <w:noProof/>
        </w:rPr>
        <w:t>22</w:t>
      </w:r>
      <w:r>
        <w:fldChar w:fldCharType="end"/>
      </w:r>
      <w:bookmarkEnd w:id="145"/>
      <w:r>
        <w:rPr>
          <w:lang w:val="en-US"/>
        </w:rPr>
        <w:t xml:space="preserve">: </w:t>
      </w:r>
      <w:r w:rsidRPr="00302DAA">
        <w:rPr>
          <w:lang w:val="en-US"/>
        </w:rPr>
        <w:t>Amplitude Comparison Between Closely Related Emotions in the Dataset.</w:t>
      </w:r>
    </w:p>
    <w:tbl>
      <w:tblPr>
        <w:tblStyle w:val="TableGrid"/>
        <w:tblW w:w="0" w:type="auto"/>
        <w:jc w:val="center"/>
        <w:tblLook w:val="04A0" w:firstRow="1" w:lastRow="0" w:firstColumn="1" w:lastColumn="0" w:noHBand="0" w:noVBand="1"/>
      </w:tblPr>
      <w:tblGrid>
        <w:gridCol w:w="1345"/>
        <w:gridCol w:w="3960"/>
        <w:gridCol w:w="3757"/>
      </w:tblGrid>
      <w:tr w:rsidR="0020067B" w14:paraId="17BF1749" w14:textId="77777777" w:rsidTr="00F80018">
        <w:trPr>
          <w:jc w:val="center"/>
        </w:trPr>
        <w:tc>
          <w:tcPr>
            <w:tcW w:w="1345" w:type="dxa"/>
            <w:vAlign w:val="center"/>
          </w:tcPr>
          <w:p w14:paraId="20759B68" w14:textId="77777777" w:rsidR="0020067B" w:rsidRDefault="0020067B" w:rsidP="0020067B">
            <w:pPr>
              <w:jc w:val="center"/>
              <w:rPr>
                <w:lang w:val="en-ID"/>
              </w:rPr>
            </w:pPr>
            <w:r>
              <w:rPr>
                <w:lang w:val="en-ID"/>
              </w:rPr>
              <w:t>CREMA-D</w:t>
            </w:r>
          </w:p>
        </w:tc>
        <w:tc>
          <w:tcPr>
            <w:tcW w:w="3960" w:type="dxa"/>
            <w:vAlign w:val="center"/>
          </w:tcPr>
          <w:p w14:paraId="5AD7AC69" w14:textId="1D5DF367" w:rsidR="0020067B" w:rsidRDefault="00DB1EC8" w:rsidP="0020067B">
            <w:pPr>
              <w:jc w:val="center"/>
              <w:rPr>
                <w:lang w:val="en-ID"/>
              </w:rPr>
            </w:pPr>
            <w:r>
              <w:rPr>
                <w:noProof/>
                <w:lang w:val="en-ID"/>
              </w:rPr>
              <w:drawing>
                <wp:inline distT="0" distB="0" distL="0" distR="0" wp14:anchorId="384F7D60" wp14:editId="636FA9C2">
                  <wp:extent cx="2075688" cy="1225296"/>
                  <wp:effectExtent l="0" t="0" r="1270" b="0"/>
                  <wp:docPr id="196123449" name="Picture 1961234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c>
          <w:tcPr>
            <w:tcW w:w="3757" w:type="dxa"/>
            <w:vAlign w:val="center"/>
          </w:tcPr>
          <w:p w14:paraId="1EFE2ADD" w14:textId="002409BE" w:rsidR="0020067B" w:rsidRDefault="00DB1EC8" w:rsidP="0020067B">
            <w:pPr>
              <w:jc w:val="center"/>
              <w:rPr>
                <w:lang w:val="en-ID"/>
              </w:rPr>
            </w:pPr>
            <w:r>
              <w:rPr>
                <w:noProof/>
                <w:lang w:val="en-ID"/>
              </w:rPr>
              <w:drawing>
                <wp:inline distT="0" distB="0" distL="0" distR="0" wp14:anchorId="01966225" wp14:editId="4DD05210">
                  <wp:extent cx="2075688" cy="1225296"/>
                  <wp:effectExtent l="0" t="0" r="1270" b="0"/>
                  <wp:docPr id="860204679" name="Picture 8602046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2075688" cy="1225296"/>
                          </a:xfrm>
                          <a:prstGeom prst="rect">
                            <a:avLst/>
                          </a:prstGeom>
                          <a:noFill/>
                          <a:ln>
                            <a:noFill/>
                          </a:ln>
                        </pic:spPr>
                      </pic:pic>
                    </a:graphicData>
                  </a:graphic>
                </wp:inline>
              </w:drawing>
            </w:r>
          </w:p>
        </w:tc>
      </w:tr>
      <w:tr w:rsidR="0020067B" w14:paraId="3DAE703E" w14:textId="77777777" w:rsidTr="00F80018">
        <w:trPr>
          <w:jc w:val="center"/>
        </w:trPr>
        <w:tc>
          <w:tcPr>
            <w:tcW w:w="1345" w:type="dxa"/>
            <w:vAlign w:val="center"/>
          </w:tcPr>
          <w:p w14:paraId="18ED0B70" w14:textId="77777777" w:rsidR="0020067B" w:rsidRDefault="0020067B" w:rsidP="0020067B">
            <w:pPr>
              <w:jc w:val="center"/>
              <w:rPr>
                <w:lang w:val="en-ID"/>
              </w:rPr>
            </w:pPr>
            <w:r>
              <w:rPr>
                <w:lang w:val="en-ID"/>
              </w:rPr>
              <w:t>RAVDESS</w:t>
            </w:r>
          </w:p>
        </w:tc>
        <w:tc>
          <w:tcPr>
            <w:tcW w:w="3960" w:type="dxa"/>
            <w:vAlign w:val="center"/>
          </w:tcPr>
          <w:p w14:paraId="58DC78D7" w14:textId="77777777" w:rsidR="0020067B" w:rsidRDefault="0020067B" w:rsidP="0020067B">
            <w:pPr>
              <w:jc w:val="center"/>
              <w:rPr>
                <w:lang w:val="en-ID"/>
              </w:rPr>
            </w:pPr>
            <w:r>
              <w:rPr>
                <w:noProof/>
                <w:lang w:val="en-ID"/>
              </w:rPr>
              <w:drawing>
                <wp:inline distT="0" distB="0" distL="0" distR="0" wp14:anchorId="558FC87E" wp14:editId="4BE920CE">
                  <wp:extent cx="2075688" cy="1179576"/>
                  <wp:effectExtent l="0" t="0" r="1270" b="1905"/>
                  <wp:docPr id="1039064096" name="Picture 1039064096"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9064096" name="Picture 1039064096" descr="Chart, scatter chart&#10;&#10;Description automatically generated"/>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2075688" cy="1179576"/>
                          </a:xfrm>
                          <a:prstGeom prst="rect">
                            <a:avLst/>
                          </a:prstGeom>
                          <a:noFill/>
                          <a:ln>
                            <a:noFill/>
                          </a:ln>
                        </pic:spPr>
                      </pic:pic>
                    </a:graphicData>
                  </a:graphic>
                </wp:inline>
              </w:drawing>
            </w:r>
          </w:p>
        </w:tc>
        <w:tc>
          <w:tcPr>
            <w:tcW w:w="3757" w:type="dxa"/>
            <w:vAlign w:val="center"/>
          </w:tcPr>
          <w:p w14:paraId="1D14AFF1" w14:textId="3256F70E" w:rsidR="0020067B" w:rsidRDefault="00DB1EC8" w:rsidP="0020067B">
            <w:pPr>
              <w:jc w:val="center"/>
              <w:rPr>
                <w:lang w:val="en-ID"/>
              </w:rPr>
            </w:pPr>
            <w:r>
              <w:rPr>
                <w:noProof/>
                <w:lang w:val="en-ID"/>
              </w:rPr>
              <w:drawing>
                <wp:inline distT="0" distB="0" distL="0" distR="0" wp14:anchorId="4D50B27F" wp14:editId="499C5561">
                  <wp:extent cx="2075688" cy="1207008"/>
                  <wp:effectExtent l="0" t="0" r="1270" b="0"/>
                  <wp:docPr id="2103477743" name="Picture 21034777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2075688" cy="1207008"/>
                          </a:xfrm>
                          <a:prstGeom prst="rect">
                            <a:avLst/>
                          </a:prstGeom>
                          <a:noFill/>
                          <a:ln>
                            <a:noFill/>
                          </a:ln>
                        </pic:spPr>
                      </pic:pic>
                    </a:graphicData>
                  </a:graphic>
                </wp:inline>
              </w:drawing>
            </w:r>
          </w:p>
        </w:tc>
      </w:tr>
      <w:tr w:rsidR="0020067B" w14:paraId="0ABBEAA3" w14:textId="77777777" w:rsidTr="00F80018">
        <w:trPr>
          <w:jc w:val="center"/>
        </w:trPr>
        <w:tc>
          <w:tcPr>
            <w:tcW w:w="1345" w:type="dxa"/>
            <w:vAlign w:val="center"/>
          </w:tcPr>
          <w:p w14:paraId="6814BD22" w14:textId="77777777" w:rsidR="0020067B" w:rsidRDefault="0020067B" w:rsidP="0020067B">
            <w:pPr>
              <w:jc w:val="center"/>
              <w:rPr>
                <w:lang w:val="en-ID"/>
              </w:rPr>
            </w:pPr>
            <w:r>
              <w:rPr>
                <w:lang w:val="en-ID"/>
              </w:rPr>
              <w:t>SAVEE</w:t>
            </w:r>
          </w:p>
        </w:tc>
        <w:tc>
          <w:tcPr>
            <w:tcW w:w="3960" w:type="dxa"/>
            <w:vAlign w:val="center"/>
          </w:tcPr>
          <w:p w14:paraId="7EA8AD8B" w14:textId="77777777" w:rsidR="0020067B" w:rsidRDefault="0020067B" w:rsidP="0020067B">
            <w:pPr>
              <w:jc w:val="center"/>
              <w:rPr>
                <w:noProof/>
                <w:lang w:val="en-ID"/>
              </w:rPr>
            </w:pPr>
            <w:r>
              <w:rPr>
                <w:noProof/>
                <w:lang w:val="en-ID"/>
              </w:rPr>
              <w:drawing>
                <wp:inline distT="0" distB="0" distL="0" distR="0" wp14:anchorId="39A4B3A4" wp14:editId="0D843C37">
                  <wp:extent cx="2075688" cy="1234440"/>
                  <wp:effectExtent l="0" t="0" r="1270" b="3810"/>
                  <wp:docPr id="930256092" name="Picture 930256092"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0256092" name="Picture 930256092" descr="Chart&#10;&#10;Description automatically generated"/>
                          <pic:cNvPicPr/>
                        </pic:nvPicPr>
                        <pic:blipFill>
                          <a:blip r:embed="rId56">
                            <a:extLst>
                              <a:ext uri="{28A0092B-C50C-407E-A947-70E740481C1C}">
                                <a14:useLocalDpi xmlns:a14="http://schemas.microsoft.com/office/drawing/2010/main" val="0"/>
                              </a:ext>
                            </a:extLst>
                          </a:blip>
                          <a:stretch>
                            <a:fillRect/>
                          </a:stretch>
                        </pic:blipFill>
                        <pic:spPr>
                          <a:xfrm>
                            <a:off x="0" y="0"/>
                            <a:ext cx="2075688" cy="1234440"/>
                          </a:xfrm>
                          <a:prstGeom prst="rect">
                            <a:avLst/>
                          </a:prstGeom>
                        </pic:spPr>
                      </pic:pic>
                    </a:graphicData>
                  </a:graphic>
                </wp:inline>
              </w:drawing>
            </w:r>
          </w:p>
        </w:tc>
        <w:tc>
          <w:tcPr>
            <w:tcW w:w="3757" w:type="dxa"/>
            <w:vAlign w:val="center"/>
          </w:tcPr>
          <w:p w14:paraId="2816B8CA" w14:textId="440ED467" w:rsidR="0020067B" w:rsidRDefault="00DB1EC8" w:rsidP="0020067B">
            <w:pPr>
              <w:jc w:val="center"/>
              <w:rPr>
                <w:noProof/>
                <w:lang w:val="en-ID"/>
              </w:rPr>
            </w:pPr>
            <w:r>
              <w:rPr>
                <w:noProof/>
                <w:lang w:val="en-ID"/>
              </w:rPr>
              <w:drawing>
                <wp:inline distT="0" distB="0" distL="0" distR="0" wp14:anchorId="07F7435F" wp14:editId="2506B285">
                  <wp:extent cx="2075688" cy="1225296"/>
                  <wp:effectExtent l="0" t="0" r="1270" b="0"/>
                  <wp:docPr id="869241289" name="Picture 869241289"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87814722" name="Picture 5" descr="Chart&#10;&#10;Description automatically generated"/>
                          <pic:cNvPicPr/>
                        </pic:nvPicPr>
                        <pic:blipFill>
                          <a:blip r:embed="rId60">
                            <a:extLst>
                              <a:ext uri="{28A0092B-C50C-407E-A947-70E740481C1C}">
                                <a14:useLocalDpi xmlns:a14="http://schemas.microsoft.com/office/drawing/2010/main" val="0"/>
                              </a:ext>
                            </a:extLst>
                          </a:blip>
                          <a:stretch>
                            <a:fillRect/>
                          </a:stretch>
                        </pic:blipFill>
                        <pic:spPr>
                          <a:xfrm>
                            <a:off x="0" y="0"/>
                            <a:ext cx="2075688" cy="1225296"/>
                          </a:xfrm>
                          <a:prstGeom prst="rect">
                            <a:avLst/>
                          </a:prstGeom>
                        </pic:spPr>
                      </pic:pic>
                    </a:graphicData>
                  </a:graphic>
                </wp:inline>
              </w:drawing>
            </w:r>
          </w:p>
        </w:tc>
      </w:tr>
    </w:tbl>
    <w:p w14:paraId="57D84FAE" w14:textId="016A82C8" w:rsidR="0020067B" w:rsidRPr="00327259" w:rsidRDefault="006C5E1C" w:rsidP="00DE1440">
      <w:pPr>
        <w:spacing w:before="240" w:after="240"/>
        <w:ind w:firstLine="360"/>
        <w:jc w:val="both"/>
        <w:rPr>
          <w:lang w:val="en-US"/>
        </w:rPr>
      </w:pPr>
      <w:r w:rsidRPr="006C5E1C">
        <w:rPr>
          <w:lang w:val="en-US"/>
        </w:rPr>
        <w:t>The comparison of waveforms between closely related emotions in each dataset</w:t>
      </w:r>
      <w:r w:rsidR="00DE1440">
        <w:rPr>
          <w:lang w:val="en-US"/>
        </w:rPr>
        <w:t xml:space="preserve"> depicted in </w:t>
      </w:r>
      <w:r w:rsidR="00DE1440">
        <w:rPr>
          <w:lang w:val="en-US"/>
        </w:rPr>
        <w:fldChar w:fldCharType="begin"/>
      </w:r>
      <w:r w:rsidR="00DE1440">
        <w:rPr>
          <w:lang w:val="en-US"/>
        </w:rPr>
        <w:instrText xml:space="preserve"> REF _Ref132778586 \h </w:instrText>
      </w:r>
      <w:r w:rsidR="00DE1440">
        <w:rPr>
          <w:lang w:val="en-US"/>
        </w:rPr>
      </w:r>
      <w:r w:rsidR="00DE1440">
        <w:rPr>
          <w:lang w:val="en-US"/>
        </w:rPr>
        <w:fldChar w:fldCharType="separate"/>
      </w:r>
      <w:r w:rsidR="00DE1440">
        <w:t>Table 4.</w:t>
      </w:r>
      <w:r w:rsidR="00DE1440">
        <w:rPr>
          <w:noProof/>
        </w:rPr>
        <w:t>22</w:t>
      </w:r>
      <w:r w:rsidR="00DE1440">
        <w:rPr>
          <w:lang w:val="en-US"/>
        </w:rPr>
        <w:fldChar w:fldCharType="end"/>
      </w:r>
      <w:r w:rsidR="00DE1440">
        <w:rPr>
          <w:lang w:val="en-US"/>
        </w:rPr>
        <w:t xml:space="preserve"> </w:t>
      </w:r>
      <w:r w:rsidRPr="006C5E1C">
        <w:rPr>
          <w:lang w:val="en-US"/>
        </w:rPr>
        <w:t>provides insights into the challenges encountered by the CRNN model in accurately classifying these emotions. In the CREMA-D dataset, the waveforms of sad and fear emotions showed some similarities, such as the presence of low-frequency components in both. However, there were also noticeable differences, with the fear waveform showing a more rapid rise and fall in amplitude compared to the more gradual changes observed in the sad waveform. Similarly, in the RAVDESS dataset, the waveforms of sad and neutral emotions also showed a similar pattern of low-frequency components, but there were also significant differences in their spectral content. Specifically, the neutral waveform had a more uniform spectral distribution across frequencies, while the sad waveform had more pronounced energy in the lower frequency range. Finally, in the SAVEE dataset, the waveforms of angry and disgust emotions showed some similarities in the way that both emotions have high amplitude and sharp transitions.</w:t>
      </w:r>
    </w:p>
    <w:p w14:paraId="29A431B7" w14:textId="50278CFA" w:rsidR="005070B6" w:rsidRDefault="005070B6" w:rsidP="00B6695C">
      <w:pPr>
        <w:pStyle w:val="Heading2"/>
        <w:numPr>
          <w:ilvl w:val="2"/>
          <w:numId w:val="39"/>
        </w:numPr>
        <w:ind w:left="720"/>
        <w:rPr>
          <w:szCs w:val="24"/>
          <w:lang w:val="en-ID"/>
        </w:rPr>
      </w:pPr>
      <w:bookmarkStart w:id="146" w:name="_Toc131074130"/>
      <w:r>
        <w:rPr>
          <w:szCs w:val="24"/>
          <w:lang w:val="en-ID"/>
        </w:rPr>
        <w:t>Pararel Transformer Encoder with CNN Architecture</w:t>
      </w:r>
      <w:bookmarkEnd w:id="146"/>
    </w:p>
    <w:p w14:paraId="146AD7B5" w14:textId="2F49A718" w:rsidR="00C00027" w:rsidRDefault="00152342" w:rsidP="00816DC9">
      <w:pPr>
        <w:spacing w:after="240"/>
        <w:ind w:firstLine="360"/>
        <w:jc w:val="both"/>
        <w:rPr>
          <w:lang w:val="en-ID"/>
        </w:rPr>
      </w:pPr>
      <w:r w:rsidRPr="00152342">
        <w:rPr>
          <w:lang w:val="en-ID"/>
        </w:rPr>
        <w:t>The</w:t>
      </w:r>
      <w:r w:rsidR="0056416E">
        <w:rPr>
          <w:lang w:val="en-ID"/>
        </w:rPr>
        <w:t xml:space="preserve"> proposed</w:t>
      </w:r>
      <w:r w:rsidRPr="00152342">
        <w:rPr>
          <w:lang w:val="en-ID"/>
        </w:rPr>
        <w:t xml:space="preserve"> model architecture </w:t>
      </w:r>
      <w:r w:rsidR="0056416E">
        <w:rPr>
          <w:lang w:val="en-ID"/>
        </w:rPr>
        <w:t>in</w:t>
      </w:r>
      <w:r w:rsidRPr="00152342">
        <w:rPr>
          <w:lang w:val="en-ID"/>
        </w:rPr>
        <w:t xml:space="preserve"> this study was based on a combination of the Transformer Encoder block and CNN, which is particularly suited for processing sequential data such as speech signals. The CNN filter block provides the most expressive feature representation at a low computational cost, while the Transformer-Encoder block is used so that the network will learn to predict frequency distributions of different emotions according to the global structure of the MFCC plot of each emotion. </w:t>
      </w:r>
      <w:r w:rsidR="00F77A6B">
        <w:rPr>
          <w:lang w:val="en-ID"/>
        </w:rPr>
        <w:fldChar w:fldCharType="begin"/>
      </w:r>
      <w:r w:rsidR="00F77A6B">
        <w:rPr>
          <w:lang w:val="en-ID"/>
        </w:rPr>
        <w:instrText xml:space="preserve"> REF _Ref132845095 \h </w:instrText>
      </w:r>
      <w:r w:rsidR="00F77A6B">
        <w:rPr>
          <w:lang w:val="en-ID"/>
        </w:rPr>
      </w:r>
      <w:r w:rsidR="00F77A6B">
        <w:rPr>
          <w:lang w:val="en-ID"/>
        </w:rPr>
        <w:fldChar w:fldCharType="separate"/>
      </w:r>
      <w:r w:rsidR="00F77A6B">
        <w:t>Table 3.</w:t>
      </w:r>
      <w:r w:rsidR="00F77A6B">
        <w:rPr>
          <w:noProof/>
        </w:rPr>
        <w:t>1</w:t>
      </w:r>
      <w:r w:rsidR="00F77A6B">
        <w:rPr>
          <w:lang w:val="en-ID"/>
        </w:rPr>
        <w:fldChar w:fldCharType="end"/>
      </w:r>
      <w:r w:rsidR="009465FC">
        <w:rPr>
          <w:lang w:val="en-ID"/>
        </w:rPr>
        <w:t xml:space="preserve"> </w:t>
      </w:r>
      <w:r w:rsidRPr="00152342">
        <w:rPr>
          <w:lang w:val="en-ID"/>
        </w:rPr>
        <w:t xml:space="preserve">provides a detailed overview of the architecture of the model used in this study, including the number of filters, kernel size, pooling size, and activation functions used in each layer. The model was also trained on the CREMA-D, RAVDESS, and SAVEE datasets using the same training process as the other deep-learning models tested in this study. The training process involved feeding the model with the training dataset and optimizing the model's parameters to minimize the loss function using </w:t>
      </w:r>
      <w:r w:rsidRPr="00152342">
        <w:rPr>
          <w:lang w:val="en-ID"/>
        </w:rPr>
        <w:lastRenderedPageBreak/>
        <w:t>the backpropagation algorithm. During the training process, the loss and accuracy curves were monitored to ensure that the model was optimizing the loss function and achieving high accuracy on the validation set. The optimal number of epochs for training was determined by analyzing these curves, preventing overfitting and ensuring that the model achieved the highest possible accuracy.</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B668A4" w14:paraId="4BB58D0C" w14:textId="77777777" w:rsidTr="00B668A4">
        <w:tc>
          <w:tcPr>
            <w:tcW w:w="4531" w:type="dxa"/>
            <w:vAlign w:val="center"/>
          </w:tcPr>
          <w:p w14:paraId="7487CCF4" w14:textId="12963168" w:rsidR="00B668A4" w:rsidRPr="00B668A4" w:rsidRDefault="00B668A4" w:rsidP="00B668A4">
            <w:pPr>
              <w:tabs>
                <w:tab w:val="left" w:pos="1170"/>
              </w:tabs>
              <w:jc w:val="center"/>
              <w:rPr>
                <w:lang w:val="en-ID"/>
              </w:rPr>
            </w:pPr>
            <w:r>
              <w:rPr>
                <w:noProof/>
              </w:rPr>
              <w:drawing>
                <wp:inline distT="0" distB="0" distL="0" distR="0" wp14:anchorId="2F3B5A3F" wp14:editId="364B992C">
                  <wp:extent cx="2587752" cy="2084832"/>
                  <wp:effectExtent l="0" t="0" r="3175" b="0"/>
                  <wp:docPr id="32723100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04">
                            <a:extLst>
                              <a:ext uri="{28A0092B-C50C-407E-A947-70E740481C1C}">
                                <a14:useLocalDpi xmlns:a14="http://schemas.microsoft.com/office/drawing/2010/main" val="0"/>
                              </a:ext>
                            </a:extLst>
                          </a:blip>
                          <a:srcRect/>
                          <a:stretch>
                            <a:fillRect/>
                          </a:stretch>
                        </pic:blipFill>
                        <pic:spPr bwMode="auto">
                          <a:xfrm>
                            <a:off x="0" y="0"/>
                            <a:ext cx="2587752" cy="2084832"/>
                          </a:xfrm>
                          <a:prstGeom prst="rect">
                            <a:avLst/>
                          </a:prstGeom>
                          <a:noFill/>
                          <a:ln>
                            <a:noFill/>
                          </a:ln>
                        </pic:spPr>
                      </pic:pic>
                    </a:graphicData>
                  </a:graphic>
                </wp:inline>
              </w:drawing>
            </w:r>
          </w:p>
        </w:tc>
        <w:tc>
          <w:tcPr>
            <w:tcW w:w="4531" w:type="dxa"/>
            <w:vAlign w:val="center"/>
          </w:tcPr>
          <w:p w14:paraId="18CEAC52" w14:textId="504CF862" w:rsidR="00152342" w:rsidRDefault="00B668A4" w:rsidP="00B668A4">
            <w:pPr>
              <w:keepNext/>
              <w:jc w:val="center"/>
              <w:rPr>
                <w:lang w:val="en-ID"/>
              </w:rPr>
            </w:pPr>
            <w:r>
              <w:rPr>
                <w:noProof/>
              </w:rPr>
              <w:drawing>
                <wp:inline distT="0" distB="0" distL="0" distR="0" wp14:anchorId="28C4A439" wp14:editId="3EFFBD3D">
                  <wp:extent cx="2587752" cy="2103120"/>
                  <wp:effectExtent l="0" t="0" r="3175" b="0"/>
                  <wp:docPr id="171058734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5">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0AA06B8C" w14:textId="0339F584" w:rsidR="00152342" w:rsidRDefault="00152342" w:rsidP="00816DC9">
      <w:pPr>
        <w:pStyle w:val="Caption"/>
        <w:jc w:val="center"/>
        <w:rPr>
          <w:lang w:val="en-US"/>
        </w:rPr>
      </w:pPr>
      <w:bookmarkStart w:id="147" w:name="_Ref132860477"/>
      <w:r>
        <w:t>Figure 4.</w:t>
      </w:r>
      <w:r>
        <w:fldChar w:fldCharType="begin"/>
      </w:r>
      <w:r>
        <w:instrText xml:space="preserve"> SEQ Figure_4. \* ARABIC </w:instrText>
      </w:r>
      <w:r>
        <w:fldChar w:fldCharType="separate"/>
      </w:r>
      <w:r>
        <w:rPr>
          <w:noProof/>
        </w:rPr>
        <w:t>9</w:t>
      </w:r>
      <w:r>
        <w:fldChar w:fldCharType="end"/>
      </w:r>
      <w:bookmarkEnd w:id="147"/>
      <w:r>
        <w:rPr>
          <w:lang w:val="en-US"/>
        </w:rPr>
        <w:t xml:space="preserve">: </w:t>
      </w:r>
      <w:r w:rsidRPr="00152342">
        <w:rPr>
          <w:lang w:val="en-US"/>
        </w:rPr>
        <w:t>CREMA-D Accuracy and Loss Curve During Training Process.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52342" w14:paraId="3B7C470C" w14:textId="77777777" w:rsidTr="00B668A4">
        <w:tc>
          <w:tcPr>
            <w:tcW w:w="4531" w:type="dxa"/>
          </w:tcPr>
          <w:p w14:paraId="3EC225E7" w14:textId="594E7DFB" w:rsidR="00152342" w:rsidRDefault="00B668A4" w:rsidP="00B668A4">
            <w:pPr>
              <w:jc w:val="center"/>
              <w:rPr>
                <w:lang w:val="en-US"/>
              </w:rPr>
            </w:pPr>
            <w:r>
              <w:rPr>
                <w:noProof/>
              </w:rPr>
              <w:drawing>
                <wp:inline distT="0" distB="0" distL="0" distR="0" wp14:anchorId="18876D25" wp14:editId="0D3FFE0F">
                  <wp:extent cx="2587752" cy="2048256"/>
                  <wp:effectExtent l="0" t="0" r="3175" b="9525"/>
                  <wp:docPr id="1831037135"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06">
                            <a:extLst>
                              <a:ext uri="{28A0092B-C50C-407E-A947-70E740481C1C}">
                                <a14:useLocalDpi xmlns:a14="http://schemas.microsoft.com/office/drawing/2010/main" val="0"/>
                              </a:ext>
                            </a:extLst>
                          </a:blip>
                          <a:srcRect/>
                          <a:stretch>
                            <a:fillRect/>
                          </a:stretch>
                        </pic:blipFill>
                        <pic:spPr bwMode="auto">
                          <a:xfrm>
                            <a:off x="0" y="0"/>
                            <a:ext cx="2587752" cy="2048256"/>
                          </a:xfrm>
                          <a:prstGeom prst="rect">
                            <a:avLst/>
                          </a:prstGeom>
                          <a:noFill/>
                          <a:ln>
                            <a:noFill/>
                          </a:ln>
                        </pic:spPr>
                      </pic:pic>
                    </a:graphicData>
                  </a:graphic>
                </wp:inline>
              </w:drawing>
            </w:r>
          </w:p>
        </w:tc>
        <w:tc>
          <w:tcPr>
            <w:tcW w:w="4531" w:type="dxa"/>
          </w:tcPr>
          <w:p w14:paraId="3934D92C" w14:textId="6BC65B6B" w:rsidR="00152342" w:rsidRDefault="00B668A4" w:rsidP="00B668A4">
            <w:pPr>
              <w:keepNext/>
              <w:jc w:val="center"/>
              <w:rPr>
                <w:lang w:val="en-US"/>
              </w:rPr>
            </w:pPr>
            <w:r>
              <w:rPr>
                <w:noProof/>
              </w:rPr>
              <w:drawing>
                <wp:inline distT="0" distB="0" distL="0" distR="0" wp14:anchorId="1107AD35" wp14:editId="6B024D74">
                  <wp:extent cx="2587752" cy="2103120"/>
                  <wp:effectExtent l="0" t="0" r="3175" b="0"/>
                  <wp:docPr id="1373859102"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5E24E323" w14:textId="618C7DA0" w:rsidR="00152342" w:rsidRDefault="00152342" w:rsidP="00816DC9">
      <w:pPr>
        <w:pStyle w:val="Caption"/>
        <w:jc w:val="center"/>
        <w:rPr>
          <w:lang w:val="en-US"/>
        </w:rPr>
      </w:pPr>
      <w:bookmarkStart w:id="148" w:name="_Ref132860478"/>
      <w:r>
        <w:t>Figure 4.</w:t>
      </w:r>
      <w:r>
        <w:fldChar w:fldCharType="begin"/>
      </w:r>
      <w:r>
        <w:instrText xml:space="preserve"> SEQ Figure_4. \* ARABIC </w:instrText>
      </w:r>
      <w:r>
        <w:fldChar w:fldCharType="separate"/>
      </w:r>
      <w:r>
        <w:rPr>
          <w:noProof/>
        </w:rPr>
        <w:t>10</w:t>
      </w:r>
      <w:r>
        <w:fldChar w:fldCharType="end"/>
      </w:r>
      <w:bookmarkEnd w:id="148"/>
      <w:r>
        <w:rPr>
          <w:lang w:val="en-US"/>
        </w:rPr>
        <w:t>: SAVEE</w:t>
      </w:r>
      <w:r w:rsidRPr="00152342">
        <w:rPr>
          <w:lang w:val="en-US"/>
        </w:rPr>
        <w:t xml:space="preserve"> Accuracy and Loss Curve During Training Process.</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531"/>
        <w:gridCol w:w="4531"/>
      </w:tblGrid>
      <w:tr w:rsidR="00152342" w14:paraId="4CFE7174" w14:textId="77777777" w:rsidTr="00B668A4">
        <w:tc>
          <w:tcPr>
            <w:tcW w:w="4531" w:type="dxa"/>
          </w:tcPr>
          <w:p w14:paraId="4A8C161A" w14:textId="0495DE1B" w:rsidR="00152342" w:rsidRDefault="00B668A4" w:rsidP="00B668A4">
            <w:pPr>
              <w:jc w:val="center"/>
              <w:rPr>
                <w:lang w:val="en-US"/>
              </w:rPr>
            </w:pPr>
            <w:r>
              <w:rPr>
                <w:noProof/>
              </w:rPr>
              <w:drawing>
                <wp:inline distT="0" distB="0" distL="0" distR="0" wp14:anchorId="425C6E84" wp14:editId="52624A55">
                  <wp:extent cx="2587752" cy="2130552"/>
                  <wp:effectExtent l="0" t="0" r="3175" b="3175"/>
                  <wp:docPr id="30967915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8">
                            <a:extLst>
                              <a:ext uri="{28A0092B-C50C-407E-A947-70E740481C1C}">
                                <a14:useLocalDpi xmlns:a14="http://schemas.microsoft.com/office/drawing/2010/main" val="0"/>
                              </a:ext>
                            </a:extLst>
                          </a:blip>
                          <a:srcRect/>
                          <a:stretch>
                            <a:fillRect/>
                          </a:stretch>
                        </pic:blipFill>
                        <pic:spPr bwMode="auto">
                          <a:xfrm>
                            <a:off x="0" y="0"/>
                            <a:ext cx="2587752" cy="2130552"/>
                          </a:xfrm>
                          <a:prstGeom prst="rect">
                            <a:avLst/>
                          </a:prstGeom>
                          <a:noFill/>
                          <a:ln>
                            <a:noFill/>
                          </a:ln>
                        </pic:spPr>
                      </pic:pic>
                    </a:graphicData>
                  </a:graphic>
                </wp:inline>
              </w:drawing>
            </w:r>
          </w:p>
        </w:tc>
        <w:tc>
          <w:tcPr>
            <w:tcW w:w="4531" w:type="dxa"/>
          </w:tcPr>
          <w:p w14:paraId="7B38CC31" w14:textId="0BD5B564" w:rsidR="00152342" w:rsidRDefault="00B668A4" w:rsidP="00B668A4">
            <w:pPr>
              <w:keepNext/>
              <w:tabs>
                <w:tab w:val="left" w:pos="2880"/>
              </w:tabs>
              <w:jc w:val="center"/>
              <w:rPr>
                <w:lang w:val="en-US"/>
              </w:rPr>
            </w:pPr>
            <w:r>
              <w:rPr>
                <w:noProof/>
              </w:rPr>
              <w:drawing>
                <wp:inline distT="0" distB="0" distL="0" distR="0" wp14:anchorId="1DFD30E1" wp14:editId="1FCA8E00">
                  <wp:extent cx="2587752" cy="2103120"/>
                  <wp:effectExtent l="0" t="0" r="3175" b="0"/>
                  <wp:docPr id="899369413"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2587752" cy="2103120"/>
                          </a:xfrm>
                          <a:prstGeom prst="rect">
                            <a:avLst/>
                          </a:prstGeom>
                          <a:noFill/>
                          <a:ln>
                            <a:noFill/>
                          </a:ln>
                        </pic:spPr>
                      </pic:pic>
                    </a:graphicData>
                  </a:graphic>
                </wp:inline>
              </w:drawing>
            </w:r>
          </w:p>
        </w:tc>
      </w:tr>
    </w:tbl>
    <w:p w14:paraId="43976781" w14:textId="65BC5790" w:rsidR="00152342" w:rsidRDefault="00152342" w:rsidP="00816DC9">
      <w:pPr>
        <w:pStyle w:val="Caption"/>
        <w:jc w:val="center"/>
        <w:rPr>
          <w:lang w:val="en-US"/>
        </w:rPr>
      </w:pPr>
      <w:bookmarkStart w:id="149" w:name="_Ref132860479"/>
      <w:r>
        <w:t>Figure 4.</w:t>
      </w:r>
      <w:r>
        <w:fldChar w:fldCharType="begin"/>
      </w:r>
      <w:r>
        <w:instrText xml:space="preserve"> SEQ Figure_4. \* ARABIC </w:instrText>
      </w:r>
      <w:r>
        <w:fldChar w:fldCharType="separate"/>
      </w:r>
      <w:r>
        <w:rPr>
          <w:noProof/>
        </w:rPr>
        <w:t>11</w:t>
      </w:r>
      <w:r>
        <w:fldChar w:fldCharType="end"/>
      </w:r>
      <w:bookmarkEnd w:id="149"/>
      <w:r>
        <w:rPr>
          <w:lang w:val="en-US"/>
        </w:rPr>
        <w:t>: RAVDESS Accuracy and Loss Curve During Training Process.</w:t>
      </w:r>
    </w:p>
    <w:p w14:paraId="4652A64A" w14:textId="6029491B" w:rsidR="00B668A4" w:rsidRDefault="00AF68F5" w:rsidP="00AF68F5">
      <w:pPr>
        <w:ind w:firstLine="360"/>
        <w:jc w:val="both"/>
        <w:rPr>
          <w:lang w:val="en-US"/>
        </w:rPr>
      </w:pPr>
      <w:r w:rsidRPr="00AF68F5">
        <w:rPr>
          <w:lang w:val="en-US"/>
        </w:rPr>
        <w:t xml:space="preserve">The loss and accuracy curves for the model trained on the CREMA-D, RAVDESS, and SAVEE datasets are presented in </w:t>
      </w:r>
      <w:r>
        <w:rPr>
          <w:lang w:val="en-US"/>
        </w:rPr>
        <w:fldChar w:fldCharType="begin"/>
      </w:r>
      <w:r>
        <w:rPr>
          <w:lang w:val="en-US"/>
        </w:rPr>
        <w:instrText xml:space="preserve"> REF _Ref132860477 \h </w:instrText>
      </w:r>
      <w:r>
        <w:rPr>
          <w:lang w:val="en-US"/>
        </w:rPr>
      </w:r>
      <w:r>
        <w:rPr>
          <w:lang w:val="en-US"/>
        </w:rPr>
        <w:fldChar w:fldCharType="separate"/>
      </w:r>
      <w:r>
        <w:t>Figure 4.</w:t>
      </w:r>
      <w:r>
        <w:rPr>
          <w:noProof/>
        </w:rPr>
        <w:t>9</w:t>
      </w:r>
      <w:r>
        <w:rPr>
          <w:lang w:val="en-US"/>
        </w:rPr>
        <w:fldChar w:fldCharType="end"/>
      </w:r>
      <w:r>
        <w:rPr>
          <w:lang w:val="en-US"/>
        </w:rPr>
        <w:t xml:space="preserve">, </w:t>
      </w:r>
      <w:r>
        <w:rPr>
          <w:lang w:val="en-US"/>
        </w:rPr>
        <w:fldChar w:fldCharType="begin"/>
      </w:r>
      <w:r>
        <w:rPr>
          <w:lang w:val="en-US"/>
        </w:rPr>
        <w:instrText xml:space="preserve"> REF _Ref132860478 \h </w:instrText>
      </w:r>
      <w:r>
        <w:rPr>
          <w:lang w:val="en-US"/>
        </w:rPr>
      </w:r>
      <w:r>
        <w:rPr>
          <w:lang w:val="en-US"/>
        </w:rPr>
        <w:fldChar w:fldCharType="separate"/>
      </w:r>
      <w:r>
        <w:t>Figure 4.</w:t>
      </w:r>
      <w:r>
        <w:rPr>
          <w:noProof/>
        </w:rPr>
        <w:t>10</w:t>
      </w:r>
      <w:r>
        <w:rPr>
          <w:lang w:val="en-US"/>
        </w:rPr>
        <w:fldChar w:fldCharType="end"/>
      </w:r>
      <w:r>
        <w:rPr>
          <w:lang w:val="en-US"/>
        </w:rPr>
        <w:t xml:space="preserve">, and </w:t>
      </w:r>
      <w:r>
        <w:rPr>
          <w:lang w:val="en-US"/>
        </w:rPr>
        <w:fldChar w:fldCharType="begin"/>
      </w:r>
      <w:r>
        <w:rPr>
          <w:lang w:val="en-US"/>
        </w:rPr>
        <w:instrText xml:space="preserve"> REF _Ref132860479 \h </w:instrText>
      </w:r>
      <w:r>
        <w:rPr>
          <w:lang w:val="en-US"/>
        </w:rPr>
      </w:r>
      <w:r>
        <w:rPr>
          <w:lang w:val="en-US"/>
        </w:rPr>
        <w:fldChar w:fldCharType="separate"/>
      </w:r>
      <w:r>
        <w:t>Figure 4.</w:t>
      </w:r>
      <w:r>
        <w:rPr>
          <w:noProof/>
        </w:rPr>
        <w:t>11</w:t>
      </w:r>
      <w:r>
        <w:rPr>
          <w:lang w:val="en-US"/>
        </w:rPr>
        <w:fldChar w:fldCharType="end"/>
      </w:r>
      <w:r w:rsidRPr="00AF68F5">
        <w:rPr>
          <w:lang w:val="en-US"/>
        </w:rPr>
        <w:t xml:space="preserve">, respectively. The </w:t>
      </w:r>
      <w:r w:rsidRPr="00AF68F5">
        <w:rPr>
          <w:lang w:val="en-US"/>
        </w:rPr>
        <w:lastRenderedPageBreak/>
        <w:t>plots demonstrate that the model performance varies significantly across the different datasets. The loss curves showed a decreasing trend across all three datasets, indicating effective learning. It is evident from the plot that the number of epochs required for the model to converge and start overfitting the training data varied across these datasets. The model trained on the CREMA-D dataset achieved the highest accuracy of 59%, stopping at epoch 145. Conversely, the model trained on the RAVDESS dataset achieved a peak accuracy of 79% and converged faster, stopping at epoch 100. For the SAVEE dataset, a lower learning rate was set to avoid overshooting the optimal solution and to achieve a more stable training process, which resulted in a longer training time, with the model stopping at epoch 300 and achieving a maximum accuracy of 83%.</w:t>
      </w:r>
    </w:p>
    <w:p w14:paraId="754E36A9" w14:textId="7E4A6A51" w:rsidR="00B74CB5" w:rsidRDefault="00B74CB5" w:rsidP="00110CC1">
      <w:pPr>
        <w:spacing w:after="240"/>
        <w:ind w:firstLine="360"/>
        <w:jc w:val="both"/>
        <w:rPr>
          <w:lang w:val="en-US"/>
        </w:rPr>
      </w:pPr>
      <w:r w:rsidRPr="00B74CB5">
        <w:rPr>
          <w:lang w:val="en-US"/>
        </w:rPr>
        <w:t>In addition to analyzing the loss and accuracy curves, confusion matrices will be used to evaluate the performance of the proposed model on the CREMA-D, RAVDESS, and SAVEE datasets. The confusion matrices will provide detailed information about the model's ability to classify emotions and identify areas for improvement. Specifically, the confusion matrices will be used to evaluate the true positive, true negative, false positive, and false negative predictions made by the model on each emotion category. These results will be presented in tables for each dataset, allowing for easy comparison between the models' performances. The evaluation of the model using confusion matrices will provide a deeper understanding of the model's strengths and weaknesses in classifying specific emotions.</w:t>
      </w:r>
    </w:p>
    <w:p w14:paraId="7030099A" w14:textId="5AD5613B" w:rsidR="00155098" w:rsidRDefault="00155098" w:rsidP="00155098">
      <w:pPr>
        <w:pStyle w:val="Caption"/>
        <w:keepNext/>
        <w:jc w:val="center"/>
      </w:pPr>
      <w:r>
        <w:t>Table 4.</w:t>
      </w:r>
      <w:r>
        <w:fldChar w:fldCharType="begin"/>
      </w:r>
      <w:r>
        <w:instrText xml:space="preserve"> SEQ Table_4. \* ARABIC </w:instrText>
      </w:r>
      <w:r>
        <w:fldChar w:fldCharType="separate"/>
      </w:r>
      <w:r>
        <w:rPr>
          <w:noProof/>
        </w:rPr>
        <w:t>23</w:t>
      </w:r>
      <w:r>
        <w:fldChar w:fldCharType="end"/>
      </w:r>
      <w:r>
        <w:rPr>
          <w:lang w:val="en-US"/>
        </w:rPr>
        <w:t xml:space="preserve">: </w:t>
      </w:r>
      <w:r w:rsidRPr="00155098">
        <w:rPr>
          <w:lang w:val="en-US"/>
        </w:rPr>
        <w:t>T. Encoder and CNN</w:t>
      </w:r>
      <w:r w:rsidRPr="00C6709F">
        <w:rPr>
          <w:lang w:val="en-US"/>
        </w:rPr>
        <w:t xml:space="preserve"> CREMA-D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155098" w14:paraId="5A178E10" w14:textId="77777777" w:rsidTr="00F97DE4">
        <w:trPr>
          <w:jc w:val="center"/>
        </w:trPr>
        <w:tc>
          <w:tcPr>
            <w:tcW w:w="1006" w:type="dxa"/>
            <w:vAlign w:val="center"/>
          </w:tcPr>
          <w:p w14:paraId="0A8CBD5F" w14:textId="77777777" w:rsidR="00155098" w:rsidRDefault="00155098" w:rsidP="00F97DE4">
            <w:pPr>
              <w:jc w:val="center"/>
              <w:rPr>
                <w:lang w:val="en-US"/>
              </w:rPr>
            </w:pPr>
          </w:p>
        </w:tc>
        <w:tc>
          <w:tcPr>
            <w:tcW w:w="1007" w:type="dxa"/>
            <w:vAlign w:val="center"/>
          </w:tcPr>
          <w:p w14:paraId="5449A26D" w14:textId="77777777" w:rsidR="00155098" w:rsidRDefault="00155098" w:rsidP="00F97DE4">
            <w:pPr>
              <w:jc w:val="center"/>
              <w:rPr>
                <w:lang w:val="en-US"/>
              </w:rPr>
            </w:pPr>
            <w:r w:rsidRPr="00206114">
              <w:rPr>
                <w:b/>
                <w:bCs/>
                <w:lang w:val="en-ID"/>
              </w:rPr>
              <w:t>Angry</w:t>
            </w:r>
          </w:p>
        </w:tc>
        <w:tc>
          <w:tcPr>
            <w:tcW w:w="1007" w:type="dxa"/>
            <w:vAlign w:val="center"/>
          </w:tcPr>
          <w:p w14:paraId="27E9234A" w14:textId="77777777" w:rsidR="00155098" w:rsidRDefault="00155098" w:rsidP="00F97DE4">
            <w:pPr>
              <w:jc w:val="center"/>
              <w:rPr>
                <w:lang w:val="en-US"/>
              </w:rPr>
            </w:pPr>
            <w:r w:rsidRPr="00206114">
              <w:rPr>
                <w:b/>
                <w:bCs/>
                <w:lang w:val="en-ID"/>
              </w:rPr>
              <w:t>Fear</w:t>
            </w:r>
          </w:p>
        </w:tc>
        <w:tc>
          <w:tcPr>
            <w:tcW w:w="1007" w:type="dxa"/>
            <w:vAlign w:val="center"/>
          </w:tcPr>
          <w:p w14:paraId="35FB92BE" w14:textId="77777777" w:rsidR="00155098" w:rsidRDefault="00155098" w:rsidP="00F97DE4">
            <w:pPr>
              <w:jc w:val="center"/>
              <w:rPr>
                <w:lang w:val="en-US"/>
              </w:rPr>
            </w:pPr>
            <w:r w:rsidRPr="00206114">
              <w:rPr>
                <w:b/>
                <w:bCs/>
                <w:lang w:val="en-ID"/>
              </w:rPr>
              <w:t>Disgust</w:t>
            </w:r>
          </w:p>
        </w:tc>
        <w:tc>
          <w:tcPr>
            <w:tcW w:w="1007" w:type="dxa"/>
            <w:vAlign w:val="center"/>
          </w:tcPr>
          <w:p w14:paraId="0F395A18" w14:textId="77777777" w:rsidR="00155098" w:rsidRDefault="00155098" w:rsidP="00F97DE4">
            <w:pPr>
              <w:jc w:val="center"/>
              <w:rPr>
                <w:lang w:val="en-US"/>
              </w:rPr>
            </w:pPr>
            <w:r w:rsidRPr="00206114">
              <w:rPr>
                <w:b/>
                <w:bCs/>
                <w:lang w:val="en-ID"/>
              </w:rPr>
              <w:t>Happy</w:t>
            </w:r>
          </w:p>
        </w:tc>
        <w:tc>
          <w:tcPr>
            <w:tcW w:w="1007" w:type="dxa"/>
            <w:vAlign w:val="center"/>
          </w:tcPr>
          <w:p w14:paraId="264200BE" w14:textId="77777777" w:rsidR="00155098" w:rsidRDefault="00155098" w:rsidP="00F97DE4">
            <w:pPr>
              <w:jc w:val="center"/>
              <w:rPr>
                <w:lang w:val="en-US"/>
              </w:rPr>
            </w:pPr>
            <w:r w:rsidRPr="00206114">
              <w:rPr>
                <w:b/>
                <w:bCs/>
                <w:lang w:val="en-ID"/>
              </w:rPr>
              <w:t>Neutral</w:t>
            </w:r>
          </w:p>
        </w:tc>
        <w:tc>
          <w:tcPr>
            <w:tcW w:w="1007" w:type="dxa"/>
            <w:vAlign w:val="center"/>
          </w:tcPr>
          <w:p w14:paraId="4D235170" w14:textId="77777777" w:rsidR="00155098" w:rsidRDefault="00155098" w:rsidP="00F97DE4">
            <w:pPr>
              <w:jc w:val="center"/>
              <w:rPr>
                <w:lang w:val="en-US"/>
              </w:rPr>
            </w:pPr>
            <w:r w:rsidRPr="00206114">
              <w:rPr>
                <w:b/>
                <w:bCs/>
                <w:lang w:val="en-ID"/>
              </w:rPr>
              <w:t>Sad</w:t>
            </w:r>
          </w:p>
        </w:tc>
        <w:tc>
          <w:tcPr>
            <w:tcW w:w="1007" w:type="dxa"/>
            <w:vAlign w:val="center"/>
          </w:tcPr>
          <w:p w14:paraId="5EF81C6A" w14:textId="77777777" w:rsidR="00155098" w:rsidRDefault="00155098" w:rsidP="00F97DE4">
            <w:pPr>
              <w:jc w:val="center"/>
              <w:rPr>
                <w:lang w:val="en-US"/>
              </w:rPr>
            </w:pPr>
            <w:r w:rsidRPr="00206114">
              <w:rPr>
                <w:b/>
                <w:bCs/>
                <w:lang w:val="en-ID"/>
              </w:rPr>
              <w:t>Total</w:t>
            </w:r>
            <w:r>
              <w:rPr>
                <w:b/>
                <w:bCs/>
                <w:lang w:val="en-ID"/>
              </w:rPr>
              <w:t xml:space="preserve"> Truth</w:t>
            </w:r>
          </w:p>
        </w:tc>
        <w:tc>
          <w:tcPr>
            <w:tcW w:w="1007" w:type="dxa"/>
            <w:vAlign w:val="center"/>
          </w:tcPr>
          <w:p w14:paraId="6F66E978" w14:textId="77777777" w:rsidR="00155098" w:rsidRDefault="00155098" w:rsidP="00F97DE4">
            <w:pPr>
              <w:jc w:val="center"/>
              <w:rPr>
                <w:lang w:val="en-US"/>
              </w:rPr>
            </w:pPr>
            <w:r>
              <w:rPr>
                <w:b/>
                <w:bCs/>
                <w:lang w:val="en-ID"/>
              </w:rPr>
              <w:t>Total False</w:t>
            </w:r>
          </w:p>
        </w:tc>
      </w:tr>
      <w:tr w:rsidR="00155098" w14:paraId="66CCC372" w14:textId="77777777" w:rsidTr="00F97DE4">
        <w:trPr>
          <w:jc w:val="center"/>
        </w:trPr>
        <w:tc>
          <w:tcPr>
            <w:tcW w:w="1006" w:type="dxa"/>
            <w:vAlign w:val="center"/>
          </w:tcPr>
          <w:p w14:paraId="54B1E430" w14:textId="77777777" w:rsidR="00155098" w:rsidRDefault="00155098" w:rsidP="00F97DE4">
            <w:pPr>
              <w:jc w:val="center"/>
              <w:rPr>
                <w:lang w:val="en-US"/>
              </w:rPr>
            </w:pPr>
            <w:r>
              <w:rPr>
                <w:lang w:val="en-ID"/>
              </w:rPr>
              <w:t>Angry</w:t>
            </w:r>
          </w:p>
        </w:tc>
        <w:tc>
          <w:tcPr>
            <w:tcW w:w="1007" w:type="dxa"/>
            <w:vAlign w:val="center"/>
          </w:tcPr>
          <w:p w14:paraId="478BE040" w14:textId="63CDCA57" w:rsidR="00155098" w:rsidRDefault="00155098" w:rsidP="00F97DE4">
            <w:pPr>
              <w:jc w:val="center"/>
              <w:rPr>
                <w:lang w:val="en-US"/>
              </w:rPr>
            </w:pPr>
          </w:p>
        </w:tc>
        <w:tc>
          <w:tcPr>
            <w:tcW w:w="1007" w:type="dxa"/>
            <w:vAlign w:val="center"/>
          </w:tcPr>
          <w:p w14:paraId="5C26D6C8" w14:textId="33912F3B" w:rsidR="00155098" w:rsidRDefault="00155098" w:rsidP="00F97DE4">
            <w:pPr>
              <w:jc w:val="center"/>
              <w:rPr>
                <w:lang w:val="en-US"/>
              </w:rPr>
            </w:pPr>
          </w:p>
        </w:tc>
        <w:tc>
          <w:tcPr>
            <w:tcW w:w="1007" w:type="dxa"/>
            <w:vAlign w:val="center"/>
          </w:tcPr>
          <w:p w14:paraId="590AA733" w14:textId="4661DE12" w:rsidR="00155098" w:rsidRDefault="00155098" w:rsidP="00F97DE4">
            <w:pPr>
              <w:jc w:val="center"/>
              <w:rPr>
                <w:lang w:val="en-US"/>
              </w:rPr>
            </w:pPr>
          </w:p>
        </w:tc>
        <w:tc>
          <w:tcPr>
            <w:tcW w:w="1007" w:type="dxa"/>
            <w:vAlign w:val="center"/>
          </w:tcPr>
          <w:p w14:paraId="08BD22A0" w14:textId="69D90A02" w:rsidR="00155098" w:rsidRDefault="00155098" w:rsidP="00F97DE4">
            <w:pPr>
              <w:jc w:val="center"/>
              <w:rPr>
                <w:lang w:val="en-US"/>
              </w:rPr>
            </w:pPr>
          </w:p>
        </w:tc>
        <w:tc>
          <w:tcPr>
            <w:tcW w:w="1007" w:type="dxa"/>
            <w:vAlign w:val="center"/>
          </w:tcPr>
          <w:p w14:paraId="5AE61875" w14:textId="5AAAE9D2" w:rsidR="00155098" w:rsidRDefault="00155098" w:rsidP="00F97DE4">
            <w:pPr>
              <w:jc w:val="center"/>
              <w:rPr>
                <w:lang w:val="en-US"/>
              </w:rPr>
            </w:pPr>
          </w:p>
        </w:tc>
        <w:tc>
          <w:tcPr>
            <w:tcW w:w="1007" w:type="dxa"/>
            <w:vAlign w:val="center"/>
          </w:tcPr>
          <w:p w14:paraId="48453385" w14:textId="58D0BB36" w:rsidR="00155098" w:rsidRDefault="00155098" w:rsidP="00F97DE4">
            <w:pPr>
              <w:jc w:val="center"/>
              <w:rPr>
                <w:lang w:val="en-US"/>
              </w:rPr>
            </w:pPr>
          </w:p>
        </w:tc>
        <w:tc>
          <w:tcPr>
            <w:tcW w:w="1007" w:type="dxa"/>
            <w:vAlign w:val="center"/>
          </w:tcPr>
          <w:p w14:paraId="21D64830" w14:textId="3BDAED5C" w:rsidR="00155098" w:rsidRDefault="00155098" w:rsidP="00F97DE4">
            <w:pPr>
              <w:jc w:val="center"/>
              <w:rPr>
                <w:lang w:val="en-US"/>
              </w:rPr>
            </w:pPr>
          </w:p>
        </w:tc>
        <w:tc>
          <w:tcPr>
            <w:tcW w:w="1007" w:type="dxa"/>
            <w:vAlign w:val="center"/>
          </w:tcPr>
          <w:p w14:paraId="349C2F3B" w14:textId="1F87E7F9" w:rsidR="00155098" w:rsidRDefault="00155098" w:rsidP="00F97DE4">
            <w:pPr>
              <w:jc w:val="center"/>
              <w:rPr>
                <w:lang w:val="en-US"/>
              </w:rPr>
            </w:pPr>
          </w:p>
        </w:tc>
      </w:tr>
      <w:tr w:rsidR="00155098" w14:paraId="4FE20AE3" w14:textId="77777777" w:rsidTr="00F97DE4">
        <w:trPr>
          <w:jc w:val="center"/>
        </w:trPr>
        <w:tc>
          <w:tcPr>
            <w:tcW w:w="1006" w:type="dxa"/>
            <w:vAlign w:val="center"/>
          </w:tcPr>
          <w:p w14:paraId="5872E486" w14:textId="77777777" w:rsidR="00155098" w:rsidRDefault="00155098" w:rsidP="00F97DE4">
            <w:pPr>
              <w:jc w:val="center"/>
              <w:rPr>
                <w:lang w:val="en-US"/>
              </w:rPr>
            </w:pPr>
            <w:r>
              <w:rPr>
                <w:lang w:val="en-ID"/>
              </w:rPr>
              <w:t>Fear</w:t>
            </w:r>
          </w:p>
        </w:tc>
        <w:tc>
          <w:tcPr>
            <w:tcW w:w="1007" w:type="dxa"/>
            <w:vAlign w:val="center"/>
          </w:tcPr>
          <w:p w14:paraId="4AB5C90A" w14:textId="3BCEB9D0" w:rsidR="00155098" w:rsidRDefault="00155098" w:rsidP="00F97DE4">
            <w:pPr>
              <w:jc w:val="center"/>
              <w:rPr>
                <w:lang w:val="en-US"/>
              </w:rPr>
            </w:pPr>
          </w:p>
        </w:tc>
        <w:tc>
          <w:tcPr>
            <w:tcW w:w="1007" w:type="dxa"/>
            <w:vAlign w:val="center"/>
          </w:tcPr>
          <w:p w14:paraId="3AEE4EBD" w14:textId="22589812" w:rsidR="00155098" w:rsidRDefault="00155098" w:rsidP="00F97DE4">
            <w:pPr>
              <w:jc w:val="center"/>
              <w:rPr>
                <w:lang w:val="en-US"/>
              </w:rPr>
            </w:pPr>
          </w:p>
        </w:tc>
        <w:tc>
          <w:tcPr>
            <w:tcW w:w="1007" w:type="dxa"/>
            <w:vAlign w:val="center"/>
          </w:tcPr>
          <w:p w14:paraId="634F74C9" w14:textId="4C52DF98" w:rsidR="00155098" w:rsidRDefault="00155098" w:rsidP="00F97DE4">
            <w:pPr>
              <w:jc w:val="center"/>
              <w:rPr>
                <w:lang w:val="en-US"/>
              </w:rPr>
            </w:pPr>
          </w:p>
        </w:tc>
        <w:tc>
          <w:tcPr>
            <w:tcW w:w="1007" w:type="dxa"/>
            <w:vAlign w:val="center"/>
          </w:tcPr>
          <w:p w14:paraId="7A4031D6" w14:textId="74ED3D3A" w:rsidR="00155098" w:rsidRDefault="00155098" w:rsidP="00F97DE4">
            <w:pPr>
              <w:jc w:val="center"/>
              <w:rPr>
                <w:lang w:val="en-US"/>
              </w:rPr>
            </w:pPr>
          </w:p>
        </w:tc>
        <w:tc>
          <w:tcPr>
            <w:tcW w:w="1007" w:type="dxa"/>
            <w:vAlign w:val="center"/>
          </w:tcPr>
          <w:p w14:paraId="0BC4D163" w14:textId="39EDDABC" w:rsidR="00155098" w:rsidRDefault="00155098" w:rsidP="00F97DE4">
            <w:pPr>
              <w:jc w:val="center"/>
              <w:rPr>
                <w:lang w:val="en-US"/>
              </w:rPr>
            </w:pPr>
          </w:p>
        </w:tc>
        <w:tc>
          <w:tcPr>
            <w:tcW w:w="1007" w:type="dxa"/>
            <w:vAlign w:val="center"/>
          </w:tcPr>
          <w:p w14:paraId="18A17325" w14:textId="23602165" w:rsidR="00155098" w:rsidRDefault="00155098" w:rsidP="00F97DE4">
            <w:pPr>
              <w:jc w:val="center"/>
              <w:rPr>
                <w:lang w:val="en-US"/>
              </w:rPr>
            </w:pPr>
          </w:p>
        </w:tc>
        <w:tc>
          <w:tcPr>
            <w:tcW w:w="1007" w:type="dxa"/>
            <w:vAlign w:val="center"/>
          </w:tcPr>
          <w:p w14:paraId="04CB246B" w14:textId="4ECCD6FA" w:rsidR="00155098" w:rsidRDefault="00155098" w:rsidP="00F97DE4">
            <w:pPr>
              <w:jc w:val="center"/>
              <w:rPr>
                <w:lang w:val="en-US"/>
              </w:rPr>
            </w:pPr>
          </w:p>
        </w:tc>
        <w:tc>
          <w:tcPr>
            <w:tcW w:w="1007" w:type="dxa"/>
            <w:vAlign w:val="center"/>
          </w:tcPr>
          <w:p w14:paraId="0040C569" w14:textId="68D858A0" w:rsidR="00155098" w:rsidRDefault="00155098" w:rsidP="00F97DE4">
            <w:pPr>
              <w:jc w:val="center"/>
              <w:rPr>
                <w:lang w:val="en-US"/>
              </w:rPr>
            </w:pPr>
          </w:p>
        </w:tc>
      </w:tr>
      <w:tr w:rsidR="00155098" w14:paraId="6990343A" w14:textId="77777777" w:rsidTr="00F97DE4">
        <w:trPr>
          <w:jc w:val="center"/>
        </w:trPr>
        <w:tc>
          <w:tcPr>
            <w:tcW w:w="1006" w:type="dxa"/>
            <w:vAlign w:val="center"/>
          </w:tcPr>
          <w:p w14:paraId="2DC873B8" w14:textId="77777777" w:rsidR="00155098" w:rsidRDefault="00155098" w:rsidP="00F97DE4">
            <w:pPr>
              <w:jc w:val="center"/>
              <w:rPr>
                <w:lang w:val="en-US"/>
              </w:rPr>
            </w:pPr>
            <w:r>
              <w:rPr>
                <w:lang w:val="en-ID"/>
              </w:rPr>
              <w:t>Disgust</w:t>
            </w:r>
          </w:p>
        </w:tc>
        <w:tc>
          <w:tcPr>
            <w:tcW w:w="1007" w:type="dxa"/>
            <w:vAlign w:val="center"/>
          </w:tcPr>
          <w:p w14:paraId="7E0C261E" w14:textId="1A548BF0" w:rsidR="00155098" w:rsidRDefault="00155098" w:rsidP="00F97DE4">
            <w:pPr>
              <w:jc w:val="center"/>
              <w:rPr>
                <w:lang w:val="en-US"/>
              </w:rPr>
            </w:pPr>
          </w:p>
        </w:tc>
        <w:tc>
          <w:tcPr>
            <w:tcW w:w="1007" w:type="dxa"/>
            <w:vAlign w:val="center"/>
          </w:tcPr>
          <w:p w14:paraId="331F49A8" w14:textId="725DFA34" w:rsidR="00155098" w:rsidRDefault="00155098" w:rsidP="00F97DE4">
            <w:pPr>
              <w:jc w:val="center"/>
              <w:rPr>
                <w:lang w:val="en-US"/>
              </w:rPr>
            </w:pPr>
          </w:p>
        </w:tc>
        <w:tc>
          <w:tcPr>
            <w:tcW w:w="1007" w:type="dxa"/>
            <w:vAlign w:val="center"/>
          </w:tcPr>
          <w:p w14:paraId="52597624" w14:textId="0A8A2FF1" w:rsidR="00155098" w:rsidRDefault="00155098" w:rsidP="00F97DE4">
            <w:pPr>
              <w:jc w:val="center"/>
              <w:rPr>
                <w:lang w:val="en-US"/>
              </w:rPr>
            </w:pPr>
          </w:p>
        </w:tc>
        <w:tc>
          <w:tcPr>
            <w:tcW w:w="1007" w:type="dxa"/>
            <w:vAlign w:val="center"/>
          </w:tcPr>
          <w:p w14:paraId="4D162130" w14:textId="4E9A24FF" w:rsidR="00155098" w:rsidRDefault="00155098" w:rsidP="00F97DE4">
            <w:pPr>
              <w:jc w:val="center"/>
              <w:rPr>
                <w:lang w:val="en-US"/>
              </w:rPr>
            </w:pPr>
          </w:p>
        </w:tc>
        <w:tc>
          <w:tcPr>
            <w:tcW w:w="1007" w:type="dxa"/>
            <w:vAlign w:val="center"/>
          </w:tcPr>
          <w:p w14:paraId="65040DAB" w14:textId="532F09DC" w:rsidR="00155098" w:rsidRDefault="00155098" w:rsidP="00F97DE4">
            <w:pPr>
              <w:jc w:val="center"/>
              <w:rPr>
                <w:lang w:val="en-US"/>
              </w:rPr>
            </w:pPr>
          </w:p>
        </w:tc>
        <w:tc>
          <w:tcPr>
            <w:tcW w:w="1007" w:type="dxa"/>
            <w:vAlign w:val="center"/>
          </w:tcPr>
          <w:p w14:paraId="678D5427" w14:textId="218DACE8" w:rsidR="00155098" w:rsidRDefault="00155098" w:rsidP="00F97DE4">
            <w:pPr>
              <w:jc w:val="center"/>
              <w:rPr>
                <w:lang w:val="en-US"/>
              </w:rPr>
            </w:pPr>
          </w:p>
        </w:tc>
        <w:tc>
          <w:tcPr>
            <w:tcW w:w="1007" w:type="dxa"/>
            <w:vAlign w:val="center"/>
          </w:tcPr>
          <w:p w14:paraId="33E23FC0" w14:textId="1EBF0774" w:rsidR="00155098" w:rsidRDefault="00155098" w:rsidP="00F97DE4">
            <w:pPr>
              <w:jc w:val="center"/>
              <w:rPr>
                <w:lang w:val="en-US"/>
              </w:rPr>
            </w:pPr>
          </w:p>
        </w:tc>
        <w:tc>
          <w:tcPr>
            <w:tcW w:w="1007" w:type="dxa"/>
            <w:vAlign w:val="center"/>
          </w:tcPr>
          <w:p w14:paraId="09B46B97" w14:textId="04BB4126" w:rsidR="00155098" w:rsidRDefault="00155098" w:rsidP="00F97DE4">
            <w:pPr>
              <w:jc w:val="center"/>
              <w:rPr>
                <w:lang w:val="en-US"/>
              </w:rPr>
            </w:pPr>
          </w:p>
        </w:tc>
      </w:tr>
      <w:tr w:rsidR="00155098" w14:paraId="58797F04" w14:textId="77777777" w:rsidTr="00F97DE4">
        <w:trPr>
          <w:jc w:val="center"/>
        </w:trPr>
        <w:tc>
          <w:tcPr>
            <w:tcW w:w="1006" w:type="dxa"/>
            <w:vAlign w:val="center"/>
          </w:tcPr>
          <w:p w14:paraId="5C3093FF" w14:textId="77777777" w:rsidR="00155098" w:rsidRDefault="00155098" w:rsidP="00F97DE4">
            <w:pPr>
              <w:jc w:val="center"/>
              <w:rPr>
                <w:lang w:val="en-US"/>
              </w:rPr>
            </w:pPr>
            <w:r>
              <w:rPr>
                <w:lang w:val="en-ID"/>
              </w:rPr>
              <w:t>Happy</w:t>
            </w:r>
          </w:p>
        </w:tc>
        <w:tc>
          <w:tcPr>
            <w:tcW w:w="1007" w:type="dxa"/>
            <w:vAlign w:val="center"/>
          </w:tcPr>
          <w:p w14:paraId="4EAA924D" w14:textId="29FC191D" w:rsidR="00155098" w:rsidRDefault="00155098" w:rsidP="00F97DE4">
            <w:pPr>
              <w:jc w:val="center"/>
              <w:rPr>
                <w:lang w:val="en-US"/>
              </w:rPr>
            </w:pPr>
          </w:p>
        </w:tc>
        <w:tc>
          <w:tcPr>
            <w:tcW w:w="1007" w:type="dxa"/>
            <w:vAlign w:val="center"/>
          </w:tcPr>
          <w:p w14:paraId="00BB66B3" w14:textId="0136AF9F" w:rsidR="00155098" w:rsidRDefault="00155098" w:rsidP="00F97DE4">
            <w:pPr>
              <w:jc w:val="center"/>
              <w:rPr>
                <w:lang w:val="en-US"/>
              </w:rPr>
            </w:pPr>
          </w:p>
        </w:tc>
        <w:tc>
          <w:tcPr>
            <w:tcW w:w="1007" w:type="dxa"/>
            <w:vAlign w:val="center"/>
          </w:tcPr>
          <w:p w14:paraId="305F8286" w14:textId="35E3DA33" w:rsidR="00155098" w:rsidRDefault="00155098" w:rsidP="00F97DE4">
            <w:pPr>
              <w:jc w:val="center"/>
              <w:rPr>
                <w:lang w:val="en-US"/>
              </w:rPr>
            </w:pPr>
          </w:p>
        </w:tc>
        <w:tc>
          <w:tcPr>
            <w:tcW w:w="1007" w:type="dxa"/>
            <w:vAlign w:val="center"/>
          </w:tcPr>
          <w:p w14:paraId="5B1F0993" w14:textId="0926F078" w:rsidR="00155098" w:rsidRDefault="00155098" w:rsidP="00F97DE4">
            <w:pPr>
              <w:jc w:val="center"/>
              <w:rPr>
                <w:lang w:val="en-US"/>
              </w:rPr>
            </w:pPr>
          </w:p>
        </w:tc>
        <w:tc>
          <w:tcPr>
            <w:tcW w:w="1007" w:type="dxa"/>
            <w:vAlign w:val="center"/>
          </w:tcPr>
          <w:p w14:paraId="50BF28E7" w14:textId="32553033" w:rsidR="00155098" w:rsidRDefault="00155098" w:rsidP="00F97DE4">
            <w:pPr>
              <w:jc w:val="center"/>
              <w:rPr>
                <w:lang w:val="en-US"/>
              </w:rPr>
            </w:pPr>
          </w:p>
        </w:tc>
        <w:tc>
          <w:tcPr>
            <w:tcW w:w="1007" w:type="dxa"/>
            <w:vAlign w:val="center"/>
          </w:tcPr>
          <w:p w14:paraId="5090F5A4" w14:textId="78A0226A" w:rsidR="00155098" w:rsidRDefault="00155098" w:rsidP="00F97DE4">
            <w:pPr>
              <w:jc w:val="center"/>
              <w:rPr>
                <w:lang w:val="en-US"/>
              </w:rPr>
            </w:pPr>
          </w:p>
        </w:tc>
        <w:tc>
          <w:tcPr>
            <w:tcW w:w="1007" w:type="dxa"/>
            <w:vAlign w:val="center"/>
          </w:tcPr>
          <w:p w14:paraId="642C789B" w14:textId="022FA380" w:rsidR="00155098" w:rsidRDefault="00155098" w:rsidP="00F97DE4">
            <w:pPr>
              <w:jc w:val="center"/>
              <w:rPr>
                <w:lang w:val="en-US"/>
              </w:rPr>
            </w:pPr>
          </w:p>
        </w:tc>
        <w:tc>
          <w:tcPr>
            <w:tcW w:w="1007" w:type="dxa"/>
            <w:vAlign w:val="center"/>
          </w:tcPr>
          <w:p w14:paraId="191BBEF5" w14:textId="38893128" w:rsidR="00155098" w:rsidRDefault="00155098" w:rsidP="00F97DE4">
            <w:pPr>
              <w:jc w:val="center"/>
              <w:rPr>
                <w:lang w:val="en-US"/>
              </w:rPr>
            </w:pPr>
          </w:p>
        </w:tc>
      </w:tr>
      <w:tr w:rsidR="00155098" w14:paraId="76628FA0" w14:textId="77777777" w:rsidTr="00F97DE4">
        <w:trPr>
          <w:jc w:val="center"/>
        </w:trPr>
        <w:tc>
          <w:tcPr>
            <w:tcW w:w="1006" w:type="dxa"/>
            <w:vAlign w:val="center"/>
          </w:tcPr>
          <w:p w14:paraId="480A9744" w14:textId="77777777" w:rsidR="00155098" w:rsidRDefault="00155098" w:rsidP="00F97DE4">
            <w:pPr>
              <w:jc w:val="center"/>
              <w:rPr>
                <w:lang w:val="en-US"/>
              </w:rPr>
            </w:pPr>
            <w:r>
              <w:rPr>
                <w:lang w:val="en-ID"/>
              </w:rPr>
              <w:t>Neutral</w:t>
            </w:r>
          </w:p>
        </w:tc>
        <w:tc>
          <w:tcPr>
            <w:tcW w:w="1007" w:type="dxa"/>
            <w:vAlign w:val="center"/>
          </w:tcPr>
          <w:p w14:paraId="5959EB3C" w14:textId="493F3BF2" w:rsidR="00155098" w:rsidRDefault="00155098" w:rsidP="00F97DE4">
            <w:pPr>
              <w:jc w:val="center"/>
              <w:rPr>
                <w:lang w:val="en-US"/>
              </w:rPr>
            </w:pPr>
          </w:p>
        </w:tc>
        <w:tc>
          <w:tcPr>
            <w:tcW w:w="1007" w:type="dxa"/>
            <w:vAlign w:val="center"/>
          </w:tcPr>
          <w:p w14:paraId="69A24D56" w14:textId="7B4CB817" w:rsidR="00155098" w:rsidRDefault="00155098" w:rsidP="00F97DE4">
            <w:pPr>
              <w:jc w:val="center"/>
              <w:rPr>
                <w:lang w:val="en-US"/>
              </w:rPr>
            </w:pPr>
          </w:p>
        </w:tc>
        <w:tc>
          <w:tcPr>
            <w:tcW w:w="1007" w:type="dxa"/>
            <w:vAlign w:val="center"/>
          </w:tcPr>
          <w:p w14:paraId="127DD5B4" w14:textId="5A07E0ED" w:rsidR="00155098" w:rsidRDefault="00155098" w:rsidP="00F97DE4">
            <w:pPr>
              <w:jc w:val="center"/>
              <w:rPr>
                <w:lang w:val="en-US"/>
              </w:rPr>
            </w:pPr>
          </w:p>
        </w:tc>
        <w:tc>
          <w:tcPr>
            <w:tcW w:w="1007" w:type="dxa"/>
            <w:vAlign w:val="center"/>
          </w:tcPr>
          <w:p w14:paraId="007C1EBB" w14:textId="769C020F" w:rsidR="00155098" w:rsidRDefault="00155098" w:rsidP="00F97DE4">
            <w:pPr>
              <w:jc w:val="center"/>
              <w:rPr>
                <w:lang w:val="en-US"/>
              </w:rPr>
            </w:pPr>
          </w:p>
        </w:tc>
        <w:tc>
          <w:tcPr>
            <w:tcW w:w="1007" w:type="dxa"/>
            <w:vAlign w:val="center"/>
          </w:tcPr>
          <w:p w14:paraId="34B39239" w14:textId="2F9EB53F" w:rsidR="00155098" w:rsidRDefault="00155098" w:rsidP="00F97DE4">
            <w:pPr>
              <w:jc w:val="center"/>
              <w:rPr>
                <w:lang w:val="en-US"/>
              </w:rPr>
            </w:pPr>
          </w:p>
        </w:tc>
        <w:tc>
          <w:tcPr>
            <w:tcW w:w="1007" w:type="dxa"/>
            <w:vAlign w:val="center"/>
          </w:tcPr>
          <w:p w14:paraId="67FD6794" w14:textId="6920EFDC" w:rsidR="00155098" w:rsidRDefault="00155098" w:rsidP="00F97DE4">
            <w:pPr>
              <w:jc w:val="center"/>
              <w:rPr>
                <w:lang w:val="en-US"/>
              </w:rPr>
            </w:pPr>
          </w:p>
        </w:tc>
        <w:tc>
          <w:tcPr>
            <w:tcW w:w="1007" w:type="dxa"/>
            <w:vAlign w:val="center"/>
          </w:tcPr>
          <w:p w14:paraId="7F7B7A0E" w14:textId="3A8706E9" w:rsidR="00155098" w:rsidRDefault="00155098" w:rsidP="00F97DE4">
            <w:pPr>
              <w:jc w:val="center"/>
              <w:rPr>
                <w:lang w:val="en-US"/>
              </w:rPr>
            </w:pPr>
          </w:p>
        </w:tc>
        <w:tc>
          <w:tcPr>
            <w:tcW w:w="1007" w:type="dxa"/>
            <w:vAlign w:val="center"/>
          </w:tcPr>
          <w:p w14:paraId="3F067926" w14:textId="475C49C6" w:rsidR="00155098" w:rsidRDefault="00155098" w:rsidP="00F97DE4">
            <w:pPr>
              <w:jc w:val="center"/>
              <w:rPr>
                <w:lang w:val="en-US"/>
              </w:rPr>
            </w:pPr>
          </w:p>
        </w:tc>
      </w:tr>
      <w:tr w:rsidR="00155098" w14:paraId="595C453E" w14:textId="77777777" w:rsidTr="00F97DE4">
        <w:trPr>
          <w:jc w:val="center"/>
        </w:trPr>
        <w:tc>
          <w:tcPr>
            <w:tcW w:w="1006" w:type="dxa"/>
            <w:vAlign w:val="center"/>
          </w:tcPr>
          <w:p w14:paraId="3E2CF1C0" w14:textId="77777777" w:rsidR="00155098" w:rsidRDefault="00155098" w:rsidP="00F97DE4">
            <w:pPr>
              <w:jc w:val="center"/>
              <w:rPr>
                <w:lang w:val="en-US"/>
              </w:rPr>
            </w:pPr>
            <w:r>
              <w:rPr>
                <w:lang w:val="en-ID"/>
              </w:rPr>
              <w:t>Sad</w:t>
            </w:r>
          </w:p>
        </w:tc>
        <w:tc>
          <w:tcPr>
            <w:tcW w:w="1007" w:type="dxa"/>
            <w:vAlign w:val="center"/>
          </w:tcPr>
          <w:p w14:paraId="5D4319B5" w14:textId="1A58FD06" w:rsidR="00155098" w:rsidRDefault="00155098" w:rsidP="00F97DE4">
            <w:pPr>
              <w:jc w:val="center"/>
              <w:rPr>
                <w:lang w:val="en-US"/>
              </w:rPr>
            </w:pPr>
          </w:p>
        </w:tc>
        <w:tc>
          <w:tcPr>
            <w:tcW w:w="1007" w:type="dxa"/>
            <w:vAlign w:val="center"/>
          </w:tcPr>
          <w:p w14:paraId="723E0F1D" w14:textId="68FF0468" w:rsidR="00155098" w:rsidRDefault="00155098" w:rsidP="00F97DE4">
            <w:pPr>
              <w:jc w:val="center"/>
              <w:rPr>
                <w:lang w:val="en-US"/>
              </w:rPr>
            </w:pPr>
          </w:p>
        </w:tc>
        <w:tc>
          <w:tcPr>
            <w:tcW w:w="1007" w:type="dxa"/>
            <w:vAlign w:val="center"/>
          </w:tcPr>
          <w:p w14:paraId="51D6CDFC" w14:textId="1D588BFC" w:rsidR="00155098" w:rsidRDefault="00155098" w:rsidP="00F97DE4">
            <w:pPr>
              <w:jc w:val="center"/>
              <w:rPr>
                <w:lang w:val="en-US"/>
              </w:rPr>
            </w:pPr>
          </w:p>
        </w:tc>
        <w:tc>
          <w:tcPr>
            <w:tcW w:w="1007" w:type="dxa"/>
            <w:vAlign w:val="center"/>
          </w:tcPr>
          <w:p w14:paraId="38A91F87" w14:textId="7E04E881" w:rsidR="00155098" w:rsidRDefault="00155098" w:rsidP="00F97DE4">
            <w:pPr>
              <w:jc w:val="center"/>
              <w:rPr>
                <w:lang w:val="en-US"/>
              </w:rPr>
            </w:pPr>
          </w:p>
        </w:tc>
        <w:tc>
          <w:tcPr>
            <w:tcW w:w="1007" w:type="dxa"/>
            <w:vAlign w:val="center"/>
          </w:tcPr>
          <w:p w14:paraId="4B2B55DC" w14:textId="58DBA990" w:rsidR="00155098" w:rsidRDefault="00155098" w:rsidP="00F97DE4">
            <w:pPr>
              <w:jc w:val="center"/>
              <w:rPr>
                <w:lang w:val="en-US"/>
              </w:rPr>
            </w:pPr>
          </w:p>
        </w:tc>
        <w:tc>
          <w:tcPr>
            <w:tcW w:w="1007" w:type="dxa"/>
            <w:vAlign w:val="center"/>
          </w:tcPr>
          <w:p w14:paraId="5889AE44" w14:textId="5B6550DA" w:rsidR="00155098" w:rsidRDefault="00155098" w:rsidP="00F97DE4">
            <w:pPr>
              <w:jc w:val="center"/>
              <w:rPr>
                <w:lang w:val="en-US"/>
              </w:rPr>
            </w:pPr>
          </w:p>
        </w:tc>
        <w:tc>
          <w:tcPr>
            <w:tcW w:w="1007" w:type="dxa"/>
            <w:vAlign w:val="center"/>
          </w:tcPr>
          <w:p w14:paraId="34EF3C46" w14:textId="7EA00178" w:rsidR="00155098" w:rsidRDefault="00155098" w:rsidP="00F97DE4">
            <w:pPr>
              <w:jc w:val="center"/>
              <w:rPr>
                <w:lang w:val="en-US"/>
              </w:rPr>
            </w:pPr>
          </w:p>
        </w:tc>
        <w:tc>
          <w:tcPr>
            <w:tcW w:w="1007" w:type="dxa"/>
            <w:vAlign w:val="center"/>
          </w:tcPr>
          <w:p w14:paraId="58E80D8A" w14:textId="19EB9AD8" w:rsidR="00155098" w:rsidRDefault="00155098" w:rsidP="00F97DE4">
            <w:pPr>
              <w:keepNext/>
              <w:jc w:val="center"/>
              <w:rPr>
                <w:lang w:val="en-US"/>
              </w:rPr>
            </w:pPr>
          </w:p>
        </w:tc>
      </w:tr>
    </w:tbl>
    <w:p w14:paraId="7FCD85A3" w14:textId="77777777" w:rsidR="00155098" w:rsidRDefault="00155098" w:rsidP="00155098">
      <w:pPr>
        <w:rPr>
          <w:lang w:val="en-US"/>
        </w:rPr>
      </w:pPr>
    </w:p>
    <w:p w14:paraId="5737D39F" w14:textId="1FB7BB05" w:rsidR="00155098" w:rsidRDefault="00155098" w:rsidP="00155098">
      <w:pPr>
        <w:pStyle w:val="Caption"/>
        <w:keepNext/>
        <w:jc w:val="center"/>
      </w:pPr>
      <w:r>
        <w:t>Table 4.</w:t>
      </w:r>
      <w:r>
        <w:fldChar w:fldCharType="begin"/>
      </w:r>
      <w:r>
        <w:instrText xml:space="preserve"> SEQ Table_4. \* ARABIC </w:instrText>
      </w:r>
      <w:r>
        <w:fldChar w:fldCharType="separate"/>
      </w:r>
      <w:r>
        <w:rPr>
          <w:noProof/>
        </w:rPr>
        <w:t>24</w:t>
      </w:r>
      <w:r>
        <w:fldChar w:fldCharType="end"/>
      </w:r>
      <w:r>
        <w:rPr>
          <w:lang w:val="en-US"/>
        </w:rPr>
        <w:t xml:space="preserve">: </w:t>
      </w:r>
      <w:r w:rsidRPr="006C678B">
        <w:rPr>
          <w:lang w:val="en-US"/>
        </w:rPr>
        <w:t xml:space="preserve">T. Encoder and CNN </w:t>
      </w:r>
      <w:r>
        <w:rPr>
          <w:lang w:val="en-US"/>
        </w:rPr>
        <w:t>RAVDESS</w:t>
      </w:r>
      <w:r w:rsidRPr="006C678B">
        <w:rPr>
          <w:lang w:val="en-US"/>
        </w:rPr>
        <w:t xml:space="preserve">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155098" w14:paraId="31631FE4" w14:textId="77777777" w:rsidTr="00F97DE4">
        <w:trPr>
          <w:jc w:val="center"/>
        </w:trPr>
        <w:tc>
          <w:tcPr>
            <w:tcW w:w="1006" w:type="dxa"/>
            <w:vAlign w:val="center"/>
          </w:tcPr>
          <w:p w14:paraId="5B51EE72" w14:textId="77777777" w:rsidR="00155098" w:rsidRDefault="00155098" w:rsidP="00F97DE4">
            <w:pPr>
              <w:jc w:val="center"/>
              <w:rPr>
                <w:lang w:val="en-US"/>
              </w:rPr>
            </w:pPr>
          </w:p>
        </w:tc>
        <w:tc>
          <w:tcPr>
            <w:tcW w:w="1007" w:type="dxa"/>
            <w:vAlign w:val="center"/>
          </w:tcPr>
          <w:p w14:paraId="71356207" w14:textId="77777777" w:rsidR="00155098" w:rsidRDefault="00155098" w:rsidP="00F97DE4">
            <w:pPr>
              <w:jc w:val="center"/>
              <w:rPr>
                <w:lang w:val="en-US"/>
              </w:rPr>
            </w:pPr>
            <w:r w:rsidRPr="00206114">
              <w:rPr>
                <w:b/>
                <w:bCs/>
                <w:lang w:val="en-ID"/>
              </w:rPr>
              <w:t>Angry</w:t>
            </w:r>
          </w:p>
        </w:tc>
        <w:tc>
          <w:tcPr>
            <w:tcW w:w="1007" w:type="dxa"/>
            <w:vAlign w:val="center"/>
          </w:tcPr>
          <w:p w14:paraId="27FEA5D9" w14:textId="77777777" w:rsidR="00155098" w:rsidRDefault="00155098" w:rsidP="00F97DE4">
            <w:pPr>
              <w:jc w:val="center"/>
              <w:rPr>
                <w:lang w:val="en-US"/>
              </w:rPr>
            </w:pPr>
            <w:r w:rsidRPr="00206114">
              <w:rPr>
                <w:b/>
                <w:bCs/>
                <w:lang w:val="en-ID"/>
              </w:rPr>
              <w:t>Fear</w:t>
            </w:r>
          </w:p>
        </w:tc>
        <w:tc>
          <w:tcPr>
            <w:tcW w:w="1007" w:type="dxa"/>
            <w:vAlign w:val="center"/>
          </w:tcPr>
          <w:p w14:paraId="6F2D40AF" w14:textId="77777777" w:rsidR="00155098" w:rsidRDefault="00155098" w:rsidP="00F97DE4">
            <w:pPr>
              <w:jc w:val="center"/>
              <w:rPr>
                <w:lang w:val="en-US"/>
              </w:rPr>
            </w:pPr>
            <w:r w:rsidRPr="00206114">
              <w:rPr>
                <w:b/>
                <w:bCs/>
                <w:lang w:val="en-ID"/>
              </w:rPr>
              <w:t>Disgust</w:t>
            </w:r>
          </w:p>
        </w:tc>
        <w:tc>
          <w:tcPr>
            <w:tcW w:w="1007" w:type="dxa"/>
            <w:vAlign w:val="center"/>
          </w:tcPr>
          <w:p w14:paraId="36176506" w14:textId="77777777" w:rsidR="00155098" w:rsidRDefault="00155098" w:rsidP="00F97DE4">
            <w:pPr>
              <w:jc w:val="center"/>
              <w:rPr>
                <w:lang w:val="en-US"/>
              </w:rPr>
            </w:pPr>
            <w:r w:rsidRPr="00206114">
              <w:rPr>
                <w:b/>
                <w:bCs/>
                <w:lang w:val="en-ID"/>
              </w:rPr>
              <w:t>Happy</w:t>
            </w:r>
          </w:p>
        </w:tc>
        <w:tc>
          <w:tcPr>
            <w:tcW w:w="1007" w:type="dxa"/>
            <w:vAlign w:val="center"/>
          </w:tcPr>
          <w:p w14:paraId="3A8B5CF0" w14:textId="77777777" w:rsidR="00155098" w:rsidRDefault="00155098" w:rsidP="00F97DE4">
            <w:pPr>
              <w:jc w:val="center"/>
              <w:rPr>
                <w:lang w:val="en-US"/>
              </w:rPr>
            </w:pPr>
            <w:r w:rsidRPr="00206114">
              <w:rPr>
                <w:b/>
                <w:bCs/>
                <w:lang w:val="en-ID"/>
              </w:rPr>
              <w:t>Neutral</w:t>
            </w:r>
          </w:p>
        </w:tc>
        <w:tc>
          <w:tcPr>
            <w:tcW w:w="1007" w:type="dxa"/>
            <w:vAlign w:val="center"/>
          </w:tcPr>
          <w:p w14:paraId="0F794127" w14:textId="77777777" w:rsidR="00155098" w:rsidRDefault="00155098" w:rsidP="00F97DE4">
            <w:pPr>
              <w:jc w:val="center"/>
              <w:rPr>
                <w:lang w:val="en-US"/>
              </w:rPr>
            </w:pPr>
            <w:r w:rsidRPr="00206114">
              <w:rPr>
                <w:b/>
                <w:bCs/>
                <w:lang w:val="en-ID"/>
              </w:rPr>
              <w:t>Sad</w:t>
            </w:r>
          </w:p>
        </w:tc>
        <w:tc>
          <w:tcPr>
            <w:tcW w:w="1007" w:type="dxa"/>
            <w:vAlign w:val="center"/>
          </w:tcPr>
          <w:p w14:paraId="39C5201A" w14:textId="77777777" w:rsidR="00155098" w:rsidRDefault="00155098" w:rsidP="00F97DE4">
            <w:pPr>
              <w:jc w:val="center"/>
              <w:rPr>
                <w:lang w:val="en-US"/>
              </w:rPr>
            </w:pPr>
            <w:r w:rsidRPr="00206114">
              <w:rPr>
                <w:b/>
                <w:bCs/>
                <w:lang w:val="en-ID"/>
              </w:rPr>
              <w:t>Total</w:t>
            </w:r>
            <w:r>
              <w:rPr>
                <w:b/>
                <w:bCs/>
                <w:lang w:val="en-ID"/>
              </w:rPr>
              <w:t xml:space="preserve"> Truth</w:t>
            </w:r>
          </w:p>
        </w:tc>
        <w:tc>
          <w:tcPr>
            <w:tcW w:w="1007" w:type="dxa"/>
            <w:vAlign w:val="center"/>
          </w:tcPr>
          <w:p w14:paraId="5A6D625B" w14:textId="77777777" w:rsidR="00155098" w:rsidRDefault="00155098" w:rsidP="00F97DE4">
            <w:pPr>
              <w:jc w:val="center"/>
              <w:rPr>
                <w:lang w:val="en-US"/>
              </w:rPr>
            </w:pPr>
            <w:r>
              <w:rPr>
                <w:b/>
                <w:bCs/>
                <w:lang w:val="en-ID"/>
              </w:rPr>
              <w:t>Total False</w:t>
            </w:r>
          </w:p>
        </w:tc>
      </w:tr>
      <w:tr w:rsidR="00155098" w14:paraId="0FA899C9" w14:textId="77777777" w:rsidTr="00F97DE4">
        <w:trPr>
          <w:jc w:val="center"/>
        </w:trPr>
        <w:tc>
          <w:tcPr>
            <w:tcW w:w="1006" w:type="dxa"/>
            <w:vAlign w:val="center"/>
          </w:tcPr>
          <w:p w14:paraId="42CB37B5" w14:textId="77777777" w:rsidR="00155098" w:rsidRDefault="00155098" w:rsidP="00F97DE4">
            <w:pPr>
              <w:jc w:val="center"/>
              <w:rPr>
                <w:lang w:val="en-US"/>
              </w:rPr>
            </w:pPr>
            <w:r>
              <w:rPr>
                <w:lang w:val="en-ID"/>
              </w:rPr>
              <w:t>Angry</w:t>
            </w:r>
          </w:p>
        </w:tc>
        <w:tc>
          <w:tcPr>
            <w:tcW w:w="1007" w:type="dxa"/>
            <w:vAlign w:val="center"/>
          </w:tcPr>
          <w:p w14:paraId="0924F858" w14:textId="264B60E3" w:rsidR="00155098" w:rsidRDefault="00155098" w:rsidP="00F97DE4">
            <w:pPr>
              <w:jc w:val="center"/>
              <w:rPr>
                <w:lang w:val="en-US"/>
              </w:rPr>
            </w:pPr>
          </w:p>
        </w:tc>
        <w:tc>
          <w:tcPr>
            <w:tcW w:w="1007" w:type="dxa"/>
            <w:vAlign w:val="center"/>
          </w:tcPr>
          <w:p w14:paraId="6A57F66C" w14:textId="1DBAE762" w:rsidR="00155098" w:rsidRDefault="00155098" w:rsidP="00F97DE4">
            <w:pPr>
              <w:jc w:val="center"/>
              <w:rPr>
                <w:lang w:val="en-US"/>
              </w:rPr>
            </w:pPr>
          </w:p>
        </w:tc>
        <w:tc>
          <w:tcPr>
            <w:tcW w:w="1007" w:type="dxa"/>
            <w:vAlign w:val="center"/>
          </w:tcPr>
          <w:p w14:paraId="4B957EC0" w14:textId="6987E722" w:rsidR="00155098" w:rsidRDefault="00155098" w:rsidP="00F97DE4">
            <w:pPr>
              <w:jc w:val="center"/>
              <w:rPr>
                <w:lang w:val="en-US"/>
              </w:rPr>
            </w:pPr>
          </w:p>
        </w:tc>
        <w:tc>
          <w:tcPr>
            <w:tcW w:w="1007" w:type="dxa"/>
            <w:vAlign w:val="center"/>
          </w:tcPr>
          <w:p w14:paraId="412C6CB5" w14:textId="7D4C0C7C" w:rsidR="00155098" w:rsidRDefault="00155098" w:rsidP="00F97DE4">
            <w:pPr>
              <w:jc w:val="center"/>
              <w:rPr>
                <w:lang w:val="en-US"/>
              </w:rPr>
            </w:pPr>
          </w:p>
        </w:tc>
        <w:tc>
          <w:tcPr>
            <w:tcW w:w="1007" w:type="dxa"/>
            <w:vAlign w:val="center"/>
          </w:tcPr>
          <w:p w14:paraId="6053373D" w14:textId="58D84E98" w:rsidR="00155098" w:rsidRDefault="00155098" w:rsidP="00F97DE4">
            <w:pPr>
              <w:jc w:val="center"/>
              <w:rPr>
                <w:lang w:val="en-US"/>
              </w:rPr>
            </w:pPr>
          </w:p>
        </w:tc>
        <w:tc>
          <w:tcPr>
            <w:tcW w:w="1007" w:type="dxa"/>
            <w:vAlign w:val="center"/>
          </w:tcPr>
          <w:p w14:paraId="737B170B" w14:textId="39D91A72" w:rsidR="00155098" w:rsidRDefault="00155098" w:rsidP="00F97DE4">
            <w:pPr>
              <w:jc w:val="center"/>
              <w:rPr>
                <w:lang w:val="en-US"/>
              </w:rPr>
            </w:pPr>
          </w:p>
        </w:tc>
        <w:tc>
          <w:tcPr>
            <w:tcW w:w="1007" w:type="dxa"/>
            <w:vAlign w:val="center"/>
          </w:tcPr>
          <w:p w14:paraId="542FF2D0" w14:textId="1B8AE0A7" w:rsidR="00155098" w:rsidRDefault="00155098" w:rsidP="00F97DE4">
            <w:pPr>
              <w:jc w:val="center"/>
              <w:rPr>
                <w:lang w:val="en-US"/>
              </w:rPr>
            </w:pPr>
          </w:p>
        </w:tc>
        <w:tc>
          <w:tcPr>
            <w:tcW w:w="1007" w:type="dxa"/>
            <w:vAlign w:val="center"/>
          </w:tcPr>
          <w:p w14:paraId="4E82EC1B" w14:textId="62EF9097" w:rsidR="00155098" w:rsidRDefault="00155098" w:rsidP="00F97DE4">
            <w:pPr>
              <w:jc w:val="center"/>
              <w:rPr>
                <w:lang w:val="en-US"/>
              </w:rPr>
            </w:pPr>
          </w:p>
        </w:tc>
      </w:tr>
      <w:tr w:rsidR="00155098" w14:paraId="5905122B" w14:textId="77777777" w:rsidTr="00F97DE4">
        <w:trPr>
          <w:jc w:val="center"/>
        </w:trPr>
        <w:tc>
          <w:tcPr>
            <w:tcW w:w="1006" w:type="dxa"/>
            <w:vAlign w:val="center"/>
          </w:tcPr>
          <w:p w14:paraId="52205C8E" w14:textId="77777777" w:rsidR="00155098" w:rsidRDefault="00155098" w:rsidP="00F97DE4">
            <w:pPr>
              <w:jc w:val="center"/>
              <w:rPr>
                <w:lang w:val="en-US"/>
              </w:rPr>
            </w:pPr>
            <w:r>
              <w:rPr>
                <w:lang w:val="en-ID"/>
              </w:rPr>
              <w:t>Fear</w:t>
            </w:r>
          </w:p>
        </w:tc>
        <w:tc>
          <w:tcPr>
            <w:tcW w:w="1007" w:type="dxa"/>
            <w:vAlign w:val="center"/>
          </w:tcPr>
          <w:p w14:paraId="3E8B97B1" w14:textId="07E9AEAB" w:rsidR="00155098" w:rsidRDefault="00155098" w:rsidP="00F97DE4">
            <w:pPr>
              <w:jc w:val="center"/>
              <w:rPr>
                <w:lang w:val="en-US"/>
              </w:rPr>
            </w:pPr>
          </w:p>
        </w:tc>
        <w:tc>
          <w:tcPr>
            <w:tcW w:w="1007" w:type="dxa"/>
            <w:vAlign w:val="center"/>
          </w:tcPr>
          <w:p w14:paraId="0C472E8E" w14:textId="6E212086" w:rsidR="00155098" w:rsidRDefault="00155098" w:rsidP="00F97DE4">
            <w:pPr>
              <w:jc w:val="center"/>
              <w:rPr>
                <w:lang w:val="en-US"/>
              </w:rPr>
            </w:pPr>
          </w:p>
        </w:tc>
        <w:tc>
          <w:tcPr>
            <w:tcW w:w="1007" w:type="dxa"/>
            <w:vAlign w:val="center"/>
          </w:tcPr>
          <w:p w14:paraId="21D1BB7B" w14:textId="46600EB5" w:rsidR="00155098" w:rsidRDefault="00155098" w:rsidP="00F97DE4">
            <w:pPr>
              <w:jc w:val="center"/>
              <w:rPr>
                <w:lang w:val="en-US"/>
              </w:rPr>
            </w:pPr>
          </w:p>
        </w:tc>
        <w:tc>
          <w:tcPr>
            <w:tcW w:w="1007" w:type="dxa"/>
            <w:vAlign w:val="center"/>
          </w:tcPr>
          <w:p w14:paraId="06121283" w14:textId="40458730" w:rsidR="00155098" w:rsidRDefault="00155098" w:rsidP="00F97DE4">
            <w:pPr>
              <w:jc w:val="center"/>
              <w:rPr>
                <w:lang w:val="en-US"/>
              </w:rPr>
            </w:pPr>
          </w:p>
        </w:tc>
        <w:tc>
          <w:tcPr>
            <w:tcW w:w="1007" w:type="dxa"/>
            <w:vAlign w:val="center"/>
          </w:tcPr>
          <w:p w14:paraId="7E5CE13C" w14:textId="5C6C42A4" w:rsidR="00155098" w:rsidRDefault="00155098" w:rsidP="00F97DE4">
            <w:pPr>
              <w:jc w:val="center"/>
              <w:rPr>
                <w:lang w:val="en-US"/>
              </w:rPr>
            </w:pPr>
          </w:p>
        </w:tc>
        <w:tc>
          <w:tcPr>
            <w:tcW w:w="1007" w:type="dxa"/>
            <w:vAlign w:val="center"/>
          </w:tcPr>
          <w:p w14:paraId="4C39BD19" w14:textId="70F404E2" w:rsidR="00155098" w:rsidRDefault="00155098" w:rsidP="00F97DE4">
            <w:pPr>
              <w:jc w:val="center"/>
              <w:rPr>
                <w:lang w:val="en-US"/>
              </w:rPr>
            </w:pPr>
          </w:p>
        </w:tc>
        <w:tc>
          <w:tcPr>
            <w:tcW w:w="1007" w:type="dxa"/>
            <w:vAlign w:val="center"/>
          </w:tcPr>
          <w:p w14:paraId="5E183D20" w14:textId="438F7122" w:rsidR="00155098" w:rsidRDefault="00155098" w:rsidP="00F97DE4">
            <w:pPr>
              <w:jc w:val="center"/>
              <w:rPr>
                <w:lang w:val="en-US"/>
              </w:rPr>
            </w:pPr>
          </w:p>
        </w:tc>
        <w:tc>
          <w:tcPr>
            <w:tcW w:w="1007" w:type="dxa"/>
            <w:vAlign w:val="center"/>
          </w:tcPr>
          <w:p w14:paraId="62EDD4AE" w14:textId="34D0A67A" w:rsidR="00155098" w:rsidRDefault="00155098" w:rsidP="00F97DE4">
            <w:pPr>
              <w:jc w:val="center"/>
              <w:rPr>
                <w:lang w:val="en-US"/>
              </w:rPr>
            </w:pPr>
          </w:p>
        </w:tc>
      </w:tr>
      <w:tr w:rsidR="00155098" w14:paraId="6085D9AE" w14:textId="77777777" w:rsidTr="00F97DE4">
        <w:trPr>
          <w:jc w:val="center"/>
        </w:trPr>
        <w:tc>
          <w:tcPr>
            <w:tcW w:w="1006" w:type="dxa"/>
            <w:vAlign w:val="center"/>
          </w:tcPr>
          <w:p w14:paraId="3296D83C" w14:textId="77777777" w:rsidR="00155098" w:rsidRDefault="00155098" w:rsidP="00F97DE4">
            <w:pPr>
              <w:jc w:val="center"/>
              <w:rPr>
                <w:lang w:val="en-US"/>
              </w:rPr>
            </w:pPr>
            <w:r>
              <w:rPr>
                <w:lang w:val="en-ID"/>
              </w:rPr>
              <w:t>Disgust</w:t>
            </w:r>
          </w:p>
        </w:tc>
        <w:tc>
          <w:tcPr>
            <w:tcW w:w="1007" w:type="dxa"/>
            <w:vAlign w:val="center"/>
          </w:tcPr>
          <w:p w14:paraId="5FF23CC1" w14:textId="7317B569" w:rsidR="00155098" w:rsidRDefault="00155098" w:rsidP="00F97DE4">
            <w:pPr>
              <w:jc w:val="center"/>
              <w:rPr>
                <w:lang w:val="en-US"/>
              </w:rPr>
            </w:pPr>
          </w:p>
        </w:tc>
        <w:tc>
          <w:tcPr>
            <w:tcW w:w="1007" w:type="dxa"/>
            <w:vAlign w:val="center"/>
          </w:tcPr>
          <w:p w14:paraId="6B119279" w14:textId="6BD8B153" w:rsidR="00155098" w:rsidRDefault="00155098" w:rsidP="00F97DE4">
            <w:pPr>
              <w:jc w:val="center"/>
              <w:rPr>
                <w:lang w:val="en-US"/>
              </w:rPr>
            </w:pPr>
          </w:p>
        </w:tc>
        <w:tc>
          <w:tcPr>
            <w:tcW w:w="1007" w:type="dxa"/>
            <w:vAlign w:val="center"/>
          </w:tcPr>
          <w:p w14:paraId="1C2D2E69" w14:textId="7E4D057E" w:rsidR="00155098" w:rsidRDefault="00155098" w:rsidP="00F97DE4">
            <w:pPr>
              <w:jc w:val="center"/>
              <w:rPr>
                <w:lang w:val="en-US"/>
              </w:rPr>
            </w:pPr>
          </w:p>
        </w:tc>
        <w:tc>
          <w:tcPr>
            <w:tcW w:w="1007" w:type="dxa"/>
            <w:vAlign w:val="center"/>
          </w:tcPr>
          <w:p w14:paraId="0C5A2EC4" w14:textId="2C02B100" w:rsidR="00155098" w:rsidRDefault="00155098" w:rsidP="00F97DE4">
            <w:pPr>
              <w:jc w:val="center"/>
              <w:rPr>
                <w:lang w:val="en-US"/>
              </w:rPr>
            </w:pPr>
          </w:p>
        </w:tc>
        <w:tc>
          <w:tcPr>
            <w:tcW w:w="1007" w:type="dxa"/>
            <w:vAlign w:val="center"/>
          </w:tcPr>
          <w:p w14:paraId="7AC0C6A7" w14:textId="35021594" w:rsidR="00155098" w:rsidRDefault="00155098" w:rsidP="00F97DE4">
            <w:pPr>
              <w:jc w:val="center"/>
              <w:rPr>
                <w:lang w:val="en-US"/>
              </w:rPr>
            </w:pPr>
          </w:p>
        </w:tc>
        <w:tc>
          <w:tcPr>
            <w:tcW w:w="1007" w:type="dxa"/>
            <w:vAlign w:val="center"/>
          </w:tcPr>
          <w:p w14:paraId="5091F060" w14:textId="2F965330" w:rsidR="00155098" w:rsidRDefault="00155098" w:rsidP="00F97DE4">
            <w:pPr>
              <w:jc w:val="center"/>
              <w:rPr>
                <w:lang w:val="en-US"/>
              </w:rPr>
            </w:pPr>
          </w:p>
        </w:tc>
        <w:tc>
          <w:tcPr>
            <w:tcW w:w="1007" w:type="dxa"/>
            <w:vAlign w:val="center"/>
          </w:tcPr>
          <w:p w14:paraId="09BF6886" w14:textId="34A81765" w:rsidR="00155098" w:rsidRDefault="00155098" w:rsidP="00F97DE4">
            <w:pPr>
              <w:jc w:val="center"/>
              <w:rPr>
                <w:lang w:val="en-US"/>
              </w:rPr>
            </w:pPr>
          </w:p>
        </w:tc>
        <w:tc>
          <w:tcPr>
            <w:tcW w:w="1007" w:type="dxa"/>
            <w:vAlign w:val="center"/>
          </w:tcPr>
          <w:p w14:paraId="0F198166" w14:textId="2ADE7E82" w:rsidR="00155098" w:rsidRDefault="00155098" w:rsidP="00F97DE4">
            <w:pPr>
              <w:jc w:val="center"/>
              <w:rPr>
                <w:lang w:val="en-US"/>
              </w:rPr>
            </w:pPr>
          </w:p>
        </w:tc>
      </w:tr>
      <w:tr w:rsidR="00155098" w14:paraId="78929089" w14:textId="77777777" w:rsidTr="00F97DE4">
        <w:trPr>
          <w:jc w:val="center"/>
        </w:trPr>
        <w:tc>
          <w:tcPr>
            <w:tcW w:w="1006" w:type="dxa"/>
            <w:vAlign w:val="center"/>
          </w:tcPr>
          <w:p w14:paraId="09FCC7D3" w14:textId="77777777" w:rsidR="00155098" w:rsidRDefault="00155098" w:rsidP="00F97DE4">
            <w:pPr>
              <w:jc w:val="center"/>
              <w:rPr>
                <w:lang w:val="en-US"/>
              </w:rPr>
            </w:pPr>
            <w:r>
              <w:rPr>
                <w:lang w:val="en-ID"/>
              </w:rPr>
              <w:t>Happy</w:t>
            </w:r>
          </w:p>
        </w:tc>
        <w:tc>
          <w:tcPr>
            <w:tcW w:w="1007" w:type="dxa"/>
            <w:vAlign w:val="center"/>
          </w:tcPr>
          <w:p w14:paraId="418A9470" w14:textId="29742C25" w:rsidR="00155098" w:rsidRDefault="00155098" w:rsidP="00F97DE4">
            <w:pPr>
              <w:jc w:val="center"/>
              <w:rPr>
                <w:lang w:val="en-US"/>
              </w:rPr>
            </w:pPr>
          </w:p>
        </w:tc>
        <w:tc>
          <w:tcPr>
            <w:tcW w:w="1007" w:type="dxa"/>
            <w:vAlign w:val="center"/>
          </w:tcPr>
          <w:p w14:paraId="7C6D5BA9" w14:textId="14700B74" w:rsidR="00155098" w:rsidRDefault="00155098" w:rsidP="00F97DE4">
            <w:pPr>
              <w:jc w:val="center"/>
              <w:rPr>
                <w:lang w:val="en-US"/>
              </w:rPr>
            </w:pPr>
          </w:p>
        </w:tc>
        <w:tc>
          <w:tcPr>
            <w:tcW w:w="1007" w:type="dxa"/>
            <w:vAlign w:val="center"/>
          </w:tcPr>
          <w:p w14:paraId="0A624D78" w14:textId="7301503C" w:rsidR="00155098" w:rsidRDefault="00155098" w:rsidP="00F97DE4">
            <w:pPr>
              <w:jc w:val="center"/>
              <w:rPr>
                <w:lang w:val="en-US"/>
              </w:rPr>
            </w:pPr>
          </w:p>
        </w:tc>
        <w:tc>
          <w:tcPr>
            <w:tcW w:w="1007" w:type="dxa"/>
            <w:vAlign w:val="center"/>
          </w:tcPr>
          <w:p w14:paraId="7842BDCC" w14:textId="261AF3A2" w:rsidR="00155098" w:rsidRDefault="00155098" w:rsidP="00F97DE4">
            <w:pPr>
              <w:jc w:val="center"/>
              <w:rPr>
                <w:lang w:val="en-US"/>
              </w:rPr>
            </w:pPr>
          </w:p>
        </w:tc>
        <w:tc>
          <w:tcPr>
            <w:tcW w:w="1007" w:type="dxa"/>
            <w:vAlign w:val="center"/>
          </w:tcPr>
          <w:p w14:paraId="337826B5" w14:textId="37C1EFD8" w:rsidR="00155098" w:rsidRDefault="00155098" w:rsidP="00F97DE4">
            <w:pPr>
              <w:jc w:val="center"/>
              <w:rPr>
                <w:lang w:val="en-US"/>
              </w:rPr>
            </w:pPr>
          </w:p>
        </w:tc>
        <w:tc>
          <w:tcPr>
            <w:tcW w:w="1007" w:type="dxa"/>
            <w:vAlign w:val="center"/>
          </w:tcPr>
          <w:p w14:paraId="2371C14D" w14:textId="08441AB9" w:rsidR="00155098" w:rsidRDefault="00155098" w:rsidP="00F97DE4">
            <w:pPr>
              <w:jc w:val="center"/>
              <w:rPr>
                <w:lang w:val="en-US"/>
              </w:rPr>
            </w:pPr>
          </w:p>
        </w:tc>
        <w:tc>
          <w:tcPr>
            <w:tcW w:w="1007" w:type="dxa"/>
            <w:vAlign w:val="center"/>
          </w:tcPr>
          <w:p w14:paraId="5E116EC1" w14:textId="1F046FDC" w:rsidR="00155098" w:rsidRDefault="00155098" w:rsidP="00F97DE4">
            <w:pPr>
              <w:jc w:val="center"/>
              <w:rPr>
                <w:lang w:val="en-US"/>
              </w:rPr>
            </w:pPr>
          </w:p>
        </w:tc>
        <w:tc>
          <w:tcPr>
            <w:tcW w:w="1007" w:type="dxa"/>
            <w:vAlign w:val="center"/>
          </w:tcPr>
          <w:p w14:paraId="5DD2BC66" w14:textId="6F976B83" w:rsidR="00155098" w:rsidRDefault="00155098" w:rsidP="00F97DE4">
            <w:pPr>
              <w:jc w:val="center"/>
              <w:rPr>
                <w:lang w:val="en-US"/>
              </w:rPr>
            </w:pPr>
          </w:p>
        </w:tc>
      </w:tr>
      <w:tr w:rsidR="00155098" w14:paraId="1582E554" w14:textId="77777777" w:rsidTr="00F97DE4">
        <w:trPr>
          <w:jc w:val="center"/>
        </w:trPr>
        <w:tc>
          <w:tcPr>
            <w:tcW w:w="1006" w:type="dxa"/>
            <w:vAlign w:val="center"/>
          </w:tcPr>
          <w:p w14:paraId="29BFBECC" w14:textId="77777777" w:rsidR="00155098" w:rsidRDefault="00155098" w:rsidP="00F97DE4">
            <w:pPr>
              <w:jc w:val="center"/>
              <w:rPr>
                <w:lang w:val="en-US"/>
              </w:rPr>
            </w:pPr>
            <w:r>
              <w:rPr>
                <w:lang w:val="en-ID"/>
              </w:rPr>
              <w:t>Neutral</w:t>
            </w:r>
          </w:p>
        </w:tc>
        <w:tc>
          <w:tcPr>
            <w:tcW w:w="1007" w:type="dxa"/>
            <w:vAlign w:val="center"/>
          </w:tcPr>
          <w:p w14:paraId="3C0768A8" w14:textId="220E7444" w:rsidR="00155098" w:rsidRDefault="00155098" w:rsidP="00F97DE4">
            <w:pPr>
              <w:jc w:val="center"/>
              <w:rPr>
                <w:lang w:val="en-US"/>
              </w:rPr>
            </w:pPr>
          </w:p>
        </w:tc>
        <w:tc>
          <w:tcPr>
            <w:tcW w:w="1007" w:type="dxa"/>
            <w:vAlign w:val="center"/>
          </w:tcPr>
          <w:p w14:paraId="0346D8FD" w14:textId="410CC5D6" w:rsidR="00155098" w:rsidRDefault="00155098" w:rsidP="00F97DE4">
            <w:pPr>
              <w:jc w:val="center"/>
              <w:rPr>
                <w:lang w:val="en-US"/>
              </w:rPr>
            </w:pPr>
          </w:p>
        </w:tc>
        <w:tc>
          <w:tcPr>
            <w:tcW w:w="1007" w:type="dxa"/>
            <w:vAlign w:val="center"/>
          </w:tcPr>
          <w:p w14:paraId="4FFF2139" w14:textId="1E731C2E" w:rsidR="00155098" w:rsidRDefault="00155098" w:rsidP="00F97DE4">
            <w:pPr>
              <w:jc w:val="center"/>
              <w:rPr>
                <w:lang w:val="en-US"/>
              </w:rPr>
            </w:pPr>
          </w:p>
        </w:tc>
        <w:tc>
          <w:tcPr>
            <w:tcW w:w="1007" w:type="dxa"/>
            <w:vAlign w:val="center"/>
          </w:tcPr>
          <w:p w14:paraId="09AA7436" w14:textId="6BC923E6" w:rsidR="00155098" w:rsidRDefault="00155098" w:rsidP="00F97DE4">
            <w:pPr>
              <w:jc w:val="center"/>
              <w:rPr>
                <w:lang w:val="en-US"/>
              </w:rPr>
            </w:pPr>
          </w:p>
        </w:tc>
        <w:tc>
          <w:tcPr>
            <w:tcW w:w="1007" w:type="dxa"/>
            <w:vAlign w:val="center"/>
          </w:tcPr>
          <w:p w14:paraId="6B38E054" w14:textId="006CDF8F" w:rsidR="00155098" w:rsidRDefault="00155098" w:rsidP="00F97DE4">
            <w:pPr>
              <w:jc w:val="center"/>
              <w:rPr>
                <w:lang w:val="en-US"/>
              </w:rPr>
            </w:pPr>
          </w:p>
        </w:tc>
        <w:tc>
          <w:tcPr>
            <w:tcW w:w="1007" w:type="dxa"/>
            <w:vAlign w:val="center"/>
          </w:tcPr>
          <w:p w14:paraId="0002F6DF" w14:textId="4761725B" w:rsidR="00155098" w:rsidRDefault="00155098" w:rsidP="00F97DE4">
            <w:pPr>
              <w:jc w:val="center"/>
              <w:rPr>
                <w:lang w:val="en-US"/>
              </w:rPr>
            </w:pPr>
          </w:p>
        </w:tc>
        <w:tc>
          <w:tcPr>
            <w:tcW w:w="1007" w:type="dxa"/>
            <w:vAlign w:val="center"/>
          </w:tcPr>
          <w:p w14:paraId="0CC58256" w14:textId="4F714499" w:rsidR="00155098" w:rsidRDefault="00155098" w:rsidP="00F97DE4">
            <w:pPr>
              <w:jc w:val="center"/>
              <w:rPr>
                <w:lang w:val="en-US"/>
              </w:rPr>
            </w:pPr>
          </w:p>
        </w:tc>
        <w:tc>
          <w:tcPr>
            <w:tcW w:w="1007" w:type="dxa"/>
            <w:vAlign w:val="center"/>
          </w:tcPr>
          <w:p w14:paraId="1025CF00" w14:textId="68CE5A76" w:rsidR="00155098" w:rsidRDefault="00155098" w:rsidP="00F97DE4">
            <w:pPr>
              <w:jc w:val="center"/>
              <w:rPr>
                <w:lang w:val="en-US"/>
              </w:rPr>
            </w:pPr>
          </w:p>
        </w:tc>
      </w:tr>
      <w:tr w:rsidR="00155098" w14:paraId="4E8D3E47" w14:textId="77777777" w:rsidTr="00F97DE4">
        <w:trPr>
          <w:jc w:val="center"/>
        </w:trPr>
        <w:tc>
          <w:tcPr>
            <w:tcW w:w="1006" w:type="dxa"/>
            <w:vAlign w:val="center"/>
          </w:tcPr>
          <w:p w14:paraId="59A475F8" w14:textId="77777777" w:rsidR="00155098" w:rsidRDefault="00155098" w:rsidP="00F97DE4">
            <w:pPr>
              <w:jc w:val="center"/>
              <w:rPr>
                <w:lang w:val="en-US"/>
              </w:rPr>
            </w:pPr>
            <w:r>
              <w:rPr>
                <w:lang w:val="en-ID"/>
              </w:rPr>
              <w:t>Sad</w:t>
            </w:r>
          </w:p>
        </w:tc>
        <w:tc>
          <w:tcPr>
            <w:tcW w:w="1007" w:type="dxa"/>
            <w:vAlign w:val="center"/>
          </w:tcPr>
          <w:p w14:paraId="154E9C9D" w14:textId="5CCA3292" w:rsidR="00155098" w:rsidRDefault="00155098" w:rsidP="00F97DE4">
            <w:pPr>
              <w:jc w:val="center"/>
              <w:rPr>
                <w:lang w:val="en-US"/>
              </w:rPr>
            </w:pPr>
          </w:p>
        </w:tc>
        <w:tc>
          <w:tcPr>
            <w:tcW w:w="1007" w:type="dxa"/>
            <w:vAlign w:val="center"/>
          </w:tcPr>
          <w:p w14:paraId="03DAEDA2" w14:textId="3946662A" w:rsidR="00155098" w:rsidRDefault="00155098" w:rsidP="00F97DE4">
            <w:pPr>
              <w:jc w:val="center"/>
              <w:rPr>
                <w:lang w:val="en-US"/>
              </w:rPr>
            </w:pPr>
          </w:p>
        </w:tc>
        <w:tc>
          <w:tcPr>
            <w:tcW w:w="1007" w:type="dxa"/>
            <w:vAlign w:val="center"/>
          </w:tcPr>
          <w:p w14:paraId="00DB14FB" w14:textId="5BDFF1A6" w:rsidR="00155098" w:rsidRDefault="00155098" w:rsidP="00F97DE4">
            <w:pPr>
              <w:jc w:val="center"/>
              <w:rPr>
                <w:lang w:val="en-US"/>
              </w:rPr>
            </w:pPr>
          </w:p>
        </w:tc>
        <w:tc>
          <w:tcPr>
            <w:tcW w:w="1007" w:type="dxa"/>
            <w:vAlign w:val="center"/>
          </w:tcPr>
          <w:p w14:paraId="6FC08C57" w14:textId="2631B455" w:rsidR="00155098" w:rsidRDefault="00155098" w:rsidP="00F97DE4">
            <w:pPr>
              <w:jc w:val="center"/>
              <w:rPr>
                <w:lang w:val="en-US"/>
              </w:rPr>
            </w:pPr>
          </w:p>
        </w:tc>
        <w:tc>
          <w:tcPr>
            <w:tcW w:w="1007" w:type="dxa"/>
            <w:vAlign w:val="center"/>
          </w:tcPr>
          <w:p w14:paraId="48D4D76C" w14:textId="37AA9562" w:rsidR="00155098" w:rsidRDefault="00155098" w:rsidP="00F97DE4">
            <w:pPr>
              <w:jc w:val="center"/>
              <w:rPr>
                <w:lang w:val="en-US"/>
              </w:rPr>
            </w:pPr>
          </w:p>
        </w:tc>
        <w:tc>
          <w:tcPr>
            <w:tcW w:w="1007" w:type="dxa"/>
            <w:vAlign w:val="center"/>
          </w:tcPr>
          <w:p w14:paraId="28592C51" w14:textId="0E824C02" w:rsidR="00155098" w:rsidRDefault="00155098" w:rsidP="00F97DE4">
            <w:pPr>
              <w:jc w:val="center"/>
              <w:rPr>
                <w:lang w:val="en-US"/>
              </w:rPr>
            </w:pPr>
          </w:p>
        </w:tc>
        <w:tc>
          <w:tcPr>
            <w:tcW w:w="1007" w:type="dxa"/>
            <w:vAlign w:val="center"/>
          </w:tcPr>
          <w:p w14:paraId="0005F05A" w14:textId="50D174FF" w:rsidR="00155098" w:rsidRDefault="00155098" w:rsidP="00F97DE4">
            <w:pPr>
              <w:jc w:val="center"/>
              <w:rPr>
                <w:lang w:val="en-US"/>
              </w:rPr>
            </w:pPr>
          </w:p>
        </w:tc>
        <w:tc>
          <w:tcPr>
            <w:tcW w:w="1007" w:type="dxa"/>
            <w:vAlign w:val="center"/>
          </w:tcPr>
          <w:p w14:paraId="7EE266C3" w14:textId="1F8F2029" w:rsidR="00155098" w:rsidRDefault="00155098" w:rsidP="00F97DE4">
            <w:pPr>
              <w:keepNext/>
              <w:jc w:val="center"/>
              <w:rPr>
                <w:lang w:val="en-US"/>
              </w:rPr>
            </w:pPr>
          </w:p>
        </w:tc>
      </w:tr>
    </w:tbl>
    <w:p w14:paraId="12F1A4F4" w14:textId="77777777" w:rsidR="00155098" w:rsidRDefault="00155098" w:rsidP="00155098">
      <w:pPr>
        <w:rPr>
          <w:lang w:val="en-US"/>
        </w:rPr>
      </w:pPr>
    </w:p>
    <w:p w14:paraId="50F3E98C" w14:textId="668E7C11" w:rsidR="00155098" w:rsidRDefault="00155098" w:rsidP="00155098">
      <w:pPr>
        <w:pStyle w:val="Caption"/>
        <w:keepNext/>
        <w:jc w:val="center"/>
      </w:pPr>
      <w:r>
        <w:t>Table 4.</w:t>
      </w:r>
      <w:r>
        <w:fldChar w:fldCharType="begin"/>
      </w:r>
      <w:r>
        <w:instrText xml:space="preserve"> SEQ Table_4. \* ARABIC </w:instrText>
      </w:r>
      <w:r>
        <w:fldChar w:fldCharType="separate"/>
      </w:r>
      <w:r>
        <w:rPr>
          <w:noProof/>
        </w:rPr>
        <w:t>25</w:t>
      </w:r>
      <w:r>
        <w:fldChar w:fldCharType="end"/>
      </w:r>
      <w:r>
        <w:rPr>
          <w:lang w:val="en-US"/>
        </w:rPr>
        <w:t xml:space="preserve">: </w:t>
      </w:r>
      <w:r w:rsidRPr="00DD35C3">
        <w:rPr>
          <w:lang w:val="en-US"/>
        </w:rPr>
        <w:t xml:space="preserve">T. Encoder and CNN </w:t>
      </w:r>
      <w:r>
        <w:rPr>
          <w:lang w:val="en-US"/>
        </w:rPr>
        <w:t>SAVEE</w:t>
      </w:r>
      <w:r w:rsidRPr="00DD35C3">
        <w:rPr>
          <w:lang w:val="en-US"/>
        </w:rPr>
        <w:t xml:space="preserve"> Confusion Matrix.</w:t>
      </w:r>
    </w:p>
    <w:tbl>
      <w:tblPr>
        <w:tblStyle w:val="TableGrid"/>
        <w:tblW w:w="0" w:type="auto"/>
        <w:jc w:val="center"/>
        <w:tblLook w:val="04A0" w:firstRow="1" w:lastRow="0" w:firstColumn="1" w:lastColumn="0" w:noHBand="0" w:noVBand="1"/>
      </w:tblPr>
      <w:tblGrid>
        <w:gridCol w:w="1006"/>
        <w:gridCol w:w="1007"/>
        <w:gridCol w:w="1007"/>
        <w:gridCol w:w="1007"/>
        <w:gridCol w:w="1007"/>
        <w:gridCol w:w="1007"/>
        <w:gridCol w:w="1007"/>
        <w:gridCol w:w="1007"/>
        <w:gridCol w:w="1007"/>
      </w:tblGrid>
      <w:tr w:rsidR="00155098" w14:paraId="71D62528" w14:textId="77777777" w:rsidTr="00F97DE4">
        <w:trPr>
          <w:jc w:val="center"/>
        </w:trPr>
        <w:tc>
          <w:tcPr>
            <w:tcW w:w="1006" w:type="dxa"/>
            <w:vAlign w:val="center"/>
          </w:tcPr>
          <w:p w14:paraId="6DC97EC1" w14:textId="77777777" w:rsidR="00155098" w:rsidRDefault="00155098" w:rsidP="00F97DE4">
            <w:pPr>
              <w:jc w:val="center"/>
              <w:rPr>
                <w:lang w:val="en-US"/>
              </w:rPr>
            </w:pPr>
          </w:p>
        </w:tc>
        <w:tc>
          <w:tcPr>
            <w:tcW w:w="1007" w:type="dxa"/>
            <w:vAlign w:val="center"/>
          </w:tcPr>
          <w:p w14:paraId="66109338" w14:textId="77777777" w:rsidR="00155098" w:rsidRDefault="00155098" w:rsidP="00F97DE4">
            <w:pPr>
              <w:jc w:val="center"/>
              <w:rPr>
                <w:lang w:val="en-US"/>
              </w:rPr>
            </w:pPr>
            <w:r w:rsidRPr="00206114">
              <w:rPr>
                <w:b/>
                <w:bCs/>
                <w:lang w:val="en-ID"/>
              </w:rPr>
              <w:t>Angry</w:t>
            </w:r>
          </w:p>
        </w:tc>
        <w:tc>
          <w:tcPr>
            <w:tcW w:w="1007" w:type="dxa"/>
            <w:vAlign w:val="center"/>
          </w:tcPr>
          <w:p w14:paraId="24ECB4C5" w14:textId="77777777" w:rsidR="00155098" w:rsidRDefault="00155098" w:rsidP="00F97DE4">
            <w:pPr>
              <w:jc w:val="center"/>
              <w:rPr>
                <w:lang w:val="en-US"/>
              </w:rPr>
            </w:pPr>
            <w:r w:rsidRPr="00206114">
              <w:rPr>
                <w:b/>
                <w:bCs/>
                <w:lang w:val="en-ID"/>
              </w:rPr>
              <w:t>Fear</w:t>
            </w:r>
          </w:p>
        </w:tc>
        <w:tc>
          <w:tcPr>
            <w:tcW w:w="1007" w:type="dxa"/>
            <w:vAlign w:val="center"/>
          </w:tcPr>
          <w:p w14:paraId="27DFB2D9" w14:textId="77777777" w:rsidR="00155098" w:rsidRDefault="00155098" w:rsidP="00F97DE4">
            <w:pPr>
              <w:jc w:val="center"/>
              <w:rPr>
                <w:lang w:val="en-US"/>
              </w:rPr>
            </w:pPr>
            <w:r w:rsidRPr="00206114">
              <w:rPr>
                <w:b/>
                <w:bCs/>
                <w:lang w:val="en-ID"/>
              </w:rPr>
              <w:t>Disgust</w:t>
            </w:r>
          </w:p>
        </w:tc>
        <w:tc>
          <w:tcPr>
            <w:tcW w:w="1007" w:type="dxa"/>
            <w:vAlign w:val="center"/>
          </w:tcPr>
          <w:p w14:paraId="4BDCFB09" w14:textId="77777777" w:rsidR="00155098" w:rsidRDefault="00155098" w:rsidP="00F97DE4">
            <w:pPr>
              <w:jc w:val="center"/>
              <w:rPr>
                <w:lang w:val="en-US"/>
              </w:rPr>
            </w:pPr>
            <w:r w:rsidRPr="00206114">
              <w:rPr>
                <w:b/>
                <w:bCs/>
                <w:lang w:val="en-ID"/>
              </w:rPr>
              <w:t>Happy</w:t>
            </w:r>
          </w:p>
        </w:tc>
        <w:tc>
          <w:tcPr>
            <w:tcW w:w="1007" w:type="dxa"/>
            <w:vAlign w:val="center"/>
          </w:tcPr>
          <w:p w14:paraId="779757B1" w14:textId="77777777" w:rsidR="00155098" w:rsidRDefault="00155098" w:rsidP="00F97DE4">
            <w:pPr>
              <w:jc w:val="center"/>
              <w:rPr>
                <w:lang w:val="en-US"/>
              </w:rPr>
            </w:pPr>
            <w:r w:rsidRPr="00206114">
              <w:rPr>
                <w:b/>
                <w:bCs/>
                <w:lang w:val="en-ID"/>
              </w:rPr>
              <w:t>Neutral</w:t>
            </w:r>
          </w:p>
        </w:tc>
        <w:tc>
          <w:tcPr>
            <w:tcW w:w="1007" w:type="dxa"/>
            <w:vAlign w:val="center"/>
          </w:tcPr>
          <w:p w14:paraId="040C0FD3" w14:textId="77777777" w:rsidR="00155098" w:rsidRDefault="00155098" w:rsidP="00F97DE4">
            <w:pPr>
              <w:jc w:val="center"/>
              <w:rPr>
                <w:lang w:val="en-US"/>
              </w:rPr>
            </w:pPr>
            <w:r w:rsidRPr="00206114">
              <w:rPr>
                <w:b/>
                <w:bCs/>
                <w:lang w:val="en-ID"/>
              </w:rPr>
              <w:t>Sad</w:t>
            </w:r>
          </w:p>
        </w:tc>
        <w:tc>
          <w:tcPr>
            <w:tcW w:w="1007" w:type="dxa"/>
            <w:vAlign w:val="center"/>
          </w:tcPr>
          <w:p w14:paraId="5DC7C221" w14:textId="77777777" w:rsidR="00155098" w:rsidRDefault="00155098" w:rsidP="00F97DE4">
            <w:pPr>
              <w:jc w:val="center"/>
              <w:rPr>
                <w:lang w:val="en-US"/>
              </w:rPr>
            </w:pPr>
            <w:r w:rsidRPr="00206114">
              <w:rPr>
                <w:b/>
                <w:bCs/>
                <w:lang w:val="en-ID"/>
              </w:rPr>
              <w:t>Total</w:t>
            </w:r>
            <w:r>
              <w:rPr>
                <w:b/>
                <w:bCs/>
                <w:lang w:val="en-ID"/>
              </w:rPr>
              <w:t xml:space="preserve"> Truth</w:t>
            </w:r>
          </w:p>
        </w:tc>
        <w:tc>
          <w:tcPr>
            <w:tcW w:w="1007" w:type="dxa"/>
            <w:vAlign w:val="center"/>
          </w:tcPr>
          <w:p w14:paraId="536F59D5" w14:textId="77777777" w:rsidR="00155098" w:rsidRDefault="00155098" w:rsidP="00F97DE4">
            <w:pPr>
              <w:jc w:val="center"/>
              <w:rPr>
                <w:lang w:val="en-US"/>
              </w:rPr>
            </w:pPr>
            <w:r>
              <w:rPr>
                <w:b/>
                <w:bCs/>
                <w:lang w:val="en-ID"/>
              </w:rPr>
              <w:t>Total False</w:t>
            </w:r>
          </w:p>
        </w:tc>
      </w:tr>
      <w:tr w:rsidR="00155098" w14:paraId="054639B0" w14:textId="77777777" w:rsidTr="00F97DE4">
        <w:trPr>
          <w:jc w:val="center"/>
        </w:trPr>
        <w:tc>
          <w:tcPr>
            <w:tcW w:w="1006" w:type="dxa"/>
            <w:vAlign w:val="center"/>
          </w:tcPr>
          <w:p w14:paraId="3F5C5522" w14:textId="77777777" w:rsidR="00155098" w:rsidRDefault="00155098" w:rsidP="00F97DE4">
            <w:pPr>
              <w:jc w:val="center"/>
              <w:rPr>
                <w:lang w:val="en-US"/>
              </w:rPr>
            </w:pPr>
            <w:r>
              <w:rPr>
                <w:lang w:val="en-ID"/>
              </w:rPr>
              <w:t>Angry</w:t>
            </w:r>
          </w:p>
        </w:tc>
        <w:tc>
          <w:tcPr>
            <w:tcW w:w="1007" w:type="dxa"/>
            <w:vAlign w:val="center"/>
          </w:tcPr>
          <w:p w14:paraId="543ADEE1" w14:textId="0478B691" w:rsidR="00155098" w:rsidRDefault="00155098" w:rsidP="00F97DE4">
            <w:pPr>
              <w:jc w:val="center"/>
              <w:rPr>
                <w:lang w:val="en-US"/>
              </w:rPr>
            </w:pPr>
          </w:p>
        </w:tc>
        <w:tc>
          <w:tcPr>
            <w:tcW w:w="1007" w:type="dxa"/>
            <w:vAlign w:val="center"/>
          </w:tcPr>
          <w:p w14:paraId="71853C4C" w14:textId="5C5D5AFE" w:rsidR="00155098" w:rsidRDefault="00155098" w:rsidP="00F97DE4">
            <w:pPr>
              <w:jc w:val="center"/>
              <w:rPr>
                <w:lang w:val="en-US"/>
              </w:rPr>
            </w:pPr>
          </w:p>
        </w:tc>
        <w:tc>
          <w:tcPr>
            <w:tcW w:w="1007" w:type="dxa"/>
            <w:vAlign w:val="center"/>
          </w:tcPr>
          <w:p w14:paraId="1F67124B" w14:textId="1F82149C" w:rsidR="00155098" w:rsidRDefault="00155098" w:rsidP="00F97DE4">
            <w:pPr>
              <w:jc w:val="center"/>
              <w:rPr>
                <w:lang w:val="en-US"/>
              </w:rPr>
            </w:pPr>
          </w:p>
        </w:tc>
        <w:tc>
          <w:tcPr>
            <w:tcW w:w="1007" w:type="dxa"/>
            <w:vAlign w:val="center"/>
          </w:tcPr>
          <w:p w14:paraId="50358343" w14:textId="5B45CACE" w:rsidR="00155098" w:rsidRDefault="00155098" w:rsidP="00F97DE4">
            <w:pPr>
              <w:jc w:val="center"/>
              <w:rPr>
                <w:lang w:val="en-US"/>
              </w:rPr>
            </w:pPr>
          </w:p>
        </w:tc>
        <w:tc>
          <w:tcPr>
            <w:tcW w:w="1007" w:type="dxa"/>
            <w:vAlign w:val="center"/>
          </w:tcPr>
          <w:p w14:paraId="2FF98E23" w14:textId="55313186" w:rsidR="00155098" w:rsidRDefault="00155098" w:rsidP="00F97DE4">
            <w:pPr>
              <w:jc w:val="center"/>
              <w:rPr>
                <w:lang w:val="en-US"/>
              </w:rPr>
            </w:pPr>
          </w:p>
        </w:tc>
        <w:tc>
          <w:tcPr>
            <w:tcW w:w="1007" w:type="dxa"/>
            <w:vAlign w:val="center"/>
          </w:tcPr>
          <w:p w14:paraId="13CEA4AB" w14:textId="509091AB" w:rsidR="00155098" w:rsidRDefault="00155098" w:rsidP="00F97DE4">
            <w:pPr>
              <w:jc w:val="center"/>
              <w:rPr>
                <w:lang w:val="en-US"/>
              </w:rPr>
            </w:pPr>
          </w:p>
        </w:tc>
        <w:tc>
          <w:tcPr>
            <w:tcW w:w="1007" w:type="dxa"/>
            <w:vAlign w:val="center"/>
          </w:tcPr>
          <w:p w14:paraId="798FE053" w14:textId="110A3B45" w:rsidR="00155098" w:rsidRDefault="00155098" w:rsidP="00F97DE4">
            <w:pPr>
              <w:jc w:val="center"/>
              <w:rPr>
                <w:lang w:val="en-US"/>
              </w:rPr>
            </w:pPr>
          </w:p>
        </w:tc>
        <w:tc>
          <w:tcPr>
            <w:tcW w:w="1007" w:type="dxa"/>
            <w:vAlign w:val="center"/>
          </w:tcPr>
          <w:p w14:paraId="1F9DD6CD" w14:textId="5402F8A9" w:rsidR="00155098" w:rsidRDefault="00155098" w:rsidP="00F97DE4">
            <w:pPr>
              <w:jc w:val="center"/>
              <w:rPr>
                <w:lang w:val="en-US"/>
              </w:rPr>
            </w:pPr>
          </w:p>
        </w:tc>
      </w:tr>
      <w:tr w:rsidR="00155098" w14:paraId="417F5E88" w14:textId="77777777" w:rsidTr="00F97DE4">
        <w:trPr>
          <w:jc w:val="center"/>
        </w:trPr>
        <w:tc>
          <w:tcPr>
            <w:tcW w:w="1006" w:type="dxa"/>
            <w:vAlign w:val="center"/>
          </w:tcPr>
          <w:p w14:paraId="721FC5CA" w14:textId="77777777" w:rsidR="00155098" w:rsidRDefault="00155098" w:rsidP="00F97DE4">
            <w:pPr>
              <w:jc w:val="center"/>
              <w:rPr>
                <w:lang w:val="en-US"/>
              </w:rPr>
            </w:pPr>
            <w:r>
              <w:rPr>
                <w:lang w:val="en-ID"/>
              </w:rPr>
              <w:t>Fear</w:t>
            </w:r>
          </w:p>
        </w:tc>
        <w:tc>
          <w:tcPr>
            <w:tcW w:w="1007" w:type="dxa"/>
            <w:vAlign w:val="center"/>
          </w:tcPr>
          <w:p w14:paraId="47F3C0B5" w14:textId="696C20D0" w:rsidR="00155098" w:rsidRDefault="00155098" w:rsidP="00F97DE4">
            <w:pPr>
              <w:jc w:val="center"/>
              <w:rPr>
                <w:lang w:val="en-US"/>
              </w:rPr>
            </w:pPr>
          </w:p>
        </w:tc>
        <w:tc>
          <w:tcPr>
            <w:tcW w:w="1007" w:type="dxa"/>
            <w:vAlign w:val="center"/>
          </w:tcPr>
          <w:p w14:paraId="6D34B000" w14:textId="276BB0D8" w:rsidR="00155098" w:rsidRDefault="00155098" w:rsidP="00F97DE4">
            <w:pPr>
              <w:jc w:val="center"/>
              <w:rPr>
                <w:lang w:val="en-US"/>
              </w:rPr>
            </w:pPr>
          </w:p>
        </w:tc>
        <w:tc>
          <w:tcPr>
            <w:tcW w:w="1007" w:type="dxa"/>
            <w:vAlign w:val="center"/>
          </w:tcPr>
          <w:p w14:paraId="1950DE72" w14:textId="7766377D" w:rsidR="00155098" w:rsidRDefault="00155098" w:rsidP="00F97DE4">
            <w:pPr>
              <w:jc w:val="center"/>
              <w:rPr>
                <w:lang w:val="en-US"/>
              </w:rPr>
            </w:pPr>
          </w:p>
        </w:tc>
        <w:tc>
          <w:tcPr>
            <w:tcW w:w="1007" w:type="dxa"/>
            <w:vAlign w:val="center"/>
          </w:tcPr>
          <w:p w14:paraId="4E728B5D" w14:textId="6164E9B2" w:rsidR="00155098" w:rsidRDefault="00155098" w:rsidP="00F97DE4">
            <w:pPr>
              <w:jc w:val="center"/>
              <w:rPr>
                <w:lang w:val="en-US"/>
              </w:rPr>
            </w:pPr>
          </w:p>
        </w:tc>
        <w:tc>
          <w:tcPr>
            <w:tcW w:w="1007" w:type="dxa"/>
            <w:vAlign w:val="center"/>
          </w:tcPr>
          <w:p w14:paraId="1B59415C" w14:textId="3B8466B4" w:rsidR="00155098" w:rsidRDefault="00155098" w:rsidP="00F97DE4">
            <w:pPr>
              <w:jc w:val="center"/>
              <w:rPr>
                <w:lang w:val="en-US"/>
              </w:rPr>
            </w:pPr>
          </w:p>
        </w:tc>
        <w:tc>
          <w:tcPr>
            <w:tcW w:w="1007" w:type="dxa"/>
            <w:vAlign w:val="center"/>
          </w:tcPr>
          <w:p w14:paraId="4A2D2057" w14:textId="3AA087BE" w:rsidR="00155098" w:rsidRDefault="00155098" w:rsidP="00F97DE4">
            <w:pPr>
              <w:jc w:val="center"/>
              <w:rPr>
                <w:lang w:val="en-US"/>
              </w:rPr>
            </w:pPr>
          </w:p>
        </w:tc>
        <w:tc>
          <w:tcPr>
            <w:tcW w:w="1007" w:type="dxa"/>
            <w:vAlign w:val="center"/>
          </w:tcPr>
          <w:p w14:paraId="403E931B" w14:textId="7D838C0B" w:rsidR="00155098" w:rsidRDefault="00155098" w:rsidP="00F97DE4">
            <w:pPr>
              <w:jc w:val="center"/>
              <w:rPr>
                <w:lang w:val="en-US"/>
              </w:rPr>
            </w:pPr>
          </w:p>
        </w:tc>
        <w:tc>
          <w:tcPr>
            <w:tcW w:w="1007" w:type="dxa"/>
            <w:vAlign w:val="center"/>
          </w:tcPr>
          <w:p w14:paraId="3B9E430F" w14:textId="2600888F" w:rsidR="00155098" w:rsidRDefault="00155098" w:rsidP="00F97DE4">
            <w:pPr>
              <w:jc w:val="center"/>
              <w:rPr>
                <w:lang w:val="en-US"/>
              </w:rPr>
            </w:pPr>
          </w:p>
        </w:tc>
      </w:tr>
      <w:tr w:rsidR="00155098" w14:paraId="73F9F0E2" w14:textId="77777777" w:rsidTr="00F97DE4">
        <w:trPr>
          <w:jc w:val="center"/>
        </w:trPr>
        <w:tc>
          <w:tcPr>
            <w:tcW w:w="1006" w:type="dxa"/>
            <w:vAlign w:val="center"/>
          </w:tcPr>
          <w:p w14:paraId="4E5A5734" w14:textId="77777777" w:rsidR="00155098" w:rsidRDefault="00155098" w:rsidP="00F97DE4">
            <w:pPr>
              <w:jc w:val="center"/>
              <w:rPr>
                <w:lang w:val="en-US"/>
              </w:rPr>
            </w:pPr>
            <w:r>
              <w:rPr>
                <w:lang w:val="en-ID"/>
              </w:rPr>
              <w:t>Disgust</w:t>
            </w:r>
          </w:p>
        </w:tc>
        <w:tc>
          <w:tcPr>
            <w:tcW w:w="1007" w:type="dxa"/>
            <w:vAlign w:val="center"/>
          </w:tcPr>
          <w:p w14:paraId="7AD050E3" w14:textId="5C49FC78" w:rsidR="00155098" w:rsidRDefault="00155098" w:rsidP="00F97DE4">
            <w:pPr>
              <w:jc w:val="center"/>
              <w:rPr>
                <w:lang w:val="en-US"/>
              </w:rPr>
            </w:pPr>
          </w:p>
        </w:tc>
        <w:tc>
          <w:tcPr>
            <w:tcW w:w="1007" w:type="dxa"/>
            <w:vAlign w:val="center"/>
          </w:tcPr>
          <w:p w14:paraId="24BBFCFE" w14:textId="668D7838" w:rsidR="00155098" w:rsidRDefault="00155098" w:rsidP="00F97DE4">
            <w:pPr>
              <w:jc w:val="center"/>
              <w:rPr>
                <w:lang w:val="en-US"/>
              </w:rPr>
            </w:pPr>
          </w:p>
        </w:tc>
        <w:tc>
          <w:tcPr>
            <w:tcW w:w="1007" w:type="dxa"/>
            <w:vAlign w:val="center"/>
          </w:tcPr>
          <w:p w14:paraId="5AE55EBC" w14:textId="1AA5D29C" w:rsidR="00155098" w:rsidRDefault="00155098" w:rsidP="00F97DE4">
            <w:pPr>
              <w:jc w:val="center"/>
              <w:rPr>
                <w:lang w:val="en-US"/>
              </w:rPr>
            </w:pPr>
          </w:p>
        </w:tc>
        <w:tc>
          <w:tcPr>
            <w:tcW w:w="1007" w:type="dxa"/>
            <w:vAlign w:val="center"/>
          </w:tcPr>
          <w:p w14:paraId="2C70308F" w14:textId="7F207141" w:rsidR="00155098" w:rsidRDefault="00155098" w:rsidP="00F97DE4">
            <w:pPr>
              <w:jc w:val="center"/>
              <w:rPr>
                <w:lang w:val="en-US"/>
              </w:rPr>
            </w:pPr>
          </w:p>
        </w:tc>
        <w:tc>
          <w:tcPr>
            <w:tcW w:w="1007" w:type="dxa"/>
            <w:vAlign w:val="center"/>
          </w:tcPr>
          <w:p w14:paraId="6703A4C1" w14:textId="3867BF3E" w:rsidR="00155098" w:rsidRDefault="00155098" w:rsidP="00F97DE4">
            <w:pPr>
              <w:jc w:val="center"/>
              <w:rPr>
                <w:lang w:val="en-US"/>
              </w:rPr>
            </w:pPr>
          </w:p>
        </w:tc>
        <w:tc>
          <w:tcPr>
            <w:tcW w:w="1007" w:type="dxa"/>
            <w:vAlign w:val="center"/>
          </w:tcPr>
          <w:p w14:paraId="11D472E8" w14:textId="081568F2" w:rsidR="00155098" w:rsidRDefault="00155098" w:rsidP="00F97DE4">
            <w:pPr>
              <w:jc w:val="center"/>
              <w:rPr>
                <w:lang w:val="en-US"/>
              </w:rPr>
            </w:pPr>
          </w:p>
        </w:tc>
        <w:tc>
          <w:tcPr>
            <w:tcW w:w="1007" w:type="dxa"/>
            <w:vAlign w:val="center"/>
          </w:tcPr>
          <w:p w14:paraId="1E48EC40" w14:textId="7FF228D5" w:rsidR="00155098" w:rsidRDefault="00155098" w:rsidP="00F97DE4">
            <w:pPr>
              <w:jc w:val="center"/>
              <w:rPr>
                <w:lang w:val="en-US"/>
              </w:rPr>
            </w:pPr>
          </w:p>
        </w:tc>
        <w:tc>
          <w:tcPr>
            <w:tcW w:w="1007" w:type="dxa"/>
            <w:vAlign w:val="center"/>
          </w:tcPr>
          <w:p w14:paraId="6E9C0F0A" w14:textId="7433BD4D" w:rsidR="00155098" w:rsidRDefault="00155098" w:rsidP="00F97DE4">
            <w:pPr>
              <w:jc w:val="center"/>
              <w:rPr>
                <w:lang w:val="en-US"/>
              </w:rPr>
            </w:pPr>
          </w:p>
        </w:tc>
      </w:tr>
      <w:tr w:rsidR="00155098" w14:paraId="26FC5D77" w14:textId="77777777" w:rsidTr="00F97DE4">
        <w:trPr>
          <w:jc w:val="center"/>
        </w:trPr>
        <w:tc>
          <w:tcPr>
            <w:tcW w:w="1006" w:type="dxa"/>
            <w:vAlign w:val="center"/>
          </w:tcPr>
          <w:p w14:paraId="569B10DA" w14:textId="77777777" w:rsidR="00155098" w:rsidRDefault="00155098" w:rsidP="00F97DE4">
            <w:pPr>
              <w:jc w:val="center"/>
              <w:rPr>
                <w:lang w:val="en-US"/>
              </w:rPr>
            </w:pPr>
            <w:r>
              <w:rPr>
                <w:lang w:val="en-ID"/>
              </w:rPr>
              <w:lastRenderedPageBreak/>
              <w:t>Happy</w:t>
            </w:r>
          </w:p>
        </w:tc>
        <w:tc>
          <w:tcPr>
            <w:tcW w:w="1007" w:type="dxa"/>
            <w:vAlign w:val="center"/>
          </w:tcPr>
          <w:p w14:paraId="15E253B0" w14:textId="0DF7D2AD" w:rsidR="00155098" w:rsidRDefault="00155098" w:rsidP="00F97DE4">
            <w:pPr>
              <w:jc w:val="center"/>
              <w:rPr>
                <w:lang w:val="en-US"/>
              </w:rPr>
            </w:pPr>
          </w:p>
        </w:tc>
        <w:tc>
          <w:tcPr>
            <w:tcW w:w="1007" w:type="dxa"/>
            <w:vAlign w:val="center"/>
          </w:tcPr>
          <w:p w14:paraId="26B14E45" w14:textId="27E16BF8" w:rsidR="00155098" w:rsidRDefault="00155098" w:rsidP="00F97DE4">
            <w:pPr>
              <w:jc w:val="center"/>
              <w:rPr>
                <w:lang w:val="en-US"/>
              </w:rPr>
            </w:pPr>
          </w:p>
        </w:tc>
        <w:tc>
          <w:tcPr>
            <w:tcW w:w="1007" w:type="dxa"/>
            <w:vAlign w:val="center"/>
          </w:tcPr>
          <w:p w14:paraId="7B1483E8" w14:textId="15E5B1C4" w:rsidR="00155098" w:rsidRDefault="00155098" w:rsidP="00F97DE4">
            <w:pPr>
              <w:jc w:val="center"/>
              <w:rPr>
                <w:lang w:val="en-US"/>
              </w:rPr>
            </w:pPr>
          </w:p>
        </w:tc>
        <w:tc>
          <w:tcPr>
            <w:tcW w:w="1007" w:type="dxa"/>
            <w:vAlign w:val="center"/>
          </w:tcPr>
          <w:p w14:paraId="5D154920" w14:textId="0E134FB6" w:rsidR="00155098" w:rsidRDefault="00155098" w:rsidP="00F97DE4">
            <w:pPr>
              <w:jc w:val="center"/>
              <w:rPr>
                <w:lang w:val="en-US"/>
              </w:rPr>
            </w:pPr>
          </w:p>
        </w:tc>
        <w:tc>
          <w:tcPr>
            <w:tcW w:w="1007" w:type="dxa"/>
            <w:vAlign w:val="center"/>
          </w:tcPr>
          <w:p w14:paraId="14A3358E" w14:textId="2E36F9A1" w:rsidR="00155098" w:rsidRDefault="00155098" w:rsidP="00F97DE4">
            <w:pPr>
              <w:jc w:val="center"/>
              <w:rPr>
                <w:lang w:val="en-US"/>
              </w:rPr>
            </w:pPr>
          </w:p>
        </w:tc>
        <w:tc>
          <w:tcPr>
            <w:tcW w:w="1007" w:type="dxa"/>
            <w:vAlign w:val="center"/>
          </w:tcPr>
          <w:p w14:paraId="544A55C3" w14:textId="25043A22" w:rsidR="00155098" w:rsidRDefault="00155098" w:rsidP="00F97DE4">
            <w:pPr>
              <w:jc w:val="center"/>
              <w:rPr>
                <w:lang w:val="en-US"/>
              </w:rPr>
            </w:pPr>
          </w:p>
        </w:tc>
        <w:tc>
          <w:tcPr>
            <w:tcW w:w="1007" w:type="dxa"/>
            <w:vAlign w:val="center"/>
          </w:tcPr>
          <w:p w14:paraId="42C8F720" w14:textId="258CC8E8" w:rsidR="00155098" w:rsidRDefault="00155098" w:rsidP="00F97DE4">
            <w:pPr>
              <w:jc w:val="center"/>
              <w:rPr>
                <w:lang w:val="en-US"/>
              </w:rPr>
            </w:pPr>
          </w:p>
        </w:tc>
        <w:tc>
          <w:tcPr>
            <w:tcW w:w="1007" w:type="dxa"/>
            <w:vAlign w:val="center"/>
          </w:tcPr>
          <w:p w14:paraId="32BD65EF" w14:textId="1D6778AA" w:rsidR="00155098" w:rsidRDefault="00155098" w:rsidP="00F97DE4">
            <w:pPr>
              <w:jc w:val="center"/>
              <w:rPr>
                <w:lang w:val="en-US"/>
              </w:rPr>
            </w:pPr>
          </w:p>
        </w:tc>
      </w:tr>
      <w:tr w:rsidR="00155098" w14:paraId="04E799B7" w14:textId="77777777" w:rsidTr="00F97DE4">
        <w:trPr>
          <w:jc w:val="center"/>
        </w:trPr>
        <w:tc>
          <w:tcPr>
            <w:tcW w:w="1006" w:type="dxa"/>
            <w:vAlign w:val="center"/>
          </w:tcPr>
          <w:p w14:paraId="3A9A5754" w14:textId="77777777" w:rsidR="00155098" w:rsidRDefault="00155098" w:rsidP="00F97DE4">
            <w:pPr>
              <w:jc w:val="center"/>
              <w:rPr>
                <w:lang w:val="en-US"/>
              </w:rPr>
            </w:pPr>
            <w:r>
              <w:rPr>
                <w:lang w:val="en-ID"/>
              </w:rPr>
              <w:t>Neutral</w:t>
            </w:r>
          </w:p>
        </w:tc>
        <w:tc>
          <w:tcPr>
            <w:tcW w:w="1007" w:type="dxa"/>
            <w:vAlign w:val="center"/>
          </w:tcPr>
          <w:p w14:paraId="4E14F4BA" w14:textId="0DC25AAF" w:rsidR="00155098" w:rsidRDefault="00155098" w:rsidP="00F97DE4">
            <w:pPr>
              <w:jc w:val="center"/>
              <w:rPr>
                <w:lang w:val="en-US"/>
              </w:rPr>
            </w:pPr>
          </w:p>
        </w:tc>
        <w:tc>
          <w:tcPr>
            <w:tcW w:w="1007" w:type="dxa"/>
            <w:vAlign w:val="center"/>
          </w:tcPr>
          <w:p w14:paraId="14FD5ACA" w14:textId="1C83F7B3" w:rsidR="00155098" w:rsidRDefault="00155098" w:rsidP="00F97DE4">
            <w:pPr>
              <w:jc w:val="center"/>
              <w:rPr>
                <w:lang w:val="en-US"/>
              </w:rPr>
            </w:pPr>
          </w:p>
        </w:tc>
        <w:tc>
          <w:tcPr>
            <w:tcW w:w="1007" w:type="dxa"/>
            <w:vAlign w:val="center"/>
          </w:tcPr>
          <w:p w14:paraId="5690BB57" w14:textId="76FE8011" w:rsidR="00155098" w:rsidRDefault="00155098" w:rsidP="00F97DE4">
            <w:pPr>
              <w:jc w:val="center"/>
              <w:rPr>
                <w:lang w:val="en-US"/>
              </w:rPr>
            </w:pPr>
          </w:p>
        </w:tc>
        <w:tc>
          <w:tcPr>
            <w:tcW w:w="1007" w:type="dxa"/>
            <w:vAlign w:val="center"/>
          </w:tcPr>
          <w:p w14:paraId="096FEF25" w14:textId="6543D991" w:rsidR="00155098" w:rsidRDefault="00155098" w:rsidP="00F97DE4">
            <w:pPr>
              <w:jc w:val="center"/>
              <w:rPr>
                <w:lang w:val="en-US"/>
              </w:rPr>
            </w:pPr>
          </w:p>
        </w:tc>
        <w:tc>
          <w:tcPr>
            <w:tcW w:w="1007" w:type="dxa"/>
            <w:vAlign w:val="center"/>
          </w:tcPr>
          <w:p w14:paraId="26361F8E" w14:textId="630C2DBF" w:rsidR="00155098" w:rsidRDefault="00155098" w:rsidP="00F97DE4">
            <w:pPr>
              <w:jc w:val="center"/>
              <w:rPr>
                <w:lang w:val="en-US"/>
              </w:rPr>
            </w:pPr>
          </w:p>
        </w:tc>
        <w:tc>
          <w:tcPr>
            <w:tcW w:w="1007" w:type="dxa"/>
            <w:vAlign w:val="center"/>
          </w:tcPr>
          <w:p w14:paraId="05655E82" w14:textId="389C6645" w:rsidR="00155098" w:rsidRDefault="00155098" w:rsidP="00F97DE4">
            <w:pPr>
              <w:jc w:val="center"/>
              <w:rPr>
                <w:lang w:val="en-US"/>
              </w:rPr>
            </w:pPr>
          </w:p>
        </w:tc>
        <w:tc>
          <w:tcPr>
            <w:tcW w:w="1007" w:type="dxa"/>
            <w:vAlign w:val="center"/>
          </w:tcPr>
          <w:p w14:paraId="1CE7657D" w14:textId="51A16B40" w:rsidR="00155098" w:rsidRDefault="00155098" w:rsidP="00F97DE4">
            <w:pPr>
              <w:jc w:val="center"/>
              <w:rPr>
                <w:lang w:val="en-US"/>
              </w:rPr>
            </w:pPr>
          </w:p>
        </w:tc>
        <w:tc>
          <w:tcPr>
            <w:tcW w:w="1007" w:type="dxa"/>
            <w:vAlign w:val="center"/>
          </w:tcPr>
          <w:p w14:paraId="742D3217" w14:textId="7759F88F" w:rsidR="00155098" w:rsidRDefault="00155098" w:rsidP="00F97DE4">
            <w:pPr>
              <w:jc w:val="center"/>
              <w:rPr>
                <w:lang w:val="en-US"/>
              </w:rPr>
            </w:pPr>
          </w:p>
        </w:tc>
      </w:tr>
      <w:tr w:rsidR="00155098" w14:paraId="3962D4BB" w14:textId="77777777" w:rsidTr="00F97DE4">
        <w:trPr>
          <w:jc w:val="center"/>
        </w:trPr>
        <w:tc>
          <w:tcPr>
            <w:tcW w:w="1006" w:type="dxa"/>
            <w:vAlign w:val="center"/>
          </w:tcPr>
          <w:p w14:paraId="4400B09C" w14:textId="77777777" w:rsidR="00155098" w:rsidRDefault="00155098" w:rsidP="00F97DE4">
            <w:pPr>
              <w:jc w:val="center"/>
              <w:rPr>
                <w:lang w:val="en-US"/>
              </w:rPr>
            </w:pPr>
            <w:r>
              <w:rPr>
                <w:lang w:val="en-ID"/>
              </w:rPr>
              <w:t>Sad</w:t>
            </w:r>
          </w:p>
        </w:tc>
        <w:tc>
          <w:tcPr>
            <w:tcW w:w="1007" w:type="dxa"/>
            <w:vAlign w:val="center"/>
          </w:tcPr>
          <w:p w14:paraId="6984342D" w14:textId="23AD6D46" w:rsidR="00155098" w:rsidRDefault="00155098" w:rsidP="00F97DE4">
            <w:pPr>
              <w:jc w:val="center"/>
              <w:rPr>
                <w:lang w:val="en-US"/>
              </w:rPr>
            </w:pPr>
          </w:p>
        </w:tc>
        <w:tc>
          <w:tcPr>
            <w:tcW w:w="1007" w:type="dxa"/>
            <w:vAlign w:val="center"/>
          </w:tcPr>
          <w:p w14:paraId="0FD28495" w14:textId="61CA29AB" w:rsidR="00155098" w:rsidRDefault="00155098" w:rsidP="00F97DE4">
            <w:pPr>
              <w:jc w:val="center"/>
              <w:rPr>
                <w:lang w:val="en-US"/>
              </w:rPr>
            </w:pPr>
          </w:p>
        </w:tc>
        <w:tc>
          <w:tcPr>
            <w:tcW w:w="1007" w:type="dxa"/>
            <w:vAlign w:val="center"/>
          </w:tcPr>
          <w:p w14:paraId="1A3500A1" w14:textId="3B91C1F2" w:rsidR="00155098" w:rsidRDefault="00155098" w:rsidP="00F97DE4">
            <w:pPr>
              <w:jc w:val="center"/>
              <w:rPr>
                <w:lang w:val="en-US"/>
              </w:rPr>
            </w:pPr>
          </w:p>
        </w:tc>
        <w:tc>
          <w:tcPr>
            <w:tcW w:w="1007" w:type="dxa"/>
            <w:vAlign w:val="center"/>
          </w:tcPr>
          <w:p w14:paraId="7E65D250" w14:textId="7D798FE2" w:rsidR="00155098" w:rsidRDefault="00155098" w:rsidP="00F97DE4">
            <w:pPr>
              <w:jc w:val="center"/>
              <w:rPr>
                <w:lang w:val="en-US"/>
              </w:rPr>
            </w:pPr>
          </w:p>
        </w:tc>
        <w:tc>
          <w:tcPr>
            <w:tcW w:w="1007" w:type="dxa"/>
            <w:vAlign w:val="center"/>
          </w:tcPr>
          <w:p w14:paraId="23423F40" w14:textId="40043BDE" w:rsidR="00155098" w:rsidRDefault="00155098" w:rsidP="00F97DE4">
            <w:pPr>
              <w:jc w:val="center"/>
              <w:rPr>
                <w:lang w:val="en-US"/>
              </w:rPr>
            </w:pPr>
          </w:p>
        </w:tc>
        <w:tc>
          <w:tcPr>
            <w:tcW w:w="1007" w:type="dxa"/>
            <w:vAlign w:val="center"/>
          </w:tcPr>
          <w:p w14:paraId="3F813B37" w14:textId="3BA18F53" w:rsidR="00155098" w:rsidRDefault="00155098" w:rsidP="00F97DE4">
            <w:pPr>
              <w:jc w:val="center"/>
              <w:rPr>
                <w:lang w:val="en-US"/>
              </w:rPr>
            </w:pPr>
          </w:p>
        </w:tc>
        <w:tc>
          <w:tcPr>
            <w:tcW w:w="1007" w:type="dxa"/>
            <w:vAlign w:val="center"/>
          </w:tcPr>
          <w:p w14:paraId="5BC972F6" w14:textId="2E60336C" w:rsidR="00155098" w:rsidRDefault="00155098" w:rsidP="00F97DE4">
            <w:pPr>
              <w:jc w:val="center"/>
              <w:rPr>
                <w:lang w:val="en-US"/>
              </w:rPr>
            </w:pPr>
          </w:p>
        </w:tc>
        <w:tc>
          <w:tcPr>
            <w:tcW w:w="1007" w:type="dxa"/>
            <w:vAlign w:val="center"/>
          </w:tcPr>
          <w:p w14:paraId="5A4C3A3B" w14:textId="741D9814" w:rsidR="00155098" w:rsidRDefault="00155098" w:rsidP="00F97DE4">
            <w:pPr>
              <w:keepNext/>
              <w:jc w:val="center"/>
              <w:rPr>
                <w:lang w:val="en-US"/>
              </w:rPr>
            </w:pPr>
          </w:p>
        </w:tc>
      </w:tr>
    </w:tbl>
    <w:p w14:paraId="2451B640" w14:textId="100A17F8" w:rsidR="00155098" w:rsidRPr="00B668A4" w:rsidRDefault="00FA4B80" w:rsidP="00155098">
      <w:pPr>
        <w:rPr>
          <w:lang w:val="en-US"/>
        </w:rPr>
      </w:pPr>
      <w:r>
        <w:rPr>
          <w:lang w:val="en-US"/>
        </w:rPr>
        <w:t>Paragraph.</w:t>
      </w:r>
    </w:p>
    <w:p w14:paraId="5AEE6F1F" w14:textId="77777777" w:rsidR="00325614" w:rsidRPr="00325614" w:rsidRDefault="00325614" w:rsidP="00325614">
      <w:pPr>
        <w:pStyle w:val="Heading2"/>
        <w:numPr>
          <w:ilvl w:val="1"/>
          <w:numId w:val="4"/>
        </w:numPr>
        <w:rPr>
          <w:szCs w:val="24"/>
          <w:lang w:val="en-ID"/>
        </w:rPr>
      </w:pPr>
      <w:r>
        <w:rPr>
          <w:szCs w:val="24"/>
          <w:lang w:val="en-US"/>
        </w:rPr>
        <w:t>Method Comparisons</w:t>
      </w:r>
    </w:p>
    <w:p w14:paraId="7CC244AD" w14:textId="43D1992F" w:rsidR="00325614" w:rsidRPr="00B6695C" w:rsidRDefault="00325614" w:rsidP="00325614">
      <w:pPr>
        <w:rPr>
          <w:lang w:val="en-ID"/>
        </w:rPr>
      </w:pPr>
      <w:r w:rsidRPr="00304CE2">
        <w:t xml:space="preserve"> </w:t>
      </w:r>
    </w:p>
    <w:p w14:paraId="08C36BC6" w14:textId="77777777" w:rsidR="00325614" w:rsidRPr="00624409" w:rsidRDefault="00325614" w:rsidP="005070B6">
      <w:pPr>
        <w:rPr>
          <w:lang w:val="en-ID"/>
        </w:rPr>
      </w:pPr>
    </w:p>
    <w:p w14:paraId="22469282" w14:textId="373AFEFB" w:rsidR="00A661EB" w:rsidRPr="00B77D27" w:rsidRDefault="00C00027" w:rsidP="00C00027">
      <w:pPr>
        <w:widowControl/>
        <w:autoSpaceDE/>
        <w:autoSpaceDN/>
        <w:spacing w:after="160" w:line="259" w:lineRule="auto"/>
        <w:rPr>
          <w:b/>
          <w:bCs/>
          <w:szCs w:val="24"/>
        </w:rPr>
      </w:pPr>
      <w:r>
        <w:rPr>
          <w:szCs w:val="24"/>
        </w:rPr>
        <w:br w:type="page"/>
      </w:r>
    </w:p>
    <w:p w14:paraId="61E20049" w14:textId="24B93B0F" w:rsidR="00A661EB" w:rsidRPr="00B77D27" w:rsidRDefault="00511483" w:rsidP="00511483">
      <w:pPr>
        <w:pStyle w:val="Heading1"/>
        <w:ind w:left="0"/>
        <w:rPr>
          <w:rFonts w:cs="Times New Roman"/>
          <w:szCs w:val="28"/>
        </w:rPr>
      </w:pPr>
      <w:bookmarkStart w:id="150" w:name="_Toc131074131"/>
      <w:r>
        <w:rPr>
          <w:rFonts w:cs="Times New Roman"/>
          <w:szCs w:val="28"/>
          <w:lang w:val="en-ID"/>
        </w:rPr>
        <w:lastRenderedPageBreak/>
        <w:t xml:space="preserve">BAB V </w:t>
      </w:r>
      <w:r w:rsidR="00A5312B" w:rsidRPr="00B77D27">
        <w:rPr>
          <w:rFonts w:cs="Times New Roman"/>
          <w:szCs w:val="28"/>
        </w:rPr>
        <w:t>KESIMPULAN DAN SARAN</w:t>
      </w:r>
      <w:bookmarkEnd w:id="150"/>
    </w:p>
    <w:p w14:paraId="16EC2A4A" w14:textId="577756AC" w:rsidR="008D06D3" w:rsidRDefault="008D06D3" w:rsidP="00890CD5"/>
    <w:p w14:paraId="230E1999" w14:textId="77777777" w:rsidR="00890CD5" w:rsidRPr="00890CD5" w:rsidRDefault="008D06D3" w:rsidP="00C871A5">
      <w:pPr>
        <w:pStyle w:val="Heading2"/>
        <w:numPr>
          <w:ilvl w:val="1"/>
          <w:numId w:val="5"/>
        </w:numPr>
        <w:rPr>
          <w:szCs w:val="24"/>
        </w:rPr>
      </w:pPr>
      <w:bookmarkStart w:id="151" w:name="_Toc131074132"/>
      <w:r>
        <w:rPr>
          <w:szCs w:val="24"/>
          <w:lang w:val="en-ID"/>
        </w:rPr>
        <w:t>Kesimpulan</w:t>
      </w:r>
      <w:bookmarkEnd w:id="151"/>
    </w:p>
    <w:p w14:paraId="3631DFF0" w14:textId="59FFEB78" w:rsidR="00A661EB" w:rsidRDefault="00A661EB" w:rsidP="00890CD5">
      <w:r w:rsidRPr="00B77D27">
        <w:t>Berupa hasil penelitian/perancangan yang menjawab permasalahan atau yang berupa konsep, program, dan karya rancangan</w:t>
      </w:r>
    </w:p>
    <w:p w14:paraId="49F93DCC" w14:textId="77777777" w:rsidR="00890CD5" w:rsidRDefault="00890CD5" w:rsidP="00890CD5"/>
    <w:p w14:paraId="58C6A6F7" w14:textId="5337D94E" w:rsidR="008D06D3" w:rsidRPr="00B77D27" w:rsidRDefault="008D06D3" w:rsidP="00C871A5">
      <w:pPr>
        <w:pStyle w:val="Heading2"/>
        <w:numPr>
          <w:ilvl w:val="1"/>
          <w:numId w:val="5"/>
        </w:numPr>
        <w:rPr>
          <w:szCs w:val="24"/>
        </w:rPr>
      </w:pPr>
      <w:bookmarkStart w:id="152" w:name="_Toc131074133"/>
      <w:r>
        <w:rPr>
          <w:szCs w:val="24"/>
          <w:lang w:val="en-ID"/>
        </w:rPr>
        <w:t>Saran</w:t>
      </w:r>
      <w:r w:rsidR="00890CD5">
        <w:rPr>
          <w:szCs w:val="24"/>
          <w:lang w:val="en-ID"/>
        </w:rPr>
        <w:t xml:space="preserve"> </w:t>
      </w:r>
      <w:r w:rsidR="00890CD5" w:rsidRPr="00890CD5">
        <w:rPr>
          <w:b w:val="0"/>
          <w:bCs w:val="0"/>
          <w:color w:val="FF0000"/>
          <w:szCs w:val="24"/>
          <w:lang w:val="en-ID"/>
        </w:rPr>
        <w:t>(jika dianggap perlu)</w:t>
      </w:r>
      <w:bookmarkEnd w:id="152"/>
    </w:p>
    <w:p w14:paraId="60E8FAAF" w14:textId="6D574996" w:rsidR="0039098B" w:rsidRPr="00B77D27" w:rsidRDefault="00A661EB" w:rsidP="00890CD5">
      <w:r w:rsidRPr="00B77D27">
        <w:t>berisi hal-hal yang masih dapat dikerjakan dengan lebih baik dan dapat dikembangkan lebih lanjut, atau berisi masalahmasalah yang dialami pada saat proses pengerjaan tugas/proyek akhir.</w:t>
      </w:r>
    </w:p>
    <w:p w14:paraId="416717FF" w14:textId="77777777" w:rsidR="0039098B" w:rsidRPr="00B77D27" w:rsidRDefault="0039098B" w:rsidP="00890CD5">
      <w:pPr>
        <w:rPr>
          <w:b/>
          <w:bCs/>
          <w:szCs w:val="24"/>
        </w:rPr>
      </w:pPr>
      <w:r w:rsidRPr="00B77D27">
        <w:rPr>
          <w:b/>
          <w:bCs/>
          <w:szCs w:val="24"/>
        </w:rPr>
        <w:br w:type="page"/>
      </w:r>
    </w:p>
    <w:bookmarkStart w:id="153" w:name="_Toc131074134" w:displacedByCustomXml="next"/>
    <w:sdt>
      <w:sdtPr>
        <w:rPr>
          <w:rFonts w:eastAsia="Times New Roman" w:cs="Times New Roman"/>
          <w:b w:val="0"/>
          <w:bCs w:val="0"/>
          <w:sz w:val="24"/>
          <w:szCs w:val="22"/>
        </w:rPr>
        <w:id w:val="526460600"/>
        <w:docPartObj>
          <w:docPartGallery w:val="Bibliographies"/>
          <w:docPartUnique/>
        </w:docPartObj>
      </w:sdtPr>
      <w:sdtContent>
        <w:p w14:paraId="317BBE0B" w14:textId="16A9EB34" w:rsidR="00D82EBA" w:rsidRDefault="00D82EBA" w:rsidP="00D82EBA">
          <w:pPr>
            <w:pStyle w:val="Heading1"/>
            <w:ind w:left="0"/>
          </w:pPr>
          <w:r>
            <w:t>References</w:t>
          </w:r>
          <w:bookmarkEnd w:id="153"/>
        </w:p>
        <w:sdt>
          <w:sdtPr>
            <w:id w:val="-573587230"/>
            <w:bibliography/>
          </w:sdtPr>
          <w:sdtContent>
            <w:p w14:paraId="0D8FFB78" w14:textId="77777777" w:rsidR="007A103B" w:rsidRDefault="00D82EBA" w:rsidP="007A103B">
              <w:pPr>
                <w:pStyle w:val="Bibliography"/>
                <w:ind w:left="720" w:hanging="720"/>
                <w:rPr>
                  <w:noProof/>
                  <w:szCs w:val="24"/>
                  <w:lang w:val="id-ID"/>
                </w:rPr>
              </w:pPr>
              <w:r>
                <w:fldChar w:fldCharType="begin"/>
              </w:r>
              <w:r>
                <w:instrText xml:space="preserve"> BIBLIOGRAPHY </w:instrText>
              </w:r>
              <w:r>
                <w:fldChar w:fldCharType="separate"/>
              </w:r>
              <w:r w:rsidR="007A103B">
                <w:rPr>
                  <w:noProof/>
                  <w:lang w:val="id-ID"/>
                </w:rPr>
                <w:t xml:space="preserve">Baevski, A., Zhou, H., Mohamed, A., &amp; Auli, M. (2020). wav2vec 2.0: A Framework for Self-Supervised Learning of Speech Representations. </w:t>
              </w:r>
              <w:r w:rsidR="007A103B">
                <w:rPr>
                  <w:i/>
                  <w:iCs/>
                  <w:noProof/>
                  <w:lang w:val="id-ID"/>
                </w:rPr>
                <w:t>arXiv</w:t>
              </w:r>
              <w:r w:rsidR="007A103B">
                <w:rPr>
                  <w:noProof/>
                  <w:lang w:val="id-ID"/>
                </w:rPr>
                <w:t>(3).</w:t>
              </w:r>
            </w:p>
            <w:p w14:paraId="67AEEABB" w14:textId="77777777" w:rsidR="007A103B" w:rsidRDefault="007A103B" w:rsidP="007A103B">
              <w:pPr>
                <w:pStyle w:val="Bibliography"/>
                <w:ind w:left="720" w:hanging="720"/>
                <w:rPr>
                  <w:noProof/>
                  <w:lang w:val="id-ID"/>
                </w:rPr>
              </w:pPr>
              <w:r>
                <w:rPr>
                  <w:noProof/>
                  <w:lang w:val="id-ID"/>
                </w:rPr>
                <w:t xml:space="preserve">Brown, Mann, T. a., Ryder, B. a., Subbiah, N. a., Kaplan, M. a., Dhariwal, J. D., . . . Gretch. (2020). Language Models are Few-Shot Learners. In </w:t>
              </w:r>
              <w:r>
                <w:rPr>
                  <w:i/>
                  <w:iCs/>
                  <w:noProof/>
                  <w:lang w:val="id-ID"/>
                </w:rPr>
                <w:t>Advances in Neural Information Processing Systems</w:t>
              </w:r>
              <w:r>
                <w:rPr>
                  <w:noProof/>
                  <w:lang w:val="id-ID"/>
                </w:rPr>
                <w:t xml:space="preserve"> (pp. 1877-1901). Curran Associates, Inc.</w:t>
              </w:r>
            </w:p>
            <w:p w14:paraId="3C6FF45B" w14:textId="77777777" w:rsidR="007A103B" w:rsidRDefault="007A103B" w:rsidP="007A103B">
              <w:pPr>
                <w:pStyle w:val="Bibliography"/>
                <w:ind w:left="720" w:hanging="720"/>
                <w:rPr>
                  <w:noProof/>
                  <w:lang w:val="id-ID"/>
                </w:rPr>
              </w:pPr>
              <w:r>
                <w:rPr>
                  <w:noProof/>
                  <w:lang w:val="id-ID"/>
                </w:rPr>
                <w:t xml:space="preserve">Burkhardt, F., Paeschke, A., Rolfes, M., Sendlmeier, W. F., &amp; Weiss, B. (2005). A database of German emotional speech. </w:t>
              </w:r>
              <w:r>
                <w:rPr>
                  <w:i/>
                  <w:iCs/>
                  <w:noProof/>
                  <w:lang w:val="id-ID"/>
                </w:rPr>
                <w:t>INTERSPEECH 2005 - Eurospeech, 9th European Conference on Speech Communication and Technology</w:t>
              </w:r>
              <w:r>
                <w:rPr>
                  <w:noProof/>
                  <w:lang w:val="id-ID"/>
                </w:rPr>
                <w:t>, (pp. 1517-1520). Lisbon.</w:t>
              </w:r>
            </w:p>
            <w:p w14:paraId="2DFE1A88" w14:textId="77777777" w:rsidR="007A103B" w:rsidRDefault="007A103B" w:rsidP="007A103B">
              <w:pPr>
                <w:pStyle w:val="Bibliography"/>
                <w:ind w:left="720" w:hanging="720"/>
                <w:rPr>
                  <w:noProof/>
                  <w:lang w:val="id-ID"/>
                </w:rPr>
              </w:pPr>
              <w:r>
                <w:rPr>
                  <w:noProof/>
                  <w:lang w:val="id-ID"/>
                </w:rPr>
                <w:t xml:space="preserve">Busso, C., Bulut, M., Lee, C., Kazemzadeh, A., Mower, E., Kim, S., . . . Narayanan, S. (2008). IEMOCAP: Interactive emotional dyadic motion capture database. </w:t>
              </w:r>
              <w:r>
                <w:rPr>
                  <w:i/>
                  <w:iCs/>
                  <w:noProof/>
                  <w:lang w:val="id-ID"/>
                </w:rPr>
                <w:t>Language Resources and Evaluation, 42</w:t>
              </w:r>
              <w:r>
                <w:rPr>
                  <w:noProof/>
                  <w:lang w:val="id-ID"/>
                </w:rPr>
                <w:t>, 335-359.</w:t>
              </w:r>
            </w:p>
            <w:p w14:paraId="084C9439" w14:textId="77777777" w:rsidR="007A103B" w:rsidRDefault="007A103B" w:rsidP="007A103B">
              <w:pPr>
                <w:pStyle w:val="Bibliography"/>
                <w:ind w:left="720" w:hanging="720"/>
                <w:rPr>
                  <w:noProof/>
                  <w:lang w:val="id-ID"/>
                </w:rPr>
              </w:pPr>
              <w:r>
                <w:rPr>
                  <w:noProof/>
                  <w:lang w:val="id-ID"/>
                </w:rPr>
                <w:t xml:space="preserve">Cao, Cooper, H. a., Keutmann, D. G., Gur, M. K., Nenkova, R. C., Verma, A. a., &amp; Ragini. (2014). CREMA-D: Crowd-Sourced Emotional Multimodal Actors Dataset. </w:t>
              </w:r>
              <w:r>
                <w:rPr>
                  <w:i/>
                  <w:iCs/>
                  <w:noProof/>
                  <w:lang w:val="id-ID"/>
                </w:rPr>
                <w:t>IEEE Transactions on Affective Computing, 13</w:t>
              </w:r>
              <w:r>
                <w:rPr>
                  <w:noProof/>
                  <w:lang w:val="id-ID"/>
                </w:rPr>
                <w:t>(5), 377-390.</w:t>
              </w:r>
            </w:p>
            <w:p w14:paraId="7CDF06C0" w14:textId="77777777" w:rsidR="007A103B" w:rsidRDefault="007A103B" w:rsidP="007A103B">
              <w:pPr>
                <w:pStyle w:val="Bibliography"/>
                <w:ind w:left="720" w:hanging="720"/>
                <w:rPr>
                  <w:noProof/>
                  <w:lang w:val="id-ID"/>
                </w:rPr>
              </w:pPr>
              <w:r>
                <w:rPr>
                  <w:noProof/>
                  <w:lang w:val="id-ID"/>
                </w:rPr>
                <w:t xml:space="preserve">Chamishka, S., Madhavi, I., Nawaratne, R., Alahakoon, D., Silva, D. D., Chilamkurti, N., &amp; Nanayakkara, V. (2022). A voice-based real-time emotion detection technique using recurrent neural network empowered feature modelling. </w:t>
              </w:r>
              <w:r>
                <w:rPr>
                  <w:i/>
                  <w:iCs/>
                  <w:noProof/>
                  <w:lang w:val="id-ID"/>
                </w:rPr>
                <w:t>SpringerLink, 81</w:t>
              </w:r>
              <w:r>
                <w:rPr>
                  <w:noProof/>
                  <w:lang w:val="id-ID"/>
                </w:rPr>
                <w:t>, 35173–35194.</w:t>
              </w:r>
            </w:p>
            <w:p w14:paraId="1312EEDC" w14:textId="77777777" w:rsidR="007A103B" w:rsidRDefault="007A103B" w:rsidP="007A103B">
              <w:pPr>
                <w:pStyle w:val="Bibliography"/>
                <w:ind w:left="720" w:hanging="720"/>
                <w:rPr>
                  <w:noProof/>
                  <w:lang w:val="id-ID"/>
                </w:rPr>
              </w:pPr>
              <w:r>
                <w:rPr>
                  <w:noProof/>
                  <w:lang w:val="id-ID"/>
                </w:rPr>
                <w:t xml:space="preserve">Charlie. (2014, July 14). </w:t>
              </w:r>
              <w:r>
                <w:rPr>
                  <w:i/>
                  <w:iCs/>
                  <w:noProof/>
                  <w:lang w:val="id-ID"/>
                </w:rPr>
                <w:t>It’s No Disgrace To Use Your Face!</w:t>
              </w:r>
              <w:r>
                <w:rPr>
                  <w:noProof/>
                  <w:lang w:val="id-ID"/>
                </w:rPr>
                <w:t xml:space="preserve"> (The SAVI Singing Actor) Retrieved December 2022, 17 from https://www.savisingingactor.com/its-no-disgrace-to-use-your-face/</w:t>
              </w:r>
            </w:p>
            <w:p w14:paraId="5862322E" w14:textId="77777777" w:rsidR="007A103B" w:rsidRDefault="007A103B" w:rsidP="007A103B">
              <w:pPr>
                <w:pStyle w:val="Bibliography"/>
                <w:ind w:left="720" w:hanging="720"/>
                <w:rPr>
                  <w:noProof/>
                  <w:lang w:val="id-ID"/>
                </w:rPr>
              </w:pPr>
              <w:r>
                <w:rPr>
                  <w:noProof/>
                  <w:lang w:val="id-ID"/>
                </w:rPr>
                <w:t xml:space="preserve">Chen, S., Wang, C., Chen, Z., Wu, Y., Liu, S., Chen, Z., . . . Wei, F. (2022). WavLM: Large-Scale Self-Supervised Pre-Training for Full Stack Speech Processing. </w:t>
              </w:r>
              <w:r>
                <w:rPr>
                  <w:i/>
                  <w:iCs/>
                  <w:noProof/>
                  <w:lang w:val="id-ID"/>
                </w:rPr>
                <w:t>IEEE Journal of Selected Topics in Signal Processing, 16</w:t>
              </w:r>
              <w:r>
                <w:rPr>
                  <w:noProof/>
                  <w:lang w:val="id-ID"/>
                </w:rPr>
                <w:t>, 1505-1518.</w:t>
              </w:r>
            </w:p>
            <w:p w14:paraId="4A2BFAC2" w14:textId="77777777" w:rsidR="007A103B" w:rsidRDefault="007A103B" w:rsidP="007A103B">
              <w:pPr>
                <w:pStyle w:val="Bibliography"/>
                <w:ind w:left="720" w:hanging="720"/>
                <w:rPr>
                  <w:noProof/>
                  <w:lang w:val="id-ID"/>
                </w:rPr>
              </w:pPr>
              <w:r>
                <w:rPr>
                  <w:noProof/>
                  <w:lang w:val="id-ID"/>
                </w:rPr>
                <w:t xml:space="preserve">Cherry, K. (2021, April 5). </w:t>
              </w:r>
              <w:r>
                <w:rPr>
                  <w:i/>
                  <w:iCs/>
                  <w:noProof/>
                  <w:lang w:val="id-ID"/>
                </w:rPr>
                <w:t xml:space="preserve">The 6 Types of Basic Emotions and Their Effect on Human Behavior </w:t>
              </w:r>
              <w:r>
                <w:rPr>
                  <w:noProof/>
                  <w:lang w:val="id-ID"/>
                </w:rPr>
                <w:t>. (verywellmind) Retrieved November 20, 2022 from https://www.verywellmind.com/an-overview-of-the-types-of-emotions-4163976</w:t>
              </w:r>
            </w:p>
            <w:p w14:paraId="143FBB79" w14:textId="77777777" w:rsidR="007A103B" w:rsidRDefault="007A103B" w:rsidP="007A103B">
              <w:pPr>
                <w:pStyle w:val="Bibliography"/>
                <w:ind w:left="720" w:hanging="720"/>
                <w:rPr>
                  <w:noProof/>
                  <w:lang w:val="id-ID"/>
                </w:rPr>
              </w:pPr>
              <w:r>
                <w:rPr>
                  <w:noProof/>
                  <w:lang w:val="id-ID"/>
                </w:rPr>
                <w:t xml:space="preserve">Citron, F., Gray, M. A., Critchley, H., Weekes, B., &amp; Ferstl, E. C. (2014). Emotional valence and arousal affect reading in an interactive way: Neuroimaging evidence for an approach-withdrawal framework. </w:t>
              </w:r>
              <w:r>
                <w:rPr>
                  <w:i/>
                  <w:iCs/>
                  <w:noProof/>
                  <w:lang w:val="id-ID"/>
                </w:rPr>
                <w:t>Neuropsychologia, 56,100</w:t>
              </w:r>
              <w:r>
                <w:rPr>
                  <w:noProof/>
                  <w:lang w:val="id-ID"/>
                </w:rPr>
                <w:t>, 79–89.</w:t>
              </w:r>
            </w:p>
            <w:p w14:paraId="6C07C002" w14:textId="77777777" w:rsidR="007A103B" w:rsidRDefault="007A103B" w:rsidP="007A103B">
              <w:pPr>
                <w:pStyle w:val="Bibliography"/>
                <w:ind w:left="720" w:hanging="720"/>
                <w:rPr>
                  <w:noProof/>
                  <w:lang w:val="id-ID"/>
                </w:rPr>
              </w:pPr>
              <w:r>
                <w:rPr>
                  <w:noProof/>
                  <w:lang w:val="id-ID"/>
                </w:rPr>
                <w:t xml:space="preserve">Costello, K. (2019, January 21). </w:t>
              </w:r>
              <w:r>
                <w:rPr>
                  <w:i/>
                  <w:iCs/>
                  <w:noProof/>
                  <w:lang w:val="id-ID"/>
                </w:rPr>
                <w:t>Gartner Survey Shows 37 Percent of Organizations have Implemented AI in Some Form</w:t>
              </w:r>
              <w:r>
                <w:rPr>
                  <w:noProof/>
                  <w:lang w:val="id-ID"/>
                </w:rPr>
                <w:t>. (Gartner) Retrieved October 11, 2022 from https://www.gartner.com/en/newsroom/press-releases/2019-01-21-gartner-survey-shows-37-percent-of-organizations-have</w:t>
              </w:r>
            </w:p>
            <w:p w14:paraId="005E0FA1" w14:textId="77777777" w:rsidR="007A103B" w:rsidRDefault="007A103B" w:rsidP="007A103B">
              <w:pPr>
                <w:pStyle w:val="Bibliography"/>
                <w:ind w:left="720" w:hanging="720"/>
                <w:rPr>
                  <w:noProof/>
                  <w:lang w:val="id-ID"/>
                </w:rPr>
              </w:pPr>
              <w:r>
                <w:rPr>
                  <w:noProof/>
                  <w:lang w:val="id-ID"/>
                </w:rPr>
                <w:t xml:space="preserve">Cowie, R. (2001). Emotion Recognition in Human-Computer Interaction. </w:t>
              </w:r>
              <w:r>
                <w:rPr>
                  <w:i/>
                  <w:iCs/>
                  <w:noProof/>
                  <w:lang w:val="id-ID"/>
                </w:rPr>
                <w:t>IEEE, 18</w:t>
              </w:r>
              <w:r>
                <w:rPr>
                  <w:noProof/>
                  <w:lang w:val="id-ID"/>
                </w:rPr>
                <w:t>(1), 32-80.</w:t>
              </w:r>
            </w:p>
            <w:p w14:paraId="338A538E" w14:textId="77777777" w:rsidR="007A103B" w:rsidRDefault="007A103B" w:rsidP="007A103B">
              <w:pPr>
                <w:pStyle w:val="Bibliography"/>
                <w:ind w:left="720" w:hanging="720"/>
                <w:rPr>
                  <w:noProof/>
                  <w:lang w:val="id-ID"/>
                </w:rPr>
              </w:pPr>
              <w:r>
                <w:rPr>
                  <w:noProof/>
                  <w:lang w:val="id-ID"/>
                </w:rPr>
                <w:t xml:space="preserve">Devlin, J., Chang, M.-W., Lee, K., &amp; Toutanova, K. (2019). BERT: Pre-training of Deep Bidirectional Transformers for Language Understanding. </w:t>
              </w:r>
              <w:r>
                <w:rPr>
                  <w:i/>
                  <w:iCs/>
                  <w:noProof/>
                  <w:lang w:val="id-ID"/>
                </w:rPr>
                <w:t>ArXiv</w:t>
              </w:r>
              <w:r>
                <w:rPr>
                  <w:noProof/>
                  <w:lang w:val="id-ID"/>
                </w:rPr>
                <w:t>.</w:t>
              </w:r>
            </w:p>
            <w:p w14:paraId="5CB42DAD" w14:textId="77777777" w:rsidR="007A103B" w:rsidRDefault="007A103B" w:rsidP="007A103B">
              <w:pPr>
                <w:pStyle w:val="Bibliography"/>
                <w:ind w:left="720" w:hanging="720"/>
                <w:rPr>
                  <w:noProof/>
                  <w:lang w:val="id-ID"/>
                </w:rPr>
              </w:pPr>
              <w:r>
                <w:rPr>
                  <w:noProof/>
                  <w:lang w:val="id-ID"/>
                </w:rPr>
                <w:t xml:space="preserve">Duan, K.-B., Rajapakse, J. C., &amp; Nguyen, M. N. (2007). One-Versus-One and One-Versus-All Multiclass SVM-RFE for Gene Selection in Cancer Classification. </w:t>
              </w:r>
              <w:r>
                <w:rPr>
                  <w:i/>
                  <w:iCs/>
                  <w:noProof/>
                  <w:lang w:val="id-ID"/>
                </w:rPr>
                <w:t>Springer, Berlin, Heidelberg</w:t>
              </w:r>
              <w:r>
                <w:rPr>
                  <w:noProof/>
                  <w:lang w:val="id-ID"/>
                </w:rPr>
                <w:t>.</w:t>
              </w:r>
            </w:p>
            <w:p w14:paraId="07492BD4" w14:textId="77777777" w:rsidR="007A103B" w:rsidRDefault="007A103B" w:rsidP="007A103B">
              <w:pPr>
                <w:pStyle w:val="Bibliography"/>
                <w:ind w:left="720" w:hanging="720"/>
                <w:rPr>
                  <w:noProof/>
                  <w:lang w:val="id-ID"/>
                </w:rPr>
              </w:pPr>
              <w:r>
                <w:rPr>
                  <w:noProof/>
                  <w:lang w:val="id-ID"/>
                </w:rPr>
                <w:t xml:space="preserve">Eyben, Scherer, F. a., Schuller, K. R., Sundberg, B. W., André, J. a., Busso, E. a., . . . P., K. (2016). The Geneva Minimalistic Acoustic Parameter Set (GeMAPS) for Voice Research and Affective Computing. </w:t>
              </w:r>
              <w:r>
                <w:rPr>
                  <w:i/>
                  <w:iCs/>
                  <w:noProof/>
                  <w:lang w:val="id-ID"/>
                </w:rPr>
                <w:t>IEEE Transactions on Affective Computing, 7</w:t>
              </w:r>
              <w:r>
                <w:rPr>
                  <w:noProof/>
                  <w:lang w:val="id-ID"/>
                </w:rPr>
                <w:t>(2), 190-202.</w:t>
              </w:r>
            </w:p>
            <w:p w14:paraId="1D231FA9" w14:textId="77777777" w:rsidR="007A103B" w:rsidRDefault="007A103B" w:rsidP="007A103B">
              <w:pPr>
                <w:pStyle w:val="Bibliography"/>
                <w:ind w:left="720" w:hanging="720"/>
                <w:rPr>
                  <w:noProof/>
                  <w:lang w:val="id-ID"/>
                </w:rPr>
              </w:pPr>
              <w:r>
                <w:rPr>
                  <w:noProof/>
                  <w:lang w:val="id-ID"/>
                </w:rPr>
                <w:t xml:space="preserve">Heredia, J., Cardinale, Y., Dongo, I., &amp; Díaz-Amado, J. (2021). A Multi-modal Visual Emotion Recognition Method to Instantiate an Ontology. </w:t>
              </w:r>
              <w:r>
                <w:rPr>
                  <w:i/>
                  <w:iCs/>
                  <w:noProof/>
                  <w:lang w:val="id-ID"/>
                </w:rPr>
                <w:t>16th International Conference on Software Technologies</w:t>
              </w:r>
              <w:r>
                <w:rPr>
                  <w:noProof/>
                  <w:lang w:val="id-ID"/>
                </w:rPr>
                <w:t>, 453-464.</w:t>
              </w:r>
            </w:p>
            <w:p w14:paraId="67826059" w14:textId="77777777" w:rsidR="007A103B" w:rsidRDefault="007A103B" w:rsidP="007A103B">
              <w:pPr>
                <w:pStyle w:val="Bibliography"/>
                <w:ind w:left="720" w:hanging="720"/>
                <w:rPr>
                  <w:noProof/>
                  <w:lang w:val="id-ID"/>
                </w:rPr>
              </w:pPr>
              <w:r>
                <w:rPr>
                  <w:noProof/>
                  <w:lang w:val="id-ID"/>
                </w:rPr>
                <w:t xml:space="preserve">Hsu, W.-N., Bolte, B., Tsai, Y.-H. H., Lakhotia, K., Salakhutdinov, R., &amp; Mohamed, A. </w:t>
              </w:r>
              <w:r>
                <w:rPr>
                  <w:noProof/>
                  <w:lang w:val="id-ID"/>
                </w:rPr>
                <w:lastRenderedPageBreak/>
                <w:t xml:space="preserve">(2021). HuBERT: Self-Supervised Speech Representation Learning by Masked Prediction of Hidden Units. </w:t>
              </w:r>
              <w:r>
                <w:rPr>
                  <w:i/>
                  <w:iCs/>
                  <w:noProof/>
                  <w:lang w:val="id-ID"/>
                </w:rPr>
                <w:t>IEEE/ACM Transactions on Audio, Speech, and Language Processing, 29</w:t>
              </w:r>
              <w:r>
                <w:rPr>
                  <w:noProof/>
                  <w:lang w:val="id-ID"/>
                </w:rPr>
                <w:t>, 3451-3460.</w:t>
              </w:r>
            </w:p>
            <w:p w14:paraId="0FB71AE4" w14:textId="77777777" w:rsidR="007A103B" w:rsidRDefault="007A103B" w:rsidP="007A103B">
              <w:pPr>
                <w:pStyle w:val="Bibliography"/>
                <w:ind w:left="720" w:hanging="720"/>
                <w:rPr>
                  <w:noProof/>
                  <w:lang w:val="id-ID"/>
                </w:rPr>
              </w:pPr>
              <w:r>
                <w:rPr>
                  <w:noProof/>
                  <w:lang w:val="id-ID"/>
                </w:rPr>
                <w:t xml:space="preserve">Ivar, Byron, R., &amp; Clifford, N. (1996). </w:t>
              </w:r>
              <w:r>
                <w:rPr>
                  <w:i/>
                  <w:iCs/>
                  <w:noProof/>
                  <w:lang w:val="id-ID"/>
                </w:rPr>
                <w:t>The media equation: How people treat computers, television, and new media like real people and places.</w:t>
              </w:r>
              <w:r>
                <w:rPr>
                  <w:noProof/>
                  <w:lang w:val="id-ID"/>
                </w:rPr>
                <w:t xml:space="preserve"> Cambridgeshire, England: Center for the Study of Language and Inf.</w:t>
              </w:r>
            </w:p>
            <w:p w14:paraId="7E8F4729" w14:textId="77777777" w:rsidR="007A103B" w:rsidRDefault="007A103B" w:rsidP="007A103B">
              <w:pPr>
                <w:pStyle w:val="Bibliography"/>
                <w:ind w:left="720" w:hanging="720"/>
                <w:rPr>
                  <w:noProof/>
                  <w:lang w:val="id-ID"/>
                </w:rPr>
              </w:pPr>
              <w:r>
                <w:rPr>
                  <w:noProof/>
                  <w:lang w:val="id-ID"/>
                </w:rPr>
                <w:t xml:space="preserve">Jackson, P., &amp; Haq, S. (2015, April 2). </w:t>
              </w:r>
              <w:r>
                <w:rPr>
                  <w:i/>
                  <w:iCs/>
                  <w:noProof/>
                  <w:lang w:val="id-ID"/>
                </w:rPr>
                <w:t>Surrey Audio-Visual Expressed Emotion (SAVEE) Database.</w:t>
              </w:r>
              <w:r>
                <w:rPr>
                  <w:noProof/>
                  <w:lang w:val="id-ID"/>
                </w:rPr>
                <w:t xml:space="preserve"> From http://kahlan.eps.surrey.ac.uk/savee/</w:t>
              </w:r>
            </w:p>
            <w:p w14:paraId="59A9E1C9" w14:textId="77777777" w:rsidR="007A103B" w:rsidRDefault="007A103B" w:rsidP="007A103B">
              <w:pPr>
                <w:pStyle w:val="Bibliography"/>
                <w:ind w:left="720" w:hanging="720"/>
                <w:rPr>
                  <w:noProof/>
                  <w:lang w:val="id-ID"/>
                </w:rPr>
              </w:pPr>
              <w:r>
                <w:rPr>
                  <w:noProof/>
                  <w:lang w:val="id-ID"/>
                </w:rPr>
                <w:t xml:space="preserve">Jarymowicz, &amp; Maria. (2012). Understanding Human Emotions. </w:t>
              </w:r>
              <w:r>
                <w:rPr>
                  <w:i/>
                  <w:iCs/>
                  <w:noProof/>
                  <w:lang w:val="id-ID"/>
                </w:rPr>
                <w:t>Journal of Russian &amp; East European Psychology, 50</w:t>
              </w:r>
              <w:r>
                <w:rPr>
                  <w:noProof/>
                  <w:lang w:val="id-ID"/>
                </w:rPr>
                <w:t>(3), 9-25.</w:t>
              </w:r>
            </w:p>
            <w:p w14:paraId="6547B974" w14:textId="77777777" w:rsidR="007A103B" w:rsidRDefault="007A103B" w:rsidP="007A103B">
              <w:pPr>
                <w:pStyle w:val="Bibliography"/>
                <w:ind w:left="720" w:hanging="720"/>
                <w:rPr>
                  <w:noProof/>
                  <w:lang w:val="id-ID"/>
                </w:rPr>
              </w:pPr>
              <w:r>
                <w:rPr>
                  <w:noProof/>
                  <w:lang w:val="id-ID"/>
                </w:rPr>
                <w:t xml:space="preserve">Keltner, Dacher, &amp; Cordaro, D. T. (2017). Understanding Multimodal Emotional Expressions: Recent Advances in Basic Emotion Theory. In </w:t>
              </w:r>
              <w:r>
                <w:rPr>
                  <w:i/>
                  <w:iCs/>
                  <w:noProof/>
                  <w:lang w:val="id-ID"/>
                </w:rPr>
                <w:t>The Science of Facial Expression</w:t>
              </w:r>
              <w:r>
                <w:rPr>
                  <w:noProof/>
                  <w:lang w:val="id-ID"/>
                </w:rPr>
                <w:t xml:space="preserve"> (pp. 57-76). New York: Social Cognition and Social Neuroscience.</w:t>
              </w:r>
            </w:p>
            <w:p w14:paraId="0BA28464" w14:textId="77777777" w:rsidR="007A103B" w:rsidRDefault="007A103B" w:rsidP="007A103B">
              <w:pPr>
                <w:pStyle w:val="Bibliography"/>
                <w:ind w:left="720" w:hanging="720"/>
                <w:rPr>
                  <w:noProof/>
                  <w:lang w:val="id-ID"/>
                </w:rPr>
              </w:pPr>
              <w:r>
                <w:rPr>
                  <w:noProof/>
                  <w:lang w:val="id-ID"/>
                </w:rPr>
                <w:t xml:space="preserve">KiKaBeN. (2021, December 13). </w:t>
              </w:r>
              <w:r>
                <w:rPr>
                  <w:i/>
                  <w:iCs/>
                  <w:noProof/>
                  <w:lang w:val="id-ID"/>
                </w:rPr>
                <w:t>Transformer’s Encoder-Decoder: Let’s Understand The Model Architecture</w:t>
              </w:r>
              <w:r>
                <w:rPr>
                  <w:noProof/>
                  <w:lang w:val="id-ID"/>
                </w:rPr>
                <w:t>. Retrieved December 18, 2022 from https://kikaben.com/transformers-encoder-decoder/</w:t>
              </w:r>
            </w:p>
            <w:p w14:paraId="74BD9D5B" w14:textId="77777777" w:rsidR="007A103B" w:rsidRDefault="007A103B" w:rsidP="007A103B">
              <w:pPr>
                <w:pStyle w:val="Bibliography"/>
                <w:ind w:left="720" w:hanging="720"/>
                <w:rPr>
                  <w:noProof/>
                  <w:lang w:val="id-ID"/>
                </w:rPr>
              </w:pPr>
              <w:r>
                <w:rPr>
                  <w:noProof/>
                  <w:lang w:val="id-ID"/>
                </w:rPr>
                <w:t xml:space="preserve">Kishore, K., &amp; Satish, K. (2013). Emotion recognition in speech using MFCC and wavelet features. </w:t>
              </w:r>
              <w:r>
                <w:rPr>
                  <w:i/>
                  <w:iCs/>
                  <w:noProof/>
                  <w:lang w:val="id-ID"/>
                </w:rPr>
                <w:t>2013 3rd IEEE International Advance Computing Conference (IACC)</w:t>
              </w:r>
              <w:r>
                <w:rPr>
                  <w:noProof/>
                  <w:lang w:val="id-ID"/>
                </w:rPr>
                <w:t>, 842-847.</w:t>
              </w:r>
            </w:p>
            <w:p w14:paraId="294AB2A2" w14:textId="77777777" w:rsidR="007A103B" w:rsidRDefault="007A103B" w:rsidP="007A103B">
              <w:pPr>
                <w:pStyle w:val="Bibliography"/>
                <w:ind w:left="720" w:hanging="720"/>
                <w:rPr>
                  <w:noProof/>
                  <w:lang w:val="id-ID"/>
                </w:rPr>
              </w:pPr>
              <w:r>
                <w:rPr>
                  <w:noProof/>
                  <w:lang w:val="id-ID"/>
                </w:rPr>
                <w:t xml:space="preserve">Latif, S., Rana, R., Younis, S., Qadir, J., &amp; Epps, J. (2018). Transfer Learning for Improving Speech Emotion Classification Accuracy. </w:t>
              </w:r>
              <w:r>
                <w:rPr>
                  <w:i/>
                  <w:iCs/>
                  <w:noProof/>
                  <w:lang w:val="id-ID"/>
                </w:rPr>
                <w:t>arXiv</w:t>
              </w:r>
              <w:r>
                <w:rPr>
                  <w:noProof/>
                  <w:lang w:val="id-ID"/>
                </w:rPr>
                <w:t>(4).</w:t>
              </w:r>
            </w:p>
            <w:p w14:paraId="31B3AD05" w14:textId="77777777" w:rsidR="007A103B" w:rsidRDefault="007A103B" w:rsidP="007A103B">
              <w:pPr>
                <w:pStyle w:val="Bibliography"/>
                <w:ind w:left="720" w:hanging="720"/>
                <w:rPr>
                  <w:noProof/>
                  <w:lang w:val="id-ID"/>
                </w:rPr>
              </w:pPr>
              <w:r>
                <w:rPr>
                  <w:noProof/>
                  <w:lang w:val="id-ID"/>
                </w:rPr>
                <w:t xml:space="preserve">Lech, M., Stolar, M., Best, C., &amp; Bolia, R. (2020). Real-Time Speech Emotion Recognition Using a Pre-trained Image Classification Network: Effects of Bandwidth Reduction and Companding. </w:t>
              </w:r>
              <w:r>
                <w:rPr>
                  <w:i/>
                  <w:iCs/>
                  <w:noProof/>
                  <w:lang w:val="id-ID"/>
                </w:rPr>
                <w:t>Frontiers in Computer Science, 2</w:t>
              </w:r>
              <w:r>
                <w:rPr>
                  <w:noProof/>
                  <w:lang w:val="id-ID"/>
                </w:rPr>
                <w:t>, 14.</w:t>
              </w:r>
            </w:p>
            <w:p w14:paraId="55016D2F" w14:textId="77777777" w:rsidR="007A103B" w:rsidRDefault="007A103B" w:rsidP="007A103B">
              <w:pPr>
                <w:pStyle w:val="Bibliography"/>
                <w:ind w:left="720" w:hanging="720"/>
                <w:rPr>
                  <w:noProof/>
                  <w:lang w:val="id-ID"/>
                </w:rPr>
              </w:pPr>
              <w:r>
                <w:rPr>
                  <w:noProof/>
                  <w:lang w:val="id-ID"/>
                </w:rPr>
                <w:t xml:space="preserve">LeCun, Y., Bottou, L., Bengio, Y., &amp; Haffner, P. (1998). Gradient-Based Learning Applied to Document Recognition. </w:t>
              </w:r>
              <w:r>
                <w:rPr>
                  <w:i/>
                  <w:iCs/>
                  <w:noProof/>
                  <w:lang w:val="id-ID"/>
                </w:rPr>
                <w:t>Proceedings of the IEEE</w:t>
              </w:r>
              <w:r>
                <w:rPr>
                  <w:noProof/>
                  <w:lang w:val="id-ID"/>
                </w:rPr>
                <w:t>(11), 2278-2324.</w:t>
              </w:r>
            </w:p>
            <w:p w14:paraId="32C69225" w14:textId="77777777" w:rsidR="007A103B" w:rsidRDefault="007A103B" w:rsidP="007A103B">
              <w:pPr>
                <w:pStyle w:val="Bibliography"/>
                <w:ind w:left="720" w:hanging="720"/>
                <w:rPr>
                  <w:noProof/>
                  <w:lang w:val="id-ID"/>
                </w:rPr>
              </w:pPr>
              <w:r>
                <w:rPr>
                  <w:noProof/>
                  <w:lang w:val="id-ID"/>
                </w:rPr>
                <w:t xml:space="preserve">Li, Y., Tao, J., Chao, L., Bao, W., &amp; Liu, Y. (2017). CHEAVD: a Chinese natural emotional audio–visual database. </w:t>
              </w:r>
              <w:r>
                <w:rPr>
                  <w:i/>
                  <w:iCs/>
                  <w:noProof/>
                  <w:lang w:val="id-ID"/>
                </w:rPr>
                <w:t>Journal of Ambient Intelligence and Humanized Computing, 8</w:t>
              </w:r>
              <w:r>
                <w:rPr>
                  <w:noProof/>
                  <w:lang w:val="id-ID"/>
                </w:rPr>
                <w:t>, 913-924.</w:t>
              </w:r>
            </w:p>
            <w:p w14:paraId="06E168C4" w14:textId="77777777" w:rsidR="007A103B" w:rsidRDefault="007A103B" w:rsidP="007A103B">
              <w:pPr>
                <w:pStyle w:val="Bibliography"/>
                <w:ind w:left="720" w:hanging="720"/>
                <w:rPr>
                  <w:noProof/>
                  <w:lang w:val="id-ID"/>
                </w:rPr>
              </w:pPr>
              <w:r>
                <w:rPr>
                  <w:noProof/>
                  <w:lang w:val="id-ID"/>
                </w:rPr>
                <w:t xml:space="preserve">Livingstone, S. R., &amp; Russo, F. A. (2018). The Ryerson Audio-Visual Database of Emotional Speech and Song (RAVDESS): A dynamic, multimodal set of facial and vocal expressions in North American English. </w:t>
              </w:r>
              <w:r>
                <w:rPr>
                  <w:i/>
                  <w:iCs/>
                  <w:noProof/>
                  <w:lang w:val="id-ID"/>
                </w:rPr>
                <w:t>PLoS ONE</w:t>
              </w:r>
              <w:r>
                <w:rPr>
                  <w:noProof/>
                  <w:lang w:val="id-ID"/>
                </w:rPr>
                <w:t>, 13.</w:t>
              </w:r>
            </w:p>
            <w:p w14:paraId="107CDA15" w14:textId="77777777" w:rsidR="007A103B" w:rsidRDefault="007A103B" w:rsidP="007A103B">
              <w:pPr>
                <w:pStyle w:val="Bibliography"/>
                <w:ind w:left="720" w:hanging="720"/>
                <w:rPr>
                  <w:noProof/>
                  <w:lang w:val="id-ID"/>
                </w:rPr>
              </w:pPr>
              <w:r>
                <w:rPr>
                  <w:noProof/>
                  <w:lang w:val="id-ID"/>
                </w:rPr>
                <w:t xml:space="preserve">Mahapatra, S. (2018, March 22). </w:t>
              </w:r>
              <w:r>
                <w:rPr>
                  <w:i/>
                  <w:iCs/>
                  <w:noProof/>
                  <w:lang w:val="id-ID"/>
                </w:rPr>
                <w:t>Why Deep Learning over Traditional Machine Learning?</w:t>
              </w:r>
              <w:r>
                <w:rPr>
                  <w:noProof/>
                  <w:lang w:val="id-ID"/>
                </w:rPr>
                <w:t xml:space="preserve"> (Towards Data Science) Retrieved October 14, 2022 from https://towardsdatascience.com/why-deep-learning-is-needed-over-traditional-machine-learning-1b6a99177063</w:t>
              </w:r>
            </w:p>
            <w:p w14:paraId="20C717EB" w14:textId="77777777" w:rsidR="007A103B" w:rsidRDefault="007A103B" w:rsidP="007A103B">
              <w:pPr>
                <w:pStyle w:val="Bibliography"/>
                <w:ind w:left="720" w:hanging="720"/>
                <w:rPr>
                  <w:noProof/>
                  <w:lang w:val="id-ID"/>
                </w:rPr>
              </w:pPr>
              <w:r>
                <w:rPr>
                  <w:noProof/>
                  <w:lang w:val="id-ID"/>
                </w:rPr>
                <w:t xml:space="preserve">Mysore, G. J. (2015). Can We Automatically Transform Speech Recorded on Common Consumer Devices in Real-World Environments into Professional Production Quality Speech? - A Dataset, Insights, and Challenges. </w:t>
              </w:r>
              <w:r>
                <w:rPr>
                  <w:i/>
                  <w:iCs/>
                  <w:noProof/>
                  <w:lang w:val="id-ID"/>
                </w:rPr>
                <w:t>IEEE Signal Processing Letters.</w:t>
              </w:r>
              <w:r>
                <w:rPr>
                  <w:noProof/>
                  <w:lang w:val="id-ID"/>
                </w:rPr>
                <w:t xml:space="preserve"> </w:t>
              </w:r>
            </w:p>
            <w:p w14:paraId="10ED665E" w14:textId="77777777" w:rsidR="007A103B" w:rsidRDefault="007A103B" w:rsidP="007A103B">
              <w:pPr>
                <w:pStyle w:val="Bibliography"/>
                <w:ind w:left="720" w:hanging="720"/>
                <w:rPr>
                  <w:noProof/>
                  <w:lang w:val="id-ID"/>
                </w:rPr>
              </w:pPr>
              <w:r>
                <w:rPr>
                  <w:noProof/>
                  <w:lang w:val="id-ID"/>
                </w:rPr>
                <w:t xml:space="preserve">Paszke, A., Gross, S., Massa, F., Lerer, A., Bradbury, J., Chanan, G., . . . Chilamkurthy, S. (2019). PyTorch: An Imperative Style, High-Performance Deep Learning Library. </w:t>
              </w:r>
              <w:r>
                <w:rPr>
                  <w:i/>
                  <w:iCs/>
                  <w:noProof/>
                  <w:lang w:val="id-ID"/>
                </w:rPr>
                <w:t>Advances in neural information processing systems, 32</w:t>
              </w:r>
              <w:r>
                <w:rPr>
                  <w:noProof/>
                  <w:lang w:val="id-ID"/>
                </w:rPr>
                <w:t>.</w:t>
              </w:r>
            </w:p>
            <w:p w14:paraId="7E7CEF5F" w14:textId="77777777" w:rsidR="007A103B" w:rsidRDefault="007A103B" w:rsidP="007A103B">
              <w:pPr>
                <w:pStyle w:val="Bibliography"/>
                <w:ind w:left="720" w:hanging="720"/>
                <w:rPr>
                  <w:noProof/>
                  <w:lang w:val="id-ID"/>
                </w:rPr>
              </w:pPr>
              <w:r>
                <w:rPr>
                  <w:noProof/>
                  <w:lang w:val="id-ID"/>
                </w:rPr>
                <w:t xml:space="preserve">Schneider, S., Baevski, A., Collobert, R., &amp; Auli, M. (2019). wav2vec: Unsupervised Pre-training for Speech Recognition. </w:t>
              </w:r>
              <w:r>
                <w:rPr>
                  <w:i/>
                  <w:iCs/>
                  <w:noProof/>
                  <w:lang w:val="id-ID"/>
                </w:rPr>
                <w:t>arXiv</w:t>
              </w:r>
              <w:r>
                <w:rPr>
                  <w:noProof/>
                  <w:lang w:val="id-ID"/>
                </w:rPr>
                <w:t>(4).</w:t>
              </w:r>
            </w:p>
            <w:p w14:paraId="19F81DCE" w14:textId="77777777" w:rsidR="007A103B" w:rsidRDefault="007A103B" w:rsidP="007A103B">
              <w:pPr>
                <w:pStyle w:val="Bibliography"/>
                <w:ind w:left="720" w:hanging="720"/>
                <w:rPr>
                  <w:noProof/>
                  <w:lang w:val="id-ID"/>
                </w:rPr>
              </w:pPr>
              <w:r>
                <w:rPr>
                  <w:noProof/>
                  <w:lang w:val="id-ID"/>
                </w:rPr>
                <w:t xml:space="preserve">Shi, B., Bai, X., &amp; Yao, C. (2017). An End-to-End Trainable Neural Network for Image-Based Sequence Recognition and Its Application to Scene Text Recognition. </w:t>
              </w:r>
              <w:r>
                <w:rPr>
                  <w:i/>
                  <w:iCs/>
                  <w:noProof/>
                  <w:lang w:val="id-ID"/>
                </w:rPr>
                <w:t>IEEE Transactions on Pattern Analysis and Machine Intelligence</w:t>
              </w:r>
              <w:r>
                <w:rPr>
                  <w:noProof/>
                  <w:lang w:val="id-ID"/>
                </w:rPr>
                <w:t>, 2298-2304.</w:t>
              </w:r>
            </w:p>
            <w:p w14:paraId="5E9C18EA" w14:textId="77777777" w:rsidR="007A103B" w:rsidRDefault="007A103B" w:rsidP="007A103B">
              <w:pPr>
                <w:pStyle w:val="Bibliography"/>
                <w:ind w:left="720" w:hanging="720"/>
                <w:rPr>
                  <w:noProof/>
                  <w:lang w:val="id-ID"/>
                </w:rPr>
              </w:pPr>
              <w:r>
                <w:rPr>
                  <w:noProof/>
                  <w:lang w:val="id-ID"/>
                </w:rPr>
                <w:t xml:space="preserve">Solomon, R. C. (2009, July 29). </w:t>
              </w:r>
              <w:r>
                <w:rPr>
                  <w:i/>
                  <w:iCs/>
                  <w:noProof/>
                  <w:lang w:val="id-ID"/>
                </w:rPr>
                <w:t>emotion</w:t>
              </w:r>
              <w:r>
                <w:rPr>
                  <w:noProof/>
                  <w:lang w:val="id-ID"/>
                </w:rPr>
                <w:t>. (Encyclopedia Britannica) Retrieved November 20, 2022 from https://www.britannica.com/science/emotion</w:t>
              </w:r>
            </w:p>
            <w:p w14:paraId="2574A1E0" w14:textId="77777777" w:rsidR="007A103B" w:rsidRDefault="007A103B" w:rsidP="007A103B">
              <w:pPr>
                <w:pStyle w:val="Bibliography"/>
                <w:ind w:left="720" w:hanging="720"/>
                <w:rPr>
                  <w:noProof/>
                  <w:lang w:val="id-ID"/>
                </w:rPr>
              </w:pPr>
              <w:r>
                <w:rPr>
                  <w:noProof/>
                  <w:lang w:val="id-ID"/>
                </w:rPr>
                <w:lastRenderedPageBreak/>
                <w:t xml:space="preserve">Sonawane, A., Inamdar, M. U., &amp; Bhangale, K. B. (2017). Sound based human emotion recognition using MFCC &amp; multiple SVM. </w:t>
              </w:r>
              <w:r>
                <w:rPr>
                  <w:i/>
                  <w:iCs/>
                  <w:noProof/>
                  <w:lang w:val="id-ID"/>
                </w:rPr>
                <w:t>IEEE</w:t>
              </w:r>
              <w:r>
                <w:rPr>
                  <w:noProof/>
                  <w:lang w:val="id-ID"/>
                </w:rPr>
                <w:t>, 1-4.</w:t>
              </w:r>
            </w:p>
            <w:p w14:paraId="0672D230" w14:textId="77777777" w:rsidR="007A103B" w:rsidRDefault="007A103B" w:rsidP="007A103B">
              <w:pPr>
                <w:pStyle w:val="Bibliography"/>
                <w:ind w:left="720" w:hanging="720"/>
                <w:rPr>
                  <w:noProof/>
                  <w:lang w:val="id-ID"/>
                </w:rPr>
              </w:pPr>
              <w:r>
                <w:rPr>
                  <w:noProof/>
                  <w:lang w:val="id-ID"/>
                </w:rPr>
                <w:t xml:space="preserve">Starner, T., &amp; Pentland, A. (1995). Real-time American Sign Language recognition from video using hidden Markov models. </w:t>
              </w:r>
              <w:r>
                <w:rPr>
                  <w:i/>
                  <w:iCs/>
                  <w:noProof/>
                  <w:lang w:val="id-ID"/>
                </w:rPr>
                <w:t>Proceedings of International Symposium on Computer Vision - ISCV</w:t>
              </w:r>
              <w:r>
                <w:rPr>
                  <w:noProof/>
                  <w:lang w:val="id-ID"/>
                </w:rPr>
                <w:t>, 265-270.</w:t>
              </w:r>
            </w:p>
            <w:p w14:paraId="7DF63DAC" w14:textId="77777777" w:rsidR="007A103B" w:rsidRDefault="007A103B" w:rsidP="007A103B">
              <w:pPr>
                <w:pStyle w:val="Bibliography"/>
                <w:ind w:left="720" w:hanging="720"/>
                <w:rPr>
                  <w:noProof/>
                  <w:lang w:val="id-ID"/>
                </w:rPr>
              </w:pPr>
              <w:r>
                <w:rPr>
                  <w:noProof/>
                  <w:lang w:val="id-ID"/>
                </w:rPr>
                <w:t xml:space="preserve">Steidl, B. S., Batliner, A., Vinciarelli, A., Scherer, K., Ringeval, a., Chetouani, M., . . . Kim, S. (2013). The INTERSPEECH 2013 computational paralinguistics challenge: Social signals, conflict, emotion, autism. </w:t>
              </w:r>
              <w:r>
                <w:rPr>
                  <w:i/>
                  <w:iCs/>
                  <w:noProof/>
                  <w:lang w:val="id-ID"/>
                </w:rPr>
                <w:t>Proceedings INTERSPEECH 2013, 14th Annual Conference of the International Speech Communication Association.</w:t>
              </w:r>
              <w:r>
                <w:rPr>
                  <w:noProof/>
                  <w:lang w:val="id-ID"/>
                </w:rPr>
                <w:t xml:space="preserve"> Lyon, France.</w:t>
              </w:r>
            </w:p>
            <w:p w14:paraId="6AA8DF33" w14:textId="77777777" w:rsidR="007A103B" w:rsidRDefault="007A103B" w:rsidP="007A103B">
              <w:pPr>
                <w:pStyle w:val="Bibliography"/>
                <w:ind w:left="720" w:hanging="720"/>
                <w:rPr>
                  <w:noProof/>
                  <w:lang w:val="id-ID"/>
                </w:rPr>
              </w:pPr>
              <w:r>
                <w:rPr>
                  <w:noProof/>
                  <w:lang w:val="id-ID"/>
                </w:rPr>
                <w:t xml:space="preserve">Stowell, D., &amp; Plumbey, M. D. (2013). An open dataset for research on audio field recording archives: freefield1010. </w:t>
              </w:r>
              <w:r>
                <w:rPr>
                  <w:i/>
                  <w:iCs/>
                  <w:noProof/>
                  <w:lang w:val="id-ID"/>
                </w:rPr>
                <w:t>arXiv</w:t>
              </w:r>
              <w:r>
                <w:rPr>
                  <w:noProof/>
                  <w:lang w:val="id-ID"/>
                </w:rPr>
                <w:t>.</w:t>
              </w:r>
            </w:p>
            <w:p w14:paraId="6B87A122" w14:textId="77777777" w:rsidR="007A103B" w:rsidRDefault="007A103B" w:rsidP="007A103B">
              <w:pPr>
                <w:pStyle w:val="Bibliography"/>
                <w:ind w:left="720" w:hanging="720"/>
                <w:rPr>
                  <w:noProof/>
                  <w:lang w:val="id-ID"/>
                </w:rPr>
              </w:pPr>
              <w:r>
                <w:rPr>
                  <w:noProof/>
                  <w:lang w:val="id-ID"/>
                </w:rPr>
                <w:t>StudyCorgi. (2022, June 25). Retrieved December 17, 2022 from https://studycorgi.com/the-characteristics-of-sound/</w:t>
              </w:r>
            </w:p>
            <w:p w14:paraId="4D3D8DFC" w14:textId="77777777" w:rsidR="007A103B" w:rsidRDefault="007A103B" w:rsidP="007A103B">
              <w:pPr>
                <w:pStyle w:val="Bibliography"/>
                <w:ind w:left="720" w:hanging="720"/>
                <w:rPr>
                  <w:noProof/>
                  <w:lang w:val="id-ID"/>
                </w:rPr>
              </w:pPr>
              <w:r>
                <w:rPr>
                  <w:noProof/>
                  <w:lang w:val="id-ID"/>
                </w:rPr>
                <w:t xml:space="preserve">Szegedy, C., Liu, W., Jia, Y., Sermanet, P., Reed, S., Anguelov, D., . . . Rabinovich, A. (2015). Going deeper with convolutions. </w:t>
              </w:r>
              <w:r>
                <w:rPr>
                  <w:i/>
                  <w:iCs/>
                  <w:noProof/>
                  <w:lang w:val="id-ID"/>
                </w:rPr>
                <w:t>Proceedings of the IEEE conference on computer vision and pattern recognition</w:t>
              </w:r>
              <w:r>
                <w:rPr>
                  <w:noProof/>
                  <w:lang w:val="id-ID"/>
                </w:rPr>
                <w:t>, 1-9.</w:t>
              </w:r>
            </w:p>
            <w:p w14:paraId="4D7CE778" w14:textId="77777777" w:rsidR="007A103B" w:rsidRDefault="007A103B" w:rsidP="007A103B">
              <w:pPr>
                <w:pStyle w:val="Bibliography"/>
                <w:ind w:left="720" w:hanging="720"/>
                <w:rPr>
                  <w:noProof/>
                  <w:lang w:val="id-ID"/>
                </w:rPr>
              </w:pPr>
              <w:r>
                <w:rPr>
                  <w:noProof/>
                  <w:lang w:val="id-ID"/>
                </w:rPr>
                <w:t xml:space="preserve">Vapnik, V., &amp; Cortes, C. (1995). Support-vector networks. </w:t>
              </w:r>
              <w:r>
                <w:rPr>
                  <w:i/>
                  <w:iCs/>
                  <w:noProof/>
                  <w:lang w:val="id-ID"/>
                </w:rPr>
                <w:t>SpringerLink</w:t>
              </w:r>
              <w:r>
                <w:rPr>
                  <w:noProof/>
                  <w:lang w:val="id-ID"/>
                </w:rPr>
                <w:t>, 273-297.</w:t>
              </w:r>
            </w:p>
            <w:p w14:paraId="4BC8C826" w14:textId="77777777" w:rsidR="007A103B" w:rsidRDefault="007A103B" w:rsidP="007A103B">
              <w:pPr>
                <w:pStyle w:val="Bibliography"/>
                <w:ind w:left="720" w:hanging="720"/>
                <w:rPr>
                  <w:noProof/>
                  <w:lang w:val="id-ID"/>
                </w:rPr>
              </w:pPr>
              <w:r>
                <w:rPr>
                  <w:noProof/>
                  <w:lang w:val="id-ID"/>
                </w:rPr>
                <w:t xml:space="preserve">Vaswani, Shazeer, A. a., Parmar, N. a., Uszkoreit, N. a., Jones, J. a., Gomez, L. a., . . . Illia. (2017). Attention is All you Need. In </w:t>
              </w:r>
              <w:r>
                <w:rPr>
                  <w:i/>
                  <w:iCs/>
                  <w:noProof/>
                  <w:lang w:val="id-ID"/>
                </w:rPr>
                <w:t>Advances in Neural Information Processing Systems.</w:t>
              </w:r>
              <w:r>
                <w:rPr>
                  <w:noProof/>
                  <w:lang w:val="id-ID"/>
                </w:rPr>
                <w:t xml:space="preserve"> Curran Associates, Inc.</w:t>
              </w:r>
            </w:p>
            <w:p w14:paraId="70B346AC" w14:textId="77777777" w:rsidR="007A103B" w:rsidRDefault="007A103B" w:rsidP="007A103B">
              <w:pPr>
                <w:pStyle w:val="Bibliography"/>
                <w:ind w:left="720" w:hanging="720"/>
                <w:rPr>
                  <w:noProof/>
                  <w:lang w:val="id-ID"/>
                </w:rPr>
              </w:pPr>
              <w:r>
                <w:rPr>
                  <w:noProof/>
                  <w:lang w:val="id-ID"/>
                </w:rPr>
                <w:t xml:space="preserve">Vryzas, N., Kotsakis, R., Liatsou, A., Dimoulas, C., &amp; Kalliris, G. (2018). Speech Emotion Recognition for Performance Interaction. </w:t>
              </w:r>
              <w:r>
                <w:rPr>
                  <w:i/>
                  <w:iCs/>
                  <w:noProof/>
                  <w:lang w:val="id-ID"/>
                </w:rPr>
                <w:t>Journal of the Audio Engineering Society. Audio Engineering Society, 66</w:t>
              </w:r>
              <w:r>
                <w:rPr>
                  <w:noProof/>
                  <w:lang w:val="id-ID"/>
                </w:rPr>
                <w:t>(6), 457-467.</w:t>
              </w:r>
            </w:p>
            <w:p w14:paraId="28AB31C4" w14:textId="77777777" w:rsidR="007A103B" w:rsidRDefault="007A103B" w:rsidP="007A103B">
              <w:pPr>
                <w:pStyle w:val="Bibliography"/>
                <w:ind w:left="720" w:hanging="720"/>
                <w:rPr>
                  <w:noProof/>
                  <w:lang w:val="id-ID"/>
                </w:rPr>
              </w:pPr>
              <w:r>
                <w:rPr>
                  <w:noProof/>
                  <w:lang w:val="id-ID"/>
                </w:rPr>
                <w:t xml:space="preserve">Wang, Wu, C. a., Qian, Y. a., Kumatani, Y. a., Liu, K. a., Wei, S. a., . . . Xuedong. (2021). UniSpeech: Unified Speech Representation Learning with Labeled and Unlabeled Data. </w:t>
              </w:r>
              <w:r>
                <w:rPr>
                  <w:i/>
                  <w:iCs/>
                  <w:noProof/>
                  <w:lang w:val="id-ID"/>
                </w:rPr>
                <w:t>Proceedings of the 38th International Conference on Machine Learning, 139</w:t>
              </w:r>
              <w:r>
                <w:rPr>
                  <w:noProof/>
                  <w:lang w:val="id-ID"/>
                </w:rPr>
                <w:t>, 10937-10947.</w:t>
              </w:r>
            </w:p>
            <w:p w14:paraId="4AA0FAA7" w14:textId="77777777" w:rsidR="007A103B" w:rsidRDefault="007A103B" w:rsidP="007A103B">
              <w:pPr>
                <w:pStyle w:val="Bibliography"/>
                <w:ind w:left="720" w:hanging="720"/>
                <w:rPr>
                  <w:noProof/>
                  <w:lang w:val="id-ID"/>
                </w:rPr>
              </w:pPr>
              <w:r>
                <w:rPr>
                  <w:noProof/>
                  <w:lang w:val="id-ID"/>
                </w:rPr>
                <w:t xml:space="preserve">Yamashita, R., Nishio, M., Do, R. K., &amp; Togashi, K. (2018). Convolutional neural networks: an overview and application in radiology. </w:t>
              </w:r>
              <w:r>
                <w:rPr>
                  <w:i/>
                  <w:iCs/>
                  <w:noProof/>
                  <w:lang w:val="id-ID"/>
                </w:rPr>
                <w:t>Springer Open</w:t>
              </w:r>
              <w:r>
                <w:rPr>
                  <w:noProof/>
                  <w:lang w:val="id-ID"/>
                </w:rPr>
                <w:t>(9),  pages 611–629.</w:t>
              </w:r>
            </w:p>
            <w:p w14:paraId="1CBCB954" w14:textId="77777777" w:rsidR="007A103B" w:rsidRDefault="007A103B" w:rsidP="007A103B">
              <w:pPr>
                <w:pStyle w:val="Bibliography"/>
                <w:ind w:left="720" w:hanging="720"/>
                <w:rPr>
                  <w:noProof/>
                  <w:lang w:val="id-ID"/>
                </w:rPr>
              </w:pPr>
              <w:r>
                <w:rPr>
                  <w:noProof/>
                  <w:lang w:val="id-ID"/>
                </w:rPr>
                <w:t xml:space="preserve">Younghak Shin, I. B. (2017). Comparison of hand-craft feature based SVM and CNN based deep learning framework for automatic polyp classification. </w:t>
              </w:r>
              <w:r>
                <w:rPr>
                  <w:i/>
                  <w:iCs/>
                  <w:noProof/>
                  <w:lang w:val="id-ID"/>
                </w:rPr>
                <w:t>IEEE</w:t>
              </w:r>
              <w:r>
                <w:rPr>
                  <w:noProof/>
                  <w:lang w:val="id-ID"/>
                </w:rPr>
                <w:t>, 3277-3280.</w:t>
              </w:r>
            </w:p>
            <w:p w14:paraId="0F1E8B22" w14:textId="77777777" w:rsidR="007A103B" w:rsidRDefault="007A103B" w:rsidP="007A103B">
              <w:pPr>
                <w:pStyle w:val="Bibliography"/>
                <w:ind w:left="720" w:hanging="720"/>
                <w:rPr>
                  <w:noProof/>
                  <w:lang w:val="id-ID"/>
                </w:rPr>
              </w:pPr>
              <w:r>
                <w:rPr>
                  <w:noProof/>
                  <w:lang w:val="id-ID"/>
                </w:rPr>
                <w:t xml:space="preserve">Yu, D., &amp; Deng, L. (2015). </w:t>
              </w:r>
              <w:r>
                <w:rPr>
                  <w:i/>
                  <w:iCs/>
                  <w:noProof/>
                  <w:lang w:val="id-ID"/>
                </w:rPr>
                <w:t>Automatic Speech Recognition A Deep Learning Approach.</w:t>
              </w:r>
              <w:r>
                <w:rPr>
                  <w:noProof/>
                  <w:lang w:val="id-ID"/>
                </w:rPr>
                <w:t xml:space="preserve"> London: Springer London.</w:t>
              </w:r>
            </w:p>
            <w:p w14:paraId="733674E6" w14:textId="534B9BEE" w:rsidR="00D82EBA" w:rsidRDefault="00D82EBA" w:rsidP="007A103B">
              <w:r>
                <w:rPr>
                  <w:b/>
                  <w:bCs/>
                  <w:noProof/>
                </w:rPr>
                <w:fldChar w:fldCharType="end"/>
              </w:r>
            </w:p>
          </w:sdtContent>
        </w:sdt>
      </w:sdtContent>
    </w:sdt>
    <w:p w14:paraId="3B386329" w14:textId="1B1BA589" w:rsidR="00A46FD4" w:rsidRDefault="00A46FD4" w:rsidP="005639FF">
      <w:pPr>
        <w:pStyle w:val="Heading1"/>
        <w:ind w:left="0"/>
        <w:rPr>
          <w:rFonts w:cs="Times New Roman"/>
          <w:szCs w:val="28"/>
          <w:lang w:val="en-ID"/>
        </w:rPr>
      </w:pPr>
    </w:p>
    <w:p w14:paraId="35810C34"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298E95C1" w14:textId="78EEE7CA" w:rsidR="00A46FD4" w:rsidRDefault="00A46FD4" w:rsidP="005639FF">
      <w:pPr>
        <w:pStyle w:val="Heading1"/>
        <w:ind w:left="0"/>
        <w:rPr>
          <w:rFonts w:cs="Times New Roman"/>
          <w:szCs w:val="28"/>
          <w:lang w:val="en-ID"/>
        </w:rPr>
      </w:pPr>
      <w:bookmarkStart w:id="154" w:name="_Toc131074135"/>
      <w:r>
        <w:rPr>
          <w:rFonts w:cs="Times New Roman"/>
          <w:szCs w:val="28"/>
          <w:lang w:val="en-ID"/>
        </w:rPr>
        <w:lastRenderedPageBreak/>
        <w:t>LAMPIRAN-LAMPIRAN ATAU APPENDIKS (jika ada)</w:t>
      </w:r>
      <w:bookmarkEnd w:id="154"/>
    </w:p>
    <w:p w14:paraId="003F189D" w14:textId="77777777" w:rsidR="00A46FD4" w:rsidRDefault="00A46FD4">
      <w:pPr>
        <w:widowControl/>
        <w:autoSpaceDE/>
        <w:autoSpaceDN/>
        <w:spacing w:after="160" w:line="259" w:lineRule="auto"/>
        <w:rPr>
          <w:rFonts w:eastAsia="Trebuchet MS"/>
          <w:b/>
          <w:bCs/>
          <w:sz w:val="28"/>
          <w:szCs w:val="28"/>
          <w:lang w:val="en-ID"/>
        </w:rPr>
      </w:pPr>
      <w:r>
        <w:rPr>
          <w:szCs w:val="28"/>
          <w:lang w:val="en-ID"/>
        </w:rPr>
        <w:br w:type="page"/>
      </w:r>
    </w:p>
    <w:p w14:paraId="63FCC2FD" w14:textId="7D3D7EDA" w:rsidR="005617D5" w:rsidRDefault="00504F58" w:rsidP="005639FF">
      <w:pPr>
        <w:pStyle w:val="Heading1"/>
        <w:ind w:left="0"/>
        <w:rPr>
          <w:rFonts w:cs="Times New Roman"/>
          <w:szCs w:val="28"/>
          <w:lang w:val="en-ID"/>
        </w:rPr>
      </w:pPr>
      <w:bookmarkStart w:id="155" w:name="_Toc131074136"/>
      <w:r w:rsidRPr="005639FF">
        <w:rPr>
          <w:rFonts w:cs="Times New Roman"/>
          <w:szCs w:val="28"/>
          <w:lang w:val="en-ID"/>
        </w:rPr>
        <w:lastRenderedPageBreak/>
        <w:t>BIODATA PENULIS</w:t>
      </w:r>
      <w:bookmarkEnd w:id="155"/>
    </w:p>
    <w:p w14:paraId="1F756C54" w14:textId="77777777" w:rsidR="005639FF" w:rsidRPr="005639FF" w:rsidRDefault="005639FF" w:rsidP="00A737E9">
      <w:pPr>
        <w:rPr>
          <w:lang w:val="en-ID"/>
        </w:rPr>
      </w:pPr>
    </w:p>
    <w:p w14:paraId="43407BBA" w14:textId="1439B21E" w:rsidR="005617D5" w:rsidRPr="005617D5" w:rsidRDefault="00AD0AFC" w:rsidP="00304D7E">
      <w:pPr>
        <w:jc w:val="both"/>
        <w:rPr>
          <w:lang w:val="en-ID"/>
        </w:rPr>
      </w:pPr>
      <w:r>
        <w:rPr>
          <w:noProof/>
          <w:lang w:val="en-ID"/>
        </w:rPr>
        <mc:AlternateContent>
          <mc:Choice Requires="wps">
            <w:drawing>
              <wp:anchor distT="0" distB="0" distL="114300" distR="114300" simplePos="0" relativeHeight="251684863" behindDoc="0" locked="0" layoutInCell="1" allowOverlap="1" wp14:anchorId="2B87E853" wp14:editId="48711E89">
                <wp:simplePos x="0" y="0"/>
                <wp:positionH relativeFrom="column">
                  <wp:posOffset>-394335</wp:posOffset>
                </wp:positionH>
                <wp:positionV relativeFrom="paragraph">
                  <wp:posOffset>165735</wp:posOffset>
                </wp:positionV>
                <wp:extent cx="1440000" cy="2160000"/>
                <wp:effectExtent l="0" t="0" r="27305" b="12065"/>
                <wp:wrapNone/>
                <wp:docPr id="316" name="Rectangle 316"/>
                <wp:cNvGraphicFramePr/>
                <a:graphic xmlns:a="http://schemas.openxmlformats.org/drawingml/2006/main">
                  <a:graphicData uri="http://schemas.microsoft.com/office/word/2010/wordprocessingShape">
                    <wps:wsp>
                      <wps:cNvSpPr/>
                      <wps:spPr>
                        <a:xfrm>
                          <a:off x="0" y="0"/>
                          <a:ext cx="1440000" cy="2160000"/>
                        </a:xfrm>
                        <a:prstGeom prst="rect">
                          <a:avLst/>
                        </a:prstGeom>
                      </wps:spPr>
                      <wps:style>
                        <a:lnRef idx="2">
                          <a:schemeClr val="dk1"/>
                        </a:lnRef>
                        <a:fillRef idx="1">
                          <a:schemeClr val="lt1"/>
                        </a:fillRef>
                        <a:effectRef idx="0">
                          <a:schemeClr val="dk1"/>
                        </a:effectRef>
                        <a:fontRef idx="minor">
                          <a:schemeClr val="dk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663005D" id="Rectangle 316" o:spid="_x0000_s1026" style="position:absolute;margin-left:-31.05pt;margin-top:13.05pt;width:113.4pt;height:170.1pt;z-index:251684863;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" fillcolor="white [3201]" strokecolor="black [3200]" strokeweight="1pt"/>
            </w:pict>
          </mc:Fallback>
        </mc:AlternateContent>
      </w:r>
    </w:p>
    <w:p w14:paraId="786FE0F7" w14:textId="0472F016" w:rsidR="005639FF" w:rsidRDefault="005A1B51" w:rsidP="00304D7E">
      <w:pPr>
        <w:jc w:val="both"/>
        <w:rPr>
          <w:lang w:val="en-ID"/>
        </w:rPr>
      </w:pPr>
      <w:r>
        <w:rPr>
          <w:noProof/>
        </w:rPr>
        <w:drawing>
          <wp:anchor distT="0" distB="0" distL="114300" distR="114300" simplePos="0" relativeHeight="251694080" behindDoc="1" locked="0" layoutInCell="1" allowOverlap="1" wp14:anchorId="01516D9F" wp14:editId="48785D03">
            <wp:simplePos x="0" y="0"/>
            <wp:positionH relativeFrom="column">
              <wp:posOffset>-497840</wp:posOffset>
            </wp:positionH>
            <wp:positionV relativeFrom="paragraph">
              <wp:posOffset>174625</wp:posOffset>
            </wp:positionV>
            <wp:extent cx="1657350" cy="1657350"/>
            <wp:effectExtent l="0" t="0" r="0" b="0"/>
            <wp:wrapSquare wrapText="bothSides"/>
            <wp:docPr id="315" name="Graphic 315" descr="Male profile with solid fill"/>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5" name="Graphic 315" descr="Male profile with solid fill"/>
                    <pic:cNvPicPr/>
                  </pic:nvPicPr>
                  <pic:blipFill>
                    <a:blip r:embed="rId110">
                      <a:extLst>
                        <a:ext uri="{28A0092B-C50C-407E-A947-70E740481C1C}">
                          <a14:useLocalDpi xmlns:a14="http://schemas.microsoft.com/office/drawing/2010/main" val="0"/>
                        </a:ext>
                        <a:ext uri="{96DAC541-7B7A-43D3-8B79-37D633B846F1}">
                          <asvg:svgBlip xmlns:asvg="http://schemas.microsoft.com/office/drawing/2016/SVG/main" r:embed="rId111"/>
                        </a:ext>
                      </a:extLst>
                    </a:blip>
                    <a:stretch>
                      <a:fillRect/>
                    </a:stretch>
                  </pic:blipFill>
                  <pic:spPr>
                    <a:xfrm>
                      <a:off x="0" y="0"/>
                      <a:ext cx="1657350" cy="1657350"/>
                    </a:xfrm>
                    <a:prstGeom prst="rect">
                      <a:avLst/>
                    </a:prstGeom>
                  </pic:spPr>
                </pic:pic>
              </a:graphicData>
            </a:graphic>
            <wp14:sizeRelH relativeFrom="margin">
              <wp14:pctWidth>0</wp14:pctWidth>
            </wp14:sizeRelH>
            <wp14:sizeRelV relativeFrom="margin">
              <wp14:pctHeight>0</wp14:pctHeight>
            </wp14:sizeRelV>
          </wp:anchor>
        </w:drawing>
      </w:r>
      <w:r w:rsidR="000A3F4A">
        <w:t>Penulis dilahirkan di Madiun, 29 Januari 1985, merupakan anak</w:t>
      </w:r>
      <w:r w:rsidR="00304D7E">
        <w:rPr>
          <w:lang w:val="en-ID"/>
        </w:rPr>
        <w:t xml:space="preserve"> </w:t>
      </w:r>
      <w:r w:rsidR="000A3F4A">
        <w:t>pertama dari 4 bersaudara. Penulis telah menempuh pendidikan</w:t>
      </w:r>
      <w:r w:rsidR="00304D7E">
        <w:rPr>
          <w:lang w:val="en-ID"/>
        </w:rPr>
        <w:t xml:space="preserve"> </w:t>
      </w:r>
      <w:r w:rsidR="000A3F4A">
        <w:t>formal yaitu di TK ABA 18 Madiun, SDN Beteng 1 Madiun,</w:t>
      </w:r>
      <w:r w:rsidR="00304D7E">
        <w:rPr>
          <w:lang w:val="en-ID"/>
        </w:rPr>
        <w:t xml:space="preserve"> </w:t>
      </w:r>
      <w:r w:rsidR="000A3F4A">
        <w:t>SMPN 2 Madiun dan SMAN 2 Madiun. Setelah lulus dari SMAN</w:t>
      </w:r>
      <w:r w:rsidR="00304D7E">
        <w:rPr>
          <w:lang w:val="en-ID"/>
        </w:rPr>
        <w:t xml:space="preserve"> </w:t>
      </w:r>
      <w:r w:rsidR="000A3F4A">
        <w:t>tahun 2020, Penulis mengikuti SBMPTN dan diterima di</w:t>
      </w:r>
      <w:r w:rsidR="005639FF">
        <w:rPr>
          <w:lang w:val="en-ID"/>
        </w:rPr>
        <w:t xml:space="preserve"> </w:t>
      </w:r>
      <w:r w:rsidR="000A3F4A">
        <w:t>Departemen Teknik Mesin FTIRS - ITS pada tahun 2020 dan</w:t>
      </w:r>
      <w:r w:rsidR="00304D7E">
        <w:rPr>
          <w:lang w:val="en-ID"/>
        </w:rPr>
        <w:t xml:space="preserve"> </w:t>
      </w:r>
      <w:r w:rsidR="000A3F4A">
        <w:t>terdaftar dengan NRP 02112040000130.</w:t>
      </w:r>
      <w:r w:rsidR="00304D7E">
        <w:rPr>
          <w:lang w:val="en-ID"/>
        </w:rPr>
        <w:t xml:space="preserve"> </w:t>
      </w:r>
    </w:p>
    <w:p w14:paraId="6493C801" w14:textId="134C7D4E" w:rsidR="006D4E2A" w:rsidRDefault="000A3F4A" w:rsidP="005639FF">
      <w:pPr>
        <w:spacing w:before="240"/>
        <w:jc w:val="both"/>
      </w:pPr>
      <w:r>
        <w:t>Di Departemen Teknik Mesin Penulis sempat aktif di beberapa</w:t>
      </w:r>
      <w:r w:rsidR="00304D7E">
        <w:rPr>
          <w:lang w:val="en-ID"/>
        </w:rPr>
        <w:t xml:space="preserve"> </w:t>
      </w:r>
      <w:r>
        <w:t>kegiatan Seminar yang diselenggarakan oleh Departemen,</w:t>
      </w:r>
      <w:r w:rsidR="00304D7E">
        <w:rPr>
          <w:lang w:val="en-ID"/>
        </w:rPr>
        <w:t xml:space="preserve"> </w:t>
      </w:r>
      <w:r>
        <w:t>Himpunan Mahasiswa Teknik Mesin (HMM) dan aktif sebagai</w:t>
      </w:r>
      <w:r w:rsidR="00304D7E">
        <w:rPr>
          <w:lang w:val="en-ID"/>
        </w:rPr>
        <w:t xml:space="preserve"> </w:t>
      </w:r>
      <w:r>
        <w:t>Asisten Praktikum Mesin Konversi Enersi maupun Grader mata</w:t>
      </w:r>
      <w:r w:rsidR="00304D7E">
        <w:rPr>
          <w:lang w:val="en-ID"/>
        </w:rPr>
        <w:t xml:space="preserve"> </w:t>
      </w:r>
      <w:r>
        <w:t>kuliah Termodinamika.</w:t>
      </w:r>
    </w:p>
    <w:p w14:paraId="166AE9EC" w14:textId="1E9CB7B6" w:rsidR="0030724B" w:rsidRDefault="0030724B" w:rsidP="00304D7E">
      <w:pPr>
        <w:jc w:val="both"/>
      </w:pPr>
    </w:p>
    <w:p w14:paraId="7D4084B3" w14:textId="2F2FC116" w:rsidR="0030724B" w:rsidRDefault="0030724B" w:rsidP="00304D7E">
      <w:pPr>
        <w:jc w:val="both"/>
      </w:pPr>
    </w:p>
    <w:p w14:paraId="560F3EC9" w14:textId="21E87E09" w:rsidR="0030724B" w:rsidRDefault="0030724B" w:rsidP="00304D7E">
      <w:pPr>
        <w:jc w:val="both"/>
      </w:pPr>
    </w:p>
    <w:p w14:paraId="6F37F104" w14:textId="502606CF" w:rsidR="0030724B" w:rsidRDefault="0030724B" w:rsidP="00304D7E">
      <w:pPr>
        <w:jc w:val="both"/>
      </w:pPr>
    </w:p>
    <w:p w14:paraId="5DE023D1" w14:textId="7ACAE2FC" w:rsidR="0030724B" w:rsidRDefault="0030724B" w:rsidP="00304D7E">
      <w:pPr>
        <w:jc w:val="both"/>
      </w:pPr>
    </w:p>
    <w:p w14:paraId="5472EA7C" w14:textId="579A8A83" w:rsidR="0030724B" w:rsidRDefault="0030724B" w:rsidP="00304D7E">
      <w:pPr>
        <w:jc w:val="both"/>
      </w:pPr>
    </w:p>
    <w:sectPr w:rsidR="0030724B" w:rsidSect="005F691D">
      <w:footerReference w:type="default" r:id="rId112"/>
      <w:pgSz w:w="11907" w:h="16840" w:code="9"/>
      <w:pgMar w:top="1701" w:right="1134" w:bottom="1418" w:left="1701" w:header="0" w:footer="1055"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459ACA4" w14:textId="77777777" w:rsidR="009E2A29" w:rsidRDefault="009E2A29" w:rsidP="00E608B8">
      <w:r>
        <w:separator/>
      </w:r>
    </w:p>
  </w:endnote>
  <w:endnote w:type="continuationSeparator" w:id="0">
    <w:p w14:paraId="02DB1E03" w14:textId="77777777" w:rsidR="009E2A29" w:rsidRDefault="009E2A29" w:rsidP="00E608B8">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Trebuchet MS">
    <w:altName w:val="Trebuchet MS"/>
    <w:panose1 w:val="020B0603020202020204"/>
    <w:charset w:val="00"/>
    <w:family w:val="swiss"/>
    <w:pitch w:val="variable"/>
    <w:sig w:usb0="00000687" w:usb1="00000000" w:usb2="00000000" w:usb3="00000000" w:csb0="0000009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200247B" w:usb2="00000009" w:usb3="00000000" w:csb0="000001FF" w:csb1="00000000"/>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592622497"/>
      <w:docPartObj>
        <w:docPartGallery w:val="Page Numbers (Bottom of Page)"/>
        <w:docPartUnique/>
      </w:docPartObj>
    </w:sdtPr>
    <w:sdtEndPr>
      <w:rPr>
        <w:noProof/>
      </w:rPr>
    </w:sdtEndPr>
    <w:sdtContent>
      <w:p w14:paraId="4384DCB7" w14:textId="5D21A22C" w:rsidR="00302756" w:rsidRDefault="00302756">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1819721E" w14:textId="77777777" w:rsidR="0088640B" w:rsidRDefault="0088640B">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886409437"/>
      <w:docPartObj>
        <w:docPartGallery w:val="Page Numbers (Bottom of Page)"/>
        <w:docPartUnique/>
      </w:docPartObj>
    </w:sdtPr>
    <w:sdtEndPr>
      <w:rPr>
        <w:noProof/>
      </w:rPr>
    </w:sdtEndPr>
    <w:sdtContent>
      <w:p w14:paraId="10BD3467" w14:textId="36AA8BF3"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7AA0906" w14:textId="77938019" w:rsidR="008B3E20" w:rsidRDefault="00000000">
    <w:pPr>
      <w:pStyle w:val="BodyText"/>
      <w:spacing w:line="14" w:lineRule="auto"/>
      <w:rPr>
        <w:sz w:val="19"/>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12163370"/>
      <w:docPartObj>
        <w:docPartGallery w:val="Page Numbers (Bottom of Page)"/>
        <w:docPartUnique/>
      </w:docPartObj>
    </w:sdtPr>
    <w:sdtEndPr>
      <w:rPr>
        <w:noProof/>
      </w:rPr>
    </w:sdtEndPr>
    <w:sdtContent>
      <w:p w14:paraId="0CECE21A" w14:textId="77777777" w:rsidR="005F691D" w:rsidRDefault="005F691D">
        <w:pPr>
          <w:pStyle w:val="Footer"/>
          <w:jc w:val="right"/>
        </w:pPr>
        <w:r>
          <w:fldChar w:fldCharType="begin"/>
        </w:r>
        <w:r>
          <w:instrText xml:space="preserve"> PAGE   \* MERGEFORMAT </w:instrText>
        </w:r>
        <w:r>
          <w:fldChar w:fldCharType="separate"/>
        </w:r>
        <w:r>
          <w:rPr>
            <w:noProof/>
          </w:rPr>
          <w:t>2</w:t>
        </w:r>
        <w:r>
          <w:rPr>
            <w:noProof/>
          </w:rPr>
          <w:fldChar w:fldCharType="end"/>
        </w:r>
      </w:p>
    </w:sdtContent>
  </w:sdt>
  <w:p w14:paraId="76AAC87F" w14:textId="77777777" w:rsidR="005F691D" w:rsidRDefault="005F691D">
    <w:pPr>
      <w:pStyle w:val="BodyText"/>
      <w:spacing w:line="14" w:lineRule="auto"/>
      <w:rPr>
        <w:sz w:val="19"/>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70E2CFD" w14:textId="77777777" w:rsidR="009E2A29" w:rsidRDefault="009E2A29" w:rsidP="00E608B8">
      <w:r>
        <w:separator/>
      </w:r>
    </w:p>
  </w:footnote>
  <w:footnote w:type="continuationSeparator" w:id="0">
    <w:p w14:paraId="79658336" w14:textId="77777777" w:rsidR="009E2A29" w:rsidRDefault="009E2A29" w:rsidP="00E608B8">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2786EFD"/>
    <w:multiLevelType w:val="hybridMultilevel"/>
    <w:tmpl w:val="511C36F4"/>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 w15:restartNumberingAfterBreak="0">
    <w:nsid w:val="02BD2DE5"/>
    <w:multiLevelType w:val="hybridMultilevel"/>
    <w:tmpl w:val="0E5AFBBC"/>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15:restartNumberingAfterBreak="0">
    <w:nsid w:val="035C0AEA"/>
    <w:multiLevelType w:val="hybridMultilevel"/>
    <w:tmpl w:val="E1CE30C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15:restartNumberingAfterBreak="0">
    <w:nsid w:val="0376731C"/>
    <w:multiLevelType w:val="multilevel"/>
    <w:tmpl w:val="B18E263A"/>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4" w15:restartNumberingAfterBreak="0">
    <w:nsid w:val="066450AB"/>
    <w:multiLevelType w:val="hybridMultilevel"/>
    <w:tmpl w:val="05B8BED6"/>
    <w:lvl w:ilvl="0" w:tplc="FFFFFFFF">
      <w:start w:val="1"/>
      <w:numFmt w:val="decimal"/>
      <w:lvlText w:val="%1."/>
      <w:lvlJc w:val="left"/>
      <w:pPr>
        <w:ind w:left="1080" w:hanging="360"/>
      </w:pPr>
      <w:rPr>
        <w:b w:val="0"/>
        <w:bCs w:val="0"/>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5" w15:restartNumberingAfterBreak="0">
    <w:nsid w:val="0CE67579"/>
    <w:multiLevelType w:val="hybridMultilevel"/>
    <w:tmpl w:val="D416F5D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15:restartNumberingAfterBreak="0">
    <w:nsid w:val="0E1C7C06"/>
    <w:multiLevelType w:val="multilevel"/>
    <w:tmpl w:val="B18E263A"/>
    <w:lvl w:ilvl="0">
      <w:start w:val="3"/>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7" w15:restartNumberingAfterBreak="0">
    <w:nsid w:val="0FA13424"/>
    <w:multiLevelType w:val="hybridMultilevel"/>
    <w:tmpl w:val="0E7E640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0FE62736"/>
    <w:multiLevelType w:val="hybridMultilevel"/>
    <w:tmpl w:val="E5101F1C"/>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15:restartNumberingAfterBreak="0">
    <w:nsid w:val="150F108B"/>
    <w:multiLevelType w:val="multilevel"/>
    <w:tmpl w:val="B18E263A"/>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0" w15:restartNumberingAfterBreak="0">
    <w:nsid w:val="155D4B10"/>
    <w:multiLevelType w:val="hybridMultilevel"/>
    <w:tmpl w:val="E9F60976"/>
    <w:lvl w:ilvl="0" w:tplc="6088A6E2">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15:restartNumberingAfterBreak="0">
    <w:nsid w:val="15E52A4E"/>
    <w:multiLevelType w:val="multilevel"/>
    <w:tmpl w:val="9D0A1BC8"/>
    <w:styleLink w:val="CurrentList1"/>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12" w15:restartNumberingAfterBreak="0">
    <w:nsid w:val="196310E7"/>
    <w:multiLevelType w:val="multilevel"/>
    <w:tmpl w:val="1B2829A8"/>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lowerLetter"/>
      <w:lvlText w:val="%3."/>
      <w:lvlJc w:val="left"/>
      <w:pPr>
        <w:ind w:left="720" w:hanging="360"/>
      </w:p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3" w15:restartNumberingAfterBreak="0">
    <w:nsid w:val="196742F9"/>
    <w:multiLevelType w:val="multilevel"/>
    <w:tmpl w:val="B18E263A"/>
    <w:lvl w:ilvl="0">
      <w:start w:val="2"/>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14" w15:restartNumberingAfterBreak="0">
    <w:nsid w:val="1E880B49"/>
    <w:multiLevelType w:val="hybridMultilevel"/>
    <w:tmpl w:val="441C4EF0"/>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15:restartNumberingAfterBreak="0">
    <w:nsid w:val="23425CEE"/>
    <w:multiLevelType w:val="hybridMultilevel"/>
    <w:tmpl w:val="C92AF9A2"/>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6" w15:restartNumberingAfterBreak="0">
    <w:nsid w:val="26456C16"/>
    <w:multiLevelType w:val="hybridMultilevel"/>
    <w:tmpl w:val="15942C9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15:restartNumberingAfterBreak="0">
    <w:nsid w:val="295563F4"/>
    <w:multiLevelType w:val="hybridMultilevel"/>
    <w:tmpl w:val="B40CB76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2FE05782"/>
    <w:multiLevelType w:val="hybridMultilevel"/>
    <w:tmpl w:val="5A167F38"/>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9" w15:restartNumberingAfterBreak="0">
    <w:nsid w:val="31DC02D4"/>
    <w:multiLevelType w:val="hybridMultilevel"/>
    <w:tmpl w:val="64FCAA4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0" w15:restartNumberingAfterBreak="0">
    <w:nsid w:val="335F0047"/>
    <w:multiLevelType w:val="hybridMultilevel"/>
    <w:tmpl w:val="AE9E4EF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1" w15:restartNumberingAfterBreak="0">
    <w:nsid w:val="36DB295C"/>
    <w:multiLevelType w:val="hybridMultilevel"/>
    <w:tmpl w:val="1B68D7C6"/>
    <w:lvl w:ilvl="0" w:tplc="FFFFFFFF">
      <w:start w:val="1"/>
      <w:numFmt w:val="decimal"/>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2" w15:restartNumberingAfterBreak="0">
    <w:nsid w:val="38956983"/>
    <w:multiLevelType w:val="hybridMultilevel"/>
    <w:tmpl w:val="E52452C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3" w15:restartNumberingAfterBreak="0">
    <w:nsid w:val="3A26023B"/>
    <w:multiLevelType w:val="hybridMultilevel"/>
    <w:tmpl w:val="991EA6E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40675FC1"/>
    <w:multiLevelType w:val="hybridMultilevel"/>
    <w:tmpl w:val="9410B95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5" w15:restartNumberingAfterBreak="0">
    <w:nsid w:val="41286067"/>
    <w:multiLevelType w:val="hybridMultilevel"/>
    <w:tmpl w:val="3D24F2FC"/>
    <w:lvl w:ilvl="0" w:tplc="780E574C">
      <w:start w:val="1"/>
      <w:numFmt w:val="lowerLetter"/>
      <w:lvlText w:val="%1."/>
      <w:lvlJc w:val="left"/>
      <w:pPr>
        <w:ind w:left="720" w:hanging="360"/>
      </w:pPr>
      <w:rPr>
        <w:b w:val="0"/>
        <w:bCs w:val="0"/>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15:restartNumberingAfterBreak="0">
    <w:nsid w:val="449B3004"/>
    <w:multiLevelType w:val="hybridMultilevel"/>
    <w:tmpl w:val="B9E065D0"/>
    <w:lvl w:ilvl="0" w:tplc="38090019">
      <w:start w:val="1"/>
      <w:numFmt w:val="lowerLetter"/>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499341EB"/>
    <w:multiLevelType w:val="hybridMultilevel"/>
    <w:tmpl w:val="8D64BDCE"/>
    <w:lvl w:ilvl="0" w:tplc="CE1A36A2">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15:restartNumberingAfterBreak="0">
    <w:nsid w:val="4ABF41AE"/>
    <w:multiLevelType w:val="hybridMultilevel"/>
    <w:tmpl w:val="DDD013C0"/>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15:restartNumberingAfterBreak="0">
    <w:nsid w:val="4EF60B2D"/>
    <w:multiLevelType w:val="hybridMultilevel"/>
    <w:tmpl w:val="04F8D886"/>
    <w:lvl w:ilvl="0" w:tplc="FFFFFFFF">
      <w:start w:val="1"/>
      <w:numFmt w:val="decimal"/>
      <w:lvlText w:val="%1."/>
      <w:lvlJc w:val="left"/>
      <w:pPr>
        <w:ind w:left="720" w:hanging="360"/>
      </w:pPr>
      <w:rPr>
        <w:b w:val="0"/>
        <w:bCs w:val="0"/>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15:restartNumberingAfterBreak="0">
    <w:nsid w:val="503E2058"/>
    <w:multiLevelType w:val="hybridMultilevel"/>
    <w:tmpl w:val="CAE66C6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15:restartNumberingAfterBreak="0">
    <w:nsid w:val="57437B33"/>
    <w:multiLevelType w:val="hybridMultilevel"/>
    <w:tmpl w:val="BE2657B8"/>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2" w15:restartNumberingAfterBreak="0">
    <w:nsid w:val="58201883"/>
    <w:multiLevelType w:val="multilevel"/>
    <w:tmpl w:val="B18E263A"/>
    <w:lvl w:ilvl="0">
      <w:start w:val="5"/>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33" w15:restartNumberingAfterBreak="0">
    <w:nsid w:val="5F837812"/>
    <w:multiLevelType w:val="hybridMultilevel"/>
    <w:tmpl w:val="465E1B16"/>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4" w15:restartNumberingAfterBreak="0">
    <w:nsid w:val="61AD6DE1"/>
    <w:multiLevelType w:val="hybridMultilevel"/>
    <w:tmpl w:val="32DEF2C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62855943"/>
    <w:multiLevelType w:val="hybridMultilevel"/>
    <w:tmpl w:val="3CF856E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15:restartNumberingAfterBreak="0">
    <w:nsid w:val="687F1995"/>
    <w:multiLevelType w:val="hybridMultilevel"/>
    <w:tmpl w:val="E44E0A40"/>
    <w:lvl w:ilvl="0" w:tplc="04090017">
      <w:start w:val="1"/>
      <w:numFmt w:val="lowerLetter"/>
      <w:lvlText w:val="%1)"/>
      <w:lvlJc w:val="left"/>
      <w:pPr>
        <w:ind w:left="720" w:hanging="360"/>
      </w:pPr>
      <w:rPr>
        <w:rFont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69CF6DBD"/>
    <w:multiLevelType w:val="hybridMultilevel"/>
    <w:tmpl w:val="0E5AFBBC"/>
    <w:lvl w:ilvl="0" w:tplc="FFFFFFF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8" w15:restartNumberingAfterBreak="0">
    <w:nsid w:val="6BD92023"/>
    <w:multiLevelType w:val="hybridMultilevel"/>
    <w:tmpl w:val="465E1B16"/>
    <w:lvl w:ilvl="0" w:tplc="04090019">
      <w:start w:val="1"/>
      <w:numFmt w:val="lowerLetter"/>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9" w15:restartNumberingAfterBreak="0">
    <w:nsid w:val="6C4434AA"/>
    <w:multiLevelType w:val="hybridMultilevel"/>
    <w:tmpl w:val="90CE97C8"/>
    <w:lvl w:ilvl="0" w:tplc="04090019">
      <w:start w:val="1"/>
      <w:numFmt w:val="lowerLetter"/>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15:restartNumberingAfterBreak="0">
    <w:nsid w:val="6CAF38A6"/>
    <w:multiLevelType w:val="multilevel"/>
    <w:tmpl w:val="9D0A1BC8"/>
    <w:lvl w:ilvl="0">
      <w:start w:val="1"/>
      <w:numFmt w:val="decimal"/>
      <w:lvlText w:val="%1."/>
      <w:lvlJc w:val="left"/>
      <w:pPr>
        <w:ind w:left="720" w:hanging="360"/>
      </w:pPr>
      <w:rPr>
        <w:b w:val="0"/>
        <w:bCs w:val="0"/>
      </w:rPr>
    </w:lvl>
    <w:lvl w:ilvl="1">
      <w:start w:val="2"/>
      <w:numFmt w:val="decimal"/>
      <w:isLgl/>
      <w:lvlText w:val="%1.%2"/>
      <w:lvlJc w:val="left"/>
      <w:pPr>
        <w:ind w:left="840" w:hanging="480"/>
      </w:pPr>
      <w:rPr>
        <w:rFonts w:hint="default"/>
        <w:b w:val="0"/>
        <w:i/>
      </w:rPr>
    </w:lvl>
    <w:lvl w:ilvl="2">
      <w:start w:val="1"/>
      <w:numFmt w:val="decimal"/>
      <w:isLgl/>
      <w:lvlText w:val="%1.%2.%3"/>
      <w:lvlJc w:val="left"/>
      <w:pPr>
        <w:ind w:left="1080" w:hanging="720"/>
      </w:pPr>
      <w:rPr>
        <w:rFonts w:hint="default"/>
        <w:b/>
        <w:bCs w:val="0"/>
        <w:i w:val="0"/>
        <w:iCs/>
      </w:rPr>
    </w:lvl>
    <w:lvl w:ilvl="3">
      <w:start w:val="1"/>
      <w:numFmt w:val="lowerLetter"/>
      <w:lvlText w:val="%4."/>
      <w:lvlJc w:val="left"/>
      <w:pPr>
        <w:ind w:left="720" w:hanging="360"/>
      </w:pPr>
    </w:lvl>
    <w:lvl w:ilvl="4">
      <w:start w:val="1"/>
      <w:numFmt w:val="decimal"/>
      <w:isLgl/>
      <w:lvlText w:val="%1.%2.%3.%4.%5"/>
      <w:lvlJc w:val="left"/>
      <w:pPr>
        <w:ind w:left="1440" w:hanging="1080"/>
      </w:pPr>
      <w:rPr>
        <w:rFonts w:hint="default"/>
        <w:b w:val="0"/>
        <w:i/>
      </w:rPr>
    </w:lvl>
    <w:lvl w:ilvl="5">
      <w:start w:val="1"/>
      <w:numFmt w:val="decimal"/>
      <w:isLgl/>
      <w:lvlText w:val="%1.%2.%3.%4.%5.%6"/>
      <w:lvlJc w:val="left"/>
      <w:pPr>
        <w:ind w:left="1440" w:hanging="1080"/>
      </w:pPr>
      <w:rPr>
        <w:rFonts w:hint="default"/>
        <w:b w:val="0"/>
        <w:i/>
      </w:rPr>
    </w:lvl>
    <w:lvl w:ilvl="6">
      <w:start w:val="1"/>
      <w:numFmt w:val="decimal"/>
      <w:isLgl/>
      <w:lvlText w:val="%1.%2.%3.%4.%5.%6.%7"/>
      <w:lvlJc w:val="left"/>
      <w:pPr>
        <w:ind w:left="1800" w:hanging="1440"/>
      </w:pPr>
      <w:rPr>
        <w:rFonts w:hint="default"/>
        <w:b w:val="0"/>
        <w:i/>
      </w:rPr>
    </w:lvl>
    <w:lvl w:ilvl="7">
      <w:start w:val="1"/>
      <w:numFmt w:val="decimal"/>
      <w:isLgl/>
      <w:lvlText w:val="%1.%2.%3.%4.%5.%6.%7.%8"/>
      <w:lvlJc w:val="left"/>
      <w:pPr>
        <w:ind w:left="1800" w:hanging="1440"/>
      </w:pPr>
      <w:rPr>
        <w:rFonts w:hint="default"/>
        <w:b w:val="0"/>
        <w:i/>
      </w:rPr>
    </w:lvl>
    <w:lvl w:ilvl="8">
      <w:start w:val="1"/>
      <w:numFmt w:val="decimal"/>
      <w:isLgl/>
      <w:lvlText w:val="%1.%2.%3.%4.%5.%6.%7.%8.%9"/>
      <w:lvlJc w:val="left"/>
      <w:pPr>
        <w:ind w:left="2160" w:hanging="1800"/>
      </w:pPr>
      <w:rPr>
        <w:rFonts w:hint="default"/>
        <w:b w:val="0"/>
        <w:i/>
      </w:rPr>
    </w:lvl>
  </w:abstractNum>
  <w:abstractNum w:abstractNumId="41" w15:restartNumberingAfterBreak="0">
    <w:nsid w:val="6D0D5724"/>
    <w:multiLevelType w:val="hybridMultilevel"/>
    <w:tmpl w:val="6CD6B984"/>
    <w:lvl w:ilvl="0" w:tplc="04090001">
      <w:start w:val="1"/>
      <w:numFmt w:val="bullet"/>
      <w:lvlText w:val=""/>
      <w:lvlJc w:val="left"/>
      <w:pPr>
        <w:ind w:left="780" w:hanging="360"/>
      </w:pPr>
      <w:rPr>
        <w:rFonts w:ascii="Symbol" w:hAnsi="Symbol"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42" w15:restartNumberingAfterBreak="0">
    <w:nsid w:val="6D964F8D"/>
    <w:multiLevelType w:val="hybridMultilevel"/>
    <w:tmpl w:val="F202F6A4"/>
    <w:lvl w:ilvl="0" w:tplc="04090019">
      <w:start w:val="1"/>
      <w:numFmt w:val="lowerLetter"/>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15:restartNumberingAfterBreak="0">
    <w:nsid w:val="6FB25040"/>
    <w:multiLevelType w:val="hybridMultilevel"/>
    <w:tmpl w:val="1A185C5A"/>
    <w:lvl w:ilvl="0" w:tplc="AA2A9D68">
      <w:start w:val="4"/>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4" w15:restartNumberingAfterBreak="0">
    <w:nsid w:val="6FC94185"/>
    <w:multiLevelType w:val="hybridMultilevel"/>
    <w:tmpl w:val="C2CEED6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15:restartNumberingAfterBreak="0">
    <w:nsid w:val="755E59A1"/>
    <w:multiLevelType w:val="hybridMultilevel"/>
    <w:tmpl w:val="9B96755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16cid:durableId="71242539">
    <w:abstractNumId w:val="3"/>
  </w:num>
  <w:num w:numId="2" w16cid:durableId="417946021">
    <w:abstractNumId w:val="13"/>
  </w:num>
  <w:num w:numId="3" w16cid:durableId="1132560024">
    <w:abstractNumId w:val="6"/>
  </w:num>
  <w:num w:numId="4" w16cid:durableId="1604924377">
    <w:abstractNumId w:val="9"/>
  </w:num>
  <w:num w:numId="5" w16cid:durableId="190654144">
    <w:abstractNumId w:val="32"/>
  </w:num>
  <w:num w:numId="6" w16cid:durableId="1307054884">
    <w:abstractNumId w:val="31"/>
  </w:num>
  <w:num w:numId="7" w16cid:durableId="597904800">
    <w:abstractNumId w:val="8"/>
  </w:num>
  <w:num w:numId="8" w16cid:durableId="646784731">
    <w:abstractNumId w:val="36"/>
  </w:num>
  <w:num w:numId="9" w16cid:durableId="415130850">
    <w:abstractNumId w:val="5"/>
  </w:num>
  <w:num w:numId="10" w16cid:durableId="1324775501">
    <w:abstractNumId w:val="26"/>
  </w:num>
  <w:num w:numId="11" w16cid:durableId="2093504805">
    <w:abstractNumId w:val="19"/>
  </w:num>
  <w:num w:numId="12" w16cid:durableId="782457873">
    <w:abstractNumId w:val="34"/>
  </w:num>
  <w:num w:numId="13" w16cid:durableId="847258127">
    <w:abstractNumId w:val="45"/>
  </w:num>
  <w:num w:numId="14" w16cid:durableId="1141506903">
    <w:abstractNumId w:val="14"/>
  </w:num>
  <w:num w:numId="15" w16cid:durableId="1599482657">
    <w:abstractNumId w:val="20"/>
  </w:num>
  <w:num w:numId="16" w16cid:durableId="1716999742">
    <w:abstractNumId w:val="42"/>
  </w:num>
  <w:num w:numId="17" w16cid:durableId="1518426495">
    <w:abstractNumId w:val="24"/>
  </w:num>
  <w:num w:numId="18" w16cid:durableId="780148843">
    <w:abstractNumId w:val="41"/>
  </w:num>
  <w:num w:numId="19" w16cid:durableId="2120299573">
    <w:abstractNumId w:val="30"/>
  </w:num>
  <w:num w:numId="20" w16cid:durableId="1160467633">
    <w:abstractNumId w:val="39"/>
  </w:num>
  <w:num w:numId="21" w16cid:durableId="1042051518">
    <w:abstractNumId w:val="38"/>
  </w:num>
  <w:num w:numId="22" w16cid:durableId="406151981">
    <w:abstractNumId w:val="7"/>
  </w:num>
  <w:num w:numId="23" w16cid:durableId="312369211">
    <w:abstractNumId w:val="16"/>
  </w:num>
  <w:num w:numId="24" w16cid:durableId="753553979">
    <w:abstractNumId w:val="44"/>
  </w:num>
  <w:num w:numId="25" w16cid:durableId="1105729665">
    <w:abstractNumId w:val="23"/>
  </w:num>
  <w:num w:numId="26" w16cid:durableId="1378898404">
    <w:abstractNumId w:val="2"/>
  </w:num>
  <w:num w:numId="27" w16cid:durableId="535892459">
    <w:abstractNumId w:val="15"/>
  </w:num>
  <w:num w:numId="28" w16cid:durableId="1702627840">
    <w:abstractNumId w:val="35"/>
  </w:num>
  <w:num w:numId="29" w16cid:durableId="317853512">
    <w:abstractNumId w:val="1"/>
  </w:num>
  <w:num w:numId="30" w16cid:durableId="171913606">
    <w:abstractNumId w:val="17"/>
  </w:num>
  <w:num w:numId="31" w16cid:durableId="720128713">
    <w:abstractNumId w:val="37"/>
  </w:num>
  <w:num w:numId="32" w16cid:durableId="1904289021">
    <w:abstractNumId w:val="27"/>
  </w:num>
  <w:num w:numId="33" w16cid:durableId="1496649363">
    <w:abstractNumId w:val="18"/>
  </w:num>
  <w:num w:numId="34" w16cid:durableId="545219947">
    <w:abstractNumId w:val="0"/>
  </w:num>
  <w:num w:numId="35" w16cid:durableId="1591042266">
    <w:abstractNumId w:val="21"/>
  </w:num>
  <w:num w:numId="36" w16cid:durableId="2096200787">
    <w:abstractNumId w:val="28"/>
  </w:num>
  <w:num w:numId="37" w16cid:durableId="1255477061">
    <w:abstractNumId w:val="4"/>
  </w:num>
  <w:num w:numId="38" w16cid:durableId="1735854098">
    <w:abstractNumId w:val="29"/>
  </w:num>
  <w:num w:numId="39" w16cid:durableId="2113620080">
    <w:abstractNumId w:val="40"/>
  </w:num>
  <w:num w:numId="40" w16cid:durableId="511069858">
    <w:abstractNumId w:val="43"/>
  </w:num>
  <w:num w:numId="41" w16cid:durableId="2052026103">
    <w:abstractNumId w:val="10"/>
  </w:num>
  <w:num w:numId="42" w16cid:durableId="320547770">
    <w:abstractNumId w:val="25"/>
  </w:num>
  <w:num w:numId="43" w16cid:durableId="629015822">
    <w:abstractNumId w:val="12"/>
  </w:num>
  <w:num w:numId="44" w16cid:durableId="122313347">
    <w:abstractNumId w:val="22"/>
  </w:num>
  <w:num w:numId="45" w16cid:durableId="213587175">
    <w:abstractNumId w:val="33"/>
  </w:num>
  <w:num w:numId="46" w16cid:durableId="599676828">
    <w:abstractNumId w:val="11"/>
  </w:num>
  <w:numIdMacAtCleanup w:val="5"/>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70C8B"/>
    <w:rsid w:val="00011776"/>
    <w:rsid w:val="00014155"/>
    <w:rsid w:val="0001581A"/>
    <w:rsid w:val="000215AB"/>
    <w:rsid w:val="00022B29"/>
    <w:rsid w:val="00023C3B"/>
    <w:rsid w:val="00026D83"/>
    <w:rsid w:val="000279BC"/>
    <w:rsid w:val="00027B7C"/>
    <w:rsid w:val="00032E37"/>
    <w:rsid w:val="00033519"/>
    <w:rsid w:val="00034B9D"/>
    <w:rsid w:val="00037C17"/>
    <w:rsid w:val="000427A1"/>
    <w:rsid w:val="00047530"/>
    <w:rsid w:val="00047BE8"/>
    <w:rsid w:val="00052AFC"/>
    <w:rsid w:val="00052F1E"/>
    <w:rsid w:val="0005602D"/>
    <w:rsid w:val="000578AA"/>
    <w:rsid w:val="000604E0"/>
    <w:rsid w:val="00060A54"/>
    <w:rsid w:val="000623B1"/>
    <w:rsid w:val="00066607"/>
    <w:rsid w:val="0006775E"/>
    <w:rsid w:val="00070988"/>
    <w:rsid w:val="00070F47"/>
    <w:rsid w:val="00077C66"/>
    <w:rsid w:val="00082DE3"/>
    <w:rsid w:val="0008392D"/>
    <w:rsid w:val="00083C37"/>
    <w:rsid w:val="00086BC1"/>
    <w:rsid w:val="00086F58"/>
    <w:rsid w:val="00087E3F"/>
    <w:rsid w:val="000913F2"/>
    <w:rsid w:val="00091BA5"/>
    <w:rsid w:val="0009301C"/>
    <w:rsid w:val="00093D3D"/>
    <w:rsid w:val="00097A28"/>
    <w:rsid w:val="000A0654"/>
    <w:rsid w:val="000A19DF"/>
    <w:rsid w:val="000A3F4A"/>
    <w:rsid w:val="000A45C6"/>
    <w:rsid w:val="000A5D52"/>
    <w:rsid w:val="000A7642"/>
    <w:rsid w:val="000B1A6F"/>
    <w:rsid w:val="000B31F2"/>
    <w:rsid w:val="000B5A98"/>
    <w:rsid w:val="000B785B"/>
    <w:rsid w:val="000C3107"/>
    <w:rsid w:val="000D01CD"/>
    <w:rsid w:val="000D0881"/>
    <w:rsid w:val="000D2345"/>
    <w:rsid w:val="000D2561"/>
    <w:rsid w:val="000D573E"/>
    <w:rsid w:val="000D7F31"/>
    <w:rsid w:val="000E185D"/>
    <w:rsid w:val="000E310A"/>
    <w:rsid w:val="000E57DA"/>
    <w:rsid w:val="000F0707"/>
    <w:rsid w:val="000F1E09"/>
    <w:rsid w:val="000F29DB"/>
    <w:rsid w:val="000F2FC2"/>
    <w:rsid w:val="000F3B98"/>
    <w:rsid w:val="000F4707"/>
    <w:rsid w:val="000F51FD"/>
    <w:rsid w:val="000F524D"/>
    <w:rsid w:val="000F638D"/>
    <w:rsid w:val="000F64C5"/>
    <w:rsid w:val="001006C0"/>
    <w:rsid w:val="001013B1"/>
    <w:rsid w:val="00104AA2"/>
    <w:rsid w:val="001058BA"/>
    <w:rsid w:val="00105CB3"/>
    <w:rsid w:val="0010712F"/>
    <w:rsid w:val="00110CC1"/>
    <w:rsid w:val="001111B7"/>
    <w:rsid w:val="00116E38"/>
    <w:rsid w:val="00125331"/>
    <w:rsid w:val="001325D9"/>
    <w:rsid w:val="00136D71"/>
    <w:rsid w:val="0013719A"/>
    <w:rsid w:val="00137430"/>
    <w:rsid w:val="00143589"/>
    <w:rsid w:val="00146E34"/>
    <w:rsid w:val="00147A4A"/>
    <w:rsid w:val="00152342"/>
    <w:rsid w:val="00152715"/>
    <w:rsid w:val="00153358"/>
    <w:rsid w:val="00155098"/>
    <w:rsid w:val="00160A12"/>
    <w:rsid w:val="0016166B"/>
    <w:rsid w:val="001628B3"/>
    <w:rsid w:val="001670EF"/>
    <w:rsid w:val="00171ACA"/>
    <w:rsid w:val="00172DF5"/>
    <w:rsid w:val="001743DF"/>
    <w:rsid w:val="00176A38"/>
    <w:rsid w:val="00180969"/>
    <w:rsid w:val="00180F50"/>
    <w:rsid w:val="001829D0"/>
    <w:rsid w:val="00182B1D"/>
    <w:rsid w:val="00183D35"/>
    <w:rsid w:val="00184DD4"/>
    <w:rsid w:val="00185C13"/>
    <w:rsid w:val="001944C4"/>
    <w:rsid w:val="001A0DFD"/>
    <w:rsid w:val="001A1946"/>
    <w:rsid w:val="001A7E77"/>
    <w:rsid w:val="001B04D2"/>
    <w:rsid w:val="001B09DD"/>
    <w:rsid w:val="001B1184"/>
    <w:rsid w:val="001B3D69"/>
    <w:rsid w:val="001B5CA5"/>
    <w:rsid w:val="001B6C59"/>
    <w:rsid w:val="001C0EA8"/>
    <w:rsid w:val="001C173F"/>
    <w:rsid w:val="001C1B88"/>
    <w:rsid w:val="001C1F31"/>
    <w:rsid w:val="001C70FA"/>
    <w:rsid w:val="001D6958"/>
    <w:rsid w:val="001D6EFE"/>
    <w:rsid w:val="001E0501"/>
    <w:rsid w:val="001E3BB6"/>
    <w:rsid w:val="001F32A8"/>
    <w:rsid w:val="001F5718"/>
    <w:rsid w:val="001F5D9B"/>
    <w:rsid w:val="0020067B"/>
    <w:rsid w:val="00203F77"/>
    <w:rsid w:val="0020441B"/>
    <w:rsid w:val="00206114"/>
    <w:rsid w:val="00210EDD"/>
    <w:rsid w:val="00212F6B"/>
    <w:rsid w:val="0021463B"/>
    <w:rsid w:val="00225A08"/>
    <w:rsid w:val="002319CE"/>
    <w:rsid w:val="00231C9A"/>
    <w:rsid w:val="00232FFD"/>
    <w:rsid w:val="00236CE0"/>
    <w:rsid w:val="00237D07"/>
    <w:rsid w:val="00240B4D"/>
    <w:rsid w:val="00240ECE"/>
    <w:rsid w:val="00241C30"/>
    <w:rsid w:val="0024210E"/>
    <w:rsid w:val="0024268D"/>
    <w:rsid w:val="0025011A"/>
    <w:rsid w:val="00263791"/>
    <w:rsid w:val="00263F1F"/>
    <w:rsid w:val="00265472"/>
    <w:rsid w:val="0026555E"/>
    <w:rsid w:val="00267400"/>
    <w:rsid w:val="00272A97"/>
    <w:rsid w:val="002767D1"/>
    <w:rsid w:val="00277E1D"/>
    <w:rsid w:val="00281F6D"/>
    <w:rsid w:val="00286C58"/>
    <w:rsid w:val="00290ACF"/>
    <w:rsid w:val="002923DD"/>
    <w:rsid w:val="002926BD"/>
    <w:rsid w:val="00293746"/>
    <w:rsid w:val="002961E4"/>
    <w:rsid w:val="002A0019"/>
    <w:rsid w:val="002A57F5"/>
    <w:rsid w:val="002A5D8E"/>
    <w:rsid w:val="002B10B3"/>
    <w:rsid w:val="002B25D7"/>
    <w:rsid w:val="002B754B"/>
    <w:rsid w:val="002C23B4"/>
    <w:rsid w:val="002C30BD"/>
    <w:rsid w:val="002C45F7"/>
    <w:rsid w:val="002C660A"/>
    <w:rsid w:val="002D0327"/>
    <w:rsid w:val="002D09E9"/>
    <w:rsid w:val="002D1991"/>
    <w:rsid w:val="002D2BBC"/>
    <w:rsid w:val="002D33CB"/>
    <w:rsid w:val="002D6947"/>
    <w:rsid w:val="002D7942"/>
    <w:rsid w:val="002E1BB7"/>
    <w:rsid w:val="002E41AD"/>
    <w:rsid w:val="002F5756"/>
    <w:rsid w:val="002F7B78"/>
    <w:rsid w:val="00300B8B"/>
    <w:rsid w:val="00302756"/>
    <w:rsid w:val="00304787"/>
    <w:rsid w:val="00304CE2"/>
    <w:rsid w:val="00304D7E"/>
    <w:rsid w:val="00305E9B"/>
    <w:rsid w:val="0030724B"/>
    <w:rsid w:val="003075B3"/>
    <w:rsid w:val="00310496"/>
    <w:rsid w:val="0031501B"/>
    <w:rsid w:val="00316D39"/>
    <w:rsid w:val="00316FA6"/>
    <w:rsid w:val="003201D9"/>
    <w:rsid w:val="00323B1F"/>
    <w:rsid w:val="00325614"/>
    <w:rsid w:val="00327259"/>
    <w:rsid w:val="00333B92"/>
    <w:rsid w:val="00333F9D"/>
    <w:rsid w:val="00334FE8"/>
    <w:rsid w:val="0034105A"/>
    <w:rsid w:val="0034257A"/>
    <w:rsid w:val="003437F1"/>
    <w:rsid w:val="0034470F"/>
    <w:rsid w:val="00346790"/>
    <w:rsid w:val="003469B1"/>
    <w:rsid w:val="003474D8"/>
    <w:rsid w:val="00354719"/>
    <w:rsid w:val="00355039"/>
    <w:rsid w:val="003550AF"/>
    <w:rsid w:val="003564B2"/>
    <w:rsid w:val="003607C7"/>
    <w:rsid w:val="003620DA"/>
    <w:rsid w:val="0036294D"/>
    <w:rsid w:val="00362D5B"/>
    <w:rsid w:val="003643D1"/>
    <w:rsid w:val="003648B0"/>
    <w:rsid w:val="003653CD"/>
    <w:rsid w:val="00370017"/>
    <w:rsid w:val="00371458"/>
    <w:rsid w:val="0037408E"/>
    <w:rsid w:val="00377127"/>
    <w:rsid w:val="0037731F"/>
    <w:rsid w:val="00383BD5"/>
    <w:rsid w:val="0039098B"/>
    <w:rsid w:val="00390F45"/>
    <w:rsid w:val="00391E35"/>
    <w:rsid w:val="00394C93"/>
    <w:rsid w:val="0039517B"/>
    <w:rsid w:val="003957F5"/>
    <w:rsid w:val="00397480"/>
    <w:rsid w:val="003A0F81"/>
    <w:rsid w:val="003A1A91"/>
    <w:rsid w:val="003A25A4"/>
    <w:rsid w:val="003A2A11"/>
    <w:rsid w:val="003A3720"/>
    <w:rsid w:val="003A42F5"/>
    <w:rsid w:val="003A7420"/>
    <w:rsid w:val="003C0D07"/>
    <w:rsid w:val="003C176B"/>
    <w:rsid w:val="003C484A"/>
    <w:rsid w:val="003C7A27"/>
    <w:rsid w:val="003D3297"/>
    <w:rsid w:val="003D58FB"/>
    <w:rsid w:val="003E08BD"/>
    <w:rsid w:val="003E141C"/>
    <w:rsid w:val="003E1C84"/>
    <w:rsid w:val="003E27A7"/>
    <w:rsid w:val="003E2FFB"/>
    <w:rsid w:val="003F1129"/>
    <w:rsid w:val="003F35E1"/>
    <w:rsid w:val="003F65B4"/>
    <w:rsid w:val="00400627"/>
    <w:rsid w:val="004054EC"/>
    <w:rsid w:val="00406106"/>
    <w:rsid w:val="0040647F"/>
    <w:rsid w:val="00407DAB"/>
    <w:rsid w:val="00411C10"/>
    <w:rsid w:val="00412A4C"/>
    <w:rsid w:val="00415F04"/>
    <w:rsid w:val="00420288"/>
    <w:rsid w:val="00420EAA"/>
    <w:rsid w:val="00421735"/>
    <w:rsid w:val="00426E07"/>
    <w:rsid w:val="004313F6"/>
    <w:rsid w:val="00440597"/>
    <w:rsid w:val="00441D51"/>
    <w:rsid w:val="0044273D"/>
    <w:rsid w:val="0045070F"/>
    <w:rsid w:val="00455BF8"/>
    <w:rsid w:val="0045611D"/>
    <w:rsid w:val="00460984"/>
    <w:rsid w:val="004615E5"/>
    <w:rsid w:val="0046304A"/>
    <w:rsid w:val="00463FC9"/>
    <w:rsid w:val="00465D1E"/>
    <w:rsid w:val="00467354"/>
    <w:rsid w:val="0046745C"/>
    <w:rsid w:val="004712DB"/>
    <w:rsid w:val="004713E9"/>
    <w:rsid w:val="004729A0"/>
    <w:rsid w:val="0047738D"/>
    <w:rsid w:val="00477A0B"/>
    <w:rsid w:val="004802D0"/>
    <w:rsid w:val="00482437"/>
    <w:rsid w:val="00493E88"/>
    <w:rsid w:val="00495172"/>
    <w:rsid w:val="004973CB"/>
    <w:rsid w:val="004A38F7"/>
    <w:rsid w:val="004A40CB"/>
    <w:rsid w:val="004A5DD9"/>
    <w:rsid w:val="004A688B"/>
    <w:rsid w:val="004B0A5F"/>
    <w:rsid w:val="004B3A8F"/>
    <w:rsid w:val="004B41C9"/>
    <w:rsid w:val="004B6CC7"/>
    <w:rsid w:val="004C5CFB"/>
    <w:rsid w:val="004D018B"/>
    <w:rsid w:val="004D13A4"/>
    <w:rsid w:val="004D5948"/>
    <w:rsid w:val="004D7288"/>
    <w:rsid w:val="004D7918"/>
    <w:rsid w:val="004E3377"/>
    <w:rsid w:val="004E4BA3"/>
    <w:rsid w:val="004F0F75"/>
    <w:rsid w:val="004F3874"/>
    <w:rsid w:val="004F4276"/>
    <w:rsid w:val="004F5457"/>
    <w:rsid w:val="004F56C8"/>
    <w:rsid w:val="004F5D62"/>
    <w:rsid w:val="004F7D5F"/>
    <w:rsid w:val="0050027B"/>
    <w:rsid w:val="00504F58"/>
    <w:rsid w:val="0050660C"/>
    <w:rsid w:val="005070B6"/>
    <w:rsid w:val="00511483"/>
    <w:rsid w:val="00512844"/>
    <w:rsid w:val="00514E82"/>
    <w:rsid w:val="00516087"/>
    <w:rsid w:val="00517574"/>
    <w:rsid w:val="00517B7D"/>
    <w:rsid w:val="0052177E"/>
    <w:rsid w:val="00522227"/>
    <w:rsid w:val="0052416F"/>
    <w:rsid w:val="005242B7"/>
    <w:rsid w:val="005248A9"/>
    <w:rsid w:val="00524AFE"/>
    <w:rsid w:val="00530ADA"/>
    <w:rsid w:val="00531C50"/>
    <w:rsid w:val="00533380"/>
    <w:rsid w:val="00534434"/>
    <w:rsid w:val="0054020B"/>
    <w:rsid w:val="0054056B"/>
    <w:rsid w:val="00545559"/>
    <w:rsid w:val="00547909"/>
    <w:rsid w:val="00547A01"/>
    <w:rsid w:val="005523EF"/>
    <w:rsid w:val="00553EAC"/>
    <w:rsid w:val="00554366"/>
    <w:rsid w:val="00557845"/>
    <w:rsid w:val="005606B5"/>
    <w:rsid w:val="005617D5"/>
    <w:rsid w:val="00561800"/>
    <w:rsid w:val="00561A22"/>
    <w:rsid w:val="00561FD8"/>
    <w:rsid w:val="005639FF"/>
    <w:rsid w:val="0056403E"/>
    <w:rsid w:val="0056416E"/>
    <w:rsid w:val="005643A7"/>
    <w:rsid w:val="005664A1"/>
    <w:rsid w:val="005673C1"/>
    <w:rsid w:val="005700AA"/>
    <w:rsid w:val="005727C2"/>
    <w:rsid w:val="00575A04"/>
    <w:rsid w:val="00576443"/>
    <w:rsid w:val="005846BB"/>
    <w:rsid w:val="00586CDE"/>
    <w:rsid w:val="005974D0"/>
    <w:rsid w:val="005A1451"/>
    <w:rsid w:val="005A1B51"/>
    <w:rsid w:val="005A25CA"/>
    <w:rsid w:val="005A2BAD"/>
    <w:rsid w:val="005A5D9C"/>
    <w:rsid w:val="005A7BF8"/>
    <w:rsid w:val="005A7C6A"/>
    <w:rsid w:val="005B3436"/>
    <w:rsid w:val="005B505D"/>
    <w:rsid w:val="005C6FC8"/>
    <w:rsid w:val="005D3BDF"/>
    <w:rsid w:val="005D5329"/>
    <w:rsid w:val="005D7A79"/>
    <w:rsid w:val="005E1319"/>
    <w:rsid w:val="005E1B94"/>
    <w:rsid w:val="005E3E63"/>
    <w:rsid w:val="005E418C"/>
    <w:rsid w:val="005E565B"/>
    <w:rsid w:val="005E65F9"/>
    <w:rsid w:val="005F24C8"/>
    <w:rsid w:val="005F4E84"/>
    <w:rsid w:val="005F5A46"/>
    <w:rsid w:val="005F6470"/>
    <w:rsid w:val="005F691D"/>
    <w:rsid w:val="005F75AA"/>
    <w:rsid w:val="00600F3E"/>
    <w:rsid w:val="00601524"/>
    <w:rsid w:val="006038C4"/>
    <w:rsid w:val="0060684A"/>
    <w:rsid w:val="00607BC8"/>
    <w:rsid w:val="00607F6D"/>
    <w:rsid w:val="00610368"/>
    <w:rsid w:val="00610661"/>
    <w:rsid w:val="0061152B"/>
    <w:rsid w:val="0061203D"/>
    <w:rsid w:val="006121CE"/>
    <w:rsid w:val="00613282"/>
    <w:rsid w:val="00613584"/>
    <w:rsid w:val="00614EC9"/>
    <w:rsid w:val="00616B46"/>
    <w:rsid w:val="0061738E"/>
    <w:rsid w:val="00622082"/>
    <w:rsid w:val="00622527"/>
    <w:rsid w:val="00623E58"/>
    <w:rsid w:val="00624409"/>
    <w:rsid w:val="006248AE"/>
    <w:rsid w:val="00626C50"/>
    <w:rsid w:val="00634D10"/>
    <w:rsid w:val="00634DC6"/>
    <w:rsid w:val="00635930"/>
    <w:rsid w:val="0064107B"/>
    <w:rsid w:val="006438EE"/>
    <w:rsid w:val="00643D02"/>
    <w:rsid w:val="00645D24"/>
    <w:rsid w:val="00646C06"/>
    <w:rsid w:val="00647833"/>
    <w:rsid w:val="006511B8"/>
    <w:rsid w:val="0065509E"/>
    <w:rsid w:val="00657A91"/>
    <w:rsid w:val="00657F1A"/>
    <w:rsid w:val="0066025E"/>
    <w:rsid w:val="00661E2D"/>
    <w:rsid w:val="00663183"/>
    <w:rsid w:val="00663CF7"/>
    <w:rsid w:val="006641E3"/>
    <w:rsid w:val="00666B1D"/>
    <w:rsid w:val="00667424"/>
    <w:rsid w:val="0067129F"/>
    <w:rsid w:val="00673AA3"/>
    <w:rsid w:val="00674227"/>
    <w:rsid w:val="006756E9"/>
    <w:rsid w:val="00680C8D"/>
    <w:rsid w:val="00683513"/>
    <w:rsid w:val="00690950"/>
    <w:rsid w:val="006933BC"/>
    <w:rsid w:val="006A27D6"/>
    <w:rsid w:val="006A2CEC"/>
    <w:rsid w:val="006A40F6"/>
    <w:rsid w:val="006B1C9E"/>
    <w:rsid w:val="006B1E26"/>
    <w:rsid w:val="006B20B0"/>
    <w:rsid w:val="006B3D58"/>
    <w:rsid w:val="006B59CC"/>
    <w:rsid w:val="006B61AE"/>
    <w:rsid w:val="006B7D83"/>
    <w:rsid w:val="006C44EF"/>
    <w:rsid w:val="006C5E1C"/>
    <w:rsid w:val="006D12CB"/>
    <w:rsid w:val="006D5A55"/>
    <w:rsid w:val="006E259F"/>
    <w:rsid w:val="006E4362"/>
    <w:rsid w:val="006E5889"/>
    <w:rsid w:val="006E69CA"/>
    <w:rsid w:val="006F2CFC"/>
    <w:rsid w:val="006F374B"/>
    <w:rsid w:val="006F4427"/>
    <w:rsid w:val="006F5E67"/>
    <w:rsid w:val="006F6A68"/>
    <w:rsid w:val="0070230D"/>
    <w:rsid w:val="00706A40"/>
    <w:rsid w:val="00723CDC"/>
    <w:rsid w:val="00725E37"/>
    <w:rsid w:val="0073240D"/>
    <w:rsid w:val="007414EC"/>
    <w:rsid w:val="007445DA"/>
    <w:rsid w:val="00746546"/>
    <w:rsid w:val="007500A6"/>
    <w:rsid w:val="007502B8"/>
    <w:rsid w:val="0075044B"/>
    <w:rsid w:val="00750DEA"/>
    <w:rsid w:val="00754DB3"/>
    <w:rsid w:val="0075596B"/>
    <w:rsid w:val="007577E0"/>
    <w:rsid w:val="00757C00"/>
    <w:rsid w:val="0076056D"/>
    <w:rsid w:val="007625AB"/>
    <w:rsid w:val="00763D1E"/>
    <w:rsid w:val="00763E74"/>
    <w:rsid w:val="00766CD4"/>
    <w:rsid w:val="00770209"/>
    <w:rsid w:val="007715C3"/>
    <w:rsid w:val="00773B54"/>
    <w:rsid w:val="00775F71"/>
    <w:rsid w:val="00782F60"/>
    <w:rsid w:val="00783719"/>
    <w:rsid w:val="00787C51"/>
    <w:rsid w:val="00794527"/>
    <w:rsid w:val="00795A62"/>
    <w:rsid w:val="0079701A"/>
    <w:rsid w:val="007A103B"/>
    <w:rsid w:val="007A1248"/>
    <w:rsid w:val="007B3B3A"/>
    <w:rsid w:val="007B7450"/>
    <w:rsid w:val="007C265A"/>
    <w:rsid w:val="007D110A"/>
    <w:rsid w:val="007D1B45"/>
    <w:rsid w:val="007D21BA"/>
    <w:rsid w:val="007D3AEC"/>
    <w:rsid w:val="007D43D3"/>
    <w:rsid w:val="007D68EC"/>
    <w:rsid w:val="007E0E6E"/>
    <w:rsid w:val="007E1DFB"/>
    <w:rsid w:val="007E3876"/>
    <w:rsid w:val="007E4838"/>
    <w:rsid w:val="007E52BD"/>
    <w:rsid w:val="007E75CE"/>
    <w:rsid w:val="007F067F"/>
    <w:rsid w:val="007F5DC2"/>
    <w:rsid w:val="007F6C77"/>
    <w:rsid w:val="00801F5D"/>
    <w:rsid w:val="008045C8"/>
    <w:rsid w:val="0081594E"/>
    <w:rsid w:val="0081647E"/>
    <w:rsid w:val="00816DC9"/>
    <w:rsid w:val="00822E89"/>
    <w:rsid w:val="0082412D"/>
    <w:rsid w:val="00825601"/>
    <w:rsid w:val="00830C7A"/>
    <w:rsid w:val="0083398F"/>
    <w:rsid w:val="00834F6E"/>
    <w:rsid w:val="00835F47"/>
    <w:rsid w:val="008365B5"/>
    <w:rsid w:val="00841EFB"/>
    <w:rsid w:val="008430BD"/>
    <w:rsid w:val="00850127"/>
    <w:rsid w:val="00851614"/>
    <w:rsid w:val="00853AC3"/>
    <w:rsid w:val="00854E4B"/>
    <w:rsid w:val="00855086"/>
    <w:rsid w:val="00860033"/>
    <w:rsid w:val="008603A0"/>
    <w:rsid w:val="008605BD"/>
    <w:rsid w:val="00861F32"/>
    <w:rsid w:val="00862BFD"/>
    <w:rsid w:val="00863BF2"/>
    <w:rsid w:val="0086419A"/>
    <w:rsid w:val="0086429B"/>
    <w:rsid w:val="008649E4"/>
    <w:rsid w:val="00864C5C"/>
    <w:rsid w:val="008714E1"/>
    <w:rsid w:val="00876F68"/>
    <w:rsid w:val="00882219"/>
    <w:rsid w:val="0088640B"/>
    <w:rsid w:val="00886A52"/>
    <w:rsid w:val="00890634"/>
    <w:rsid w:val="00890CD5"/>
    <w:rsid w:val="0089259E"/>
    <w:rsid w:val="00897421"/>
    <w:rsid w:val="008A04C2"/>
    <w:rsid w:val="008A1307"/>
    <w:rsid w:val="008A26EE"/>
    <w:rsid w:val="008A6DB3"/>
    <w:rsid w:val="008B606A"/>
    <w:rsid w:val="008C05B5"/>
    <w:rsid w:val="008C1272"/>
    <w:rsid w:val="008C1285"/>
    <w:rsid w:val="008C1841"/>
    <w:rsid w:val="008D06D3"/>
    <w:rsid w:val="008D3A67"/>
    <w:rsid w:val="008E00FB"/>
    <w:rsid w:val="008E5A4A"/>
    <w:rsid w:val="008E66A5"/>
    <w:rsid w:val="008E72C8"/>
    <w:rsid w:val="008F4221"/>
    <w:rsid w:val="00900D5C"/>
    <w:rsid w:val="00901D30"/>
    <w:rsid w:val="00903191"/>
    <w:rsid w:val="009039CE"/>
    <w:rsid w:val="00910D5F"/>
    <w:rsid w:val="00913A32"/>
    <w:rsid w:val="00914B73"/>
    <w:rsid w:val="00916B99"/>
    <w:rsid w:val="00920DAD"/>
    <w:rsid w:val="00923349"/>
    <w:rsid w:val="00925401"/>
    <w:rsid w:val="00925F8F"/>
    <w:rsid w:val="009308FD"/>
    <w:rsid w:val="00930E91"/>
    <w:rsid w:val="00935DCD"/>
    <w:rsid w:val="00942546"/>
    <w:rsid w:val="00942CD8"/>
    <w:rsid w:val="00943599"/>
    <w:rsid w:val="00943D26"/>
    <w:rsid w:val="00944265"/>
    <w:rsid w:val="009465FC"/>
    <w:rsid w:val="00953895"/>
    <w:rsid w:val="0095566A"/>
    <w:rsid w:val="009571A4"/>
    <w:rsid w:val="00960FC3"/>
    <w:rsid w:val="00961693"/>
    <w:rsid w:val="0096173C"/>
    <w:rsid w:val="00964F96"/>
    <w:rsid w:val="0096661D"/>
    <w:rsid w:val="009708F9"/>
    <w:rsid w:val="00980AFD"/>
    <w:rsid w:val="00980B69"/>
    <w:rsid w:val="00984B68"/>
    <w:rsid w:val="00986740"/>
    <w:rsid w:val="00990432"/>
    <w:rsid w:val="00990BD1"/>
    <w:rsid w:val="00995EEE"/>
    <w:rsid w:val="009A0A4A"/>
    <w:rsid w:val="009A0F4C"/>
    <w:rsid w:val="009A2583"/>
    <w:rsid w:val="009A3DD9"/>
    <w:rsid w:val="009A5EB2"/>
    <w:rsid w:val="009A60CF"/>
    <w:rsid w:val="009A63FE"/>
    <w:rsid w:val="009B102A"/>
    <w:rsid w:val="009B38FB"/>
    <w:rsid w:val="009B39AE"/>
    <w:rsid w:val="009B4F00"/>
    <w:rsid w:val="009B6848"/>
    <w:rsid w:val="009B7C33"/>
    <w:rsid w:val="009C0B2B"/>
    <w:rsid w:val="009C479F"/>
    <w:rsid w:val="009C54AF"/>
    <w:rsid w:val="009D2723"/>
    <w:rsid w:val="009D3052"/>
    <w:rsid w:val="009D3790"/>
    <w:rsid w:val="009E0B75"/>
    <w:rsid w:val="009E2A29"/>
    <w:rsid w:val="009E66F4"/>
    <w:rsid w:val="009E6B17"/>
    <w:rsid w:val="009E72C5"/>
    <w:rsid w:val="009F119C"/>
    <w:rsid w:val="009F33C9"/>
    <w:rsid w:val="009F7AC9"/>
    <w:rsid w:val="009F7BA9"/>
    <w:rsid w:val="00A01698"/>
    <w:rsid w:val="00A01C8C"/>
    <w:rsid w:val="00A02616"/>
    <w:rsid w:val="00A05597"/>
    <w:rsid w:val="00A0613A"/>
    <w:rsid w:val="00A07753"/>
    <w:rsid w:val="00A1045D"/>
    <w:rsid w:val="00A10CC7"/>
    <w:rsid w:val="00A21DE9"/>
    <w:rsid w:val="00A27474"/>
    <w:rsid w:val="00A32758"/>
    <w:rsid w:val="00A32DD4"/>
    <w:rsid w:val="00A335D1"/>
    <w:rsid w:val="00A3539E"/>
    <w:rsid w:val="00A35EA7"/>
    <w:rsid w:val="00A4391F"/>
    <w:rsid w:val="00A43FF1"/>
    <w:rsid w:val="00A449CC"/>
    <w:rsid w:val="00A46FD4"/>
    <w:rsid w:val="00A52946"/>
    <w:rsid w:val="00A5312B"/>
    <w:rsid w:val="00A54A6A"/>
    <w:rsid w:val="00A55989"/>
    <w:rsid w:val="00A57732"/>
    <w:rsid w:val="00A63125"/>
    <w:rsid w:val="00A661EB"/>
    <w:rsid w:val="00A6686B"/>
    <w:rsid w:val="00A679A3"/>
    <w:rsid w:val="00A67D2E"/>
    <w:rsid w:val="00A71744"/>
    <w:rsid w:val="00A737E9"/>
    <w:rsid w:val="00A75A72"/>
    <w:rsid w:val="00A8434F"/>
    <w:rsid w:val="00A848DE"/>
    <w:rsid w:val="00A87483"/>
    <w:rsid w:val="00A879F7"/>
    <w:rsid w:val="00A956AD"/>
    <w:rsid w:val="00A959AE"/>
    <w:rsid w:val="00A97CE7"/>
    <w:rsid w:val="00AA657B"/>
    <w:rsid w:val="00AB0267"/>
    <w:rsid w:val="00AB04A4"/>
    <w:rsid w:val="00AB0F02"/>
    <w:rsid w:val="00AB0F82"/>
    <w:rsid w:val="00AB2630"/>
    <w:rsid w:val="00AB3B59"/>
    <w:rsid w:val="00AB715C"/>
    <w:rsid w:val="00AC534A"/>
    <w:rsid w:val="00AC7478"/>
    <w:rsid w:val="00AC7C77"/>
    <w:rsid w:val="00AD0AFC"/>
    <w:rsid w:val="00AD1C87"/>
    <w:rsid w:val="00AE1D46"/>
    <w:rsid w:val="00AE57B9"/>
    <w:rsid w:val="00AE68DE"/>
    <w:rsid w:val="00AE6951"/>
    <w:rsid w:val="00AF232C"/>
    <w:rsid w:val="00AF5391"/>
    <w:rsid w:val="00AF68F5"/>
    <w:rsid w:val="00AF723E"/>
    <w:rsid w:val="00B002DF"/>
    <w:rsid w:val="00B025AF"/>
    <w:rsid w:val="00B02B98"/>
    <w:rsid w:val="00B03F6F"/>
    <w:rsid w:val="00B07709"/>
    <w:rsid w:val="00B1157B"/>
    <w:rsid w:val="00B16363"/>
    <w:rsid w:val="00B17873"/>
    <w:rsid w:val="00B24B8D"/>
    <w:rsid w:val="00B27B1A"/>
    <w:rsid w:val="00B3496F"/>
    <w:rsid w:val="00B36A96"/>
    <w:rsid w:val="00B425E1"/>
    <w:rsid w:val="00B4313C"/>
    <w:rsid w:val="00B4406B"/>
    <w:rsid w:val="00B44A48"/>
    <w:rsid w:val="00B450F2"/>
    <w:rsid w:val="00B45CCC"/>
    <w:rsid w:val="00B47D3B"/>
    <w:rsid w:val="00B52BCC"/>
    <w:rsid w:val="00B57050"/>
    <w:rsid w:val="00B57EB0"/>
    <w:rsid w:val="00B6141A"/>
    <w:rsid w:val="00B668A4"/>
    <w:rsid w:val="00B6695C"/>
    <w:rsid w:val="00B70029"/>
    <w:rsid w:val="00B71B97"/>
    <w:rsid w:val="00B73898"/>
    <w:rsid w:val="00B7455A"/>
    <w:rsid w:val="00B74CB5"/>
    <w:rsid w:val="00B7617F"/>
    <w:rsid w:val="00B76A67"/>
    <w:rsid w:val="00B77D27"/>
    <w:rsid w:val="00B77D9F"/>
    <w:rsid w:val="00B80878"/>
    <w:rsid w:val="00B85521"/>
    <w:rsid w:val="00B95FFE"/>
    <w:rsid w:val="00B96D3D"/>
    <w:rsid w:val="00B97AB5"/>
    <w:rsid w:val="00BA1415"/>
    <w:rsid w:val="00BA2E29"/>
    <w:rsid w:val="00BA31DD"/>
    <w:rsid w:val="00BA572A"/>
    <w:rsid w:val="00BB4174"/>
    <w:rsid w:val="00BB42AF"/>
    <w:rsid w:val="00BB4AFE"/>
    <w:rsid w:val="00BB6040"/>
    <w:rsid w:val="00BC086F"/>
    <w:rsid w:val="00BC2FCC"/>
    <w:rsid w:val="00BC7A71"/>
    <w:rsid w:val="00BC7F68"/>
    <w:rsid w:val="00BD3AEE"/>
    <w:rsid w:val="00BD7BDE"/>
    <w:rsid w:val="00BE19A1"/>
    <w:rsid w:val="00BE2729"/>
    <w:rsid w:val="00BE3722"/>
    <w:rsid w:val="00BF7BCA"/>
    <w:rsid w:val="00BF7E09"/>
    <w:rsid w:val="00C00027"/>
    <w:rsid w:val="00C046BB"/>
    <w:rsid w:val="00C046F9"/>
    <w:rsid w:val="00C04F57"/>
    <w:rsid w:val="00C13CC2"/>
    <w:rsid w:val="00C15148"/>
    <w:rsid w:val="00C201BE"/>
    <w:rsid w:val="00C244B7"/>
    <w:rsid w:val="00C24965"/>
    <w:rsid w:val="00C24C55"/>
    <w:rsid w:val="00C27F1B"/>
    <w:rsid w:val="00C30249"/>
    <w:rsid w:val="00C30EC8"/>
    <w:rsid w:val="00C31F22"/>
    <w:rsid w:val="00C374EE"/>
    <w:rsid w:val="00C37684"/>
    <w:rsid w:val="00C43699"/>
    <w:rsid w:val="00C437A2"/>
    <w:rsid w:val="00C442D6"/>
    <w:rsid w:val="00C50177"/>
    <w:rsid w:val="00C536A7"/>
    <w:rsid w:val="00C53997"/>
    <w:rsid w:val="00C618D1"/>
    <w:rsid w:val="00C66771"/>
    <w:rsid w:val="00C7067C"/>
    <w:rsid w:val="00C74F2E"/>
    <w:rsid w:val="00C75161"/>
    <w:rsid w:val="00C772DB"/>
    <w:rsid w:val="00C778A4"/>
    <w:rsid w:val="00C82C8D"/>
    <w:rsid w:val="00C871A5"/>
    <w:rsid w:val="00C911B6"/>
    <w:rsid w:val="00C94CC5"/>
    <w:rsid w:val="00C95C6F"/>
    <w:rsid w:val="00C96919"/>
    <w:rsid w:val="00C96F60"/>
    <w:rsid w:val="00CA165C"/>
    <w:rsid w:val="00CA184D"/>
    <w:rsid w:val="00CA4A4E"/>
    <w:rsid w:val="00CB1132"/>
    <w:rsid w:val="00CB176E"/>
    <w:rsid w:val="00CB7CE0"/>
    <w:rsid w:val="00CC0297"/>
    <w:rsid w:val="00CC229B"/>
    <w:rsid w:val="00CC28B5"/>
    <w:rsid w:val="00CC4ED0"/>
    <w:rsid w:val="00CC4F4C"/>
    <w:rsid w:val="00CC58DB"/>
    <w:rsid w:val="00CD0052"/>
    <w:rsid w:val="00CD0707"/>
    <w:rsid w:val="00CD1F77"/>
    <w:rsid w:val="00CD6C5C"/>
    <w:rsid w:val="00CD702B"/>
    <w:rsid w:val="00CE2C7A"/>
    <w:rsid w:val="00CE3004"/>
    <w:rsid w:val="00CE39F0"/>
    <w:rsid w:val="00CE3DB2"/>
    <w:rsid w:val="00CE41B3"/>
    <w:rsid w:val="00CE5CAB"/>
    <w:rsid w:val="00CE7FF7"/>
    <w:rsid w:val="00CF23AF"/>
    <w:rsid w:val="00CF28B3"/>
    <w:rsid w:val="00CF2EAA"/>
    <w:rsid w:val="00CF4BEC"/>
    <w:rsid w:val="00CF5325"/>
    <w:rsid w:val="00CF7D5E"/>
    <w:rsid w:val="00D01206"/>
    <w:rsid w:val="00D026A0"/>
    <w:rsid w:val="00D11C08"/>
    <w:rsid w:val="00D23791"/>
    <w:rsid w:val="00D2642E"/>
    <w:rsid w:val="00D2692A"/>
    <w:rsid w:val="00D27769"/>
    <w:rsid w:val="00D31F8B"/>
    <w:rsid w:val="00D345FA"/>
    <w:rsid w:val="00D36B29"/>
    <w:rsid w:val="00D36D1A"/>
    <w:rsid w:val="00D4501A"/>
    <w:rsid w:val="00D45B25"/>
    <w:rsid w:val="00D46D36"/>
    <w:rsid w:val="00D4794E"/>
    <w:rsid w:val="00D47EC8"/>
    <w:rsid w:val="00D51BB4"/>
    <w:rsid w:val="00D53517"/>
    <w:rsid w:val="00D55992"/>
    <w:rsid w:val="00D55DDE"/>
    <w:rsid w:val="00D62A8B"/>
    <w:rsid w:val="00D6348C"/>
    <w:rsid w:val="00D6444A"/>
    <w:rsid w:val="00D64C9D"/>
    <w:rsid w:val="00D663DA"/>
    <w:rsid w:val="00D77BE3"/>
    <w:rsid w:val="00D80A97"/>
    <w:rsid w:val="00D81908"/>
    <w:rsid w:val="00D82EBA"/>
    <w:rsid w:val="00D90CD9"/>
    <w:rsid w:val="00D925C3"/>
    <w:rsid w:val="00D9269B"/>
    <w:rsid w:val="00D92D6A"/>
    <w:rsid w:val="00D954A1"/>
    <w:rsid w:val="00DA0FD3"/>
    <w:rsid w:val="00DA5D58"/>
    <w:rsid w:val="00DA720C"/>
    <w:rsid w:val="00DB1EC8"/>
    <w:rsid w:val="00DB281B"/>
    <w:rsid w:val="00DB35A8"/>
    <w:rsid w:val="00DB415A"/>
    <w:rsid w:val="00DB6F28"/>
    <w:rsid w:val="00DC069A"/>
    <w:rsid w:val="00DC0708"/>
    <w:rsid w:val="00DC2B66"/>
    <w:rsid w:val="00DC3E4F"/>
    <w:rsid w:val="00DC59D9"/>
    <w:rsid w:val="00DC64C1"/>
    <w:rsid w:val="00DC6851"/>
    <w:rsid w:val="00DC7728"/>
    <w:rsid w:val="00DD4479"/>
    <w:rsid w:val="00DD5907"/>
    <w:rsid w:val="00DD7439"/>
    <w:rsid w:val="00DE1440"/>
    <w:rsid w:val="00DE47B0"/>
    <w:rsid w:val="00DE4A5D"/>
    <w:rsid w:val="00DE529D"/>
    <w:rsid w:val="00DE589C"/>
    <w:rsid w:val="00DE607E"/>
    <w:rsid w:val="00DF0390"/>
    <w:rsid w:val="00DF1341"/>
    <w:rsid w:val="00DF154C"/>
    <w:rsid w:val="00DF42C3"/>
    <w:rsid w:val="00DF4BF1"/>
    <w:rsid w:val="00DF5547"/>
    <w:rsid w:val="00E005AC"/>
    <w:rsid w:val="00E02634"/>
    <w:rsid w:val="00E04117"/>
    <w:rsid w:val="00E04D48"/>
    <w:rsid w:val="00E07E13"/>
    <w:rsid w:val="00E11E48"/>
    <w:rsid w:val="00E11ECC"/>
    <w:rsid w:val="00E201AD"/>
    <w:rsid w:val="00E2058B"/>
    <w:rsid w:val="00E22FE0"/>
    <w:rsid w:val="00E24BE5"/>
    <w:rsid w:val="00E2507C"/>
    <w:rsid w:val="00E25DDA"/>
    <w:rsid w:val="00E30A54"/>
    <w:rsid w:val="00E31ED2"/>
    <w:rsid w:val="00E33578"/>
    <w:rsid w:val="00E33C43"/>
    <w:rsid w:val="00E3479A"/>
    <w:rsid w:val="00E34A4B"/>
    <w:rsid w:val="00E36661"/>
    <w:rsid w:val="00E371A5"/>
    <w:rsid w:val="00E417B8"/>
    <w:rsid w:val="00E42346"/>
    <w:rsid w:val="00E43C84"/>
    <w:rsid w:val="00E4422A"/>
    <w:rsid w:val="00E46EB1"/>
    <w:rsid w:val="00E50254"/>
    <w:rsid w:val="00E50A04"/>
    <w:rsid w:val="00E52170"/>
    <w:rsid w:val="00E568F1"/>
    <w:rsid w:val="00E608B8"/>
    <w:rsid w:val="00E61756"/>
    <w:rsid w:val="00E638FA"/>
    <w:rsid w:val="00E646D8"/>
    <w:rsid w:val="00E65B3F"/>
    <w:rsid w:val="00E70C8E"/>
    <w:rsid w:val="00E75349"/>
    <w:rsid w:val="00E75CBF"/>
    <w:rsid w:val="00E7677A"/>
    <w:rsid w:val="00E77566"/>
    <w:rsid w:val="00E77E5C"/>
    <w:rsid w:val="00E84787"/>
    <w:rsid w:val="00E86128"/>
    <w:rsid w:val="00E86E10"/>
    <w:rsid w:val="00E87A8C"/>
    <w:rsid w:val="00E87C5C"/>
    <w:rsid w:val="00E93DE3"/>
    <w:rsid w:val="00E94F73"/>
    <w:rsid w:val="00EA4365"/>
    <w:rsid w:val="00EA56F9"/>
    <w:rsid w:val="00EB0274"/>
    <w:rsid w:val="00EB0D5D"/>
    <w:rsid w:val="00EC48DE"/>
    <w:rsid w:val="00EC544D"/>
    <w:rsid w:val="00EC59F4"/>
    <w:rsid w:val="00EC5E35"/>
    <w:rsid w:val="00ED020C"/>
    <w:rsid w:val="00ED06F0"/>
    <w:rsid w:val="00ED33B6"/>
    <w:rsid w:val="00ED3E60"/>
    <w:rsid w:val="00ED59F5"/>
    <w:rsid w:val="00ED5A2F"/>
    <w:rsid w:val="00ED729E"/>
    <w:rsid w:val="00EE0333"/>
    <w:rsid w:val="00EE3890"/>
    <w:rsid w:val="00EE43B8"/>
    <w:rsid w:val="00EF24A3"/>
    <w:rsid w:val="00EF27F8"/>
    <w:rsid w:val="00EF2B47"/>
    <w:rsid w:val="00EF4D04"/>
    <w:rsid w:val="00EF4F7C"/>
    <w:rsid w:val="00F0088E"/>
    <w:rsid w:val="00F02EFB"/>
    <w:rsid w:val="00F036DF"/>
    <w:rsid w:val="00F05FB0"/>
    <w:rsid w:val="00F10FF6"/>
    <w:rsid w:val="00F15E77"/>
    <w:rsid w:val="00F1635A"/>
    <w:rsid w:val="00F1710B"/>
    <w:rsid w:val="00F21202"/>
    <w:rsid w:val="00F27A27"/>
    <w:rsid w:val="00F372B5"/>
    <w:rsid w:val="00F37DE6"/>
    <w:rsid w:val="00F40040"/>
    <w:rsid w:val="00F4538B"/>
    <w:rsid w:val="00F5159D"/>
    <w:rsid w:val="00F51707"/>
    <w:rsid w:val="00F545EE"/>
    <w:rsid w:val="00F552EF"/>
    <w:rsid w:val="00F57866"/>
    <w:rsid w:val="00F65DE9"/>
    <w:rsid w:val="00F67DA1"/>
    <w:rsid w:val="00F70C8B"/>
    <w:rsid w:val="00F7701B"/>
    <w:rsid w:val="00F77A6B"/>
    <w:rsid w:val="00F80AD2"/>
    <w:rsid w:val="00F83D1F"/>
    <w:rsid w:val="00F8557B"/>
    <w:rsid w:val="00F85BFA"/>
    <w:rsid w:val="00F85D35"/>
    <w:rsid w:val="00F860F0"/>
    <w:rsid w:val="00F87EC8"/>
    <w:rsid w:val="00F918BD"/>
    <w:rsid w:val="00F938C7"/>
    <w:rsid w:val="00F97309"/>
    <w:rsid w:val="00FA1B6D"/>
    <w:rsid w:val="00FA3A1E"/>
    <w:rsid w:val="00FA4596"/>
    <w:rsid w:val="00FA4B80"/>
    <w:rsid w:val="00FA64E4"/>
    <w:rsid w:val="00FB379A"/>
    <w:rsid w:val="00FC3A58"/>
    <w:rsid w:val="00FD1419"/>
    <w:rsid w:val="00FD5F0C"/>
    <w:rsid w:val="00FD676D"/>
    <w:rsid w:val="00FE000C"/>
    <w:rsid w:val="00FE02C9"/>
    <w:rsid w:val="00FE2E44"/>
    <w:rsid w:val="00FF05C8"/>
    <w:rsid w:val="00FF2D21"/>
    <w:rsid w:val="00FF526E"/>
  </w:rsids>
  <m:mathPr>
    <m:mathFont m:val="Cambria Math"/>
    <m:brkBin m:val="before"/>
    <m:brkBinSub m:val="--"/>
    <m:smallFrac m:val="0"/>
    <m:dispDef/>
    <m:lMargin m:val="0"/>
    <m:rMargin m:val="0"/>
    <m:defJc m:val="centerGroup"/>
    <m:wrapIndent m:val="1440"/>
    <m:intLim m:val="subSup"/>
    <m:naryLim m:val="undOvr"/>
  </m:mathPr>
  <w:themeFontLang w:val="en-ID"/>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8A8971D"/>
  <w15:chartTrackingRefBased/>
  <w15:docId w15:val="{D4411FBE-A358-4B15-8E48-C6A5B6901F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ID"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1" w:unhideWhenUsed="1" w:qFormat="1"/>
    <w:lsdException w:name="toc 4" w:semiHidden="1" w:uiPriority="1" w:unhideWhenUsed="1" w:qFormat="1"/>
    <w:lsdException w:name="toc 5" w:semiHidden="1" w:uiPriority="1" w:unhideWhenUsed="1" w:qFormat="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1" w:unhideWhenUsed="1" w:qFormat="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7E75CE"/>
    <w:pPr>
      <w:widowControl w:val="0"/>
      <w:autoSpaceDE w:val="0"/>
      <w:autoSpaceDN w:val="0"/>
      <w:spacing w:after="0" w:line="240" w:lineRule="auto"/>
    </w:pPr>
    <w:rPr>
      <w:rFonts w:ascii="Times New Roman" w:eastAsia="Times New Roman" w:hAnsi="Times New Roman" w:cs="Times New Roman"/>
      <w:sz w:val="24"/>
      <w:lang w:val="id"/>
    </w:rPr>
  </w:style>
  <w:style w:type="paragraph" w:styleId="Heading1">
    <w:name w:val="heading 1"/>
    <w:basedOn w:val="Normal"/>
    <w:link w:val="Heading1Char"/>
    <w:uiPriority w:val="9"/>
    <w:qFormat/>
    <w:rsid w:val="0039517B"/>
    <w:pPr>
      <w:spacing w:before="75"/>
      <w:ind w:left="730"/>
      <w:jc w:val="center"/>
      <w:outlineLvl w:val="0"/>
    </w:pPr>
    <w:rPr>
      <w:rFonts w:eastAsia="Trebuchet MS" w:cs="Trebuchet MS"/>
      <w:b/>
      <w:bCs/>
      <w:sz w:val="28"/>
      <w:szCs w:val="29"/>
    </w:rPr>
  </w:style>
  <w:style w:type="paragraph" w:styleId="Heading2">
    <w:name w:val="heading 2"/>
    <w:basedOn w:val="Normal"/>
    <w:link w:val="Heading2Char"/>
    <w:uiPriority w:val="9"/>
    <w:unhideWhenUsed/>
    <w:qFormat/>
    <w:rsid w:val="0039517B"/>
    <w:pPr>
      <w:ind w:left="1275" w:hanging="577"/>
      <w:outlineLvl w:val="1"/>
    </w:pPr>
    <w:rPr>
      <w:b/>
      <w:bCs/>
      <w:szCs w:val="25"/>
    </w:rPr>
  </w:style>
  <w:style w:type="paragraph" w:styleId="Heading3">
    <w:name w:val="heading 3"/>
    <w:basedOn w:val="Normal"/>
    <w:link w:val="Heading3Char"/>
    <w:uiPriority w:val="9"/>
    <w:unhideWhenUsed/>
    <w:qFormat/>
    <w:rsid w:val="00F70C8B"/>
    <w:pPr>
      <w:spacing w:before="96"/>
      <w:ind w:left="1419" w:hanging="721"/>
      <w:jc w:val="both"/>
      <w:outlineLvl w:val="2"/>
    </w:pPr>
    <w:rPr>
      <w:b/>
      <w:bCs/>
      <w:i/>
      <w:iCs/>
      <w:sz w:val="25"/>
      <w:szCs w:val="25"/>
    </w:rPr>
  </w:style>
  <w:style w:type="paragraph" w:styleId="Heading4">
    <w:name w:val="heading 4"/>
    <w:basedOn w:val="Normal"/>
    <w:link w:val="Heading4Char"/>
    <w:uiPriority w:val="9"/>
    <w:unhideWhenUsed/>
    <w:qFormat/>
    <w:rsid w:val="00F70C8B"/>
    <w:pPr>
      <w:ind w:left="698"/>
      <w:outlineLvl w:val="3"/>
    </w:pPr>
    <w:rPr>
      <w:b/>
      <w:bCs/>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39517B"/>
    <w:rPr>
      <w:rFonts w:ascii="Times New Roman" w:eastAsia="Trebuchet MS" w:hAnsi="Times New Roman" w:cs="Trebuchet MS"/>
      <w:b/>
      <w:bCs/>
      <w:sz w:val="28"/>
      <w:szCs w:val="29"/>
      <w:lang w:val="id"/>
    </w:rPr>
  </w:style>
  <w:style w:type="character" w:customStyle="1" w:styleId="Heading2Char">
    <w:name w:val="Heading 2 Char"/>
    <w:basedOn w:val="DefaultParagraphFont"/>
    <w:link w:val="Heading2"/>
    <w:uiPriority w:val="9"/>
    <w:rsid w:val="0039517B"/>
    <w:rPr>
      <w:rFonts w:ascii="Times New Roman" w:eastAsia="Times New Roman" w:hAnsi="Times New Roman" w:cs="Times New Roman"/>
      <w:b/>
      <w:bCs/>
      <w:sz w:val="24"/>
      <w:szCs w:val="25"/>
      <w:lang w:val="id"/>
    </w:rPr>
  </w:style>
  <w:style w:type="character" w:customStyle="1" w:styleId="Heading3Char">
    <w:name w:val="Heading 3 Char"/>
    <w:basedOn w:val="DefaultParagraphFont"/>
    <w:link w:val="Heading3"/>
    <w:uiPriority w:val="9"/>
    <w:rsid w:val="00F70C8B"/>
    <w:rPr>
      <w:rFonts w:ascii="Times New Roman" w:eastAsia="Times New Roman" w:hAnsi="Times New Roman" w:cs="Times New Roman"/>
      <w:b/>
      <w:bCs/>
      <w:i/>
      <w:iCs/>
      <w:sz w:val="25"/>
      <w:szCs w:val="25"/>
      <w:lang w:val="id"/>
    </w:rPr>
  </w:style>
  <w:style w:type="character" w:customStyle="1" w:styleId="Heading4Char">
    <w:name w:val="Heading 4 Char"/>
    <w:basedOn w:val="DefaultParagraphFont"/>
    <w:link w:val="Heading4"/>
    <w:uiPriority w:val="9"/>
    <w:rsid w:val="00F70C8B"/>
    <w:rPr>
      <w:rFonts w:ascii="Times New Roman" w:eastAsia="Times New Roman" w:hAnsi="Times New Roman" w:cs="Times New Roman"/>
      <w:b/>
      <w:bCs/>
      <w:sz w:val="24"/>
      <w:szCs w:val="24"/>
      <w:lang w:val="id"/>
    </w:rPr>
  </w:style>
  <w:style w:type="paragraph" w:styleId="TOC1">
    <w:name w:val="toc 1"/>
    <w:basedOn w:val="Normal"/>
    <w:uiPriority w:val="39"/>
    <w:qFormat/>
    <w:rsid w:val="00F70C8B"/>
    <w:pPr>
      <w:spacing w:before="111"/>
      <w:ind w:left="1099"/>
    </w:pPr>
  </w:style>
  <w:style w:type="paragraph" w:styleId="TOC2">
    <w:name w:val="toc 2"/>
    <w:basedOn w:val="Normal"/>
    <w:uiPriority w:val="39"/>
    <w:qFormat/>
    <w:rsid w:val="00F70C8B"/>
    <w:pPr>
      <w:spacing w:before="124"/>
      <w:ind w:left="2028" w:hanging="689"/>
    </w:pPr>
    <w:rPr>
      <w:szCs w:val="24"/>
    </w:rPr>
  </w:style>
  <w:style w:type="paragraph" w:styleId="TOC3">
    <w:name w:val="toc 3"/>
    <w:basedOn w:val="Normal"/>
    <w:uiPriority w:val="1"/>
    <w:qFormat/>
    <w:rsid w:val="00F70C8B"/>
    <w:pPr>
      <w:spacing w:before="124"/>
      <w:ind w:left="2028" w:hanging="689"/>
    </w:pPr>
    <w:rPr>
      <w:b/>
      <w:bCs/>
      <w:i/>
      <w:iCs/>
    </w:rPr>
  </w:style>
  <w:style w:type="paragraph" w:styleId="TOC4">
    <w:name w:val="toc 4"/>
    <w:basedOn w:val="Normal"/>
    <w:uiPriority w:val="1"/>
    <w:qFormat/>
    <w:rsid w:val="00F70C8B"/>
    <w:pPr>
      <w:spacing w:before="92"/>
      <w:ind w:left="2540" w:hanging="850"/>
    </w:pPr>
    <w:rPr>
      <w:szCs w:val="24"/>
    </w:rPr>
  </w:style>
  <w:style w:type="paragraph" w:styleId="TOC5">
    <w:name w:val="toc 5"/>
    <w:basedOn w:val="Normal"/>
    <w:uiPriority w:val="1"/>
    <w:qFormat/>
    <w:rsid w:val="00F70C8B"/>
    <w:pPr>
      <w:spacing w:before="92"/>
      <w:ind w:left="2540" w:hanging="850"/>
    </w:pPr>
    <w:rPr>
      <w:i/>
      <w:iCs/>
      <w:szCs w:val="24"/>
    </w:rPr>
  </w:style>
  <w:style w:type="paragraph" w:styleId="BodyText">
    <w:name w:val="Body Text"/>
    <w:basedOn w:val="Normal"/>
    <w:link w:val="BodyTextChar"/>
    <w:uiPriority w:val="1"/>
    <w:qFormat/>
    <w:rsid w:val="00F70C8B"/>
    <w:rPr>
      <w:szCs w:val="24"/>
    </w:rPr>
  </w:style>
  <w:style w:type="character" w:customStyle="1" w:styleId="BodyTextChar">
    <w:name w:val="Body Text Char"/>
    <w:basedOn w:val="DefaultParagraphFont"/>
    <w:link w:val="BodyText"/>
    <w:uiPriority w:val="1"/>
    <w:rsid w:val="00F70C8B"/>
    <w:rPr>
      <w:rFonts w:ascii="Times New Roman" w:eastAsia="Times New Roman" w:hAnsi="Times New Roman" w:cs="Times New Roman"/>
      <w:sz w:val="24"/>
      <w:szCs w:val="24"/>
      <w:lang w:val="id"/>
    </w:rPr>
  </w:style>
  <w:style w:type="paragraph" w:styleId="ListParagraph">
    <w:name w:val="List Paragraph"/>
    <w:basedOn w:val="Normal"/>
    <w:uiPriority w:val="1"/>
    <w:qFormat/>
    <w:rsid w:val="00F70C8B"/>
    <w:pPr>
      <w:ind w:left="1259" w:hanging="561"/>
      <w:jc w:val="both"/>
    </w:pPr>
  </w:style>
  <w:style w:type="paragraph" w:customStyle="1" w:styleId="TableParagraph">
    <w:name w:val="Table Paragraph"/>
    <w:basedOn w:val="Normal"/>
    <w:uiPriority w:val="1"/>
    <w:qFormat/>
    <w:rsid w:val="00F70C8B"/>
    <w:rPr>
      <w:rFonts w:ascii="Cambria Math" w:eastAsia="Cambria Math" w:hAnsi="Cambria Math" w:cs="Cambria Math"/>
    </w:rPr>
  </w:style>
  <w:style w:type="table" w:styleId="TableGrid">
    <w:name w:val="Table Grid"/>
    <w:basedOn w:val="TableNormal"/>
    <w:uiPriority w:val="39"/>
    <w:rsid w:val="0039098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E608B8"/>
    <w:pPr>
      <w:tabs>
        <w:tab w:val="center" w:pos="4513"/>
        <w:tab w:val="right" w:pos="9026"/>
      </w:tabs>
    </w:pPr>
  </w:style>
  <w:style w:type="character" w:customStyle="1" w:styleId="HeaderChar">
    <w:name w:val="Header Char"/>
    <w:basedOn w:val="DefaultParagraphFont"/>
    <w:link w:val="Header"/>
    <w:uiPriority w:val="99"/>
    <w:rsid w:val="00E608B8"/>
    <w:rPr>
      <w:rFonts w:ascii="Times New Roman" w:eastAsia="Times New Roman" w:hAnsi="Times New Roman" w:cs="Times New Roman"/>
      <w:sz w:val="24"/>
      <w:lang w:val="id"/>
    </w:rPr>
  </w:style>
  <w:style w:type="paragraph" w:styleId="Footer">
    <w:name w:val="footer"/>
    <w:basedOn w:val="Normal"/>
    <w:link w:val="FooterChar"/>
    <w:uiPriority w:val="99"/>
    <w:unhideWhenUsed/>
    <w:rsid w:val="00E608B8"/>
    <w:pPr>
      <w:tabs>
        <w:tab w:val="center" w:pos="4513"/>
        <w:tab w:val="right" w:pos="9026"/>
      </w:tabs>
    </w:pPr>
  </w:style>
  <w:style w:type="character" w:customStyle="1" w:styleId="FooterChar">
    <w:name w:val="Footer Char"/>
    <w:basedOn w:val="DefaultParagraphFont"/>
    <w:link w:val="Footer"/>
    <w:uiPriority w:val="99"/>
    <w:rsid w:val="00E608B8"/>
    <w:rPr>
      <w:rFonts w:ascii="Times New Roman" w:eastAsia="Times New Roman" w:hAnsi="Times New Roman" w:cs="Times New Roman"/>
      <w:sz w:val="24"/>
      <w:lang w:val="id"/>
    </w:rPr>
  </w:style>
  <w:style w:type="paragraph" w:styleId="TOCHeading">
    <w:name w:val="TOC Heading"/>
    <w:basedOn w:val="Heading1"/>
    <w:next w:val="Normal"/>
    <w:uiPriority w:val="39"/>
    <w:unhideWhenUsed/>
    <w:qFormat/>
    <w:rsid w:val="004F5457"/>
    <w:pPr>
      <w:keepNext/>
      <w:keepLines/>
      <w:widowControl/>
      <w:autoSpaceDE/>
      <w:autoSpaceDN/>
      <w:spacing w:before="240" w:line="259" w:lineRule="auto"/>
      <w:ind w:left="0"/>
      <w:jc w:val="left"/>
      <w:outlineLvl w:val="9"/>
    </w:pPr>
    <w:rPr>
      <w:rFonts w:asciiTheme="majorHAnsi" w:eastAsiaTheme="majorEastAsia" w:hAnsiTheme="majorHAnsi" w:cstheme="majorBidi"/>
      <w:b w:val="0"/>
      <w:bCs w:val="0"/>
      <w:color w:val="2F5496" w:themeColor="accent1" w:themeShade="BF"/>
      <w:sz w:val="32"/>
      <w:szCs w:val="32"/>
      <w:lang w:val="en-US"/>
    </w:rPr>
  </w:style>
  <w:style w:type="character" w:styleId="Hyperlink">
    <w:name w:val="Hyperlink"/>
    <w:basedOn w:val="DefaultParagraphFont"/>
    <w:uiPriority w:val="99"/>
    <w:unhideWhenUsed/>
    <w:rsid w:val="004F5457"/>
    <w:rPr>
      <w:color w:val="0563C1" w:themeColor="hyperlink"/>
      <w:u w:val="single"/>
    </w:rPr>
  </w:style>
  <w:style w:type="paragraph" w:styleId="Bibliography">
    <w:name w:val="Bibliography"/>
    <w:basedOn w:val="Normal"/>
    <w:next w:val="Normal"/>
    <w:uiPriority w:val="37"/>
    <w:unhideWhenUsed/>
    <w:rsid w:val="00D82EBA"/>
  </w:style>
  <w:style w:type="paragraph" w:styleId="Caption">
    <w:name w:val="caption"/>
    <w:basedOn w:val="Normal"/>
    <w:next w:val="Normal"/>
    <w:uiPriority w:val="35"/>
    <w:unhideWhenUsed/>
    <w:qFormat/>
    <w:rsid w:val="00267400"/>
    <w:pPr>
      <w:spacing w:after="200"/>
    </w:pPr>
    <w:rPr>
      <w:iCs/>
      <w:color w:val="000000" w:themeColor="text1"/>
      <w:szCs w:val="18"/>
    </w:rPr>
  </w:style>
  <w:style w:type="character" w:styleId="Strong">
    <w:name w:val="Strong"/>
    <w:basedOn w:val="DefaultParagraphFont"/>
    <w:uiPriority w:val="22"/>
    <w:qFormat/>
    <w:rsid w:val="001A7E77"/>
    <w:rPr>
      <w:b/>
      <w:bCs/>
    </w:rPr>
  </w:style>
  <w:style w:type="character" w:styleId="PlaceholderText">
    <w:name w:val="Placeholder Text"/>
    <w:basedOn w:val="DefaultParagraphFont"/>
    <w:uiPriority w:val="99"/>
    <w:semiHidden/>
    <w:rsid w:val="000B785B"/>
    <w:rPr>
      <w:color w:val="808080"/>
    </w:rPr>
  </w:style>
  <w:style w:type="paragraph" w:styleId="TableofFigures">
    <w:name w:val="table of figures"/>
    <w:basedOn w:val="Normal"/>
    <w:next w:val="Normal"/>
    <w:uiPriority w:val="99"/>
    <w:unhideWhenUsed/>
    <w:rsid w:val="00377127"/>
  </w:style>
  <w:style w:type="paragraph" w:styleId="HTMLPreformatted">
    <w:name w:val="HTML Preformatted"/>
    <w:basedOn w:val="Normal"/>
    <w:link w:val="HTMLPreformattedChar"/>
    <w:uiPriority w:val="99"/>
    <w:unhideWhenUsed/>
    <w:rsid w:val="008714E1"/>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autoSpaceDE/>
      <w:autoSpaceDN/>
    </w:pPr>
    <w:rPr>
      <w:rFonts w:ascii="Courier New" w:hAnsi="Courier New" w:cs="Courier New"/>
      <w:sz w:val="20"/>
      <w:szCs w:val="20"/>
      <w:lang w:val="en-US"/>
    </w:rPr>
  </w:style>
  <w:style w:type="character" w:customStyle="1" w:styleId="HTMLPreformattedChar">
    <w:name w:val="HTML Preformatted Char"/>
    <w:basedOn w:val="DefaultParagraphFont"/>
    <w:link w:val="HTMLPreformatted"/>
    <w:uiPriority w:val="99"/>
    <w:rsid w:val="008714E1"/>
    <w:rPr>
      <w:rFonts w:ascii="Courier New" w:eastAsia="Times New Roman" w:hAnsi="Courier New" w:cs="Courier New"/>
      <w:sz w:val="20"/>
      <w:szCs w:val="20"/>
      <w:lang w:val="en-US"/>
    </w:rPr>
  </w:style>
  <w:style w:type="character" w:styleId="HTMLCode">
    <w:name w:val="HTML Code"/>
    <w:basedOn w:val="DefaultParagraphFont"/>
    <w:uiPriority w:val="99"/>
    <w:semiHidden/>
    <w:unhideWhenUsed/>
    <w:rsid w:val="008714E1"/>
    <w:rPr>
      <w:rFonts w:ascii="Courier New" w:eastAsia="Times New Roman" w:hAnsi="Courier New" w:cs="Courier New"/>
      <w:sz w:val="20"/>
      <w:szCs w:val="20"/>
    </w:rPr>
  </w:style>
  <w:style w:type="character" w:customStyle="1" w:styleId="hljs-keyword">
    <w:name w:val="hljs-keyword"/>
    <w:basedOn w:val="DefaultParagraphFont"/>
    <w:rsid w:val="008714E1"/>
  </w:style>
  <w:style w:type="character" w:customStyle="1" w:styleId="hljs-title">
    <w:name w:val="hljs-title"/>
    <w:basedOn w:val="DefaultParagraphFont"/>
    <w:rsid w:val="008714E1"/>
  </w:style>
  <w:style w:type="character" w:customStyle="1" w:styleId="hljs-params">
    <w:name w:val="hljs-params"/>
    <w:basedOn w:val="DefaultParagraphFont"/>
    <w:rsid w:val="008714E1"/>
  </w:style>
  <w:style w:type="character" w:customStyle="1" w:styleId="hljs-comment">
    <w:name w:val="hljs-comment"/>
    <w:basedOn w:val="DefaultParagraphFont"/>
    <w:rsid w:val="008714E1"/>
  </w:style>
  <w:style w:type="character" w:customStyle="1" w:styleId="hljs-string">
    <w:name w:val="hljs-string"/>
    <w:basedOn w:val="DefaultParagraphFont"/>
    <w:rsid w:val="008714E1"/>
  </w:style>
  <w:style w:type="character" w:customStyle="1" w:styleId="hljs-builtin">
    <w:name w:val="hljs-built_in"/>
    <w:basedOn w:val="DefaultParagraphFont"/>
    <w:rsid w:val="008714E1"/>
  </w:style>
  <w:style w:type="character" w:customStyle="1" w:styleId="hljs-number">
    <w:name w:val="hljs-number"/>
    <w:basedOn w:val="DefaultParagraphFont"/>
    <w:rsid w:val="008714E1"/>
  </w:style>
  <w:style w:type="character" w:customStyle="1" w:styleId="hljs-selector-tag">
    <w:name w:val="hljs-selector-tag"/>
    <w:basedOn w:val="DefaultParagraphFont"/>
    <w:rsid w:val="008714E1"/>
  </w:style>
  <w:style w:type="numbering" w:customStyle="1" w:styleId="CurrentList1">
    <w:name w:val="Current List1"/>
    <w:uiPriority w:val="99"/>
    <w:rsid w:val="00325614"/>
    <w:pPr>
      <w:numPr>
        <w:numId w:val="46"/>
      </w:numPr>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977609">
      <w:bodyDiv w:val="1"/>
      <w:marLeft w:val="0"/>
      <w:marRight w:val="0"/>
      <w:marTop w:val="0"/>
      <w:marBottom w:val="0"/>
      <w:divBdr>
        <w:top w:val="none" w:sz="0" w:space="0" w:color="auto"/>
        <w:left w:val="none" w:sz="0" w:space="0" w:color="auto"/>
        <w:bottom w:val="none" w:sz="0" w:space="0" w:color="auto"/>
        <w:right w:val="none" w:sz="0" w:space="0" w:color="auto"/>
      </w:divBdr>
    </w:div>
    <w:div w:id="7099159">
      <w:bodyDiv w:val="1"/>
      <w:marLeft w:val="0"/>
      <w:marRight w:val="0"/>
      <w:marTop w:val="0"/>
      <w:marBottom w:val="0"/>
      <w:divBdr>
        <w:top w:val="none" w:sz="0" w:space="0" w:color="auto"/>
        <w:left w:val="none" w:sz="0" w:space="0" w:color="auto"/>
        <w:bottom w:val="none" w:sz="0" w:space="0" w:color="auto"/>
        <w:right w:val="none" w:sz="0" w:space="0" w:color="auto"/>
      </w:divBdr>
    </w:div>
    <w:div w:id="9064662">
      <w:bodyDiv w:val="1"/>
      <w:marLeft w:val="0"/>
      <w:marRight w:val="0"/>
      <w:marTop w:val="0"/>
      <w:marBottom w:val="0"/>
      <w:divBdr>
        <w:top w:val="none" w:sz="0" w:space="0" w:color="auto"/>
        <w:left w:val="none" w:sz="0" w:space="0" w:color="auto"/>
        <w:bottom w:val="none" w:sz="0" w:space="0" w:color="auto"/>
        <w:right w:val="none" w:sz="0" w:space="0" w:color="auto"/>
      </w:divBdr>
    </w:div>
    <w:div w:id="10180195">
      <w:bodyDiv w:val="1"/>
      <w:marLeft w:val="0"/>
      <w:marRight w:val="0"/>
      <w:marTop w:val="0"/>
      <w:marBottom w:val="0"/>
      <w:divBdr>
        <w:top w:val="none" w:sz="0" w:space="0" w:color="auto"/>
        <w:left w:val="none" w:sz="0" w:space="0" w:color="auto"/>
        <w:bottom w:val="none" w:sz="0" w:space="0" w:color="auto"/>
        <w:right w:val="none" w:sz="0" w:space="0" w:color="auto"/>
      </w:divBdr>
    </w:div>
    <w:div w:id="12269504">
      <w:bodyDiv w:val="1"/>
      <w:marLeft w:val="0"/>
      <w:marRight w:val="0"/>
      <w:marTop w:val="0"/>
      <w:marBottom w:val="0"/>
      <w:divBdr>
        <w:top w:val="none" w:sz="0" w:space="0" w:color="auto"/>
        <w:left w:val="none" w:sz="0" w:space="0" w:color="auto"/>
        <w:bottom w:val="none" w:sz="0" w:space="0" w:color="auto"/>
        <w:right w:val="none" w:sz="0" w:space="0" w:color="auto"/>
      </w:divBdr>
    </w:div>
    <w:div w:id="12609542">
      <w:bodyDiv w:val="1"/>
      <w:marLeft w:val="0"/>
      <w:marRight w:val="0"/>
      <w:marTop w:val="0"/>
      <w:marBottom w:val="0"/>
      <w:divBdr>
        <w:top w:val="none" w:sz="0" w:space="0" w:color="auto"/>
        <w:left w:val="none" w:sz="0" w:space="0" w:color="auto"/>
        <w:bottom w:val="none" w:sz="0" w:space="0" w:color="auto"/>
        <w:right w:val="none" w:sz="0" w:space="0" w:color="auto"/>
      </w:divBdr>
    </w:div>
    <w:div w:id="13116633">
      <w:bodyDiv w:val="1"/>
      <w:marLeft w:val="0"/>
      <w:marRight w:val="0"/>
      <w:marTop w:val="0"/>
      <w:marBottom w:val="0"/>
      <w:divBdr>
        <w:top w:val="none" w:sz="0" w:space="0" w:color="auto"/>
        <w:left w:val="none" w:sz="0" w:space="0" w:color="auto"/>
        <w:bottom w:val="none" w:sz="0" w:space="0" w:color="auto"/>
        <w:right w:val="none" w:sz="0" w:space="0" w:color="auto"/>
      </w:divBdr>
    </w:div>
    <w:div w:id="13700970">
      <w:bodyDiv w:val="1"/>
      <w:marLeft w:val="0"/>
      <w:marRight w:val="0"/>
      <w:marTop w:val="0"/>
      <w:marBottom w:val="0"/>
      <w:divBdr>
        <w:top w:val="none" w:sz="0" w:space="0" w:color="auto"/>
        <w:left w:val="none" w:sz="0" w:space="0" w:color="auto"/>
        <w:bottom w:val="none" w:sz="0" w:space="0" w:color="auto"/>
        <w:right w:val="none" w:sz="0" w:space="0" w:color="auto"/>
      </w:divBdr>
    </w:div>
    <w:div w:id="15469437">
      <w:bodyDiv w:val="1"/>
      <w:marLeft w:val="0"/>
      <w:marRight w:val="0"/>
      <w:marTop w:val="0"/>
      <w:marBottom w:val="0"/>
      <w:divBdr>
        <w:top w:val="none" w:sz="0" w:space="0" w:color="auto"/>
        <w:left w:val="none" w:sz="0" w:space="0" w:color="auto"/>
        <w:bottom w:val="none" w:sz="0" w:space="0" w:color="auto"/>
        <w:right w:val="none" w:sz="0" w:space="0" w:color="auto"/>
      </w:divBdr>
    </w:div>
    <w:div w:id="19553526">
      <w:bodyDiv w:val="1"/>
      <w:marLeft w:val="0"/>
      <w:marRight w:val="0"/>
      <w:marTop w:val="0"/>
      <w:marBottom w:val="0"/>
      <w:divBdr>
        <w:top w:val="none" w:sz="0" w:space="0" w:color="auto"/>
        <w:left w:val="none" w:sz="0" w:space="0" w:color="auto"/>
        <w:bottom w:val="none" w:sz="0" w:space="0" w:color="auto"/>
        <w:right w:val="none" w:sz="0" w:space="0" w:color="auto"/>
      </w:divBdr>
    </w:div>
    <w:div w:id="24526813">
      <w:bodyDiv w:val="1"/>
      <w:marLeft w:val="0"/>
      <w:marRight w:val="0"/>
      <w:marTop w:val="0"/>
      <w:marBottom w:val="0"/>
      <w:divBdr>
        <w:top w:val="none" w:sz="0" w:space="0" w:color="auto"/>
        <w:left w:val="none" w:sz="0" w:space="0" w:color="auto"/>
        <w:bottom w:val="none" w:sz="0" w:space="0" w:color="auto"/>
        <w:right w:val="none" w:sz="0" w:space="0" w:color="auto"/>
      </w:divBdr>
    </w:div>
    <w:div w:id="32853347">
      <w:bodyDiv w:val="1"/>
      <w:marLeft w:val="0"/>
      <w:marRight w:val="0"/>
      <w:marTop w:val="0"/>
      <w:marBottom w:val="0"/>
      <w:divBdr>
        <w:top w:val="none" w:sz="0" w:space="0" w:color="auto"/>
        <w:left w:val="none" w:sz="0" w:space="0" w:color="auto"/>
        <w:bottom w:val="none" w:sz="0" w:space="0" w:color="auto"/>
        <w:right w:val="none" w:sz="0" w:space="0" w:color="auto"/>
      </w:divBdr>
    </w:div>
    <w:div w:id="35547741">
      <w:bodyDiv w:val="1"/>
      <w:marLeft w:val="0"/>
      <w:marRight w:val="0"/>
      <w:marTop w:val="0"/>
      <w:marBottom w:val="0"/>
      <w:divBdr>
        <w:top w:val="none" w:sz="0" w:space="0" w:color="auto"/>
        <w:left w:val="none" w:sz="0" w:space="0" w:color="auto"/>
        <w:bottom w:val="none" w:sz="0" w:space="0" w:color="auto"/>
        <w:right w:val="none" w:sz="0" w:space="0" w:color="auto"/>
      </w:divBdr>
    </w:div>
    <w:div w:id="37897464">
      <w:bodyDiv w:val="1"/>
      <w:marLeft w:val="0"/>
      <w:marRight w:val="0"/>
      <w:marTop w:val="0"/>
      <w:marBottom w:val="0"/>
      <w:divBdr>
        <w:top w:val="none" w:sz="0" w:space="0" w:color="auto"/>
        <w:left w:val="none" w:sz="0" w:space="0" w:color="auto"/>
        <w:bottom w:val="none" w:sz="0" w:space="0" w:color="auto"/>
        <w:right w:val="none" w:sz="0" w:space="0" w:color="auto"/>
      </w:divBdr>
    </w:div>
    <w:div w:id="40860223">
      <w:bodyDiv w:val="1"/>
      <w:marLeft w:val="0"/>
      <w:marRight w:val="0"/>
      <w:marTop w:val="0"/>
      <w:marBottom w:val="0"/>
      <w:divBdr>
        <w:top w:val="none" w:sz="0" w:space="0" w:color="auto"/>
        <w:left w:val="none" w:sz="0" w:space="0" w:color="auto"/>
        <w:bottom w:val="none" w:sz="0" w:space="0" w:color="auto"/>
        <w:right w:val="none" w:sz="0" w:space="0" w:color="auto"/>
      </w:divBdr>
    </w:div>
    <w:div w:id="41826492">
      <w:bodyDiv w:val="1"/>
      <w:marLeft w:val="0"/>
      <w:marRight w:val="0"/>
      <w:marTop w:val="0"/>
      <w:marBottom w:val="0"/>
      <w:divBdr>
        <w:top w:val="none" w:sz="0" w:space="0" w:color="auto"/>
        <w:left w:val="none" w:sz="0" w:space="0" w:color="auto"/>
        <w:bottom w:val="none" w:sz="0" w:space="0" w:color="auto"/>
        <w:right w:val="none" w:sz="0" w:space="0" w:color="auto"/>
      </w:divBdr>
    </w:div>
    <w:div w:id="43216740">
      <w:bodyDiv w:val="1"/>
      <w:marLeft w:val="0"/>
      <w:marRight w:val="0"/>
      <w:marTop w:val="0"/>
      <w:marBottom w:val="0"/>
      <w:divBdr>
        <w:top w:val="none" w:sz="0" w:space="0" w:color="auto"/>
        <w:left w:val="none" w:sz="0" w:space="0" w:color="auto"/>
        <w:bottom w:val="none" w:sz="0" w:space="0" w:color="auto"/>
        <w:right w:val="none" w:sz="0" w:space="0" w:color="auto"/>
      </w:divBdr>
    </w:div>
    <w:div w:id="44066802">
      <w:bodyDiv w:val="1"/>
      <w:marLeft w:val="0"/>
      <w:marRight w:val="0"/>
      <w:marTop w:val="0"/>
      <w:marBottom w:val="0"/>
      <w:divBdr>
        <w:top w:val="none" w:sz="0" w:space="0" w:color="auto"/>
        <w:left w:val="none" w:sz="0" w:space="0" w:color="auto"/>
        <w:bottom w:val="none" w:sz="0" w:space="0" w:color="auto"/>
        <w:right w:val="none" w:sz="0" w:space="0" w:color="auto"/>
      </w:divBdr>
    </w:div>
    <w:div w:id="44573894">
      <w:bodyDiv w:val="1"/>
      <w:marLeft w:val="0"/>
      <w:marRight w:val="0"/>
      <w:marTop w:val="0"/>
      <w:marBottom w:val="0"/>
      <w:divBdr>
        <w:top w:val="none" w:sz="0" w:space="0" w:color="auto"/>
        <w:left w:val="none" w:sz="0" w:space="0" w:color="auto"/>
        <w:bottom w:val="none" w:sz="0" w:space="0" w:color="auto"/>
        <w:right w:val="none" w:sz="0" w:space="0" w:color="auto"/>
      </w:divBdr>
    </w:div>
    <w:div w:id="47415270">
      <w:bodyDiv w:val="1"/>
      <w:marLeft w:val="0"/>
      <w:marRight w:val="0"/>
      <w:marTop w:val="0"/>
      <w:marBottom w:val="0"/>
      <w:divBdr>
        <w:top w:val="none" w:sz="0" w:space="0" w:color="auto"/>
        <w:left w:val="none" w:sz="0" w:space="0" w:color="auto"/>
        <w:bottom w:val="none" w:sz="0" w:space="0" w:color="auto"/>
        <w:right w:val="none" w:sz="0" w:space="0" w:color="auto"/>
      </w:divBdr>
    </w:div>
    <w:div w:id="58796820">
      <w:bodyDiv w:val="1"/>
      <w:marLeft w:val="0"/>
      <w:marRight w:val="0"/>
      <w:marTop w:val="0"/>
      <w:marBottom w:val="0"/>
      <w:divBdr>
        <w:top w:val="none" w:sz="0" w:space="0" w:color="auto"/>
        <w:left w:val="none" w:sz="0" w:space="0" w:color="auto"/>
        <w:bottom w:val="none" w:sz="0" w:space="0" w:color="auto"/>
        <w:right w:val="none" w:sz="0" w:space="0" w:color="auto"/>
      </w:divBdr>
    </w:div>
    <w:div w:id="59331142">
      <w:bodyDiv w:val="1"/>
      <w:marLeft w:val="0"/>
      <w:marRight w:val="0"/>
      <w:marTop w:val="0"/>
      <w:marBottom w:val="0"/>
      <w:divBdr>
        <w:top w:val="none" w:sz="0" w:space="0" w:color="auto"/>
        <w:left w:val="none" w:sz="0" w:space="0" w:color="auto"/>
        <w:bottom w:val="none" w:sz="0" w:space="0" w:color="auto"/>
        <w:right w:val="none" w:sz="0" w:space="0" w:color="auto"/>
      </w:divBdr>
    </w:div>
    <w:div w:id="59788614">
      <w:bodyDiv w:val="1"/>
      <w:marLeft w:val="0"/>
      <w:marRight w:val="0"/>
      <w:marTop w:val="0"/>
      <w:marBottom w:val="0"/>
      <w:divBdr>
        <w:top w:val="none" w:sz="0" w:space="0" w:color="auto"/>
        <w:left w:val="none" w:sz="0" w:space="0" w:color="auto"/>
        <w:bottom w:val="none" w:sz="0" w:space="0" w:color="auto"/>
        <w:right w:val="none" w:sz="0" w:space="0" w:color="auto"/>
      </w:divBdr>
    </w:div>
    <w:div w:id="61106454">
      <w:bodyDiv w:val="1"/>
      <w:marLeft w:val="0"/>
      <w:marRight w:val="0"/>
      <w:marTop w:val="0"/>
      <w:marBottom w:val="0"/>
      <w:divBdr>
        <w:top w:val="none" w:sz="0" w:space="0" w:color="auto"/>
        <w:left w:val="none" w:sz="0" w:space="0" w:color="auto"/>
        <w:bottom w:val="none" w:sz="0" w:space="0" w:color="auto"/>
        <w:right w:val="none" w:sz="0" w:space="0" w:color="auto"/>
      </w:divBdr>
    </w:div>
    <w:div w:id="62530720">
      <w:bodyDiv w:val="1"/>
      <w:marLeft w:val="0"/>
      <w:marRight w:val="0"/>
      <w:marTop w:val="0"/>
      <w:marBottom w:val="0"/>
      <w:divBdr>
        <w:top w:val="none" w:sz="0" w:space="0" w:color="auto"/>
        <w:left w:val="none" w:sz="0" w:space="0" w:color="auto"/>
        <w:bottom w:val="none" w:sz="0" w:space="0" w:color="auto"/>
        <w:right w:val="none" w:sz="0" w:space="0" w:color="auto"/>
      </w:divBdr>
    </w:div>
    <w:div w:id="62800928">
      <w:bodyDiv w:val="1"/>
      <w:marLeft w:val="0"/>
      <w:marRight w:val="0"/>
      <w:marTop w:val="0"/>
      <w:marBottom w:val="0"/>
      <w:divBdr>
        <w:top w:val="none" w:sz="0" w:space="0" w:color="auto"/>
        <w:left w:val="none" w:sz="0" w:space="0" w:color="auto"/>
        <w:bottom w:val="none" w:sz="0" w:space="0" w:color="auto"/>
        <w:right w:val="none" w:sz="0" w:space="0" w:color="auto"/>
      </w:divBdr>
    </w:div>
    <w:div w:id="68116228">
      <w:bodyDiv w:val="1"/>
      <w:marLeft w:val="0"/>
      <w:marRight w:val="0"/>
      <w:marTop w:val="0"/>
      <w:marBottom w:val="0"/>
      <w:divBdr>
        <w:top w:val="none" w:sz="0" w:space="0" w:color="auto"/>
        <w:left w:val="none" w:sz="0" w:space="0" w:color="auto"/>
        <w:bottom w:val="none" w:sz="0" w:space="0" w:color="auto"/>
        <w:right w:val="none" w:sz="0" w:space="0" w:color="auto"/>
      </w:divBdr>
    </w:div>
    <w:div w:id="69206164">
      <w:bodyDiv w:val="1"/>
      <w:marLeft w:val="0"/>
      <w:marRight w:val="0"/>
      <w:marTop w:val="0"/>
      <w:marBottom w:val="0"/>
      <w:divBdr>
        <w:top w:val="none" w:sz="0" w:space="0" w:color="auto"/>
        <w:left w:val="none" w:sz="0" w:space="0" w:color="auto"/>
        <w:bottom w:val="none" w:sz="0" w:space="0" w:color="auto"/>
        <w:right w:val="none" w:sz="0" w:space="0" w:color="auto"/>
      </w:divBdr>
    </w:div>
    <w:div w:id="69933157">
      <w:bodyDiv w:val="1"/>
      <w:marLeft w:val="0"/>
      <w:marRight w:val="0"/>
      <w:marTop w:val="0"/>
      <w:marBottom w:val="0"/>
      <w:divBdr>
        <w:top w:val="none" w:sz="0" w:space="0" w:color="auto"/>
        <w:left w:val="none" w:sz="0" w:space="0" w:color="auto"/>
        <w:bottom w:val="none" w:sz="0" w:space="0" w:color="auto"/>
        <w:right w:val="none" w:sz="0" w:space="0" w:color="auto"/>
      </w:divBdr>
    </w:div>
    <w:div w:id="75783313">
      <w:bodyDiv w:val="1"/>
      <w:marLeft w:val="0"/>
      <w:marRight w:val="0"/>
      <w:marTop w:val="0"/>
      <w:marBottom w:val="0"/>
      <w:divBdr>
        <w:top w:val="none" w:sz="0" w:space="0" w:color="auto"/>
        <w:left w:val="none" w:sz="0" w:space="0" w:color="auto"/>
        <w:bottom w:val="none" w:sz="0" w:space="0" w:color="auto"/>
        <w:right w:val="none" w:sz="0" w:space="0" w:color="auto"/>
      </w:divBdr>
    </w:div>
    <w:div w:id="82844384">
      <w:bodyDiv w:val="1"/>
      <w:marLeft w:val="0"/>
      <w:marRight w:val="0"/>
      <w:marTop w:val="0"/>
      <w:marBottom w:val="0"/>
      <w:divBdr>
        <w:top w:val="none" w:sz="0" w:space="0" w:color="auto"/>
        <w:left w:val="none" w:sz="0" w:space="0" w:color="auto"/>
        <w:bottom w:val="none" w:sz="0" w:space="0" w:color="auto"/>
        <w:right w:val="none" w:sz="0" w:space="0" w:color="auto"/>
      </w:divBdr>
    </w:div>
    <w:div w:id="82994997">
      <w:bodyDiv w:val="1"/>
      <w:marLeft w:val="0"/>
      <w:marRight w:val="0"/>
      <w:marTop w:val="0"/>
      <w:marBottom w:val="0"/>
      <w:divBdr>
        <w:top w:val="none" w:sz="0" w:space="0" w:color="auto"/>
        <w:left w:val="none" w:sz="0" w:space="0" w:color="auto"/>
        <w:bottom w:val="none" w:sz="0" w:space="0" w:color="auto"/>
        <w:right w:val="none" w:sz="0" w:space="0" w:color="auto"/>
      </w:divBdr>
    </w:div>
    <w:div w:id="84494252">
      <w:bodyDiv w:val="1"/>
      <w:marLeft w:val="0"/>
      <w:marRight w:val="0"/>
      <w:marTop w:val="0"/>
      <w:marBottom w:val="0"/>
      <w:divBdr>
        <w:top w:val="none" w:sz="0" w:space="0" w:color="auto"/>
        <w:left w:val="none" w:sz="0" w:space="0" w:color="auto"/>
        <w:bottom w:val="none" w:sz="0" w:space="0" w:color="auto"/>
        <w:right w:val="none" w:sz="0" w:space="0" w:color="auto"/>
      </w:divBdr>
    </w:div>
    <w:div w:id="88043662">
      <w:bodyDiv w:val="1"/>
      <w:marLeft w:val="0"/>
      <w:marRight w:val="0"/>
      <w:marTop w:val="0"/>
      <w:marBottom w:val="0"/>
      <w:divBdr>
        <w:top w:val="none" w:sz="0" w:space="0" w:color="auto"/>
        <w:left w:val="none" w:sz="0" w:space="0" w:color="auto"/>
        <w:bottom w:val="none" w:sz="0" w:space="0" w:color="auto"/>
        <w:right w:val="none" w:sz="0" w:space="0" w:color="auto"/>
      </w:divBdr>
    </w:div>
    <w:div w:id="89011210">
      <w:bodyDiv w:val="1"/>
      <w:marLeft w:val="0"/>
      <w:marRight w:val="0"/>
      <w:marTop w:val="0"/>
      <w:marBottom w:val="0"/>
      <w:divBdr>
        <w:top w:val="none" w:sz="0" w:space="0" w:color="auto"/>
        <w:left w:val="none" w:sz="0" w:space="0" w:color="auto"/>
        <w:bottom w:val="none" w:sz="0" w:space="0" w:color="auto"/>
        <w:right w:val="none" w:sz="0" w:space="0" w:color="auto"/>
      </w:divBdr>
    </w:div>
    <w:div w:id="91823179">
      <w:bodyDiv w:val="1"/>
      <w:marLeft w:val="0"/>
      <w:marRight w:val="0"/>
      <w:marTop w:val="0"/>
      <w:marBottom w:val="0"/>
      <w:divBdr>
        <w:top w:val="none" w:sz="0" w:space="0" w:color="auto"/>
        <w:left w:val="none" w:sz="0" w:space="0" w:color="auto"/>
        <w:bottom w:val="none" w:sz="0" w:space="0" w:color="auto"/>
        <w:right w:val="none" w:sz="0" w:space="0" w:color="auto"/>
      </w:divBdr>
    </w:div>
    <w:div w:id="99691128">
      <w:bodyDiv w:val="1"/>
      <w:marLeft w:val="0"/>
      <w:marRight w:val="0"/>
      <w:marTop w:val="0"/>
      <w:marBottom w:val="0"/>
      <w:divBdr>
        <w:top w:val="none" w:sz="0" w:space="0" w:color="auto"/>
        <w:left w:val="none" w:sz="0" w:space="0" w:color="auto"/>
        <w:bottom w:val="none" w:sz="0" w:space="0" w:color="auto"/>
        <w:right w:val="none" w:sz="0" w:space="0" w:color="auto"/>
      </w:divBdr>
    </w:div>
    <w:div w:id="102268497">
      <w:bodyDiv w:val="1"/>
      <w:marLeft w:val="0"/>
      <w:marRight w:val="0"/>
      <w:marTop w:val="0"/>
      <w:marBottom w:val="0"/>
      <w:divBdr>
        <w:top w:val="none" w:sz="0" w:space="0" w:color="auto"/>
        <w:left w:val="none" w:sz="0" w:space="0" w:color="auto"/>
        <w:bottom w:val="none" w:sz="0" w:space="0" w:color="auto"/>
        <w:right w:val="none" w:sz="0" w:space="0" w:color="auto"/>
      </w:divBdr>
    </w:div>
    <w:div w:id="103623914">
      <w:bodyDiv w:val="1"/>
      <w:marLeft w:val="0"/>
      <w:marRight w:val="0"/>
      <w:marTop w:val="0"/>
      <w:marBottom w:val="0"/>
      <w:divBdr>
        <w:top w:val="none" w:sz="0" w:space="0" w:color="auto"/>
        <w:left w:val="none" w:sz="0" w:space="0" w:color="auto"/>
        <w:bottom w:val="none" w:sz="0" w:space="0" w:color="auto"/>
        <w:right w:val="none" w:sz="0" w:space="0" w:color="auto"/>
      </w:divBdr>
    </w:div>
    <w:div w:id="103693407">
      <w:bodyDiv w:val="1"/>
      <w:marLeft w:val="0"/>
      <w:marRight w:val="0"/>
      <w:marTop w:val="0"/>
      <w:marBottom w:val="0"/>
      <w:divBdr>
        <w:top w:val="none" w:sz="0" w:space="0" w:color="auto"/>
        <w:left w:val="none" w:sz="0" w:space="0" w:color="auto"/>
        <w:bottom w:val="none" w:sz="0" w:space="0" w:color="auto"/>
        <w:right w:val="none" w:sz="0" w:space="0" w:color="auto"/>
      </w:divBdr>
    </w:div>
    <w:div w:id="105778573">
      <w:bodyDiv w:val="1"/>
      <w:marLeft w:val="0"/>
      <w:marRight w:val="0"/>
      <w:marTop w:val="0"/>
      <w:marBottom w:val="0"/>
      <w:divBdr>
        <w:top w:val="none" w:sz="0" w:space="0" w:color="auto"/>
        <w:left w:val="none" w:sz="0" w:space="0" w:color="auto"/>
        <w:bottom w:val="none" w:sz="0" w:space="0" w:color="auto"/>
        <w:right w:val="none" w:sz="0" w:space="0" w:color="auto"/>
      </w:divBdr>
    </w:div>
    <w:div w:id="105857079">
      <w:bodyDiv w:val="1"/>
      <w:marLeft w:val="0"/>
      <w:marRight w:val="0"/>
      <w:marTop w:val="0"/>
      <w:marBottom w:val="0"/>
      <w:divBdr>
        <w:top w:val="none" w:sz="0" w:space="0" w:color="auto"/>
        <w:left w:val="none" w:sz="0" w:space="0" w:color="auto"/>
        <w:bottom w:val="none" w:sz="0" w:space="0" w:color="auto"/>
        <w:right w:val="none" w:sz="0" w:space="0" w:color="auto"/>
      </w:divBdr>
    </w:div>
    <w:div w:id="108401984">
      <w:bodyDiv w:val="1"/>
      <w:marLeft w:val="0"/>
      <w:marRight w:val="0"/>
      <w:marTop w:val="0"/>
      <w:marBottom w:val="0"/>
      <w:divBdr>
        <w:top w:val="none" w:sz="0" w:space="0" w:color="auto"/>
        <w:left w:val="none" w:sz="0" w:space="0" w:color="auto"/>
        <w:bottom w:val="none" w:sz="0" w:space="0" w:color="auto"/>
        <w:right w:val="none" w:sz="0" w:space="0" w:color="auto"/>
      </w:divBdr>
    </w:div>
    <w:div w:id="109787822">
      <w:bodyDiv w:val="1"/>
      <w:marLeft w:val="0"/>
      <w:marRight w:val="0"/>
      <w:marTop w:val="0"/>
      <w:marBottom w:val="0"/>
      <w:divBdr>
        <w:top w:val="none" w:sz="0" w:space="0" w:color="auto"/>
        <w:left w:val="none" w:sz="0" w:space="0" w:color="auto"/>
        <w:bottom w:val="none" w:sz="0" w:space="0" w:color="auto"/>
        <w:right w:val="none" w:sz="0" w:space="0" w:color="auto"/>
      </w:divBdr>
    </w:div>
    <w:div w:id="113014856">
      <w:bodyDiv w:val="1"/>
      <w:marLeft w:val="0"/>
      <w:marRight w:val="0"/>
      <w:marTop w:val="0"/>
      <w:marBottom w:val="0"/>
      <w:divBdr>
        <w:top w:val="none" w:sz="0" w:space="0" w:color="auto"/>
        <w:left w:val="none" w:sz="0" w:space="0" w:color="auto"/>
        <w:bottom w:val="none" w:sz="0" w:space="0" w:color="auto"/>
        <w:right w:val="none" w:sz="0" w:space="0" w:color="auto"/>
      </w:divBdr>
    </w:div>
    <w:div w:id="114954456">
      <w:bodyDiv w:val="1"/>
      <w:marLeft w:val="0"/>
      <w:marRight w:val="0"/>
      <w:marTop w:val="0"/>
      <w:marBottom w:val="0"/>
      <w:divBdr>
        <w:top w:val="none" w:sz="0" w:space="0" w:color="auto"/>
        <w:left w:val="none" w:sz="0" w:space="0" w:color="auto"/>
        <w:bottom w:val="none" w:sz="0" w:space="0" w:color="auto"/>
        <w:right w:val="none" w:sz="0" w:space="0" w:color="auto"/>
      </w:divBdr>
    </w:div>
    <w:div w:id="117728286">
      <w:bodyDiv w:val="1"/>
      <w:marLeft w:val="0"/>
      <w:marRight w:val="0"/>
      <w:marTop w:val="0"/>
      <w:marBottom w:val="0"/>
      <w:divBdr>
        <w:top w:val="none" w:sz="0" w:space="0" w:color="auto"/>
        <w:left w:val="none" w:sz="0" w:space="0" w:color="auto"/>
        <w:bottom w:val="none" w:sz="0" w:space="0" w:color="auto"/>
        <w:right w:val="none" w:sz="0" w:space="0" w:color="auto"/>
      </w:divBdr>
    </w:div>
    <w:div w:id="118885867">
      <w:bodyDiv w:val="1"/>
      <w:marLeft w:val="0"/>
      <w:marRight w:val="0"/>
      <w:marTop w:val="0"/>
      <w:marBottom w:val="0"/>
      <w:divBdr>
        <w:top w:val="none" w:sz="0" w:space="0" w:color="auto"/>
        <w:left w:val="none" w:sz="0" w:space="0" w:color="auto"/>
        <w:bottom w:val="none" w:sz="0" w:space="0" w:color="auto"/>
        <w:right w:val="none" w:sz="0" w:space="0" w:color="auto"/>
      </w:divBdr>
    </w:div>
    <w:div w:id="132453128">
      <w:bodyDiv w:val="1"/>
      <w:marLeft w:val="0"/>
      <w:marRight w:val="0"/>
      <w:marTop w:val="0"/>
      <w:marBottom w:val="0"/>
      <w:divBdr>
        <w:top w:val="none" w:sz="0" w:space="0" w:color="auto"/>
        <w:left w:val="none" w:sz="0" w:space="0" w:color="auto"/>
        <w:bottom w:val="none" w:sz="0" w:space="0" w:color="auto"/>
        <w:right w:val="none" w:sz="0" w:space="0" w:color="auto"/>
      </w:divBdr>
    </w:div>
    <w:div w:id="133523159">
      <w:bodyDiv w:val="1"/>
      <w:marLeft w:val="0"/>
      <w:marRight w:val="0"/>
      <w:marTop w:val="0"/>
      <w:marBottom w:val="0"/>
      <w:divBdr>
        <w:top w:val="none" w:sz="0" w:space="0" w:color="auto"/>
        <w:left w:val="none" w:sz="0" w:space="0" w:color="auto"/>
        <w:bottom w:val="none" w:sz="0" w:space="0" w:color="auto"/>
        <w:right w:val="none" w:sz="0" w:space="0" w:color="auto"/>
      </w:divBdr>
    </w:div>
    <w:div w:id="138232231">
      <w:bodyDiv w:val="1"/>
      <w:marLeft w:val="0"/>
      <w:marRight w:val="0"/>
      <w:marTop w:val="0"/>
      <w:marBottom w:val="0"/>
      <w:divBdr>
        <w:top w:val="none" w:sz="0" w:space="0" w:color="auto"/>
        <w:left w:val="none" w:sz="0" w:space="0" w:color="auto"/>
        <w:bottom w:val="none" w:sz="0" w:space="0" w:color="auto"/>
        <w:right w:val="none" w:sz="0" w:space="0" w:color="auto"/>
      </w:divBdr>
    </w:div>
    <w:div w:id="141847297">
      <w:bodyDiv w:val="1"/>
      <w:marLeft w:val="0"/>
      <w:marRight w:val="0"/>
      <w:marTop w:val="0"/>
      <w:marBottom w:val="0"/>
      <w:divBdr>
        <w:top w:val="none" w:sz="0" w:space="0" w:color="auto"/>
        <w:left w:val="none" w:sz="0" w:space="0" w:color="auto"/>
        <w:bottom w:val="none" w:sz="0" w:space="0" w:color="auto"/>
        <w:right w:val="none" w:sz="0" w:space="0" w:color="auto"/>
      </w:divBdr>
    </w:div>
    <w:div w:id="144132025">
      <w:bodyDiv w:val="1"/>
      <w:marLeft w:val="0"/>
      <w:marRight w:val="0"/>
      <w:marTop w:val="0"/>
      <w:marBottom w:val="0"/>
      <w:divBdr>
        <w:top w:val="none" w:sz="0" w:space="0" w:color="auto"/>
        <w:left w:val="none" w:sz="0" w:space="0" w:color="auto"/>
        <w:bottom w:val="none" w:sz="0" w:space="0" w:color="auto"/>
        <w:right w:val="none" w:sz="0" w:space="0" w:color="auto"/>
      </w:divBdr>
    </w:div>
    <w:div w:id="148636936">
      <w:bodyDiv w:val="1"/>
      <w:marLeft w:val="0"/>
      <w:marRight w:val="0"/>
      <w:marTop w:val="0"/>
      <w:marBottom w:val="0"/>
      <w:divBdr>
        <w:top w:val="none" w:sz="0" w:space="0" w:color="auto"/>
        <w:left w:val="none" w:sz="0" w:space="0" w:color="auto"/>
        <w:bottom w:val="none" w:sz="0" w:space="0" w:color="auto"/>
        <w:right w:val="none" w:sz="0" w:space="0" w:color="auto"/>
      </w:divBdr>
    </w:div>
    <w:div w:id="151458043">
      <w:bodyDiv w:val="1"/>
      <w:marLeft w:val="0"/>
      <w:marRight w:val="0"/>
      <w:marTop w:val="0"/>
      <w:marBottom w:val="0"/>
      <w:divBdr>
        <w:top w:val="none" w:sz="0" w:space="0" w:color="auto"/>
        <w:left w:val="none" w:sz="0" w:space="0" w:color="auto"/>
        <w:bottom w:val="none" w:sz="0" w:space="0" w:color="auto"/>
        <w:right w:val="none" w:sz="0" w:space="0" w:color="auto"/>
      </w:divBdr>
    </w:div>
    <w:div w:id="154884278">
      <w:bodyDiv w:val="1"/>
      <w:marLeft w:val="0"/>
      <w:marRight w:val="0"/>
      <w:marTop w:val="0"/>
      <w:marBottom w:val="0"/>
      <w:divBdr>
        <w:top w:val="none" w:sz="0" w:space="0" w:color="auto"/>
        <w:left w:val="none" w:sz="0" w:space="0" w:color="auto"/>
        <w:bottom w:val="none" w:sz="0" w:space="0" w:color="auto"/>
        <w:right w:val="none" w:sz="0" w:space="0" w:color="auto"/>
      </w:divBdr>
    </w:div>
    <w:div w:id="156113775">
      <w:bodyDiv w:val="1"/>
      <w:marLeft w:val="0"/>
      <w:marRight w:val="0"/>
      <w:marTop w:val="0"/>
      <w:marBottom w:val="0"/>
      <w:divBdr>
        <w:top w:val="none" w:sz="0" w:space="0" w:color="auto"/>
        <w:left w:val="none" w:sz="0" w:space="0" w:color="auto"/>
        <w:bottom w:val="none" w:sz="0" w:space="0" w:color="auto"/>
        <w:right w:val="none" w:sz="0" w:space="0" w:color="auto"/>
      </w:divBdr>
    </w:div>
    <w:div w:id="162211828">
      <w:bodyDiv w:val="1"/>
      <w:marLeft w:val="0"/>
      <w:marRight w:val="0"/>
      <w:marTop w:val="0"/>
      <w:marBottom w:val="0"/>
      <w:divBdr>
        <w:top w:val="none" w:sz="0" w:space="0" w:color="auto"/>
        <w:left w:val="none" w:sz="0" w:space="0" w:color="auto"/>
        <w:bottom w:val="none" w:sz="0" w:space="0" w:color="auto"/>
        <w:right w:val="none" w:sz="0" w:space="0" w:color="auto"/>
      </w:divBdr>
    </w:div>
    <w:div w:id="163786382">
      <w:bodyDiv w:val="1"/>
      <w:marLeft w:val="0"/>
      <w:marRight w:val="0"/>
      <w:marTop w:val="0"/>
      <w:marBottom w:val="0"/>
      <w:divBdr>
        <w:top w:val="none" w:sz="0" w:space="0" w:color="auto"/>
        <w:left w:val="none" w:sz="0" w:space="0" w:color="auto"/>
        <w:bottom w:val="none" w:sz="0" w:space="0" w:color="auto"/>
        <w:right w:val="none" w:sz="0" w:space="0" w:color="auto"/>
      </w:divBdr>
    </w:div>
    <w:div w:id="175925538">
      <w:bodyDiv w:val="1"/>
      <w:marLeft w:val="0"/>
      <w:marRight w:val="0"/>
      <w:marTop w:val="0"/>
      <w:marBottom w:val="0"/>
      <w:divBdr>
        <w:top w:val="none" w:sz="0" w:space="0" w:color="auto"/>
        <w:left w:val="none" w:sz="0" w:space="0" w:color="auto"/>
        <w:bottom w:val="none" w:sz="0" w:space="0" w:color="auto"/>
        <w:right w:val="none" w:sz="0" w:space="0" w:color="auto"/>
      </w:divBdr>
    </w:div>
    <w:div w:id="177886579">
      <w:bodyDiv w:val="1"/>
      <w:marLeft w:val="0"/>
      <w:marRight w:val="0"/>
      <w:marTop w:val="0"/>
      <w:marBottom w:val="0"/>
      <w:divBdr>
        <w:top w:val="none" w:sz="0" w:space="0" w:color="auto"/>
        <w:left w:val="none" w:sz="0" w:space="0" w:color="auto"/>
        <w:bottom w:val="none" w:sz="0" w:space="0" w:color="auto"/>
        <w:right w:val="none" w:sz="0" w:space="0" w:color="auto"/>
      </w:divBdr>
    </w:div>
    <w:div w:id="178009154">
      <w:bodyDiv w:val="1"/>
      <w:marLeft w:val="0"/>
      <w:marRight w:val="0"/>
      <w:marTop w:val="0"/>
      <w:marBottom w:val="0"/>
      <w:divBdr>
        <w:top w:val="none" w:sz="0" w:space="0" w:color="auto"/>
        <w:left w:val="none" w:sz="0" w:space="0" w:color="auto"/>
        <w:bottom w:val="none" w:sz="0" w:space="0" w:color="auto"/>
        <w:right w:val="none" w:sz="0" w:space="0" w:color="auto"/>
      </w:divBdr>
    </w:div>
    <w:div w:id="178156940">
      <w:bodyDiv w:val="1"/>
      <w:marLeft w:val="0"/>
      <w:marRight w:val="0"/>
      <w:marTop w:val="0"/>
      <w:marBottom w:val="0"/>
      <w:divBdr>
        <w:top w:val="none" w:sz="0" w:space="0" w:color="auto"/>
        <w:left w:val="none" w:sz="0" w:space="0" w:color="auto"/>
        <w:bottom w:val="none" w:sz="0" w:space="0" w:color="auto"/>
        <w:right w:val="none" w:sz="0" w:space="0" w:color="auto"/>
      </w:divBdr>
    </w:div>
    <w:div w:id="178786290">
      <w:bodyDiv w:val="1"/>
      <w:marLeft w:val="0"/>
      <w:marRight w:val="0"/>
      <w:marTop w:val="0"/>
      <w:marBottom w:val="0"/>
      <w:divBdr>
        <w:top w:val="none" w:sz="0" w:space="0" w:color="auto"/>
        <w:left w:val="none" w:sz="0" w:space="0" w:color="auto"/>
        <w:bottom w:val="none" w:sz="0" w:space="0" w:color="auto"/>
        <w:right w:val="none" w:sz="0" w:space="0" w:color="auto"/>
      </w:divBdr>
    </w:div>
    <w:div w:id="181015086">
      <w:bodyDiv w:val="1"/>
      <w:marLeft w:val="0"/>
      <w:marRight w:val="0"/>
      <w:marTop w:val="0"/>
      <w:marBottom w:val="0"/>
      <w:divBdr>
        <w:top w:val="none" w:sz="0" w:space="0" w:color="auto"/>
        <w:left w:val="none" w:sz="0" w:space="0" w:color="auto"/>
        <w:bottom w:val="none" w:sz="0" w:space="0" w:color="auto"/>
        <w:right w:val="none" w:sz="0" w:space="0" w:color="auto"/>
      </w:divBdr>
    </w:div>
    <w:div w:id="189146651">
      <w:bodyDiv w:val="1"/>
      <w:marLeft w:val="0"/>
      <w:marRight w:val="0"/>
      <w:marTop w:val="0"/>
      <w:marBottom w:val="0"/>
      <w:divBdr>
        <w:top w:val="none" w:sz="0" w:space="0" w:color="auto"/>
        <w:left w:val="none" w:sz="0" w:space="0" w:color="auto"/>
        <w:bottom w:val="none" w:sz="0" w:space="0" w:color="auto"/>
        <w:right w:val="none" w:sz="0" w:space="0" w:color="auto"/>
      </w:divBdr>
    </w:div>
    <w:div w:id="193274213">
      <w:bodyDiv w:val="1"/>
      <w:marLeft w:val="0"/>
      <w:marRight w:val="0"/>
      <w:marTop w:val="0"/>
      <w:marBottom w:val="0"/>
      <w:divBdr>
        <w:top w:val="none" w:sz="0" w:space="0" w:color="auto"/>
        <w:left w:val="none" w:sz="0" w:space="0" w:color="auto"/>
        <w:bottom w:val="none" w:sz="0" w:space="0" w:color="auto"/>
        <w:right w:val="none" w:sz="0" w:space="0" w:color="auto"/>
      </w:divBdr>
    </w:div>
    <w:div w:id="194730900">
      <w:bodyDiv w:val="1"/>
      <w:marLeft w:val="0"/>
      <w:marRight w:val="0"/>
      <w:marTop w:val="0"/>
      <w:marBottom w:val="0"/>
      <w:divBdr>
        <w:top w:val="none" w:sz="0" w:space="0" w:color="auto"/>
        <w:left w:val="none" w:sz="0" w:space="0" w:color="auto"/>
        <w:bottom w:val="none" w:sz="0" w:space="0" w:color="auto"/>
        <w:right w:val="none" w:sz="0" w:space="0" w:color="auto"/>
      </w:divBdr>
    </w:div>
    <w:div w:id="196703920">
      <w:bodyDiv w:val="1"/>
      <w:marLeft w:val="0"/>
      <w:marRight w:val="0"/>
      <w:marTop w:val="0"/>
      <w:marBottom w:val="0"/>
      <w:divBdr>
        <w:top w:val="none" w:sz="0" w:space="0" w:color="auto"/>
        <w:left w:val="none" w:sz="0" w:space="0" w:color="auto"/>
        <w:bottom w:val="none" w:sz="0" w:space="0" w:color="auto"/>
        <w:right w:val="none" w:sz="0" w:space="0" w:color="auto"/>
      </w:divBdr>
    </w:div>
    <w:div w:id="201017129">
      <w:bodyDiv w:val="1"/>
      <w:marLeft w:val="0"/>
      <w:marRight w:val="0"/>
      <w:marTop w:val="0"/>
      <w:marBottom w:val="0"/>
      <w:divBdr>
        <w:top w:val="none" w:sz="0" w:space="0" w:color="auto"/>
        <w:left w:val="none" w:sz="0" w:space="0" w:color="auto"/>
        <w:bottom w:val="none" w:sz="0" w:space="0" w:color="auto"/>
        <w:right w:val="none" w:sz="0" w:space="0" w:color="auto"/>
      </w:divBdr>
    </w:div>
    <w:div w:id="203836006">
      <w:bodyDiv w:val="1"/>
      <w:marLeft w:val="0"/>
      <w:marRight w:val="0"/>
      <w:marTop w:val="0"/>
      <w:marBottom w:val="0"/>
      <w:divBdr>
        <w:top w:val="none" w:sz="0" w:space="0" w:color="auto"/>
        <w:left w:val="none" w:sz="0" w:space="0" w:color="auto"/>
        <w:bottom w:val="none" w:sz="0" w:space="0" w:color="auto"/>
        <w:right w:val="none" w:sz="0" w:space="0" w:color="auto"/>
      </w:divBdr>
    </w:div>
    <w:div w:id="205220357">
      <w:bodyDiv w:val="1"/>
      <w:marLeft w:val="0"/>
      <w:marRight w:val="0"/>
      <w:marTop w:val="0"/>
      <w:marBottom w:val="0"/>
      <w:divBdr>
        <w:top w:val="none" w:sz="0" w:space="0" w:color="auto"/>
        <w:left w:val="none" w:sz="0" w:space="0" w:color="auto"/>
        <w:bottom w:val="none" w:sz="0" w:space="0" w:color="auto"/>
        <w:right w:val="none" w:sz="0" w:space="0" w:color="auto"/>
      </w:divBdr>
    </w:div>
    <w:div w:id="208762107">
      <w:bodyDiv w:val="1"/>
      <w:marLeft w:val="0"/>
      <w:marRight w:val="0"/>
      <w:marTop w:val="0"/>
      <w:marBottom w:val="0"/>
      <w:divBdr>
        <w:top w:val="none" w:sz="0" w:space="0" w:color="auto"/>
        <w:left w:val="none" w:sz="0" w:space="0" w:color="auto"/>
        <w:bottom w:val="none" w:sz="0" w:space="0" w:color="auto"/>
        <w:right w:val="none" w:sz="0" w:space="0" w:color="auto"/>
      </w:divBdr>
    </w:div>
    <w:div w:id="211697734">
      <w:bodyDiv w:val="1"/>
      <w:marLeft w:val="0"/>
      <w:marRight w:val="0"/>
      <w:marTop w:val="0"/>
      <w:marBottom w:val="0"/>
      <w:divBdr>
        <w:top w:val="none" w:sz="0" w:space="0" w:color="auto"/>
        <w:left w:val="none" w:sz="0" w:space="0" w:color="auto"/>
        <w:bottom w:val="none" w:sz="0" w:space="0" w:color="auto"/>
        <w:right w:val="none" w:sz="0" w:space="0" w:color="auto"/>
      </w:divBdr>
    </w:div>
    <w:div w:id="211843182">
      <w:bodyDiv w:val="1"/>
      <w:marLeft w:val="0"/>
      <w:marRight w:val="0"/>
      <w:marTop w:val="0"/>
      <w:marBottom w:val="0"/>
      <w:divBdr>
        <w:top w:val="none" w:sz="0" w:space="0" w:color="auto"/>
        <w:left w:val="none" w:sz="0" w:space="0" w:color="auto"/>
        <w:bottom w:val="none" w:sz="0" w:space="0" w:color="auto"/>
        <w:right w:val="none" w:sz="0" w:space="0" w:color="auto"/>
      </w:divBdr>
    </w:div>
    <w:div w:id="213078782">
      <w:bodyDiv w:val="1"/>
      <w:marLeft w:val="0"/>
      <w:marRight w:val="0"/>
      <w:marTop w:val="0"/>
      <w:marBottom w:val="0"/>
      <w:divBdr>
        <w:top w:val="none" w:sz="0" w:space="0" w:color="auto"/>
        <w:left w:val="none" w:sz="0" w:space="0" w:color="auto"/>
        <w:bottom w:val="none" w:sz="0" w:space="0" w:color="auto"/>
        <w:right w:val="none" w:sz="0" w:space="0" w:color="auto"/>
      </w:divBdr>
    </w:div>
    <w:div w:id="215699289">
      <w:bodyDiv w:val="1"/>
      <w:marLeft w:val="0"/>
      <w:marRight w:val="0"/>
      <w:marTop w:val="0"/>
      <w:marBottom w:val="0"/>
      <w:divBdr>
        <w:top w:val="none" w:sz="0" w:space="0" w:color="auto"/>
        <w:left w:val="none" w:sz="0" w:space="0" w:color="auto"/>
        <w:bottom w:val="none" w:sz="0" w:space="0" w:color="auto"/>
        <w:right w:val="none" w:sz="0" w:space="0" w:color="auto"/>
      </w:divBdr>
    </w:div>
    <w:div w:id="217667261">
      <w:bodyDiv w:val="1"/>
      <w:marLeft w:val="0"/>
      <w:marRight w:val="0"/>
      <w:marTop w:val="0"/>
      <w:marBottom w:val="0"/>
      <w:divBdr>
        <w:top w:val="none" w:sz="0" w:space="0" w:color="auto"/>
        <w:left w:val="none" w:sz="0" w:space="0" w:color="auto"/>
        <w:bottom w:val="none" w:sz="0" w:space="0" w:color="auto"/>
        <w:right w:val="none" w:sz="0" w:space="0" w:color="auto"/>
      </w:divBdr>
    </w:div>
    <w:div w:id="219293734">
      <w:bodyDiv w:val="1"/>
      <w:marLeft w:val="0"/>
      <w:marRight w:val="0"/>
      <w:marTop w:val="0"/>
      <w:marBottom w:val="0"/>
      <w:divBdr>
        <w:top w:val="none" w:sz="0" w:space="0" w:color="auto"/>
        <w:left w:val="none" w:sz="0" w:space="0" w:color="auto"/>
        <w:bottom w:val="none" w:sz="0" w:space="0" w:color="auto"/>
        <w:right w:val="none" w:sz="0" w:space="0" w:color="auto"/>
      </w:divBdr>
    </w:div>
    <w:div w:id="222522595">
      <w:bodyDiv w:val="1"/>
      <w:marLeft w:val="0"/>
      <w:marRight w:val="0"/>
      <w:marTop w:val="0"/>
      <w:marBottom w:val="0"/>
      <w:divBdr>
        <w:top w:val="none" w:sz="0" w:space="0" w:color="auto"/>
        <w:left w:val="none" w:sz="0" w:space="0" w:color="auto"/>
        <w:bottom w:val="none" w:sz="0" w:space="0" w:color="auto"/>
        <w:right w:val="none" w:sz="0" w:space="0" w:color="auto"/>
      </w:divBdr>
    </w:div>
    <w:div w:id="222644559">
      <w:bodyDiv w:val="1"/>
      <w:marLeft w:val="0"/>
      <w:marRight w:val="0"/>
      <w:marTop w:val="0"/>
      <w:marBottom w:val="0"/>
      <w:divBdr>
        <w:top w:val="none" w:sz="0" w:space="0" w:color="auto"/>
        <w:left w:val="none" w:sz="0" w:space="0" w:color="auto"/>
        <w:bottom w:val="none" w:sz="0" w:space="0" w:color="auto"/>
        <w:right w:val="none" w:sz="0" w:space="0" w:color="auto"/>
      </w:divBdr>
    </w:div>
    <w:div w:id="223102660">
      <w:bodyDiv w:val="1"/>
      <w:marLeft w:val="0"/>
      <w:marRight w:val="0"/>
      <w:marTop w:val="0"/>
      <w:marBottom w:val="0"/>
      <w:divBdr>
        <w:top w:val="none" w:sz="0" w:space="0" w:color="auto"/>
        <w:left w:val="none" w:sz="0" w:space="0" w:color="auto"/>
        <w:bottom w:val="none" w:sz="0" w:space="0" w:color="auto"/>
        <w:right w:val="none" w:sz="0" w:space="0" w:color="auto"/>
      </w:divBdr>
    </w:div>
    <w:div w:id="223612144">
      <w:bodyDiv w:val="1"/>
      <w:marLeft w:val="0"/>
      <w:marRight w:val="0"/>
      <w:marTop w:val="0"/>
      <w:marBottom w:val="0"/>
      <w:divBdr>
        <w:top w:val="none" w:sz="0" w:space="0" w:color="auto"/>
        <w:left w:val="none" w:sz="0" w:space="0" w:color="auto"/>
        <w:bottom w:val="none" w:sz="0" w:space="0" w:color="auto"/>
        <w:right w:val="none" w:sz="0" w:space="0" w:color="auto"/>
      </w:divBdr>
    </w:div>
    <w:div w:id="223762966">
      <w:bodyDiv w:val="1"/>
      <w:marLeft w:val="0"/>
      <w:marRight w:val="0"/>
      <w:marTop w:val="0"/>
      <w:marBottom w:val="0"/>
      <w:divBdr>
        <w:top w:val="none" w:sz="0" w:space="0" w:color="auto"/>
        <w:left w:val="none" w:sz="0" w:space="0" w:color="auto"/>
        <w:bottom w:val="none" w:sz="0" w:space="0" w:color="auto"/>
        <w:right w:val="none" w:sz="0" w:space="0" w:color="auto"/>
      </w:divBdr>
    </w:div>
    <w:div w:id="227813644">
      <w:bodyDiv w:val="1"/>
      <w:marLeft w:val="0"/>
      <w:marRight w:val="0"/>
      <w:marTop w:val="0"/>
      <w:marBottom w:val="0"/>
      <w:divBdr>
        <w:top w:val="none" w:sz="0" w:space="0" w:color="auto"/>
        <w:left w:val="none" w:sz="0" w:space="0" w:color="auto"/>
        <w:bottom w:val="none" w:sz="0" w:space="0" w:color="auto"/>
        <w:right w:val="none" w:sz="0" w:space="0" w:color="auto"/>
      </w:divBdr>
    </w:div>
    <w:div w:id="233589159">
      <w:bodyDiv w:val="1"/>
      <w:marLeft w:val="0"/>
      <w:marRight w:val="0"/>
      <w:marTop w:val="0"/>
      <w:marBottom w:val="0"/>
      <w:divBdr>
        <w:top w:val="none" w:sz="0" w:space="0" w:color="auto"/>
        <w:left w:val="none" w:sz="0" w:space="0" w:color="auto"/>
        <w:bottom w:val="none" w:sz="0" w:space="0" w:color="auto"/>
        <w:right w:val="none" w:sz="0" w:space="0" w:color="auto"/>
      </w:divBdr>
    </w:div>
    <w:div w:id="239677060">
      <w:bodyDiv w:val="1"/>
      <w:marLeft w:val="0"/>
      <w:marRight w:val="0"/>
      <w:marTop w:val="0"/>
      <w:marBottom w:val="0"/>
      <w:divBdr>
        <w:top w:val="none" w:sz="0" w:space="0" w:color="auto"/>
        <w:left w:val="none" w:sz="0" w:space="0" w:color="auto"/>
        <w:bottom w:val="none" w:sz="0" w:space="0" w:color="auto"/>
        <w:right w:val="none" w:sz="0" w:space="0" w:color="auto"/>
      </w:divBdr>
    </w:div>
    <w:div w:id="243073504">
      <w:bodyDiv w:val="1"/>
      <w:marLeft w:val="0"/>
      <w:marRight w:val="0"/>
      <w:marTop w:val="0"/>
      <w:marBottom w:val="0"/>
      <w:divBdr>
        <w:top w:val="none" w:sz="0" w:space="0" w:color="auto"/>
        <w:left w:val="none" w:sz="0" w:space="0" w:color="auto"/>
        <w:bottom w:val="none" w:sz="0" w:space="0" w:color="auto"/>
        <w:right w:val="none" w:sz="0" w:space="0" w:color="auto"/>
      </w:divBdr>
    </w:div>
    <w:div w:id="243954428">
      <w:bodyDiv w:val="1"/>
      <w:marLeft w:val="0"/>
      <w:marRight w:val="0"/>
      <w:marTop w:val="0"/>
      <w:marBottom w:val="0"/>
      <w:divBdr>
        <w:top w:val="none" w:sz="0" w:space="0" w:color="auto"/>
        <w:left w:val="none" w:sz="0" w:space="0" w:color="auto"/>
        <w:bottom w:val="none" w:sz="0" w:space="0" w:color="auto"/>
        <w:right w:val="none" w:sz="0" w:space="0" w:color="auto"/>
      </w:divBdr>
    </w:div>
    <w:div w:id="244921391">
      <w:bodyDiv w:val="1"/>
      <w:marLeft w:val="0"/>
      <w:marRight w:val="0"/>
      <w:marTop w:val="0"/>
      <w:marBottom w:val="0"/>
      <w:divBdr>
        <w:top w:val="none" w:sz="0" w:space="0" w:color="auto"/>
        <w:left w:val="none" w:sz="0" w:space="0" w:color="auto"/>
        <w:bottom w:val="none" w:sz="0" w:space="0" w:color="auto"/>
        <w:right w:val="none" w:sz="0" w:space="0" w:color="auto"/>
      </w:divBdr>
    </w:div>
    <w:div w:id="245699580">
      <w:bodyDiv w:val="1"/>
      <w:marLeft w:val="0"/>
      <w:marRight w:val="0"/>
      <w:marTop w:val="0"/>
      <w:marBottom w:val="0"/>
      <w:divBdr>
        <w:top w:val="none" w:sz="0" w:space="0" w:color="auto"/>
        <w:left w:val="none" w:sz="0" w:space="0" w:color="auto"/>
        <w:bottom w:val="none" w:sz="0" w:space="0" w:color="auto"/>
        <w:right w:val="none" w:sz="0" w:space="0" w:color="auto"/>
      </w:divBdr>
    </w:div>
    <w:div w:id="245774800">
      <w:bodyDiv w:val="1"/>
      <w:marLeft w:val="0"/>
      <w:marRight w:val="0"/>
      <w:marTop w:val="0"/>
      <w:marBottom w:val="0"/>
      <w:divBdr>
        <w:top w:val="none" w:sz="0" w:space="0" w:color="auto"/>
        <w:left w:val="none" w:sz="0" w:space="0" w:color="auto"/>
        <w:bottom w:val="none" w:sz="0" w:space="0" w:color="auto"/>
        <w:right w:val="none" w:sz="0" w:space="0" w:color="auto"/>
      </w:divBdr>
    </w:div>
    <w:div w:id="246158120">
      <w:bodyDiv w:val="1"/>
      <w:marLeft w:val="0"/>
      <w:marRight w:val="0"/>
      <w:marTop w:val="0"/>
      <w:marBottom w:val="0"/>
      <w:divBdr>
        <w:top w:val="none" w:sz="0" w:space="0" w:color="auto"/>
        <w:left w:val="none" w:sz="0" w:space="0" w:color="auto"/>
        <w:bottom w:val="none" w:sz="0" w:space="0" w:color="auto"/>
        <w:right w:val="none" w:sz="0" w:space="0" w:color="auto"/>
      </w:divBdr>
    </w:div>
    <w:div w:id="246965032">
      <w:bodyDiv w:val="1"/>
      <w:marLeft w:val="0"/>
      <w:marRight w:val="0"/>
      <w:marTop w:val="0"/>
      <w:marBottom w:val="0"/>
      <w:divBdr>
        <w:top w:val="none" w:sz="0" w:space="0" w:color="auto"/>
        <w:left w:val="none" w:sz="0" w:space="0" w:color="auto"/>
        <w:bottom w:val="none" w:sz="0" w:space="0" w:color="auto"/>
        <w:right w:val="none" w:sz="0" w:space="0" w:color="auto"/>
      </w:divBdr>
    </w:div>
    <w:div w:id="252857377">
      <w:bodyDiv w:val="1"/>
      <w:marLeft w:val="0"/>
      <w:marRight w:val="0"/>
      <w:marTop w:val="0"/>
      <w:marBottom w:val="0"/>
      <w:divBdr>
        <w:top w:val="none" w:sz="0" w:space="0" w:color="auto"/>
        <w:left w:val="none" w:sz="0" w:space="0" w:color="auto"/>
        <w:bottom w:val="none" w:sz="0" w:space="0" w:color="auto"/>
        <w:right w:val="none" w:sz="0" w:space="0" w:color="auto"/>
      </w:divBdr>
    </w:div>
    <w:div w:id="264580266">
      <w:bodyDiv w:val="1"/>
      <w:marLeft w:val="0"/>
      <w:marRight w:val="0"/>
      <w:marTop w:val="0"/>
      <w:marBottom w:val="0"/>
      <w:divBdr>
        <w:top w:val="none" w:sz="0" w:space="0" w:color="auto"/>
        <w:left w:val="none" w:sz="0" w:space="0" w:color="auto"/>
        <w:bottom w:val="none" w:sz="0" w:space="0" w:color="auto"/>
        <w:right w:val="none" w:sz="0" w:space="0" w:color="auto"/>
      </w:divBdr>
    </w:div>
    <w:div w:id="266277904">
      <w:bodyDiv w:val="1"/>
      <w:marLeft w:val="0"/>
      <w:marRight w:val="0"/>
      <w:marTop w:val="0"/>
      <w:marBottom w:val="0"/>
      <w:divBdr>
        <w:top w:val="none" w:sz="0" w:space="0" w:color="auto"/>
        <w:left w:val="none" w:sz="0" w:space="0" w:color="auto"/>
        <w:bottom w:val="none" w:sz="0" w:space="0" w:color="auto"/>
        <w:right w:val="none" w:sz="0" w:space="0" w:color="auto"/>
      </w:divBdr>
    </w:div>
    <w:div w:id="268439939">
      <w:bodyDiv w:val="1"/>
      <w:marLeft w:val="0"/>
      <w:marRight w:val="0"/>
      <w:marTop w:val="0"/>
      <w:marBottom w:val="0"/>
      <w:divBdr>
        <w:top w:val="none" w:sz="0" w:space="0" w:color="auto"/>
        <w:left w:val="none" w:sz="0" w:space="0" w:color="auto"/>
        <w:bottom w:val="none" w:sz="0" w:space="0" w:color="auto"/>
        <w:right w:val="none" w:sz="0" w:space="0" w:color="auto"/>
      </w:divBdr>
    </w:div>
    <w:div w:id="269512338">
      <w:bodyDiv w:val="1"/>
      <w:marLeft w:val="0"/>
      <w:marRight w:val="0"/>
      <w:marTop w:val="0"/>
      <w:marBottom w:val="0"/>
      <w:divBdr>
        <w:top w:val="none" w:sz="0" w:space="0" w:color="auto"/>
        <w:left w:val="none" w:sz="0" w:space="0" w:color="auto"/>
        <w:bottom w:val="none" w:sz="0" w:space="0" w:color="auto"/>
        <w:right w:val="none" w:sz="0" w:space="0" w:color="auto"/>
      </w:divBdr>
    </w:div>
    <w:div w:id="269701915">
      <w:bodyDiv w:val="1"/>
      <w:marLeft w:val="0"/>
      <w:marRight w:val="0"/>
      <w:marTop w:val="0"/>
      <w:marBottom w:val="0"/>
      <w:divBdr>
        <w:top w:val="none" w:sz="0" w:space="0" w:color="auto"/>
        <w:left w:val="none" w:sz="0" w:space="0" w:color="auto"/>
        <w:bottom w:val="none" w:sz="0" w:space="0" w:color="auto"/>
        <w:right w:val="none" w:sz="0" w:space="0" w:color="auto"/>
      </w:divBdr>
    </w:div>
    <w:div w:id="276528591">
      <w:bodyDiv w:val="1"/>
      <w:marLeft w:val="0"/>
      <w:marRight w:val="0"/>
      <w:marTop w:val="0"/>
      <w:marBottom w:val="0"/>
      <w:divBdr>
        <w:top w:val="none" w:sz="0" w:space="0" w:color="auto"/>
        <w:left w:val="none" w:sz="0" w:space="0" w:color="auto"/>
        <w:bottom w:val="none" w:sz="0" w:space="0" w:color="auto"/>
        <w:right w:val="none" w:sz="0" w:space="0" w:color="auto"/>
      </w:divBdr>
    </w:div>
    <w:div w:id="278075404">
      <w:bodyDiv w:val="1"/>
      <w:marLeft w:val="0"/>
      <w:marRight w:val="0"/>
      <w:marTop w:val="0"/>
      <w:marBottom w:val="0"/>
      <w:divBdr>
        <w:top w:val="none" w:sz="0" w:space="0" w:color="auto"/>
        <w:left w:val="none" w:sz="0" w:space="0" w:color="auto"/>
        <w:bottom w:val="none" w:sz="0" w:space="0" w:color="auto"/>
        <w:right w:val="none" w:sz="0" w:space="0" w:color="auto"/>
      </w:divBdr>
    </w:div>
    <w:div w:id="278411874">
      <w:bodyDiv w:val="1"/>
      <w:marLeft w:val="0"/>
      <w:marRight w:val="0"/>
      <w:marTop w:val="0"/>
      <w:marBottom w:val="0"/>
      <w:divBdr>
        <w:top w:val="none" w:sz="0" w:space="0" w:color="auto"/>
        <w:left w:val="none" w:sz="0" w:space="0" w:color="auto"/>
        <w:bottom w:val="none" w:sz="0" w:space="0" w:color="auto"/>
        <w:right w:val="none" w:sz="0" w:space="0" w:color="auto"/>
      </w:divBdr>
    </w:div>
    <w:div w:id="278686255">
      <w:bodyDiv w:val="1"/>
      <w:marLeft w:val="0"/>
      <w:marRight w:val="0"/>
      <w:marTop w:val="0"/>
      <w:marBottom w:val="0"/>
      <w:divBdr>
        <w:top w:val="none" w:sz="0" w:space="0" w:color="auto"/>
        <w:left w:val="none" w:sz="0" w:space="0" w:color="auto"/>
        <w:bottom w:val="none" w:sz="0" w:space="0" w:color="auto"/>
        <w:right w:val="none" w:sz="0" w:space="0" w:color="auto"/>
      </w:divBdr>
    </w:div>
    <w:div w:id="282349583">
      <w:bodyDiv w:val="1"/>
      <w:marLeft w:val="0"/>
      <w:marRight w:val="0"/>
      <w:marTop w:val="0"/>
      <w:marBottom w:val="0"/>
      <w:divBdr>
        <w:top w:val="none" w:sz="0" w:space="0" w:color="auto"/>
        <w:left w:val="none" w:sz="0" w:space="0" w:color="auto"/>
        <w:bottom w:val="none" w:sz="0" w:space="0" w:color="auto"/>
        <w:right w:val="none" w:sz="0" w:space="0" w:color="auto"/>
      </w:divBdr>
    </w:div>
    <w:div w:id="286011356">
      <w:bodyDiv w:val="1"/>
      <w:marLeft w:val="0"/>
      <w:marRight w:val="0"/>
      <w:marTop w:val="0"/>
      <w:marBottom w:val="0"/>
      <w:divBdr>
        <w:top w:val="none" w:sz="0" w:space="0" w:color="auto"/>
        <w:left w:val="none" w:sz="0" w:space="0" w:color="auto"/>
        <w:bottom w:val="none" w:sz="0" w:space="0" w:color="auto"/>
        <w:right w:val="none" w:sz="0" w:space="0" w:color="auto"/>
      </w:divBdr>
    </w:div>
    <w:div w:id="288708611">
      <w:bodyDiv w:val="1"/>
      <w:marLeft w:val="0"/>
      <w:marRight w:val="0"/>
      <w:marTop w:val="0"/>
      <w:marBottom w:val="0"/>
      <w:divBdr>
        <w:top w:val="none" w:sz="0" w:space="0" w:color="auto"/>
        <w:left w:val="none" w:sz="0" w:space="0" w:color="auto"/>
        <w:bottom w:val="none" w:sz="0" w:space="0" w:color="auto"/>
        <w:right w:val="none" w:sz="0" w:space="0" w:color="auto"/>
      </w:divBdr>
    </w:div>
    <w:div w:id="288753314">
      <w:bodyDiv w:val="1"/>
      <w:marLeft w:val="0"/>
      <w:marRight w:val="0"/>
      <w:marTop w:val="0"/>
      <w:marBottom w:val="0"/>
      <w:divBdr>
        <w:top w:val="none" w:sz="0" w:space="0" w:color="auto"/>
        <w:left w:val="none" w:sz="0" w:space="0" w:color="auto"/>
        <w:bottom w:val="none" w:sz="0" w:space="0" w:color="auto"/>
        <w:right w:val="none" w:sz="0" w:space="0" w:color="auto"/>
      </w:divBdr>
    </w:div>
    <w:div w:id="288980307">
      <w:bodyDiv w:val="1"/>
      <w:marLeft w:val="0"/>
      <w:marRight w:val="0"/>
      <w:marTop w:val="0"/>
      <w:marBottom w:val="0"/>
      <w:divBdr>
        <w:top w:val="none" w:sz="0" w:space="0" w:color="auto"/>
        <w:left w:val="none" w:sz="0" w:space="0" w:color="auto"/>
        <w:bottom w:val="none" w:sz="0" w:space="0" w:color="auto"/>
        <w:right w:val="none" w:sz="0" w:space="0" w:color="auto"/>
      </w:divBdr>
    </w:div>
    <w:div w:id="290869829">
      <w:bodyDiv w:val="1"/>
      <w:marLeft w:val="0"/>
      <w:marRight w:val="0"/>
      <w:marTop w:val="0"/>
      <w:marBottom w:val="0"/>
      <w:divBdr>
        <w:top w:val="none" w:sz="0" w:space="0" w:color="auto"/>
        <w:left w:val="none" w:sz="0" w:space="0" w:color="auto"/>
        <w:bottom w:val="none" w:sz="0" w:space="0" w:color="auto"/>
        <w:right w:val="none" w:sz="0" w:space="0" w:color="auto"/>
      </w:divBdr>
    </w:div>
    <w:div w:id="293803161">
      <w:bodyDiv w:val="1"/>
      <w:marLeft w:val="0"/>
      <w:marRight w:val="0"/>
      <w:marTop w:val="0"/>
      <w:marBottom w:val="0"/>
      <w:divBdr>
        <w:top w:val="none" w:sz="0" w:space="0" w:color="auto"/>
        <w:left w:val="none" w:sz="0" w:space="0" w:color="auto"/>
        <w:bottom w:val="none" w:sz="0" w:space="0" w:color="auto"/>
        <w:right w:val="none" w:sz="0" w:space="0" w:color="auto"/>
      </w:divBdr>
    </w:div>
    <w:div w:id="293872999">
      <w:bodyDiv w:val="1"/>
      <w:marLeft w:val="0"/>
      <w:marRight w:val="0"/>
      <w:marTop w:val="0"/>
      <w:marBottom w:val="0"/>
      <w:divBdr>
        <w:top w:val="none" w:sz="0" w:space="0" w:color="auto"/>
        <w:left w:val="none" w:sz="0" w:space="0" w:color="auto"/>
        <w:bottom w:val="none" w:sz="0" w:space="0" w:color="auto"/>
        <w:right w:val="none" w:sz="0" w:space="0" w:color="auto"/>
      </w:divBdr>
    </w:div>
    <w:div w:id="295649960">
      <w:bodyDiv w:val="1"/>
      <w:marLeft w:val="0"/>
      <w:marRight w:val="0"/>
      <w:marTop w:val="0"/>
      <w:marBottom w:val="0"/>
      <w:divBdr>
        <w:top w:val="none" w:sz="0" w:space="0" w:color="auto"/>
        <w:left w:val="none" w:sz="0" w:space="0" w:color="auto"/>
        <w:bottom w:val="none" w:sz="0" w:space="0" w:color="auto"/>
        <w:right w:val="none" w:sz="0" w:space="0" w:color="auto"/>
      </w:divBdr>
    </w:div>
    <w:div w:id="296643660">
      <w:bodyDiv w:val="1"/>
      <w:marLeft w:val="0"/>
      <w:marRight w:val="0"/>
      <w:marTop w:val="0"/>
      <w:marBottom w:val="0"/>
      <w:divBdr>
        <w:top w:val="none" w:sz="0" w:space="0" w:color="auto"/>
        <w:left w:val="none" w:sz="0" w:space="0" w:color="auto"/>
        <w:bottom w:val="none" w:sz="0" w:space="0" w:color="auto"/>
        <w:right w:val="none" w:sz="0" w:space="0" w:color="auto"/>
      </w:divBdr>
    </w:div>
    <w:div w:id="297035955">
      <w:bodyDiv w:val="1"/>
      <w:marLeft w:val="0"/>
      <w:marRight w:val="0"/>
      <w:marTop w:val="0"/>
      <w:marBottom w:val="0"/>
      <w:divBdr>
        <w:top w:val="none" w:sz="0" w:space="0" w:color="auto"/>
        <w:left w:val="none" w:sz="0" w:space="0" w:color="auto"/>
        <w:bottom w:val="none" w:sz="0" w:space="0" w:color="auto"/>
        <w:right w:val="none" w:sz="0" w:space="0" w:color="auto"/>
      </w:divBdr>
    </w:div>
    <w:div w:id="299040817">
      <w:bodyDiv w:val="1"/>
      <w:marLeft w:val="0"/>
      <w:marRight w:val="0"/>
      <w:marTop w:val="0"/>
      <w:marBottom w:val="0"/>
      <w:divBdr>
        <w:top w:val="none" w:sz="0" w:space="0" w:color="auto"/>
        <w:left w:val="none" w:sz="0" w:space="0" w:color="auto"/>
        <w:bottom w:val="none" w:sz="0" w:space="0" w:color="auto"/>
        <w:right w:val="none" w:sz="0" w:space="0" w:color="auto"/>
      </w:divBdr>
    </w:div>
    <w:div w:id="299657660">
      <w:bodyDiv w:val="1"/>
      <w:marLeft w:val="0"/>
      <w:marRight w:val="0"/>
      <w:marTop w:val="0"/>
      <w:marBottom w:val="0"/>
      <w:divBdr>
        <w:top w:val="none" w:sz="0" w:space="0" w:color="auto"/>
        <w:left w:val="none" w:sz="0" w:space="0" w:color="auto"/>
        <w:bottom w:val="none" w:sz="0" w:space="0" w:color="auto"/>
        <w:right w:val="none" w:sz="0" w:space="0" w:color="auto"/>
      </w:divBdr>
    </w:div>
    <w:div w:id="301276193">
      <w:bodyDiv w:val="1"/>
      <w:marLeft w:val="0"/>
      <w:marRight w:val="0"/>
      <w:marTop w:val="0"/>
      <w:marBottom w:val="0"/>
      <w:divBdr>
        <w:top w:val="none" w:sz="0" w:space="0" w:color="auto"/>
        <w:left w:val="none" w:sz="0" w:space="0" w:color="auto"/>
        <w:bottom w:val="none" w:sz="0" w:space="0" w:color="auto"/>
        <w:right w:val="none" w:sz="0" w:space="0" w:color="auto"/>
      </w:divBdr>
    </w:div>
    <w:div w:id="301733984">
      <w:bodyDiv w:val="1"/>
      <w:marLeft w:val="0"/>
      <w:marRight w:val="0"/>
      <w:marTop w:val="0"/>
      <w:marBottom w:val="0"/>
      <w:divBdr>
        <w:top w:val="none" w:sz="0" w:space="0" w:color="auto"/>
        <w:left w:val="none" w:sz="0" w:space="0" w:color="auto"/>
        <w:bottom w:val="none" w:sz="0" w:space="0" w:color="auto"/>
        <w:right w:val="none" w:sz="0" w:space="0" w:color="auto"/>
      </w:divBdr>
    </w:div>
    <w:div w:id="301737486">
      <w:bodyDiv w:val="1"/>
      <w:marLeft w:val="0"/>
      <w:marRight w:val="0"/>
      <w:marTop w:val="0"/>
      <w:marBottom w:val="0"/>
      <w:divBdr>
        <w:top w:val="none" w:sz="0" w:space="0" w:color="auto"/>
        <w:left w:val="none" w:sz="0" w:space="0" w:color="auto"/>
        <w:bottom w:val="none" w:sz="0" w:space="0" w:color="auto"/>
        <w:right w:val="none" w:sz="0" w:space="0" w:color="auto"/>
      </w:divBdr>
    </w:div>
    <w:div w:id="301926446">
      <w:bodyDiv w:val="1"/>
      <w:marLeft w:val="0"/>
      <w:marRight w:val="0"/>
      <w:marTop w:val="0"/>
      <w:marBottom w:val="0"/>
      <w:divBdr>
        <w:top w:val="none" w:sz="0" w:space="0" w:color="auto"/>
        <w:left w:val="none" w:sz="0" w:space="0" w:color="auto"/>
        <w:bottom w:val="none" w:sz="0" w:space="0" w:color="auto"/>
        <w:right w:val="none" w:sz="0" w:space="0" w:color="auto"/>
      </w:divBdr>
    </w:div>
    <w:div w:id="306278563">
      <w:bodyDiv w:val="1"/>
      <w:marLeft w:val="0"/>
      <w:marRight w:val="0"/>
      <w:marTop w:val="0"/>
      <w:marBottom w:val="0"/>
      <w:divBdr>
        <w:top w:val="none" w:sz="0" w:space="0" w:color="auto"/>
        <w:left w:val="none" w:sz="0" w:space="0" w:color="auto"/>
        <w:bottom w:val="none" w:sz="0" w:space="0" w:color="auto"/>
        <w:right w:val="none" w:sz="0" w:space="0" w:color="auto"/>
      </w:divBdr>
    </w:div>
    <w:div w:id="306857047">
      <w:bodyDiv w:val="1"/>
      <w:marLeft w:val="0"/>
      <w:marRight w:val="0"/>
      <w:marTop w:val="0"/>
      <w:marBottom w:val="0"/>
      <w:divBdr>
        <w:top w:val="none" w:sz="0" w:space="0" w:color="auto"/>
        <w:left w:val="none" w:sz="0" w:space="0" w:color="auto"/>
        <w:bottom w:val="none" w:sz="0" w:space="0" w:color="auto"/>
        <w:right w:val="none" w:sz="0" w:space="0" w:color="auto"/>
      </w:divBdr>
    </w:div>
    <w:div w:id="306976082">
      <w:bodyDiv w:val="1"/>
      <w:marLeft w:val="0"/>
      <w:marRight w:val="0"/>
      <w:marTop w:val="0"/>
      <w:marBottom w:val="0"/>
      <w:divBdr>
        <w:top w:val="none" w:sz="0" w:space="0" w:color="auto"/>
        <w:left w:val="none" w:sz="0" w:space="0" w:color="auto"/>
        <w:bottom w:val="none" w:sz="0" w:space="0" w:color="auto"/>
        <w:right w:val="none" w:sz="0" w:space="0" w:color="auto"/>
      </w:divBdr>
    </w:div>
    <w:div w:id="306978426">
      <w:bodyDiv w:val="1"/>
      <w:marLeft w:val="0"/>
      <w:marRight w:val="0"/>
      <w:marTop w:val="0"/>
      <w:marBottom w:val="0"/>
      <w:divBdr>
        <w:top w:val="none" w:sz="0" w:space="0" w:color="auto"/>
        <w:left w:val="none" w:sz="0" w:space="0" w:color="auto"/>
        <w:bottom w:val="none" w:sz="0" w:space="0" w:color="auto"/>
        <w:right w:val="none" w:sz="0" w:space="0" w:color="auto"/>
      </w:divBdr>
    </w:div>
    <w:div w:id="312106196">
      <w:bodyDiv w:val="1"/>
      <w:marLeft w:val="0"/>
      <w:marRight w:val="0"/>
      <w:marTop w:val="0"/>
      <w:marBottom w:val="0"/>
      <w:divBdr>
        <w:top w:val="none" w:sz="0" w:space="0" w:color="auto"/>
        <w:left w:val="none" w:sz="0" w:space="0" w:color="auto"/>
        <w:bottom w:val="none" w:sz="0" w:space="0" w:color="auto"/>
        <w:right w:val="none" w:sz="0" w:space="0" w:color="auto"/>
      </w:divBdr>
    </w:div>
    <w:div w:id="313415986">
      <w:bodyDiv w:val="1"/>
      <w:marLeft w:val="0"/>
      <w:marRight w:val="0"/>
      <w:marTop w:val="0"/>
      <w:marBottom w:val="0"/>
      <w:divBdr>
        <w:top w:val="none" w:sz="0" w:space="0" w:color="auto"/>
        <w:left w:val="none" w:sz="0" w:space="0" w:color="auto"/>
        <w:bottom w:val="none" w:sz="0" w:space="0" w:color="auto"/>
        <w:right w:val="none" w:sz="0" w:space="0" w:color="auto"/>
      </w:divBdr>
    </w:div>
    <w:div w:id="313989812">
      <w:bodyDiv w:val="1"/>
      <w:marLeft w:val="0"/>
      <w:marRight w:val="0"/>
      <w:marTop w:val="0"/>
      <w:marBottom w:val="0"/>
      <w:divBdr>
        <w:top w:val="none" w:sz="0" w:space="0" w:color="auto"/>
        <w:left w:val="none" w:sz="0" w:space="0" w:color="auto"/>
        <w:bottom w:val="none" w:sz="0" w:space="0" w:color="auto"/>
        <w:right w:val="none" w:sz="0" w:space="0" w:color="auto"/>
      </w:divBdr>
    </w:div>
    <w:div w:id="317464652">
      <w:bodyDiv w:val="1"/>
      <w:marLeft w:val="0"/>
      <w:marRight w:val="0"/>
      <w:marTop w:val="0"/>
      <w:marBottom w:val="0"/>
      <w:divBdr>
        <w:top w:val="none" w:sz="0" w:space="0" w:color="auto"/>
        <w:left w:val="none" w:sz="0" w:space="0" w:color="auto"/>
        <w:bottom w:val="none" w:sz="0" w:space="0" w:color="auto"/>
        <w:right w:val="none" w:sz="0" w:space="0" w:color="auto"/>
      </w:divBdr>
    </w:div>
    <w:div w:id="325402267">
      <w:bodyDiv w:val="1"/>
      <w:marLeft w:val="0"/>
      <w:marRight w:val="0"/>
      <w:marTop w:val="0"/>
      <w:marBottom w:val="0"/>
      <w:divBdr>
        <w:top w:val="none" w:sz="0" w:space="0" w:color="auto"/>
        <w:left w:val="none" w:sz="0" w:space="0" w:color="auto"/>
        <w:bottom w:val="none" w:sz="0" w:space="0" w:color="auto"/>
        <w:right w:val="none" w:sz="0" w:space="0" w:color="auto"/>
      </w:divBdr>
    </w:div>
    <w:div w:id="325476679">
      <w:bodyDiv w:val="1"/>
      <w:marLeft w:val="0"/>
      <w:marRight w:val="0"/>
      <w:marTop w:val="0"/>
      <w:marBottom w:val="0"/>
      <w:divBdr>
        <w:top w:val="none" w:sz="0" w:space="0" w:color="auto"/>
        <w:left w:val="none" w:sz="0" w:space="0" w:color="auto"/>
        <w:bottom w:val="none" w:sz="0" w:space="0" w:color="auto"/>
        <w:right w:val="none" w:sz="0" w:space="0" w:color="auto"/>
      </w:divBdr>
    </w:div>
    <w:div w:id="325477525">
      <w:bodyDiv w:val="1"/>
      <w:marLeft w:val="0"/>
      <w:marRight w:val="0"/>
      <w:marTop w:val="0"/>
      <w:marBottom w:val="0"/>
      <w:divBdr>
        <w:top w:val="none" w:sz="0" w:space="0" w:color="auto"/>
        <w:left w:val="none" w:sz="0" w:space="0" w:color="auto"/>
        <w:bottom w:val="none" w:sz="0" w:space="0" w:color="auto"/>
        <w:right w:val="none" w:sz="0" w:space="0" w:color="auto"/>
      </w:divBdr>
    </w:div>
    <w:div w:id="327102102">
      <w:bodyDiv w:val="1"/>
      <w:marLeft w:val="0"/>
      <w:marRight w:val="0"/>
      <w:marTop w:val="0"/>
      <w:marBottom w:val="0"/>
      <w:divBdr>
        <w:top w:val="none" w:sz="0" w:space="0" w:color="auto"/>
        <w:left w:val="none" w:sz="0" w:space="0" w:color="auto"/>
        <w:bottom w:val="none" w:sz="0" w:space="0" w:color="auto"/>
        <w:right w:val="none" w:sz="0" w:space="0" w:color="auto"/>
      </w:divBdr>
    </w:div>
    <w:div w:id="328604849">
      <w:bodyDiv w:val="1"/>
      <w:marLeft w:val="0"/>
      <w:marRight w:val="0"/>
      <w:marTop w:val="0"/>
      <w:marBottom w:val="0"/>
      <w:divBdr>
        <w:top w:val="none" w:sz="0" w:space="0" w:color="auto"/>
        <w:left w:val="none" w:sz="0" w:space="0" w:color="auto"/>
        <w:bottom w:val="none" w:sz="0" w:space="0" w:color="auto"/>
        <w:right w:val="none" w:sz="0" w:space="0" w:color="auto"/>
      </w:divBdr>
    </w:div>
    <w:div w:id="331303204">
      <w:bodyDiv w:val="1"/>
      <w:marLeft w:val="0"/>
      <w:marRight w:val="0"/>
      <w:marTop w:val="0"/>
      <w:marBottom w:val="0"/>
      <w:divBdr>
        <w:top w:val="none" w:sz="0" w:space="0" w:color="auto"/>
        <w:left w:val="none" w:sz="0" w:space="0" w:color="auto"/>
        <w:bottom w:val="none" w:sz="0" w:space="0" w:color="auto"/>
        <w:right w:val="none" w:sz="0" w:space="0" w:color="auto"/>
      </w:divBdr>
    </w:div>
    <w:div w:id="332420300">
      <w:bodyDiv w:val="1"/>
      <w:marLeft w:val="0"/>
      <w:marRight w:val="0"/>
      <w:marTop w:val="0"/>
      <w:marBottom w:val="0"/>
      <w:divBdr>
        <w:top w:val="none" w:sz="0" w:space="0" w:color="auto"/>
        <w:left w:val="none" w:sz="0" w:space="0" w:color="auto"/>
        <w:bottom w:val="none" w:sz="0" w:space="0" w:color="auto"/>
        <w:right w:val="none" w:sz="0" w:space="0" w:color="auto"/>
      </w:divBdr>
    </w:div>
    <w:div w:id="332875220">
      <w:bodyDiv w:val="1"/>
      <w:marLeft w:val="0"/>
      <w:marRight w:val="0"/>
      <w:marTop w:val="0"/>
      <w:marBottom w:val="0"/>
      <w:divBdr>
        <w:top w:val="none" w:sz="0" w:space="0" w:color="auto"/>
        <w:left w:val="none" w:sz="0" w:space="0" w:color="auto"/>
        <w:bottom w:val="none" w:sz="0" w:space="0" w:color="auto"/>
        <w:right w:val="none" w:sz="0" w:space="0" w:color="auto"/>
      </w:divBdr>
    </w:div>
    <w:div w:id="333605211">
      <w:bodyDiv w:val="1"/>
      <w:marLeft w:val="0"/>
      <w:marRight w:val="0"/>
      <w:marTop w:val="0"/>
      <w:marBottom w:val="0"/>
      <w:divBdr>
        <w:top w:val="none" w:sz="0" w:space="0" w:color="auto"/>
        <w:left w:val="none" w:sz="0" w:space="0" w:color="auto"/>
        <w:bottom w:val="none" w:sz="0" w:space="0" w:color="auto"/>
        <w:right w:val="none" w:sz="0" w:space="0" w:color="auto"/>
      </w:divBdr>
    </w:div>
    <w:div w:id="334190411">
      <w:bodyDiv w:val="1"/>
      <w:marLeft w:val="0"/>
      <w:marRight w:val="0"/>
      <w:marTop w:val="0"/>
      <w:marBottom w:val="0"/>
      <w:divBdr>
        <w:top w:val="none" w:sz="0" w:space="0" w:color="auto"/>
        <w:left w:val="none" w:sz="0" w:space="0" w:color="auto"/>
        <w:bottom w:val="none" w:sz="0" w:space="0" w:color="auto"/>
        <w:right w:val="none" w:sz="0" w:space="0" w:color="auto"/>
      </w:divBdr>
    </w:div>
    <w:div w:id="335616083">
      <w:bodyDiv w:val="1"/>
      <w:marLeft w:val="0"/>
      <w:marRight w:val="0"/>
      <w:marTop w:val="0"/>
      <w:marBottom w:val="0"/>
      <w:divBdr>
        <w:top w:val="none" w:sz="0" w:space="0" w:color="auto"/>
        <w:left w:val="none" w:sz="0" w:space="0" w:color="auto"/>
        <w:bottom w:val="none" w:sz="0" w:space="0" w:color="auto"/>
        <w:right w:val="none" w:sz="0" w:space="0" w:color="auto"/>
      </w:divBdr>
    </w:div>
    <w:div w:id="339629252">
      <w:bodyDiv w:val="1"/>
      <w:marLeft w:val="0"/>
      <w:marRight w:val="0"/>
      <w:marTop w:val="0"/>
      <w:marBottom w:val="0"/>
      <w:divBdr>
        <w:top w:val="none" w:sz="0" w:space="0" w:color="auto"/>
        <w:left w:val="none" w:sz="0" w:space="0" w:color="auto"/>
        <w:bottom w:val="none" w:sz="0" w:space="0" w:color="auto"/>
        <w:right w:val="none" w:sz="0" w:space="0" w:color="auto"/>
      </w:divBdr>
    </w:div>
    <w:div w:id="341326623">
      <w:bodyDiv w:val="1"/>
      <w:marLeft w:val="0"/>
      <w:marRight w:val="0"/>
      <w:marTop w:val="0"/>
      <w:marBottom w:val="0"/>
      <w:divBdr>
        <w:top w:val="none" w:sz="0" w:space="0" w:color="auto"/>
        <w:left w:val="none" w:sz="0" w:space="0" w:color="auto"/>
        <w:bottom w:val="none" w:sz="0" w:space="0" w:color="auto"/>
        <w:right w:val="none" w:sz="0" w:space="0" w:color="auto"/>
      </w:divBdr>
    </w:div>
    <w:div w:id="342245180">
      <w:bodyDiv w:val="1"/>
      <w:marLeft w:val="0"/>
      <w:marRight w:val="0"/>
      <w:marTop w:val="0"/>
      <w:marBottom w:val="0"/>
      <w:divBdr>
        <w:top w:val="none" w:sz="0" w:space="0" w:color="auto"/>
        <w:left w:val="none" w:sz="0" w:space="0" w:color="auto"/>
        <w:bottom w:val="none" w:sz="0" w:space="0" w:color="auto"/>
        <w:right w:val="none" w:sz="0" w:space="0" w:color="auto"/>
      </w:divBdr>
    </w:div>
    <w:div w:id="343408995">
      <w:bodyDiv w:val="1"/>
      <w:marLeft w:val="0"/>
      <w:marRight w:val="0"/>
      <w:marTop w:val="0"/>
      <w:marBottom w:val="0"/>
      <w:divBdr>
        <w:top w:val="none" w:sz="0" w:space="0" w:color="auto"/>
        <w:left w:val="none" w:sz="0" w:space="0" w:color="auto"/>
        <w:bottom w:val="none" w:sz="0" w:space="0" w:color="auto"/>
        <w:right w:val="none" w:sz="0" w:space="0" w:color="auto"/>
      </w:divBdr>
    </w:div>
    <w:div w:id="345599951">
      <w:bodyDiv w:val="1"/>
      <w:marLeft w:val="0"/>
      <w:marRight w:val="0"/>
      <w:marTop w:val="0"/>
      <w:marBottom w:val="0"/>
      <w:divBdr>
        <w:top w:val="none" w:sz="0" w:space="0" w:color="auto"/>
        <w:left w:val="none" w:sz="0" w:space="0" w:color="auto"/>
        <w:bottom w:val="none" w:sz="0" w:space="0" w:color="auto"/>
        <w:right w:val="none" w:sz="0" w:space="0" w:color="auto"/>
      </w:divBdr>
    </w:div>
    <w:div w:id="349574336">
      <w:bodyDiv w:val="1"/>
      <w:marLeft w:val="0"/>
      <w:marRight w:val="0"/>
      <w:marTop w:val="0"/>
      <w:marBottom w:val="0"/>
      <w:divBdr>
        <w:top w:val="none" w:sz="0" w:space="0" w:color="auto"/>
        <w:left w:val="none" w:sz="0" w:space="0" w:color="auto"/>
        <w:bottom w:val="none" w:sz="0" w:space="0" w:color="auto"/>
        <w:right w:val="none" w:sz="0" w:space="0" w:color="auto"/>
      </w:divBdr>
    </w:div>
    <w:div w:id="354305646">
      <w:bodyDiv w:val="1"/>
      <w:marLeft w:val="0"/>
      <w:marRight w:val="0"/>
      <w:marTop w:val="0"/>
      <w:marBottom w:val="0"/>
      <w:divBdr>
        <w:top w:val="none" w:sz="0" w:space="0" w:color="auto"/>
        <w:left w:val="none" w:sz="0" w:space="0" w:color="auto"/>
        <w:bottom w:val="none" w:sz="0" w:space="0" w:color="auto"/>
        <w:right w:val="none" w:sz="0" w:space="0" w:color="auto"/>
      </w:divBdr>
    </w:div>
    <w:div w:id="359935426">
      <w:bodyDiv w:val="1"/>
      <w:marLeft w:val="0"/>
      <w:marRight w:val="0"/>
      <w:marTop w:val="0"/>
      <w:marBottom w:val="0"/>
      <w:divBdr>
        <w:top w:val="none" w:sz="0" w:space="0" w:color="auto"/>
        <w:left w:val="none" w:sz="0" w:space="0" w:color="auto"/>
        <w:bottom w:val="none" w:sz="0" w:space="0" w:color="auto"/>
        <w:right w:val="none" w:sz="0" w:space="0" w:color="auto"/>
      </w:divBdr>
    </w:div>
    <w:div w:id="360933897">
      <w:bodyDiv w:val="1"/>
      <w:marLeft w:val="0"/>
      <w:marRight w:val="0"/>
      <w:marTop w:val="0"/>
      <w:marBottom w:val="0"/>
      <w:divBdr>
        <w:top w:val="none" w:sz="0" w:space="0" w:color="auto"/>
        <w:left w:val="none" w:sz="0" w:space="0" w:color="auto"/>
        <w:bottom w:val="none" w:sz="0" w:space="0" w:color="auto"/>
        <w:right w:val="none" w:sz="0" w:space="0" w:color="auto"/>
      </w:divBdr>
    </w:div>
    <w:div w:id="363988944">
      <w:bodyDiv w:val="1"/>
      <w:marLeft w:val="0"/>
      <w:marRight w:val="0"/>
      <w:marTop w:val="0"/>
      <w:marBottom w:val="0"/>
      <w:divBdr>
        <w:top w:val="none" w:sz="0" w:space="0" w:color="auto"/>
        <w:left w:val="none" w:sz="0" w:space="0" w:color="auto"/>
        <w:bottom w:val="none" w:sz="0" w:space="0" w:color="auto"/>
        <w:right w:val="none" w:sz="0" w:space="0" w:color="auto"/>
      </w:divBdr>
    </w:div>
    <w:div w:id="366033034">
      <w:bodyDiv w:val="1"/>
      <w:marLeft w:val="0"/>
      <w:marRight w:val="0"/>
      <w:marTop w:val="0"/>
      <w:marBottom w:val="0"/>
      <w:divBdr>
        <w:top w:val="none" w:sz="0" w:space="0" w:color="auto"/>
        <w:left w:val="none" w:sz="0" w:space="0" w:color="auto"/>
        <w:bottom w:val="none" w:sz="0" w:space="0" w:color="auto"/>
        <w:right w:val="none" w:sz="0" w:space="0" w:color="auto"/>
      </w:divBdr>
    </w:div>
    <w:div w:id="367150520">
      <w:bodyDiv w:val="1"/>
      <w:marLeft w:val="0"/>
      <w:marRight w:val="0"/>
      <w:marTop w:val="0"/>
      <w:marBottom w:val="0"/>
      <w:divBdr>
        <w:top w:val="none" w:sz="0" w:space="0" w:color="auto"/>
        <w:left w:val="none" w:sz="0" w:space="0" w:color="auto"/>
        <w:bottom w:val="none" w:sz="0" w:space="0" w:color="auto"/>
        <w:right w:val="none" w:sz="0" w:space="0" w:color="auto"/>
      </w:divBdr>
    </w:div>
    <w:div w:id="368531351">
      <w:bodyDiv w:val="1"/>
      <w:marLeft w:val="0"/>
      <w:marRight w:val="0"/>
      <w:marTop w:val="0"/>
      <w:marBottom w:val="0"/>
      <w:divBdr>
        <w:top w:val="none" w:sz="0" w:space="0" w:color="auto"/>
        <w:left w:val="none" w:sz="0" w:space="0" w:color="auto"/>
        <w:bottom w:val="none" w:sz="0" w:space="0" w:color="auto"/>
        <w:right w:val="none" w:sz="0" w:space="0" w:color="auto"/>
      </w:divBdr>
    </w:div>
    <w:div w:id="369913360">
      <w:bodyDiv w:val="1"/>
      <w:marLeft w:val="0"/>
      <w:marRight w:val="0"/>
      <w:marTop w:val="0"/>
      <w:marBottom w:val="0"/>
      <w:divBdr>
        <w:top w:val="none" w:sz="0" w:space="0" w:color="auto"/>
        <w:left w:val="none" w:sz="0" w:space="0" w:color="auto"/>
        <w:bottom w:val="none" w:sz="0" w:space="0" w:color="auto"/>
        <w:right w:val="none" w:sz="0" w:space="0" w:color="auto"/>
      </w:divBdr>
    </w:div>
    <w:div w:id="378820463">
      <w:bodyDiv w:val="1"/>
      <w:marLeft w:val="0"/>
      <w:marRight w:val="0"/>
      <w:marTop w:val="0"/>
      <w:marBottom w:val="0"/>
      <w:divBdr>
        <w:top w:val="none" w:sz="0" w:space="0" w:color="auto"/>
        <w:left w:val="none" w:sz="0" w:space="0" w:color="auto"/>
        <w:bottom w:val="none" w:sz="0" w:space="0" w:color="auto"/>
        <w:right w:val="none" w:sz="0" w:space="0" w:color="auto"/>
      </w:divBdr>
    </w:div>
    <w:div w:id="379671935">
      <w:bodyDiv w:val="1"/>
      <w:marLeft w:val="0"/>
      <w:marRight w:val="0"/>
      <w:marTop w:val="0"/>
      <w:marBottom w:val="0"/>
      <w:divBdr>
        <w:top w:val="none" w:sz="0" w:space="0" w:color="auto"/>
        <w:left w:val="none" w:sz="0" w:space="0" w:color="auto"/>
        <w:bottom w:val="none" w:sz="0" w:space="0" w:color="auto"/>
        <w:right w:val="none" w:sz="0" w:space="0" w:color="auto"/>
      </w:divBdr>
    </w:div>
    <w:div w:id="380129635">
      <w:bodyDiv w:val="1"/>
      <w:marLeft w:val="0"/>
      <w:marRight w:val="0"/>
      <w:marTop w:val="0"/>
      <w:marBottom w:val="0"/>
      <w:divBdr>
        <w:top w:val="none" w:sz="0" w:space="0" w:color="auto"/>
        <w:left w:val="none" w:sz="0" w:space="0" w:color="auto"/>
        <w:bottom w:val="none" w:sz="0" w:space="0" w:color="auto"/>
        <w:right w:val="none" w:sz="0" w:space="0" w:color="auto"/>
      </w:divBdr>
    </w:div>
    <w:div w:id="386490667">
      <w:bodyDiv w:val="1"/>
      <w:marLeft w:val="0"/>
      <w:marRight w:val="0"/>
      <w:marTop w:val="0"/>
      <w:marBottom w:val="0"/>
      <w:divBdr>
        <w:top w:val="none" w:sz="0" w:space="0" w:color="auto"/>
        <w:left w:val="none" w:sz="0" w:space="0" w:color="auto"/>
        <w:bottom w:val="none" w:sz="0" w:space="0" w:color="auto"/>
        <w:right w:val="none" w:sz="0" w:space="0" w:color="auto"/>
      </w:divBdr>
    </w:div>
    <w:div w:id="390618608">
      <w:bodyDiv w:val="1"/>
      <w:marLeft w:val="0"/>
      <w:marRight w:val="0"/>
      <w:marTop w:val="0"/>
      <w:marBottom w:val="0"/>
      <w:divBdr>
        <w:top w:val="none" w:sz="0" w:space="0" w:color="auto"/>
        <w:left w:val="none" w:sz="0" w:space="0" w:color="auto"/>
        <w:bottom w:val="none" w:sz="0" w:space="0" w:color="auto"/>
        <w:right w:val="none" w:sz="0" w:space="0" w:color="auto"/>
      </w:divBdr>
    </w:div>
    <w:div w:id="391196652">
      <w:bodyDiv w:val="1"/>
      <w:marLeft w:val="0"/>
      <w:marRight w:val="0"/>
      <w:marTop w:val="0"/>
      <w:marBottom w:val="0"/>
      <w:divBdr>
        <w:top w:val="none" w:sz="0" w:space="0" w:color="auto"/>
        <w:left w:val="none" w:sz="0" w:space="0" w:color="auto"/>
        <w:bottom w:val="none" w:sz="0" w:space="0" w:color="auto"/>
        <w:right w:val="none" w:sz="0" w:space="0" w:color="auto"/>
      </w:divBdr>
    </w:div>
    <w:div w:id="392436233">
      <w:bodyDiv w:val="1"/>
      <w:marLeft w:val="0"/>
      <w:marRight w:val="0"/>
      <w:marTop w:val="0"/>
      <w:marBottom w:val="0"/>
      <w:divBdr>
        <w:top w:val="none" w:sz="0" w:space="0" w:color="auto"/>
        <w:left w:val="none" w:sz="0" w:space="0" w:color="auto"/>
        <w:bottom w:val="none" w:sz="0" w:space="0" w:color="auto"/>
        <w:right w:val="none" w:sz="0" w:space="0" w:color="auto"/>
      </w:divBdr>
    </w:div>
    <w:div w:id="399639193">
      <w:bodyDiv w:val="1"/>
      <w:marLeft w:val="0"/>
      <w:marRight w:val="0"/>
      <w:marTop w:val="0"/>
      <w:marBottom w:val="0"/>
      <w:divBdr>
        <w:top w:val="none" w:sz="0" w:space="0" w:color="auto"/>
        <w:left w:val="none" w:sz="0" w:space="0" w:color="auto"/>
        <w:bottom w:val="none" w:sz="0" w:space="0" w:color="auto"/>
        <w:right w:val="none" w:sz="0" w:space="0" w:color="auto"/>
      </w:divBdr>
    </w:div>
    <w:div w:id="402065330">
      <w:bodyDiv w:val="1"/>
      <w:marLeft w:val="0"/>
      <w:marRight w:val="0"/>
      <w:marTop w:val="0"/>
      <w:marBottom w:val="0"/>
      <w:divBdr>
        <w:top w:val="none" w:sz="0" w:space="0" w:color="auto"/>
        <w:left w:val="none" w:sz="0" w:space="0" w:color="auto"/>
        <w:bottom w:val="none" w:sz="0" w:space="0" w:color="auto"/>
        <w:right w:val="none" w:sz="0" w:space="0" w:color="auto"/>
      </w:divBdr>
    </w:div>
    <w:div w:id="403990150">
      <w:bodyDiv w:val="1"/>
      <w:marLeft w:val="0"/>
      <w:marRight w:val="0"/>
      <w:marTop w:val="0"/>
      <w:marBottom w:val="0"/>
      <w:divBdr>
        <w:top w:val="none" w:sz="0" w:space="0" w:color="auto"/>
        <w:left w:val="none" w:sz="0" w:space="0" w:color="auto"/>
        <w:bottom w:val="none" w:sz="0" w:space="0" w:color="auto"/>
        <w:right w:val="none" w:sz="0" w:space="0" w:color="auto"/>
      </w:divBdr>
    </w:div>
    <w:div w:id="406193989">
      <w:bodyDiv w:val="1"/>
      <w:marLeft w:val="0"/>
      <w:marRight w:val="0"/>
      <w:marTop w:val="0"/>
      <w:marBottom w:val="0"/>
      <w:divBdr>
        <w:top w:val="none" w:sz="0" w:space="0" w:color="auto"/>
        <w:left w:val="none" w:sz="0" w:space="0" w:color="auto"/>
        <w:bottom w:val="none" w:sz="0" w:space="0" w:color="auto"/>
        <w:right w:val="none" w:sz="0" w:space="0" w:color="auto"/>
      </w:divBdr>
    </w:div>
    <w:div w:id="408357295">
      <w:bodyDiv w:val="1"/>
      <w:marLeft w:val="0"/>
      <w:marRight w:val="0"/>
      <w:marTop w:val="0"/>
      <w:marBottom w:val="0"/>
      <w:divBdr>
        <w:top w:val="none" w:sz="0" w:space="0" w:color="auto"/>
        <w:left w:val="none" w:sz="0" w:space="0" w:color="auto"/>
        <w:bottom w:val="none" w:sz="0" w:space="0" w:color="auto"/>
        <w:right w:val="none" w:sz="0" w:space="0" w:color="auto"/>
      </w:divBdr>
    </w:div>
    <w:div w:id="409620068">
      <w:bodyDiv w:val="1"/>
      <w:marLeft w:val="0"/>
      <w:marRight w:val="0"/>
      <w:marTop w:val="0"/>
      <w:marBottom w:val="0"/>
      <w:divBdr>
        <w:top w:val="none" w:sz="0" w:space="0" w:color="auto"/>
        <w:left w:val="none" w:sz="0" w:space="0" w:color="auto"/>
        <w:bottom w:val="none" w:sz="0" w:space="0" w:color="auto"/>
        <w:right w:val="none" w:sz="0" w:space="0" w:color="auto"/>
      </w:divBdr>
    </w:div>
    <w:div w:id="410005721">
      <w:bodyDiv w:val="1"/>
      <w:marLeft w:val="0"/>
      <w:marRight w:val="0"/>
      <w:marTop w:val="0"/>
      <w:marBottom w:val="0"/>
      <w:divBdr>
        <w:top w:val="none" w:sz="0" w:space="0" w:color="auto"/>
        <w:left w:val="none" w:sz="0" w:space="0" w:color="auto"/>
        <w:bottom w:val="none" w:sz="0" w:space="0" w:color="auto"/>
        <w:right w:val="none" w:sz="0" w:space="0" w:color="auto"/>
      </w:divBdr>
    </w:div>
    <w:div w:id="412048396">
      <w:bodyDiv w:val="1"/>
      <w:marLeft w:val="0"/>
      <w:marRight w:val="0"/>
      <w:marTop w:val="0"/>
      <w:marBottom w:val="0"/>
      <w:divBdr>
        <w:top w:val="none" w:sz="0" w:space="0" w:color="auto"/>
        <w:left w:val="none" w:sz="0" w:space="0" w:color="auto"/>
        <w:bottom w:val="none" w:sz="0" w:space="0" w:color="auto"/>
        <w:right w:val="none" w:sz="0" w:space="0" w:color="auto"/>
      </w:divBdr>
    </w:div>
    <w:div w:id="412163303">
      <w:bodyDiv w:val="1"/>
      <w:marLeft w:val="0"/>
      <w:marRight w:val="0"/>
      <w:marTop w:val="0"/>
      <w:marBottom w:val="0"/>
      <w:divBdr>
        <w:top w:val="none" w:sz="0" w:space="0" w:color="auto"/>
        <w:left w:val="none" w:sz="0" w:space="0" w:color="auto"/>
        <w:bottom w:val="none" w:sz="0" w:space="0" w:color="auto"/>
        <w:right w:val="none" w:sz="0" w:space="0" w:color="auto"/>
      </w:divBdr>
    </w:div>
    <w:div w:id="412243186">
      <w:bodyDiv w:val="1"/>
      <w:marLeft w:val="0"/>
      <w:marRight w:val="0"/>
      <w:marTop w:val="0"/>
      <w:marBottom w:val="0"/>
      <w:divBdr>
        <w:top w:val="none" w:sz="0" w:space="0" w:color="auto"/>
        <w:left w:val="none" w:sz="0" w:space="0" w:color="auto"/>
        <w:bottom w:val="none" w:sz="0" w:space="0" w:color="auto"/>
        <w:right w:val="none" w:sz="0" w:space="0" w:color="auto"/>
      </w:divBdr>
    </w:div>
    <w:div w:id="412747597">
      <w:bodyDiv w:val="1"/>
      <w:marLeft w:val="0"/>
      <w:marRight w:val="0"/>
      <w:marTop w:val="0"/>
      <w:marBottom w:val="0"/>
      <w:divBdr>
        <w:top w:val="none" w:sz="0" w:space="0" w:color="auto"/>
        <w:left w:val="none" w:sz="0" w:space="0" w:color="auto"/>
        <w:bottom w:val="none" w:sz="0" w:space="0" w:color="auto"/>
        <w:right w:val="none" w:sz="0" w:space="0" w:color="auto"/>
      </w:divBdr>
    </w:div>
    <w:div w:id="413598327">
      <w:bodyDiv w:val="1"/>
      <w:marLeft w:val="0"/>
      <w:marRight w:val="0"/>
      <w:marTop w:val="0"/>
      <w:marBottom w:val="0"/>
      <w:divBdr>
        <w:top w:val="none" w:sz="0" w:space="0" w:color="auto"/>
        <w:left w:val="none" w:sz="0" w:space="0" w:color="auto"/>
        <w:bottom w:val="none" w:sz="0" w:space="0" w:color="auto"/>
        <w:right w:val="none" w:sz="0" w:space="0" w:color="auto"/>
      </w:divBdr>
    </w:div>
    <w:div w:id="417168865">
      <w:bodyDiv w:val="1"/>
      <w:marLeft w:val="0"/>
      <w:marRight w:val="0"/>
      <w:marTop w:val="0"/>
      <w:marBottom w:val="0"/>
      <w:divBdr>
        <w:top w:val="none" w:sz="0" w:space="0" w:color="auto"/>
        <w:left w:val="none" w:sz="0" w:space="0" w:color="auto"/>
        <w:bottom w:val="none" w:sz="0" w:space="0" w:color="auto"/>
        <w:right w:val="none" w:sz="0" w:space="0" w:color="auto"/>
      </w:divBdr>
    </w:div>
    <w:div w:id="420493757">
      <w:bodyDiv w:val="1"/>
      <w:marLeft w:val="0"/>
      <w:marRight w:val="0"/>
      <w:marTop w:val="0"/>
      <w:marBottom w:val="0"/>
      <w:divBdr>
        <w:top w:val="none" w:sz="0" w:space="0" w:color="auto"/>
        <w:left w:val="none" w:sz="0" w:space="0" w:color="auto"/>
        <w:bottom w:val="none" w:sz="0" w:space="0" w:color="auto"/>
        <w:right w:val="none" w:sz="0" w:space="0" w:color="auto"/>
      </w:divBdr>
    </w:div>
    <w:div w:id="430903499">
      <w:bodyDiv w:val="1"/>
      <w:marLeft w:val="0"/>
      <w:marRight w:val="0"/>
      <w:marTop w:val="0"/>
      <w:marBottom w:val="0"/>
      <w:divBdr>
        <w:top w:val="none" w:sz="0" w:space="0" w:color="auto"/>
        <w:left w:val="none" w:sz="0" w:space="0" w:color="auto"/>
        <w:bottom w:val="none" w:sz="0" w:space="0" w:color="auto"/>
        <w:right w:val="none" w:sz="0" w:space="0" w:color="auto"/>
      </w:divBdr>
    </w:div>
    <w:div w:id="435517459">
      <w:bodyDiv w:val="1"/>
      <w:marLeft w:val="0"/>
      <w:marRight w:val="0"/>
      <w:marTop w:val="0"/>
      <w:marBottom w:val="0"/>
      <w:divBdr>
        <w:top w:val="none" w:sz="0" w:space="0" w:color="auto"/>
        <w:left w:val="none" w:sz="0" w:space="0" w:color="auto"/>
        <w:bottom w:val="none" w:sz="0" w:space="0" w:color="auto"/>
        <w:right w:val="none" w:sz="0" w:space="0" w:color="auto"/>
      </w:divBdr>
    </w:div>
    <w:div w:id="437914191">
      <w:bodyDiv w:val="1"/>
      <w:marLeft w:val="0"/>
      <w:marRight w:val="0"/>
      <w:marTop w:val="0"/>
      <w:marBottom w:val="0"/>
      <w:divBdr>
        <w:top w:val="none" w:sz="0" w:space="0" w:color="auto"/>
        <w:left w:val="none" w:sz="0" w:space="0" w:color="auto"/>
        <w:bottom w:val="none" w:sz="0" w:space="0" w:color="auto"/>
        <w:right w:val="none" w:sz="0" w:space="0" w:color="auto"/>
      </w:divBdr>
    </w:div>
    <w:div w:id="439494331">
      <w:bodyDiv w:val="1"/>
      <w:marLeft w:val="0"/>
      <w:marRight w:val="0"/>
      <w:marTop w:val="0"/>
      <w:marBottom w:val="0"/>
      <w:divBdr>
        <w:top w:val="none" w:sz="0" w:space="0" w:color="auto"/>
        <w:left w:val="none" w:sz="0" w:space="0" w:color="auto"/>
        <w:bottom w:val="none" w:sz="0" w:space="0" w:color="auto"/>
        <w:right w:val="none" w:sz="0" w:space="0" w:color="auto"/>
      </w:divBdr>
    </w:div>
    <w:div w:id="440564929">
      <w:bodyDiv w:val="1"/>
      <w:marLeft w:val="0"/>
      <w:marRight w:val="0"/>
      <w:marTop w:val="0"/>
      <w:marBottom w:val="0"/>
      <w:divBdr>
        <w:top w:val="none" w:sz="0" w:space="0" w:color="auto"/>
        <w:left w:val="none" w:sz="0" w:space="0" w:color="auto"/>
        <w:bottom w:val="none" w:sz="0" w:space="0" w:color="auto"/>
        <w:right w:val="none" w:sz="0" w:space="0" w:color="auto"/>
      </w:divBdr>
    </w:div>
    <w:div w:id="441609969">
      <w:bodyDiv w:val="1"/>
      <w:marLeft w:val="0"/>
      <w:marRight w:val="0"/>
      <w:marTop w:val="0"/>
      <w:marBottom w:val="0"/>
      <w:divBdr>
        <w:top w:val="none" w:sz="0" w:space="0" w:color="auto"/>
        <w:left w:val="none" w:sz="0" w:space="0" w:color="auto"/>
        <w:bottom w:val="none" w:sz="0" w:space="0" w:color="auto"/>
        <w:right w:val="none" w:sz="0" w:space="0" w:color="auto"/>
      </w:divBdr>
    </w:div>
    <w:div w:id="441996394">
      <w:bodyDiv w:val="1"/>
      <w:marLeft w:val="0"/>
      <w:marRight w:val="0"/>
      <w:marTop w:val="0"/>
      <w:marBottom w:val="0"/>
      <w:divBdr>
        <w:top w:val="none" w:sz="0" w:space="0" w:color="auto"/>
        <w:left w:val="none" w:sz="0" w:space="0" w:color="auto"/>
        <w:bottom w:val="none" w:sz="0" w:space="0" w:color="auto"/>
        <w:right w:val="none" w:sz="0" w:space="0" w:color="auto"/>
      </w:divBdr>
    </w:div>
    <w:div w:id="442264453">
      <w:bodyDiv w:val="1"/>
      <w:marLeft w:val="0"/>
      <w:marRight w:val="0"/>
      <w:marTop w:val="0"/>
      <w:marBottom w:val="0"/>
      <w:divBdr>
        <w:top w:val="none" w:sz="0" w:space="0" w:color="auto"/>
        <w:left w:val="none" w:sz="0" w:space="0" w:color="auto"/>
        <w:bottom w:val="none" w:sz="0" w:space="0" w:color="auto"/>
        <w:right w:val="none" w:sz="0" w:space="0" w:color="auto"/>
      </w:divBdr>
    </w:div>
    <w:div w:id="443497088">
      <w:bodyDiv w:val="1"/>
      <w:marLeft w:val="0"/>
      <w:marRight w:val="0"/>
      <w:marTop w:val="0"/>
      <w:marBottom w:val="0"/>
      <w:divBdr>
        <w:top w:val="none" w:sz="0" w:space="0" w:color="auto"/>
        <w:left w:val="none" w:sz="0" w:space="0" w:color="auto"/>
        <w:bottom w:val="none" w:sz="0" w:space="0" w:color="auto"/>
        <w:right w:val="none" w:sz="0" w:space="0" w:color="auto"/>
      </w:divBdr>
    </w:div>
    <w:div w:id="444467319">
      <w:bodyDiv w:val="1"/>
      <w:marLeft w:val="0"/>
      <w:marRight w:val="0"/>
      <w:marTop w:val="0"/>
      <w:marBottom w:val="0"/>
      <w:divBdr>
        <w:top w:val="none" w:sz="0" w:space="0" w:color="auto"/>
        <w:left w:val="none" w:sz="0" w:space="0" w:color="auto"/>
        <w:bottom w:val="none" w:sz="0" w:space="0" w:color="auto"/>
        <w:right w:val="none" w:sz="0" w:space="0" w:color="auto"/>
      </w:divBdr>
    </w:div>
    <w:div w:id="445075562">
      <w:bodyDiv w:val="1"/>
      <w:marLeft w:val="0"/>
      <w:marRight w:val="0"/>
      <w:marTop w:val="0"/>
      <w:marBottom w:val="0"/>
      <w:divBdr>
        <w:top w:val="none" w:sz="0" w:space="0" w:color="auto"/>
        <w:left w:val="none" w:sz="0" w:space="0" w:color="auto"/>
        <w:bottom w:val="none" w:sz="0" w:space="0" w:color="auto"/>
        <w:right w:val="none" w:sz="0" w:space="0" w:color="auto"/>
      </w:divBdr>
    </w:div>
    <w:div w:id="446778256">
      <w:bodyDiv w:val="1"/>
      <w:marLeft w:val="0"/>
      <w:marRight w:val="0"/>
      <w:marTop w:val="0"/>
      <w:marBottom w:val="0"/>
      <w:divBdr>
        <w:top w:val="none" w:sz="0" w:space="0" w:color="auto"/>
        <w:left w:val="none" w:sz="0" w:space="0" w:color="auto"/>
        <w:bottom w:val="none" w:sz="0" w:space="0" w:color="auto"/>
        <w:right w:val="none" w:sz="0" w:space="0" w:color="auto"/>
      </w:divBdr>
    </w:div>
    <w:div w:id="447891305">
      <w:bodyDiv w:val="1"/>
      <w:marLeft w:val="0"/>
      <w:marRight w:val="0"/>
      <w:marTop w:val="0"/>
      <w:marBottom w:val="0"/>
      <w:divBdr>
        <w:top w:val="none" w:sz="0" w:space="0" w:color="auto"/>
        <w:left w:val="none" w:sz="0" w:space="0" w:color="auto"/>
        <w:bottom w:val="none" w:sz="0" w:space="0" w:color="auto"/>
        <w:right w:val="none" w:sz="0" w:space="0" w:color="auto"/>
      </w:divBdr>
    </w:div>
    <w:div w:id="448010610">
      <w:bodyDiv w:val="1"/>
      <w:marLeft w:val="0"/>
      <w:marRight w:val="0"/>
      <w:marTop w:val="0"/>
      <w:marBottom w:val="0"/>
      <w:divBdr>
        <w:top w:val="none" w:sz="0" w:space="0" w:color="auto"/>
        <w:left w:val="none" w:sz="0" w:space="0" w:color="auto"/>
        <w:bottom w:val="none" w:sz="0" w:space="0" w:color="auto"/>
        <w:right w:val="none" w:sz="0" w:space="0" w:color="auto"/>
      </w:divBdr>
    </w:div>
    <w:div w:id="449397797">
      <w:bodyDiv w:val="1"/>
      <w:marLeft w:val="0"/>
      <w:marRight w:val="0"/>
      <w:marTop w:val="0"/>
      <w:marBottom w:val="0"/>
      <w:divBdr>
        <w:top w:val="none" w:sz="0" w:space="0" w:color="auto"/>
        <w:left w:val="none" w:sz="0" w:space="0" w:color="auto"/>
        <w:bottom w:val="none" w:sz="0" w:space="0" w:color="auto"/>
        <w:right w:val="none" w:sz="0" w:space="0" w:color="auto"/>
      </w:divBdr>
    </w:div>
    <w:div w:id="452940899">
      <w:bodyDiv w:val="1"/>
      <w:marLeft w:val="0"/>
      <w:marRight w:val="0"/>
      <w:marTop w:val="0"/>
      <w:marBottom w:val="0"/>
      <w:divBdr>
        <w:top w:val="none" w:sz="0" w:space="0" w:color="auto"/>
        <w:left w:val="none" w:sz="0" w:space="0" w:color="auto"/>
        <w:bottom w:val="none" w:sz="0" w:space="0" w:color="auto"/>
        <w:right w:val="none" w:sz="0" w:space="0" w:color="auto"/>
      </w:divBdr>
    </w:div>
    <w:div w:id="455368203">
      <w:bodyDiv w:val="1"/>
      <w:marLeft w:val="0"/>
      <w:marRight w:val="0"/>
      <w:marTop w:val="0"/>
      <w:marBottom w:val="0"/>
      <w:divBdr>
        <w:top w:val="none" w:sz="0" w:space="0" w:color="auto"/>
        <w:left w:val="none" w:sz="0" w:space="0" w:color="auto"/>
        <w:bottom w:val="none" w:sz="0" w:space="0" w:color="auto"/>
        <w:right w:val="none" w:sz="0" w:space="0" w:color="auto"/>
      </w:divBdr>
    </w:div>
    <w:div w:id="458228382">
      <w:bodyDiv w:val="1"/>
      <w:marLeft w:val="0"/>
      <w:marRight w:val="0"/>
      <w:marTop w:val="0"/>
      <w:marBottom w:val="0"/>
      <w:divBdr>
        <w:top w:val="none" w:sz="0" w:space="0" w:color="auto"/>
        <w:left w:val="none" w:sz="0" w:space="0" w:color="auto"/>
        <w:bottom w:val="none" w:sz="0" w:space="0" w:color="auto"/>
        <w:right w:val="none" w:sz="0" w:space="0" w:color="auto"/>
      </w:divBdr>
    </w:div>
    <w:div w:id="460153339">
      <w:bodyDiv w:val="1"/>
      <w:marLeft w:val="0"/>
      <w:marRight w:val="0"/>
      <w:marTop w:val="0"/>
      <w:marBottom w:val="0"/>
      <w:divBdr>
        <w:top w:val="none" w:sz="0" w:space="0" w:color="auto"/>
        <w:left w:val="none" w:sz="0" w:space="0" w:color="auto"/>
        <w:bottom w:val="none" w:sz="0" w:space="0" w:color="auto"/>
        <w:right w:val="none" w:sz="0" w:space="0" w:color="auto"/>
      </w:divBdr>
    </w:div>
    <w:div w:id="462891450">
      <w:bodyDiv w:val="1"/>
      <w:marLeft w:val="0"/>
      <w:marRight w:val="0"/>
      <w:marTop w:val="0"/>
      <w:marBottom w:val="0"/>
      <w:divBdr>
        <w:top w:val="none" w:sz="0" w:space="0" w:color="auto"/>
        <w:left w:val="none" w:sz="0" w:space="0" w:color="auto"/>
        <w:bottom w:val="none" w:sz="0" w:space="0" w:color="auto"/>
        <w:right w:val="none" w:sz="0" w:space="0" w:color="auto"/>
      </w:divBdr>
    </w:div>
    <w:div w:id="464081246">
      <w:bodyDiv w:val="1"/>
      <w:marLeft w:val="0"/>
      <w:marRight w:val="0"/>
      <w:marTop w:val="0"/>
      <w:marBottom w:val="0"/>
      <w:divBdr>
        <w:top w:val="none" w:sz="0" w:space="0" w:color="auto"/>
        <w:left w:val="none" w:sz="0" w:space="0" w:color="auto"/>
        <w:bottom w:val="none" w:sz="0" w:space="0" w:color="auto"/>
        <w:right w:val="none" w:sz="0" w:space="0" w:color="auto"/>
      </w:divBdr>
    </w:div>
    <w:div w:id="464853150">
      <w:bodyDiv w:val="1"/>
      <w:marLeft w:val="0"/>
      <w:marRight w:val="0"/>
      <w:marTop w:val="0"/>
      <w:marBottom w:val="0"/>
      <w:divBdr>
        <w:top w:val="none" w:sz="0" w:space="0" w:color="auto"/>
        <w:left w:val="none" w:sz="0" w:space="0" w:color="auto"/>
        <w:bottom w:val="none" w:sz="0" w:space="0" w:color="auto"/>
        <w:right w:val="none" w:sz="0" w:space="0" w:color="auto"/>
      </w:divBdr>
    </w:div>
    <w:div w:id="466699988">
      <w:bodyDiv w:val="1"/>
      <w:marLeft w:val="0"/>
      <w:marRight w:val="0"/>
      <w:marTop w:val="0"/>
      <w:marBottom w:val="0"/>
      <w:divBdr>
        <w:top w:val="none" w:sz="0" w:space="0" w:color="auto"/>
        <w:left w:val="none" w:sz="0" w:space="0" w:color="auto"/>
        <w:bottom w:val="none" w:sz="0" w:space="0" w:color="auto"/>
        <w:right w:val="none" w:sz="0" w:space="0" w:color="auto"/>
      </w:divBdr>
    </w:div>
    <w:div w:id="470751049">
      <w:bodyDiv w:val="1"/>
      <w:marLeft w:val="0"/>
      <w:marRight w:val="0"/>
      <w:marTop w:val="0"/>
      <w:marBottom w:val="0"/>
      <w:divBdr>
        <w:top w:val="none" w:sz="0" w:space="0" w:color="auto"/>
        <w:left w:val="none" w:sz="0" w:space="0" w:color="auto"/>
        <w:bottom w:val="none" w:sz="0" w:space="0" w:color="auto"/>
        <w:right w:val="none" w:sz="0" w:space="0" w:color="auto"/>
      </w:divBdr>
    </w:div>
    <w:div w:id="471364023">
      <w:bodyDiv w:val="1"/>
      <w:marLeft w:val="0"/>
      <w:marRight w:val="0"/>
      <w:marTop w:val="0"/>
      <w:marBottom w:val="0"/>
      <w:divBdr>
        <w:top w:val="none" w:sz="0" w:space="0" w:color="auto"/>
        <w:left w:val="none" w:sz="0" w:space="0" w:color="auto"/>
        <w:bottom w:val="none" w:sz="0" w:space="0" w:color="auto"/>
        <w:right w:val="none" w:sz="0" w:space="0" w:color="auto"/>
      </w:divBdr>
    </w:div>
    <w:div w:id="475025948">
      <w:bodyDiv w:val="1"/>
      <w:marLeft w:val="0"/>
      <w:marRight w:val="0"/>
      <w:marTop w:val="0"/>
      <w:marBottom w:val="0"/>
      <w:divBdr>
        <w:top w:val="none" w:sz="0" w:space="0" w:color="auto"/>
        <w:left w:val="none" w:sz="0" w:space="0" w:color="auto"/>
        <w:bottom w:val="none" w:sz="0" w:space="0" w:color="auto"/>
        <w:right w:val="none" w:sz="0" w:space="0" w:color="auto"/>
      </w:divBdr>
    </w:div>
    <w:div w:id="475996037">
      <w:bodyDiv w:val="1"/>
      <w:marLeft w:val="0"/>
      <w:marRight w:val="0"/>
      <w:marTop w:val="0"/>
      <w:marBottom w:val="0"/>
      <w:divBdr>
        <w:top w:val="none" w:sz="0" w:space="0" w:color="auto"/>
        <w:left w:val="none" w:sz="0" w:space="0" w:color="auto"/>
        <w:bottom w:val="none" w:sz="0" w:space="0" w:color="auto"/>
        <w:right w:val="none" w:sz="0" w:space="0" w:color="auto"/>
      </w:divBdr>
    </w:div>
    <w:div w:id="476144598">
      <w:bodyDiv w:val="1"/>
      <w:marLeft w:val="0"/>
      <w:marRight w:val="0"/>
      <w:marTop w:val="0"/>
      <w:marBottom w:val="0"/>
      <w:divBdr>
        <w:top w:val="none" w:sz="0" w:space="0" w:color="auto"/>
        <w:left w:val="none" w:sz="0" w:space="0" w:color="auto"/>
        <w:bottom w:val="none" w:sz="0" w:space="0" w:color="auto"/>
        <w:right w:val="none" w:sz="0" w:space="0" w:color="auto"/>
      </w:divBdr>
    </w:div>
    <w:div w:id="476194077">
      <w:bodyDiv w:val="1"/>
      <w:marLeft w:val="0"/>
      <w:marRight w:val="0"/>
      <w:marTop w:val="0"/>
      <w:marBottom w:val="0"/>
      <w:divBdr>
        <w:top w:val="none" w:sz="0" w:space="0" w:color="auto"/>
        <w:left w:val="none" w:sz="0" w:space="0" w:color="auto"/>
        <w:bottom w:val="none" w:sz="0" w:space="0" w:color="auto"/>
        <w:right w:val="none" w:sz="0" w:space="0" w:color="auto"/>
      </w:divBdr>
    </w:div>
    <w:div w:id="476651580">
      <w:bodyDiv w:val="1"/>
      <w:marLeft w:val="0"/>
      <w:marRight w:val="0"/>
      <w:marTop w:val="0"/>
      <w:marBottom w:val="0"/>
      <w:divBdr>
        <w:top w:val="none" w:sz="0" w:space="0" w:color="auto"/>
        <w:left w:val="none" w:sz="0" w:space="0" w:color="auto"/>
        <w:bottom w:val="none" w:sz="0" w:space="0" w:color="auto"/>
        <w:right w:val="none" w:sz="0" w:space="0" w:color="auto"/>
      </w:divBdr>
    </w:div>
    <w:div w:id="476798995">
      <w:bodyDiv w:val="1"/>
      <w:marLeft w:val="0"/>
      <w:marRight w:val="0"/>
      <w:marTop w:val="0"/>
      <w:marBottom w:val="0"/>
      <w:divBdr>
        <w:top w:val="none" w:sz="0" w:space="0" w:color="auto"/>
        <w:left w:val="none" w:sz="0" w:space="0" w:color="auto"/>
        <w:bottom w:val="none" w:sz="0" w:space="0" w:color="auto"/>
        <w:right w:val="none" w:sz="0" w:space="0" w:color="auto"/>
      </w:divBdr>
    </w:div>
    <w:div w:id="478158576">
      <w:bodyDiv w:val="1"/>
      <w:marLeft w:val="0"/>
      <w:marRight w:val="0"/>
      <w:marTop w:val="0"/>
      <w:marBottom w:val="0"/>
      <w:divBdr>
        <w:top w:val="none" w:sz="0" w:space="0" w:color="auto"/>
        <w:left w:val="none" w:sz="0" w:space="0" w:color="auto"/>
        <w:bottom w:val="none" w:sz="0" w:space="0" w:color="auto"/>
        <w:right w:val="none" w:sz="0" w:space="0" w:color="auto"/>
      </w:divBdr>
    </w:div>
    <w:div w:id="480125618">
      <w:bodyDiv w:val="1"/>
      <w:marLeft w:val="0"/>
      <w:marRight w:val="0"/>
      <w:marTop w:val="0"/>
      <w:marBottom w:val="0"/>
      <w:divBdr>
        <w:top w:val="none" w:sz="0" w:space="0" w:color="auto"/>
        <w:left w:val="none" w:sz="0" w:space="0" w:color="auto"/>
        <w:bottom w:val="none" w:sz="0" w:space="0" w:color="auto"/>
        <w:right w:val="none" w:sz="0" w:space="0" w:color="auto"/>
      </w:divBdr>
    </w:div>
    <w:div w:id="483354603">
      <w:bodyDiv w:val="1"/>
      <w:marLeft w:val="0"/>
      <w:marRight w:val="0"/>
      <w:marTop w:val="0"/>
      <w:marBottom w:val="0"/>
      <w:divBdr>
        <w:top w:val="none" w:sz="0" w:space="0" w:color="auto"/>
        <w:left w:val="none" w:sz="0" w:space="0" w:color="auto"/>
        <w:bottom w:val="none" w:sz="0" w:space="0" w:color="auto"/>
        <w:right w:val="none" w:sz="0" w:space="0" w:color="auto"/>
      </w:divBdr>
    </w:div>
    <w:div w:id="487790518">
      <w:bodyDiv w:val="1"/>
      <w:marLeft w:val="0"/>
      <w:marRight w:val="0"/>
      <w:marTop w:val="0"/>
      <w:marBottom w:val="0"/>
      <w:divBdr>
        <w:top w:val="none" w:sz="0" w:space="0" w:color="auto"/>
        <w:left w:val="none" w:sz="0" w:space="0" w:color="auto"/>
        <w:bottom w:val="none" w:sz="0" w:space="0" w:color="auto"/>
        <w:right w:val="none" w:sz="0" w:space="0" w:color="auto"/>
      </w:divBdr>
    </w:div>
    <w:div w:id="488908483">
      <w:bodyDiv w:val="1"/>
      <w:marLeft w:val="0"/>
      <w:marRight w:val="0"/>
      <w:marTop w:val="0"/>
      <w:marBottom w:val="0"/>
      <w:divBdr>
        <w:top w:val="none" w:sz="0" w:space="0" w:color="auto"/>
        <w:left w:val="none" w:sz="0" w:space="0" w:color="auto"/>
        <w:bottom w:val="none" w:sz="0" w:space="0" w:color="auto"/>
        <w:right w:val="none" w:sz="0" w:space="0" w:color="auto"/>
      </w:divBdr>
    </w:div>
    <w:div w:id="489516455">
      <w:bodyDiv w:val="1"/>
      <w:marLeft w:val="0"/>
      <w:marRight w:val="0"/>
      <w:marTop w:val="0"/>
      <w:marBottom w:val="0"/>
      <w:divBdr>
        <w:top w:val="none" w:sz="0" w:space="0" w:color="auto"/>
        <w:left w:val="none" w:sz="0" w:space="0" w:color="auto"/>
        <w:bottom w:val="none" w:sz="0" w:space="0" w:color="auto"/>
        <w:right w:val="none" w:sz="0" w:space="0" w:color="auto"/>
      </w:divBdr>
    </w:div>
    <w:div w:id="490370325">
      <w:bodyDiv w:val="1"/>
      <w:marLeft w:val="0"/>
      <w:marRight w:val="0"/>
      <w:marTop w:val="0"/>
      <w:marBottom w:val="0"/>
      <w:divBdr>
        <w:top w:val="none" w:sz="0" w:space="0" w:color="auto"/>
        <w:left w:val="none" w:sz="0" w:space="0" w:color="auto"/>
        <w:bottom w:val="none" w:sz="0" w:space="0" w:color="auto"/>
        <w:right w:val="none" w:sz="0" w:space="0" w:color="auto"/>
      </w:divBdr>
    </w:div>
    <w:div w:id="494105059">
      <w:bodyDiv w:val="1"/>
      <w:marLeft w:val="0"/>
      <w:marRight w:val="0"/>
      <w:marTop w:val="0"/>
      <w:marBottom w:val="0"/>
      <w:divBdr>
        <w:top w:val="none" w:sz="0" w:space="0" w:color="auto"/>
        <w:left w:val="none" w:sz="0" w:space="0" w:color="auto"/>
        <w:bottom w:val="none" w:sz="0" w:space="0" w:color="auto"/>
        <w:right w:val="none" w:sz="0" w:space="0" w:color="auto"/>
      </w:divBdr>
    </w:div>
    <w:div w:id="495344603">
      <w:bodyDiv w:val="1"/>
      <w:marLeft w:val="0"/>
      <w:marRight w:val="0"/>
      <w:marTop w:val="0"/>
      <w:marBottom w:val="0"/>
      <w:divBdr>
        <w:top w:val="none" w:sz="0" w:space="0" w:color="auto"/>
        <w:left w:val="none" w:sz="0" w:space="0" w:color="auto"/>
        <w:bottom w:val="none" w:sz="0" w:space="0" w:color="auto"/>
        <w:right w:val="none" w:sz="0" w:space="0" w:color="auto"/>
      </w:divBdr>
    </w:div>
    <w:div w:id="498812218">
      <w:bodyDiv w:val="1"/>
      <w:marLeft w:val="0"/>
      <w:marRight w:val="0"/>
      <w:marTop w:val="0"/>
      <w:marBottom w:val="0"/>
      <w:divBdr>
        <w:top w:val="none" w:sz="0" w:space="0" w:color="auto"/>
        <w:left w:val="none" w:sz="0" w:space="0" w:color="auto"/>
        <w:bottom w:val="none" w:sz="0" w:space="0" w:color="auto"/>
        <w:right w:val="none" w:sz="0" w:space="0" w:color="auto"/>
      </w:divBdr>
    </w:div>
    <w:div w:id="499152018">
      <w:bodyDiv w:val="1"/>
      <w:marLeft w:val="0"/>
      <w:marRight w:val="0"/>
      <w:marTop w:val="0"/>
      <w:marBottom w:val="0"/>
      <w:divBdr>
        <w:top w:val="none" w:sz="0" w:space="0" w:color="auto"/>
        <w:left w:val="none" w:sz="0" w:space="0" w:color="auto"/>
        <w:bottom w:val="none" w:sz="0" w:space="0" w:color="auto"/>
        <w:right w:val="none" w:sz="0" w:space="0" w:color="auto"/>
      </w:divBdr>
    </w:div>
    <w:div w:id="507982988">
      <w:bodyDiv w:val="1"/>
      <w:marLeft w:val="0"/>
      <w:marRight w:val="0"/>
      <w:marTop w:val="0"/>
      <w:marBottom w:val="0"/>
      <w:divBdr>
        <w:top w:val="none" w:sz="0" w:space="0" w:color="auto"/>
        <w:left w:val="none" w:sz="0" w:space="0" w:color="auto"/>
        <w:bottom w:val="none" w:sz="0" w:space="0" w:color="auto"/>
        <w:right w:val="none" w:sz="0" w:space="0" w:color="auto"/>
      </w:divBdr>
    </w:div>
    <w:div w:id="511378007">
      <w:bodyDiv w:val="1"/>
      <w:marLeft w:val="0"/>
      <w:marRight w:val="0"/>
      <w:marTop w:val="0"/>
      <w:marBottom w:val="0"/>
      <w:divBdr>
        <w:top w:val="none" w:sz="0" w:space="0" w:color="auto"/>
        <w:left w:val="none" w:sz="0" w:space="0" w:color="auto"/>
        <w:bottom w:val="none" w:sz="0" w:space="0" w:color="auto"/>
        <w:right w:val="none" w:sz="0" w:space="0" w:color="auto"/>
      </w:divBdr>
    </w:div>
    <w:div w:id="518935889">
      <w:bodyDiv w:val="1"/>
      <w:marLeft w:val="0"/>
      <w:marRight w:val="0"/>
      <w:marTop w:val="0"/>
      <w:marBottom w:val="0"/>
      <w:divBdr>
        <w:top w:val="none" w:sz="0" w:space="0" w:color="auto"/>
        <w:left w:val="none" w:sz="0" w:space="0" w:color="auto"/>
        <w:bottom w:val="none" w:sz="0" w:space="0" w:color="auto"/>
        <w:right w:val="none" w:sz="0" w:space="0" w:color="auto"/>
      </w:divBdr>
    </w:div>
    <w:div w:id="519470921">
      <w:bodyDiv w:val="1"/>
      <w:marLeft w:val="0"/>
      <w:marRight w:val="0"/>
      <w:marTop w:val="0"/>
      <w:marBottom w:val="0"/>
      <w:divBdr>
        <w:top w:val="none" w:sz="0" w:space="0" w:color="auto"/>
        <w:left w:val="none" w:sz="0" w:space="0" w:color="auto"/>
        <w:bottom w:val="none" w:sz="0" w:space="0" w:color="auto"/>
        <w:right w:val="none" w:sz="0" w:space="0" w:color="auto"/>
      </w:divBdr>
    </w:div>
    <w:div w:id="520094890">
      <w:bodyDiv w:val="1"/>
      <w:marLeft w:val="0"/>
      <w:marRight w:val="0"/>
      <w:marTop w:val="0"/>
      <w:marBottom w:val="0"/>
      <w:divBdr>
        <w:top w:val="none" w:sz="0" w:space="0" w:color="auto"/>
        <w:left w:val="none" w:sz="0" w:space="0" w:color="auto"/>
        <w:bottom w:val="none" w:sz="0" w:space="0" w:color="auto"/>
        <w:right w:val="none" w:sz="0" w:space="0" w:color="auto"/>
      </w:divBdr>
    </w:div>
    <w:div w:id="521213204">
      <w:bodyDiv w:val="1"/>
      <w:marLeft w:val="0"/>
      <w:marRight w:val="0"/>
      <w:marTop w:val="0"/>
      <w:marBottom w:val="0"/>
      <w:divBdr>
        <w:top w:val="none" w:sz="0" w:space="0" w:color="auto"/>
        <w:left w:val="none" w:sz="0" w:space="0" w:color="auto"/>
        <w:bottom w:val="none" w:sz="0" w:space="0" w:color="auto"/>
        <w:right w:val="none" w:sz="0" w:space="0" w:color="auto"/>
      </w:divBdr>
    </w:div>
    <w:div w:id="525095974">
      <w:bodyDiv w:val="1"/>
      <w:marLeft w:val="0"/>
      <w:marRight w:val="0"/>
      <w:marTop w:val="0"/>
      <w:marBottom w:val="0"/>
      <w:divBdr>
        <w:top w:val="none" w:sz="0" w:space="0" w:color="auto"/>
        <w:left w:val="none" w:sz="0" w:space="0" w:color="auto"/>
        <w:bottom w:val="none" w:sz="0" w:space="0" w:color="auto"/>
        <w:right w:val="none" w:sz="0" w:space="0" w:color="auto"/>
      </w:divBdr>
    </w:div>
    <w:div w:id="525485040">
      <w:bodyDiv w:val="1"/>
      <w:marLeft w:val="0"/>
      <w:marRight w:val="0"/>
      <w:marTop w:val="0"/>
      <w:marBottom w:val="0"/>
      <w:divBdr>
        <w:top w:val="none" w:sz="0" w:space="0" w:color="auto"/>
        <w:left w:val="none" w:sz="0" w:space="0" w:color="auto"/>
        <w:bottom w:val="none" w:sz="0" w:space="0" w:color="auto"/>
        <w:right w:val="none" w:sz="0" w:space="0" w:color="auto"/>
      </w:divBdr>
    </w:div>
    <w:div w:id="527838403">
      <w:bodyDiv w:val="1"/>
      <w:marLeft w:val="0"/>
      <w:marRight w:val="0"/>
      <w:marTop w:val="0"/>
      <w:marBottom w:val="0"/>
      <w:divBdr>
        <w:top w:val="none" w:sz="0" w:space="0" w:color="auto"/>
        <w:left w:val="none" w:sz="0" w:space="0" w:color="auto"/>
        <w:bottom w:val="none" w:sz="0" w:space="0" w:color="auto"/>
        <w:right w:val="none" w:sz="0" w:space="0" w:color="auto"/>
      </w:divBdr>
    </w:div>
    <w:div w:id="528564434">
      <w:bodyDiv w:val="1"/>
      <w:marLeft w:val="0"/>
      <w:marRight w:val="0"/>
      <w:marTop w:val="0"/>
      <w:marBottom w:val="0"/>
      <w:divBdr>
        <w:top w:val="none" w:sz="0" w:space="0" w:color="auto"/>
        <w:left w:val="none" w:sz="0" w:space="0" w:color="auto"/>
        <w:bottom w:val="none" w:sz="0" w:space="0" w:color="auto"/>
        <w:right w:val="none" w:sz="0" w:space="0" w:color="auto"/>
      </w:divBdr>
    </w:div>
    <w:div w:id="533274843">
      <w:bodyDiv w:val="1"/>
      <w:marLeft w:val="0"/>
      <w:marRight w:val="0"/>
      <w:marTop w:val="0"/>
      <w:marBottom w:val="0"/>
      <w:divBdr>
        <w:top w:val="none" w:sz="0" w:space="0" w:color="auto"/>
        <w:left w:val="none" w:sz="0" w:space="0" w:color="auto"/>
        <w:bottom w:val="none" w:sz="0" w:space="0" w:color="auto"/>
        <w:right w:val="none" w:sz="0" w:space="0" w:color="auto"/>
      </w:divBdr>
    </w:div>
    <w:div w:id="534851871">
      <w:bodyDiv w:val="1"/>
      <w:marLeft w:val="0"/>
      <w:marRight w:val="0"/>
      <w:marTop w:val="0"/>
      <w:marBottom w:val="0"/>
      <w:divBdr>
        <w:top w:val="none" w:sz="0" w:space="0" w:color="auto"/>
        <w:left w:val="none" w:sz="0" w:space="0" w:color="auto"/>
        <w:bottom w:val="none" w:sz="0" w:space="0" w:color="auto"/>
        <w:right w:val="none" w:sz="0" w:space="0" w:color="auto"/>
      </w:divBdr>
    </w:div>
    <w:div w:id="535436879">
      <w:bodyDiv w:val="1"/>
      <w:marLeft w:val="0"/>
      <w:marRight w:val="0"/>
      <w:marTop w:val="0"/>
      <w:marBottom w:val="0"/>
      <w:divBdr>
        <w:top w:val="none" w:sz="0" w:space="0" w:color="auto"/>
        <w:left w:val="none" w:sz="0" w:space="0" w:color="auto"/>
        <w:bottom w:val="none" w:sz="0" w:space="0" w:color="auto"/>
        <w:right w:val="none" w:sz="0" w:space="0" w:color="auto"/>
      </w:divBdr>
    </w:div>
    <w:div w:id="535656149">
      <w:bodyDiv w:val="1"/>
      <w:marLeft w:val="0"/>
      <w:marRight w:val="0"/>
      <w:marTop w:val="0"/>
      <w:marBottom w:val="0"/>
      <w:divBdr>
        <w:top w:val="none" w:sz="0" w:space="0" w:color="auto"/>
        <w:left w:val="none" w:sz="0" w:space="0" w:color="auto"/>
        <w:bottom w:val="none" w:sz="0" w:space="0" w:color="auto"/>
        <w:right w:val="none" w:sz="0" w:space="0" w:color="auto"/>
      </w:divBdr>
    </w:div>
    <w:div w:id="537280624">
      <w:bodyDiv w:val="1"/>
      <w:marLeft w:val="0"/>
      <w:marRight w:val="0"/>
      <w:marTop w:val="0"/>
      <w:marBottom w:val="0"/>
      <w:divBdr>
        <w:top w:val="none" w:sz="0" w:space="0" w:color="auto"/>
        <w:left w:val="none" w:sz="0" w:space="0" w:color="auto"/>
        <w:bottom w:val="none" w:sz="0" w:space="0" w:color="auto"/>
        <w:right w:val="none" w:sz="0" w:space="0" w:color="auto"/>
      </w:divBdr>
    </w:div>
    <w:div w:id="547881885">
      <w:bodyDiv w:val="1"/>
      <w:marLeft w:val="0"/>
      <w:marRight w:val="0"/>
      <w:marTop w:val="0"/>
      <w:marBottom w:val="0"/>
      <w:divBdr>
        <w:top w:val="none" w:sz="0" w:space="0" w:color="auto"/>
        <w:left w:val="none" w:sz="0" w:space="0" w:color="auto"/>
        <w:bottom w:val="none" w:sz="0" w:space="0" w:color="auto"/>
        <w:right w:val="none" w:sz="0" w:space="0" w:color="auto"/>
      </w:divBdr>
    </w:div>
    <w:div w:id="557397401">
      <w:bodyDiv w:val="1"/>
      <w:marLeft w:val="0"/>
      <w:marRight w:val="0"/>
      <w:marTop w:val="0"/>
      <w:marBottom w:val="0"/>
      <w:divBdr>
        <w:top w:val="none" w:sz="0" w:space="0" w:color="auto"/>
        <w:left w:val="none" w:sz="0" w:space="0" w:color="auto"/>
        <w:bottom w:val="none" w:sz="0" w:space="0" w:color="auto"/>
        <w:right w:val="none" w:sz="0" w:space="0" w:color="auto"/>
      </w:divBdr>
    </w:div>
    <w:div w:id="558901265">
      <w:bodyDiv w:val="1"/>
      <w:marLeft w:val="0"/>
      <w:marRight w:val="0"/>
      <w:marTop w:val="0"/>
      <w:marBottom w:val="0"/>
      <w:divBdr>
        <w:top w:val="none" w:sz="0" w:space="0" w:color="auto"/>
        <w:left w:val="none" w:sz="0" w:space="0" w:color="auto"/>
        <w:bottom w:val="none" w:sz="0" w:space="0" w:color="auto"/>
        <w:right w:val="none" w:sz="0" w:space="0" w:color="auto"/>
      </w:divBdr>
    </w:div>
    <w:div w:id="565067441">
      <w:bodyDiv w:val="1"/>
      <w:marLeft w:val="0"/>
      <w:marRight w:val="0"/>
      <w:marTop w:val="0"/>
      <w:marBottom w:val="0"/>
      <w:divBdr>
        <w:top w:val="none" w:sz="0" w:space="0" w:color="auto"/>
        <w:left w:val="none" w:sz="0" w:space="0" w:color="auto"/>
        <w:bottom w:val="none" w:sz="0" w:space="0" w:color="auto"/>
        <w:right w:val="none" w:sz="0" w:space="0" w:color="auto"/>
      </w:divBdr>
    </w:div>
    <w:div w:id="572473462">
      <w:bodyDiv w:val="1"/>
      <w:marLeft w:val="0"/>
      <w:marRight w:val="0"/>
      <w:marTop w:val="0"/>
      <w:marBottom w:val="0"/>
      <w:divBdr>
        <w:top w:val="none" w:sz="0" w:space="0" w:color="auto"/>
        <w:left w:val="none" w:sz="0" w:space="0" w:color="auto"/>
        <w:bottom w:val="none" w:sz="0" w:space="0" w:color="auto"/>
        <w:right w:val="none" w:sz="0" w:space="0" w:color="auto"/>
      </w:divBdr>
    </w:div>
    <w:div w:id="575629385">
      <w:bodyDiv w:val="1"/>
      <w:marLeft w:val="0"/>
      <w:marRight w:val="0"/>
      <w:marTop w:val="0"/>
      <w:marBottom w:val="0"/>
      <w:divBdr>
        <w:top w:val="none" w:sz="0" w:space="0" w:color="auto"/>
        <w:left w:val="none" w:sz="0" w:space="0" w:color="auto"/>
        <w:bottom w:val="none" w:sz="0" w:space="0" w:color="auto"/>
        <w:right w:val="none" w:sz="0" w:space="0" w:color="auto"/>
      </w:divBdr>
    </w:div>
    <w:div w:id="577134094">
      <w:bodyDiv w:val="1"/>
      <w:marLeft w:val="0"/>
      <w:marRight w:val="0"/>
      <w:marTop w:val="0"/>
      <w:marBottom w:val="0"/>
      <w:divBdr>
        <w:top w:val="none" w:sz="0" w:space="0" w:color="auto"/>
        <w:left w:val="none" w:sz="0" w:space="0" w:color="auto"/>
        <w:bottom w:val="none" w:sz="0" w:space="0" w:color="auto"/>
        <w:right w:val="none" w:sz="0" w:space="0" w:color="auto"/>
      </w:divBdr>
    </w:div>
    <w:div w:id="579367803">
      <w:bodyDiv w:val="1"/>
      <w:marLeft w:val="0"/>
      <w:marRight w:val="0"/>
      <w:marTop w:val="0"/>
      <w:marBottom w:val="0"/>
      <w:divBdr>
        <w:top w:val="none" w:sz="0" w:space="0" w:color="auto"/>
        <w:left w:val="none" w:sz="0" w:space="0" w:color="auto"/>
        <w:bottom w:val="none" w:sz="0" w:space="0" w:color="auto"/>
        <w:right w:val="none" w:sz="0" w:space="0" w:color="auto"/>
      </w:divBdr>
    </w:div>
    <w:div w:id="583340687">
      <w:bodyDiv w:val="1"/>
      <w:marLeft w:val="0"/>
      <w:marRight w:val="0"/>
      <w:marTop w:val="0"/>
      <w:marBottom w:val="0"/>
      <w:divBdr>
        <w:top w:val="none" w:sz="0" w:space="0" w:color="auto"/>
        <w:left w:val="none" w:sz="0" w:space="0" w:color="auto"/>
        <w:bottom w:val="none" w:sz="0" w:space="0" w:color="auto"/>
        <w:right w:val="none" w:sz="0" w:space="0" w:color="auto"/>
      </w:divBdr>
    </w:div>
    <w:div w:id="584264185">
      <w:bodyDiv w:val="1"/>
      <w:marLeft w:val="0"/>
      <w:marRight w:val="0"/>
      <w:marTop w:val="0"/>
      <w:marBottom w:val="0"/>
      <w:divBdr>
        <w:top w:val="none" w:sz="0" w:space="0" w:color="auto"/>
        <w:left w:val="none" w:sz="0" w:space="0" w:color="auto"/>
        <w:bottom w:val="none" w:sz="0" w:space="0" w:color="auto"/>
        <w:right w:val="none" w:sz="0" w:space="0" w:color="auto"/>
      </w:divBdr>
    </w:div>
    <w:div w:id="589000410">
      <w:bodyDiv w:val="1"/>
      <w:marLeft w:val="0"/>
      <w:marRight w:val="0"/>
      <w:marTop w:val="0"/>
      <w:marBottom w:val="0"/>
      <w:divBdr>
        <w:top w:val="none" w:sz="0" w:space="0" w:color="auto"/>
        <w:left w:val="none" w:sz="0" w:space="0" w:color="auto"/>
        <w:bottom w:val="none" w:sz="0" w:space="0" w:color="auto"/>
        <w:right w:val="none" w:sz="0" w:space="0" w:color="auto"/>
      </w:divBdr>
    </w:div>
    <w:div w:id="590939993">
      <w:bodyDiv w:val="1"/>
      <w:marLeft w:val="0"/>
      <w:marRight w:val="0"/>
      <w:marTop w:val="0"/>
      <w:marBottom w:val="0"/>
      <w:divBdr>
        <w:top w:val="none" w:sz="0" w:space="0" w:color="auto"/>
        <w:left w:val="none" w:sz="0" w:space="0" w:color="auto"/>
        <w:bottom w:val="none" w:sz="0" w:space="0" w:color="auto"/>
        <w:right w:val="none" w:sz="0" w:space="0" w:color="auto"/>
      </w:divBdr>
    </w:div>
    <w:div w:id="594822869">
      <w:bodyDiv w:val="1"/>
      <w:marLeft w:val="0"/>
      <w:marRight w:val="0"/>
      <w:marTop w:val="0"/>
      <w:marBottom w:val="0"/>
      <w:divBdr>
        <w:top w:val="none" w:sz="0" w:space="0" w:color="auto"/>
        <w:left w:val="none" w:sz="0" w:space="0" w:color="auto"/>
        <w:bottom w:val="none" w:sz="0" w:space="0" w:color="auto"/>
        <w:right w:val="none" w:sz="0" w:space="0" w:color="auto"/>
      </w:divBdr>
    </w:div>
    <w:div w:id="595016954">
      <w:bodyDiv w:val="1"/>
      <w:marLeft w:val="0"/>
      <w:marRight w:val="0"/>
      <w:marTop w:val="0"/>
      <w:marBottom w:val="0"/>
      <w:divBdr>
        <w:top w:val="none" w:sz="0" w:space="0" w:color="auto"/>
        <w:left w:val="none" w:sz="0" w:space="0" w:color="auto"/>
        <w:bottom w:val="none" w:sz="0" w:space="0" w:color="auto"/>
        <w:right w:val="none" w:sz="0" w:space="0" w:color="auto"/>
      </w:divBdr>
    </w:div>
    <w:div w:id="596254991">
      <w:bodyDiv w:val="1"/>
      <w:marLeft w:val="0"/>
      <w:marRight w:val="0"/>
      <w:marTop w:val="0"/>
      <w:marBottom w:val="0"/>
      <w:divBdr>
        <w:top w:val="none" w:sz="0" w:space="0" w:color="auto"/>
        <w:left w:val="none" w:sz="0" w:space="0" w:color="auto"/>
        <w:bottom w:val="none" w:sz="0" w:space="0" w:color="auto"/>
        <w:right w:val="none" w:sz="0" w:space="0" w:color="auto"/>
      </w:divBdr>
    </w:div>
    <w:div w:id="597367899">
      <w:bodyDiv w:val="1"/>
      <w:marLeft w:val="0"/>
      <w:marRight w:val="0"/>
      <w:marTop w:val="0"/>
      <w:marBottom w:val="0"/>
      <w:divBdr>
        <w:top w:val="none" w:sz="0" w:space="0" w:color="auto"/>
        <w:left w:val="none" w:sz="0" w:space="0" w:color="auto"/>
        <w:bottom w:val="none" w:sz="0" w:space="0" w:color="auto"/>
        <w:right w:val="none" w:sz="0" w:space="0" w:color="auto"/>
      </w:divBdr>
    </w:div>
    <w:div w:id="598296418">
      <w:bodyDiv w:val="1"/>
      <w:marLeft w:val="0"/>
      <w:marRight w:val="0"/>
      <w:marTop w:val="0"/>
      <w:marBottom w:val="0"/>
      <w:divBdr>
        <w:top w:val="none" w:sz="0" w:space="0" w:color="auto"/>
        <w:left w:val="none" w:sz="0" w:space="0" w:color="auto"/>
        <w:bottom w:val="none" w:sz="0" w:space="0" w:color="auto"/>
        <w:right w:val="none" w:sz="0" w:space="0" w:color="auto"/>
      </w:divBdr>
    </w:div>
    <w:div w:id="605039066">
      <w:bodyDiv w:val="1"/>
      <w:marLeft w:val="0"/>
      <w:marRight w:val="0"/>
      <w:marTop w:val="0"/>
      <w:marBottom w:val="0"/>
      <w:divBdr>
        <w:top w:val="none" w:sz="0" w:space="0" w:color="auto"/>
        <w:left w:val="none" w:sz="0" w:space="0" w:color="auto"/>
        <w:bottom w:val="none" w:sz="0" w:space="0" w:color="auto"/>
        <w:right w:val="none" w:sz="0" w:space="0" w:color="auto"/>
      </w:divBdr>
    </w:div>
    <w:div w:id="607780928">
      <w:bodyDiv w:val="1"/>
      <w:marLeft w:val="0"/>
      <w:marRight w:val="0"/>
      <w:marTop w:val="0"/>
      <w:marBottom w:val="0"/>
      <w:divBdr>
        <w:top w:val="none" w:sz="0" w:space="0" w:color="auto"/>
        <w:left w:val="none" w:sz="0" w:space="0" w:color="auto"/>
        <w:bottom w:val="none" w:sz="0" w:space="0" w:color="auto"/>
        <w:right w:val="none" w:sz="0" w:space="0" w:color="auto"/>
      </w:divBdr>
    </w:div>
    <w:div w:id="607808691">
      <w:bodyDiv w:val="1"/>
      <w:marLeft w:val="0"/>
      <w:marRight w:val="0"/>
      <w:marTop w:val="0"/>
      <w:marBottom w:val="0"/>
      <w:divBdr>
        <w:top w:val="none" w:sz="0" w:space="0" w:color="auto"/>
        <w:left w:val="none" w:sz="0" w:space="0" w:color="auto"/>
        <w:bottom w:val="none" w:sz="0" w:space="0" w:color="auto"/>
        <w:right w:val="none" w:sz="0" w:space="0" w:color="auto"/>
      </w:divBdr>
    </w:div>
    <w:div w:id="611784307">
      <w:bodyDiv w:val="1"/>
      <w:marLeft w:val="0"/>
      <w:marRight w:val="0"/>
      <w:marTop w:val="0"/>
      <w:marBottom w:val="0"/>
      <w:divBdr>
        <w:top w:val="none" w:sz="0" w:space="0" w:color="auto"/>
        <w:left w:val="none" w:sz="0" w:space="0" w:color="auto"/>
        <w:bottom w:val="none" w:sz="0" w:space="0" w:color="auto"/>
        <w:right w:val="none" w:sz="0" w:space="0" w:color="auto"/>
      </w:divBdr>
    </w:div>
    <w:div w:id="626469627">
      <w:bodyDiv w:val="1"/>
      <w:marLeft w:val="0"/>
      <w:marRight w:val="0"/>
      <w:marTop w:val="0"/>
      <w:marBottom w:val="0"/>
      <w:divBdr>
        <w:top w:val="none" w:sz="0" w:space="0" w:color="auto"/>
        <w:left w:val="none" w:sz="0" w:space="0" w:color="auto"/>
        <w:bottom w:val="none" w:sz="0" w:space="0" w:color="auto"/>
        <w:right w:val="none" w:sz="0" w:space="0" w:color="auto"/>
      </w:divBdr>
    </w:div>
    <w:div w:id="627510452">
      <w:bodyDiv w:val="1"/>
      <w:marLeft w:val="0"/>
      <w:marRight w:val="0"/>
      <w:marTop w:val="0"/>
      <w:marBottom w:val="0"/>
      <w:divBdr>
        <w:top w:val="none" w:sz="0" w:space="0" w:color="auto"/>
        <w:left w:val="none" w:sz="0" w:space="0" w:color="auto"/>
        <w:bottom w:val="none" w:sz="0" w:space="0" w:color="auto"/>
        <w:right w:val="none" w:sz="0" w:space="0" w:color="auto"/>
      </w:divBdr>
    </w:div>
    <w:div w:id="629481543">
      <w:bodyDiv w:val="1"/>
      <w:marLeft w:val="0"/>
      <w:marRight w:val="0"/>
      <w:marTop w:val="0"/>
      <w:marBottom w:val="0"/>
      <w:divBdr>
        <w:top w:val="none" w:sz="0" w:space="0" w:color="auto"/>
        <w:left w:val="none" w:sz="0" w:space="0" w:color="auto"/>
        <w:bottom w:val="none" w:sz="0" w:space="0" w:color="auto"/>
        <w:right w:val="none" w:sz="0" w:space="0" w:color="auto"/>
      </w:divBdr>
    </w:div>
    <w:div w:id="631903752">
      <w:bodyDiv w:val="1"/>
      <w:marLeft w:val="0"/>
      <w:marRight w:val="0"/>
      <w:marTop w:val="0"/>
      <w:marBottom w:val="0"/>
      <w:divBdr>
        <w:top w:val="none" w:sz="0" w:space="0" w:color="auto"/>
        <w:left w:val="none" w:sz="0" w:space="0" w:color="auto"/>
        <w:bottom w:val="none" w:sz="0" w:space="0" w:color="auto"/>
        <w:right w:val="none" w:sz="0" w:space="0" w:color="auto"/>
      </w:divBdr>
    </w:div>
    <w:div w:id="634221721">
      <w:bodyDiv w:val="1"/>
      <w:marLeft w:val="0"/>
      <w:marRight w:val="0"/>
      <w:marTop w:val="0"/>
      <w:marBottom w:val="0"/>
      <w:divBdr>
        <w:top w:val="none" w:sz="0" w:space="0" w:color="auto"/>
        <w:left w:val="none" w:sz="0" w:space="0" w:color="auto"/>
        <w:bottom w:val="none" w:sz="0" w:space="0" w:color="auto"/>
        <w:right w:val="none" w:sz="0" w:space="0" w:color="auto"/>
      </w:divBdr>
    </w:div>
    <w:div w:id="634986535">
      <w:bodyDiv w:val="1"/>
      <w:marLeft w:val="0"/>
      <w:marRight w:val="0"/>
      <w:marTop w:val="0"/>
      <w:marBottom w:val="0"/>
      <w:divBdr>
        <w:top w:val="none" w:sz="0" w:space="0" w:color="auto"/>
        <w:left w:val="none" w:sz="0" w:space="0" w:color="auto"/>
        <w:bottom w:val="none" w:sz="0" w:space="0" w:color="auto"/>
        <w:right w:val="none" w:sz="0" w:space="0" w:color="auto"/>
      </w:divBdr>
    </w:div>
    <w:div w:id="638068587">
      <w:bodyDiv w:val="1"/>
      <w:marLeft w:val="0"/>
      <w:marRight w:val="0"/>
      <w:marTop w:val="0"/>
      <w:marBottom w:val="0"/>
      <w:divBdr>
        <w:top w:val="none" w:sz="0" w:space="0" w:color="auto"/>
        <w:left w:val="none" w:sz="0" w:space="0" w:color="auto"/>
        <w:bottom w:val="none" w:sz="0" w:space="0" w:color="auto"/>
        <w:right w:val="none" w:sz="0" w:space="0" w:color="auto"/>
      </w:divBdr>
    </w:div>
    <w:div w:id="638339816">
      <w:bodyDiv w:val="1"/>
      <w:marLeft w:val="0"/>
      <w:marRight w:val="0"/>
      <w:marTop w:val="0"/>
      <w:marBottom w:val="0"/>
      <w:divBdr>
        <w:top w:val="none" w:sz="0" w:space="0" w:color="auto"/>
        <w:left w:val="none" w:sz="0" w:space="0" w:color="auto"/>
        <w:bottom w:val="none" w:sz="0" w:space="0" w:color="auto"/>
        <w:right w:val="none" w:sz="0" w:space="0" w:color="auto"/>
      </w:divBdr>
    </w:div>
    <w:div w:id="638535528">
      <w:bodyDiv w:val="1"/>
      <w:marLeft w:val="0"/>
      <w:marRight w:val="0"/>
      <w:marTop w:val="0"/>
      <w:marBottom w:val="0"/>
      <w:divBdr>
        <w:top w:val="none" w:sz="0" w:space="0" w:color="auto"/>
        <w:left w:val="none" w:sz="0" w:space="0" w:color="auto"/>
        <w:bottom w:val="none" w:sz="0" w:space="0" w:color="auto"/>
        <w:right w:val="none" w:sz="0" w:space="0" w:color="auto"/>
      </w:divBdr>
    </w:div>
    <w:div w:id="639190793">
      <w:bodyDiv w:val="1"/>
      <w:marLeft w:val="0"/>
      <w:marRight w:val="0"/>
      <w:marTop w:val="0"/>
      <w:marBottom w:val="0"/>
      <w:divBdr>
        <w:top w:val="none" w:sz="0" w:space="0" w:color="auto"/>
        <w:left w:val="none" w:sz="0" w:space="0" w:color="auto"/>
        <w:bottom w:val="none" w:sz="0" w:space="0" w:color="auto"/>
        <w:right w:val="none" w:sz="0" w:space="0" w:color="auto"/>
      </w:divBdr>
    </w:div>
    <w:div w:id="643046006">
      <w:bodyDiv w:val="1"/>
      <w:marLeft w:val="0"/>
      <w:marRight w:val="0"/>
      <w:marTop w:val="0"/>
      <w:marBottom w:val="0"/>
      <w:divBdr>
        <w:top w:val="none" w:sz="0" w:space="0" w:color="auto"/>
        <w:left w:val="none" w:sz="0" w:space="0" w:color="auto"/>
        <w:bottom w:val="none" w:sz="0" w:space="0" w:color="auto"/>
        <w:right w:val="none" w:sz="0" w:space="0" w:color="auto"/>
      </w:divBdr>
    </w:div>
    <w:div w:id="644823200">
      <w:bodyDiv w:val="1"/>
      <w:marLeft w:val="0"/>
      <w:marRight w:val="0"/>
      <w:marTop w:val="0"/>
      <w:marBottom w:val="0"/>
      <w:divBdr>
        <w:top w:val="none" w:sz="0" w:space="0" w:color="auto"/>
        <w:left w:val="none" w:sz="0" w:space="0" w:color="auto"/>
        <w:bottom w:val="none" w:sz="0" w:space="0" w:color="auto"/>
        <w:right w:val="none" w:sz="0" w:space="0" w:color="auto"/>
      </w:divBdr>
    </w:div>
    <w:div w:id="650717193">
      <w:bodyDiv w:val="1"/>
      <w:marLeft w:val="0"/>
      <w:marRight w:val="0"/>
      <w:marTop w:val="0"/>
      <w:marBottom w:val="0"/>
      <w:divBdr>
        <w:top w:val="none" w:sz="0" w:space="0" w:color="auto"/>
        <w:left w:val="none" w:sz="0" w:space="0" w:color="auto"/>
        <w:bottom w:val="none" w:sz="0" w:space="0" w:color="auto"/>
        <w:right w:val="none" w:sz="0" w:space="0" w:color="auto"/>
      </w:divBdr>
    </w:div>
    <w:div w:id="655453892">
      <w:bodyDiv w:val="1"/>
      <w:marLeft w:val="0"/>
      <w:marRight w:val="0"/>
      <w:marTop w:val="0"/>
      <w:marBottom w:val="0"/>
      <w:divBdr>
        <w:top w:val="none" w:sz="0" w:space="0" w:color="auto"/>
        <w:left w:val="none" w:sz="0" w:space="0" w:color="auto"/>
        <w:bottom w:val="none" w:sz="0" w:space="0" w:color="auto"/>
        <w:right w:val="none" w:sz="0" w:space="0" w:color="auto"/>
      </w:divBdr>
    </w:div>
    <w:div w:id="658506957">
      <w:bodyDiv w:val="1"/>
      <w:marLeft w:val="0"/>
      <w:marRight w:val="0"/>
      <w:marTop w:val="0"/>
      <w:marBottom w:val="0"/>
      <w:divBdr>
        <w:top w:val="none" w:sz="0" w:space="0" w:color="auto"/>
        <w:left w:val="none" w:sz="0" w:space="0" w:color="auto"/>
        <w:bottom w:val="none" w:sz="0" w:space="0" w:color="auto"/>
        <w:right w:val="none" w:sz="0" w:space="0" w:color="auto"/>
      </w:divBdr>
    </w:div>
    <w:div w:id="666595417">
      <w:bodyDiv w:val="1"/>
      <w:marLeft w:val="0"/>
      <w:marRight w:val="0"/>
      <w:marTop w:val="0"/>
      <w:marBottom w:val="0"/>
      <w:divBdr>
        <w:top w:val="none" w:sz="0" w:space="0" w:color="auto"/>
        <w:left w:val="none" w:sz="0" w:space="0" w:color="auto"/>
        <w:bottom w:val="none" w:sz="0" w:space="0" w:color="auto"/>
        <w:right w:val="none" w:sz="0" w:space="0" w:color="auto"/>
      </w:divBdr>
    </w:div>
    <w:div w:id="666834083">
      <w:bodyDiv w:val="1"/>
      <w:marLeft w:val="0"/>
      <w:marRight w:val="0"/>
      <w:marTop w:val="0"/>
      <w:marBottom w:val="0"/>
      <w:divBdr>
        <w:top w:val="none" w:sz="0" w:space="0" w:color="auto"/>
        <w:left w:val="none" w:sz="0" w:space="0" w:color="auto"/>
        <w:bottom w:val="none" w:sz="0" w:space="0" w:color="auto"/>
        <w:right w:val="none" w:sz="0" w:space="0" w:color="auto"/>
      </w:divBdr>
    </w:div>
    <w:div w:id="674454322">
      <w:bodyDiv w:val="1"/>
      <w:marLeft w:val="0"/>
      <w:marRight w:val="0"/>
      <w:marTop w:val="0"/>
      <w:marBottom w:val="0"/>
      <w:divBdr>
        <w:top w:val="none" w:sz="0" w:space="0" w:color="auto"/>
        <w:left w:val="none" w:sz="0" w:space="0" w:color="auto"/>
        <w:bottom w:val="none" w:sz="0" w:space="0" w:color="auto"/>
        <w:right w:val="none" w:sz="0" w:space="0" w:color="auto"/>
      </w:divBdr>
    </w:div>
    <w:div w:id="675807524">
      <w:bodyDiv w:val="1"/>
      <w:marLeft w:val="0"/>
      <w:marRight w:val="0"/>
      <w:marTop w:val="0"/>
      <w:marBottom w:val="0"/>
      <w:divBdr>
        <w:top w:val="none" w:sz="0" w:space="0" w:color="auto"/>
        <w:left w:val="none" w:sz="0" w:space="0" w:color="auto"/>
        <w:bottom w:val="none" w:sz="0" w:space="0" w:color="auto"/>
        <w:right w:val="none" w:sz="0" w:space="0" w:color="auto"/>
      </w:divBdr>
    </w:div>
    <w:div w:id="682703186">
      <w:bodyDiv w:val="1"/>
      <w:marLeft w:val="0"/>
      <w:marRight w:val="0"/>
      <w:marTop w:val="0"/>
      <w:marBottom w:val="0"/>
      <w:divBdr>
        <w:top w:val="none" w:sz="0" w:space="0" w:color="auto"/>
        <w:left w:val="none" w:sz="0" w:space="0" w:color="auto"/>
        <w:bottom w:val="none" w:sz="0" w:space="0" w:color="auto"/>
        <w:right w:val="none" w:sz="0" w:space="0" w:color="auto"/>
      </w:divBdr>
    </w:div>
    <w:div w:id="684938313">
      <w:bodyDiv w:val="1"/>
      <w:marLeft w:val="0"/>
      <w:marRight w:val="0"/>
      <w:marTop w:val="0"/>
      <w:marBottom w:val="0"/>
      <w:divBdr>
        <w:top w:val="none" w:sz="0" w:space="0" w:color="auto"/>
        <w:left w:val="none" w:sz="0" w:space="0" w:color="auto"/>
        <w:bottom w:val="none" w:sz="0" w:space="0" w:color="auto"/>
        <w:right w:val="none" w:sz="0" w:space="0" w:color="auto"/>
      </w:divBdr>
    </w:div>
    <w:div w:id="685713849">
      <w:bodyDiv w:val="1"/>
      <w:marLeft w:val="0"/>
      <w:marRight w:val="0"/>
      <w:marTop w:val="0"/>
      <w:marBottom w:val="0"/>
      <w:divBdr>
        <w:top w:val="none" w:sz="0" w:space="0" w:color="auto"/>
        <w:left w:val="none" w:sz="0" w:space="0" w:color="auto"/>
        <w:bottom w:val="none" w:sz="0" w:space="0" w:color="auto"/>
        <w:right w:val="none" w:sz="0" w:space="0" w:color="auto"/>
      </w:divBdr>
    </w:div>
    <w:div w:id="687416603">
      <w:bodyDiv w:val="1"/>
      <w:marLeft w:val="0"/>
      <w:marRight w:val="0"/>
      <w:marTop w:val="0"/>
      <w:marBottom w:val="0"/>
      <w:divBdr>
        <w:top w:val="none" w:sz="0" w:space="0" w:color="auto"/>
        <w:left w:val="none" w:sz="0" w:space="0" w:color="auto"/>
        <w:bottom w:val="none" w:sz="0" w:space="0" w:color="auto"/>
        <w:right w:val="none" w:sz="0" w:space="0" w:color="auto"/>
      </w:divBdr>
    </w:div>
    <w:div w:id="688213641">
      <w:bodyDiv w:val="1"/>
      <w:marLeft w:val="0"/>
      <w:marRight w:val="0"/>
      <w:marTop w:val="0"/>
      <w:marBottom w:val="0"/>
      <w:divBdr>
        <w:top w:val="none" w:sz="0" w:space="0" w:color="auto"/>
        <w:left w:val="none" w:sz="0" w:space="0" w:color="auto"/>
        <w:bottom w:val="none" w:sz="0" w:space="0" w:color="auto"/>
        <w:right w:val="none" w:sz="0" w:space="0" w:color="auto"/>
      </w:divBdr>
    </w:div>
    <w:div w:id="691229516">
      <w:bodyDiv w:val="1"/>
      <w:marLeft w:val="0"/>
      <w:marRight w:val="0"/>
      <w:marTop w:val="0"/>
      <w:marBottom w:val="0"/>
      <w:divBdr>
        <w:top w:val="none" w:sz="0" w:space="0" w:color="auto"/>
        <w:left w:val="none" w:sz="0" w:space="0" w:color="auto"/>
        <w:bottom w:val="none" w:sz="0" w:space="0" w:color="auto"/>
        <w:right w:val="none" w:sz="0" w:space="0" w:color="auto"/>
      </w:divBdr>
    </w:div>
    <w:div w:id="692730852">
      <w:bodyDiv w:val="1"/>
      <w:marLeft w:val="0"/>
      <w:marRight w:val="0"/>
      <w:marTop w:val="0"/>
      <w:marBottom w:val="0"/>
      <w:divBdr>
        <w:top w:val="none" w:sz="0" w:space="0" w:color="auto"/>
        <w:left w:val="none" w:sz="0" w:space="0" w:color="auto"/>
        <w:bottom w:val="none" w:sz="0" w:space="0" w:color="auto"/>
        <w:right w:val="none" w:sz="0" w:space="0" w:color="auto"/>
      </w:divBdr>
    </w:div>
    <w:div w:id="697312618">
      <w:bodyDiv w:val="1"/>
      <w:marLeft w:val="0"/>
      <w:marRight w:val="0"/>
      <w:marTop w:val="0"/>
      <w:marBottom w:val="0"/>
      <w:divBdr>
        <w:top w:val="none" w:sz="0" w:space="0" w:color="auto"/>
        <w:left w:val="none" w:sz="0" w:space="0" w:color="auto"/>
        <w:bottom w:val="none" w:sz="0" w:space="0" w:color="auto"/>
        <w:right w:val="none" w:sz="0" w:space="0" w:color="auto"/>
      </w:divBdr>
    </w:div>
    <w:div w:id="699819956">
      <w:bodyDiv w:val="1"/>
      <w:marLeft w:val="0"/>
      <w:marRight w:val="0"/>
      <w:marTop w:val="0"/>
      <w:marBottom w:val="0"/>
      <w:divBdr>
        <w:top w:val="none" w:sz="0" w:space="0" w:color="auto"/>
        <w:left w:val="none" w:sz="0" w:space="0" w:color="auto"/>
        <w:bottom w:val="none" w:sz="0" w:space="0" w:color="auto"/>
        <w:right w:val="none" w:sz="0" w:space="0" w:color="auto"/>
      </w:divBdr>
    </w:div>
    <w:div w:id="702824340">
      <w:bodyDiv w:val="1"/>
      <w:marLeft w:val="0"/>
      <w:marRight w:val="0"/>
      <w:marTop w:val="0"/>
      <w:marBottom w:val="0"/>
      <w:divBdr>
        <w:top w:val="none" w:sz="0" w:space="0" w:color="auto"/>
        <w:left w:val="none" w:sz="0" w:space="0" w:color="auto"/>
        <w:bottom w:val="none" w:sz="0" w:space="0" w:color="auto"/>
        <w:right w:val="none" w:sz="0" w:space="0" w:color="auto"/>
      </w:divBdr>
    </w:div>
    <w:div w:id="703749369">
      <w:bodyDiv w:val="1"/>
      <w:marLeft w:val="0"/>
      <w:marRight w:val="0"/>
      <w:marTop w:val="0"/>
      <w:marBottom w:val="0"/>
      <w:divBdr>
        <w:top w:val="none" w:sz="0" w:space="0" w:color="auto"/>
        <w:left w:val="none" w:sz="0" w:space="0" w:color="auto"/>
        <w:bottom w:val="none" w:sz="0" w:space="0" w:color="auto"/>
        <w:right w:val="none" w:sz="0" w:space="0" w:color="auto"/>
      </w:divBdr>
    </w:div>
    <w:div w:id="703792836">
      <w:bodyDiv w:val="1"/>
      <w:marLeft w:val="0"/>
      <w:marRight w:val="0"/>
      <w:marTop w:val="0"/>
      <w:marBottom w:val="0"/>
      <w:divBdr>
        <w:top w:val="none" w:sz="0" w:space="0" w:color="auto"/>
        <w:left w:val="none" w:sz="0" w:space="0" w:color="auto"/>
        <w:bottom w:val="none" w:sz="0" w:space="0" w:color="auto"/>
        <w:right w:val="none" w:sz="0" w:space="0" w:color="auto"/>
      </w:divBdr>
    </w:div>
    <w:div w:id="704406409">
      <w:bodyDiv w:val="1"/>
      <w:marLeft w:val="0"/>
      <w:marRight w:val="0"/>
      <w:marTop w:val="0"/>
      <w:marBottom w:val="0"/>
      <w:divBdr>
        <w:top w:val="none" w:sz="0" w:space="0" w:color="auto"/>
        <w:left w:val="none" w:sz="0" w:space="0" w:color="auto"/>
        <w:bottom w:val="none" w:sz="0" w:space="0" w:color="auto"/>
        <w:right w:val="none" w:sz="0" w:space="0" w:color="auto"/>
      </w:divBdr>
    </w:div>
    <w:div w:id="705713816">
      <w:bodyDiv w:val="1"/>
      <w:marLeft w:val="0"/>
      <w:marRight w:val="0"/>
      <w:marTop w:val="0"/>
      <w:marBottom w:val="0"/>
      <w:divBdr>
        <w:top w:val="none" w:sz="0" w:space="0" w:color="auto"/>
        <w:left w:val="none" w:sz="0" w:space="0" w:color="auto"/>
        <w:bottom w:val="none" w:sz="0" w:space="0" w:color="auto"/>
        <w:right w:val="none" w:sz="0" w:space="0" w:color="auto"/>
      </w:divBdr>
    </w:div>
    <w:div w:id="708839660">
      <w:bodyDiv w:val="1"/>
      <w:marLeft w:val="0"/>
      <w:marRight w:val="0"/>
      <w:marTop w:val="0"/>
      <w:marBottom w:val="0"/>
      <w:divBdr>
        <w:top w:val="none" w:sz="0" w:space="0" w:color="auto"/>
        <w:left w:val="none" w:sz="0" w:space="0" w:color="auto"/>
        <w:bottom w:val="none" w:sz="0" w:space="0" w:color="auto"/>
        <w:right w:val="none" w:sz="0" w:space="0" w:color="auto"/>
      </w:divBdr>
    </w:div>
    <w:div w:id="713967655">
      <w:bodyDiv w:val="1"/>
      <w:marLeft w:val="0"/>
      <w:marRight w:val="0"/>
      <w:marTop w:val="0"/>
      <w:marBottom w:val="0"/>
      <w:divBdr>
        <w:top w:val="none" w:sz="0" w:space="0" w:color="auto"/>
        <w:left w:val="none" w:sz="0" w:space="0" w:color="auto"/>
        <w:bottom w:val="none" w:sz="0" w:space="0" w:color="auto"/>
        <w:right w:val="none" w:sz="0" w:space="0" w:color="auto"/>
      </w:divBdr>
    </w:div>
    <w:div w:id="717125225">
      <w:bodyDiv w:val="1"/>
      <w:marLeft w:val="0"/>
      <w:marRight w:val="0"/>
      <w:marTop w:val="0"/>
      <w:marBottom w:val="0"/>
      <w:divBdr>
        <w:top w:val="none" w:sz="0" w:space="0" w:color="auto"/>
        <w:left w:val="none" w:sz="0" w:space="0" w:color="auto"/>
        <w:bottom w:val="none" w:sz="0" w:space="0" w:color="auto"/>
        <w:right w:val="none" w:sz="0" w:space="0" w:color="auto"/>
      </w:divBdr>
    </w:div>
    <w:div w:id="717510269">
      <w:bodyDiv w:val="1"/>
      <w:marLeft w:val="0"/>
      <w:marRight w:val="0"/>
      <w:marTop w:val="0"/>
      <w:marBottom w:val="0"/>
      <w:divBdr>
        <w:top w:val="none" w:sz="0" w:space="0" w:color="auto"/>
        <w:left w:val="none" w:sz="0" w:space="0" w:color="auto"/>
        <w:bottom w:val="none" w:sz="0" w:space="0" w:color="auto"/>
        <w:right w:val="none" w:sz="0" w:space="0" w:color="auto"/>
      </w:divBdr>
    </w:div>
    <w:div w:id="717557018">
      <w:bodyDiv w:val="1"/>
      <w:marLeft w:val="0"/>
      <w:marRight w:val="0"/>
      <w:marTop w:val="0"/>
      <w:marBottom w:val="0"/>
      <w:divBdr>
        <w:top w:val="none" w:sz="0" w:space="0" w:color="auto"/>
        <w:left w:val="none" w:sz="0" w:space="0" w:color="auto"/>
        <w:bottom w:val="none" w:sz="0" w:space="0" w:color="auto"/>
        <w:right w:val="none" w:sz="0" w:space="0" w:color="auto"/>
      </w:divBdr>
    </w:div>
    <w:div w:id="718093905">
      <w:bodyDiv w:val="1"/>
      <w:marLeft w:val="0"/>
      <w:marRight w:val="0"/>
      <w:marTop w:val="0"/>
      <w:marBottom w:val="0"/>
      <w:divBdr>
        <w:top w:val="none" w:sz="0" w:space="0" w:color="auto"/>
        <w:left w:val="none" w:sz="0" w:space="0" w:color="auto"/>
        <w:bottom w:val="none" w:sz="0" w:space="0" w:color="auto"/>
        <w:right w:val="none" w:sz="0" w:space="0" w:color="auto"/>
      </w:divBdr>
    </w:div>
    <w:div w:id="721295287">
      <w:bodyDiv w:val="1"/>
      <w:marLeft w:val="0"/>
      <w:marRight w:val="0"/>
      <w:marTop w:val="0"/>
      <w:marBottom w:val="0"/>
      <w:divBdr>
        <w:top w:val="none" w:sz="0" w:space="0" w:color="auto"/>
        <w:left w:val="none" w:sz="0" w:space="0" w:color="auto"/>
        <w:bottom w:val="none" w:sz="0" w:space="0" w:color="auto"/>
        <w:right w:val="none" w:sz="0" w:space="0" w:color="auto"/>
      </w:divBdr>
    </w:div>
    <w:div w:id="726799234">
      <w:bodyDiv w:val="1"/>
      <w:marLeft w:val="0"/>
      <w:marRight w:val="0"/>
      <w:marTop w:val="0"/>
      <w:marBottom w:val="0"/>
      <w:divBdr>
        <w:top w:val="none" w:sz="0" w:space="0" w:color="auto"/>
        <w:left w:val="none" w:sz="0" w:space="0" w:color="auto"/>
        <w:bottom w:val="none" w:sz="0" w:space="0" w:color="auto"/>
        <w:right w:val="none" w:sz="0" w:space="0" w:color="auto"/>
      </w:divBdr>
    </w:div>
    <w:div w:id="727074124">
      <w:bodyDiv w:val="1"/>
      <w:marLeft w:val="0"/>
      <w:marRight w:val="0"/>
      <w:marTop w:val="0"/>
      <w:marBottom w:val="0"/>
      <w:divBdr>
        <w:top w:val="none" w:sz="0" w:space="0" w:color="auto"/>
        <w:left w:val="none" w:sz="0" w:space="0" w:color="auto"/>
        <w:bottom w:val="none" w:sz="0" w:space="0" w:color="auto"/>
        <w:right w:val="none" w:sz="0" w:space="0" w:color="auto"/>
      </w:divBdr>
    </w:div>
    <w:div w:id="727340759">
      <w:bodyDiv w:val="1"/>
      <w:marLeft w:val="0"/>
      <w:marRight w:val="0"/>
      <w:marTop w:val="0"/>
      <w:marBottom w:val="0"/>
      <w:divBdr>
        <w:top w:val="none" w:sz="0" w:space="0" w:color="auto"/>
        <w:left w:val="none" w:sz="0" w:space="0" w:color="auto"/>
        <w:bottom w:val="none" w:sz="0" w:space="0" w:color="auto"/>
        <w:right w:val="none" w:sz="0" w:space="0" w:color="auto"/>
      </w:divBdr>
    </w:div>
    <w:div w:id="738676163">
      <w:bodyDiv w:val="1"/>
      <w:marLeft w:val="0"/>
      <w:marRight w:val="0"/>
      <w:marTop w:val="0"/>
      <w:marBottom w:val="0"/>
      <w:divBdr>
        <w:top w:val="none" w:sz="0" w:space="0" w:color="auto"/>
        <w:left w:val="none" w:sz="0" w:space="0" w:color="auto"/>
        <w:bottom w:val="none" w:sz="0" w:space="0" w:color="auto"/>
        <w:right w:val="none" w:sz="0" w:space="0" w:color="auto"/>
      </w:divBdr>
    </w:div>
    <w:div w:id="739254246">
      <w:bodyDiv w:val="1"/>
      <w:marLeft w:val="0"/>
      <w:marRight w:val="0"/>
      <w:marTop w:val="0"/>
      <w:marBottom w:val="0"/>
      <w:divBdr>
        <w:top w:val="none" w:sz="0" w:space="0" w:color="auto"/>
        <w:left w:val="none" w:sz="0" w:space="0" w:color="auto"/>
        <w:bottom w:val="none" w:sz="0" w:space="0" w:color="auto"/>
        <w:right w:val="none" w:sz="0" w:space="0" w:color="auto"/>
      </w:divBdr>
    </w:div>
    <w:div w:id="740756116">
      <w:bodyDiv w:val="1"/>
      <w:marLeft w:val="0"/>
      <w:marRight w:val="0"/>
      <w:marTop w:val="0"/>
      <w:marBottom w:val="0"/>
      <w:divBdr>
        <w:top w:val="none" w:sz="0" w:space="0" w:color="auto"/>
        <w:left w:val="none" w:sz="0" w:space="0" w:color="auto"/>
        <w:bottom w:val="none" w:sz="0" w:space="0" w:color="auto"/>
        <w:right w:val="none" w:sz="0" w:space="0" w:color="auto"/>
      </w:divBdr>
    </w:div>
    <w:div w:id="742140321">
      <w:bodyDiv w:val="1"/>
      <w:marLeft w:val="0"/>
      <w:marRight w:val="0"/>
      <w:marTop w:val="0"/>
      <w:marBottom w:val="0"/>
      <w:divBdr>
        <w:top w:val="none" w:sz="0" w:space="0" w:color="auto"/>
        <w:left w:val="none" w:sz="0" w:space="0" w:color="auto"/>
        <w:bottom w:val="none" w:sz="0" w:space="0" w:color="auto"/>
        <w:right w:val="none" w:sz="0" w:space="0" w:color="auto"/>
      </w:divBdr>
    </w:div>
    <w:div w:id="743141642">
      <w:bodyDiv w:val="1"/>
      <w:marLeft w:val="0"/>
      <w:marRight w:val="0"/>
      <w:marTop w:val="0"/>
      <w:marBottom w:val="0"/>
      <w:divBdr>
        <w:top w:val="none" w:sz="0" w:space="0" w:color="auto"/>
        <w:left w:val="none" w:sz="0" w:space="0" w:color="auto"/>
        <w:bottom w:val="none" w:sz="0" w:space="0" w:color="auto"/>
        <w:right w:val="none" w:sz="0" w:space="0" w:color="auto"/>
      </w:divBdr>
    </w:div>
    <w:div w:id="747963293">
      <w:bodyDiv w:val="1"/>
      <w:marLeft w:val="0"/>
      <w:marRight w:val="0"/>
      <w:marTop w:val="0"/>
      <w:marBottom w:val="0"/>
      <w:divBdr>
        <w:top w:val="none" w:sz="0" w:space="0" w:color="auto"/>
        <w:left w:val="none" w:sz="0" w:space="0" w:color="auto"/>
        <w:bottom w:val="none" w:sz="0" w:space="0" w:color="auto"/>
        <w:right w:val="none" w:sz="0" w:space="0" w:color="auto"/>
      </w:divBdr>
    </w:div>
    <w:div w:id="747994725">
      <w:bodyDiv w:val="1"/>
      <w:marLeft w:val="0"/>
      <w:marRight w:val="0"/>
      <w:marTop w:val="0"/>
      <w:marBottom w:val="0"/>
      <w:divBdr>
        <w:top w:val="none" w:sz="0" w:space="0" w:color="auto"/>
        <w:left w:val="none" w:sz="0" w:space="0" w:color="auto"/>
        <w:bottom w:val="none" w:sz="0" w:space="0" w:color="auto"/>
        <w:right w:val="none" w:sz="0" w:space="0" w:color="auto"/>
      </w:divBdr>
    </w:div>
    <w:div w:id="749472910">
      <w:bodyDiv w:val="1"/>
      <w:marLeft w:val="0"/>
      <w:marRight w:val="0"/>
      <w:marTop w:val="0"/>
      <w:marBottom w:val="0"/>
      <w:divBdr>
        <w:top w:val="none" w:sz="0" w:space="0" w:color="auto"/>
        <w:left w:val="none" w:sz="0" w:space="0" w:color="auto"/>
        <w:bottom w:val="none" w:sz="0" w:space="0" w:color="auto"/>
        <w:right w:val="none" w:sz="0" w:space="0" w:color="auto"/>
      </w:divBdr>
    </w:div>
    <w:div w:id="753821895">
      <w:bodyDiv w:val="1"/>
      <w:marLeft w:val="0"/>
      <w:marRight w:val="0"/>
      <w:marTop w:val="0"/>
      <w:marBottom w:val="0"/>
      <w:divBdr>
        <w:top w:val="none" w:sz="0" w:space="0" w:color="auto"/>
        <w:left w:val="none" w:sz="0" w:space="0" w:color="auto"/>
        <w:bottom w:val="none" w:sz="0" w:space="0" w:color="auto"/>
        <w:right w:val="none" w:sz="0" w:space="0" w:color="auto"/>
      </w:divBdr>
    </w:div>
    <w:div w:id="755058211">
      <w:bodyDiv w:val="1"/>
      <w:marLeft w:val="0"/>
      <w:marRight w:val="0"/>
      <w:marTop w:val="0"/>
      <w:marBottom w:val="0"/>
      <w:divBdr>
        <w:top w:val="none" w:sz="0" w:space="0" w:color="auto"/>
        <w:left w:val="none" w:sz="0" w:space="0" w:color="auto"/>
        <w:bottom w:val="none" w:sz="0" w:space="0" w:color="auto"/>
        <w:right w:val="none" w:sz="0" w:space="0" w:color="auto"/>
      </w:divBdr>
    </w:div>
    <w:div w:id="756482357">
      <w:bodyDiv w:val="1"/>
      <w:marLeft w:val="0"/>
      <w:marRight w:val="0"/>
      <w:marTop w:val="0"/>
      <w:marBottom w:val="0"/>
      <w:divBdr>
        <w:top w:val="none" w:sz="0" w:space="0" w:color="auto"/>
        <w:left w:val="none" w:sz="0" w:space="0" w:color="auto"/>
        <w:bottom w:val="none" w:sz="0" w:space="0" w:color="auto"/>
        <w:right w:val="none" w:sz="0" w:space="0" w:color="auto"/>
      </w:divBdr>
    </w:div>
    <w:div w:id="767821284">
      <w:bodyDiv w:val="1"/>
      <w:marLeft w:val="0"/>
      <w:marRight w:val="0"/>
      <w:marTop w:val="0"/>
      <w:marBottom w:val="0"/>
      <w:divBdr>
        <w:top w:val="none" w:sz="0" w:space="0" w:color="auto"/>
        <w:left w:val="none" w:sz="0" w:space="0" w:color="auto"/>
        <w:bottom w:val="none" w:sz="0" w:space="0" w:color="auto"/>
        <w:right w:val="none" w:sz="0" w:space="0" w:color="auto"/>
      </w:divBdr>
    </w:div>
    <w:div w:id="767846920">
      <w:bodyDiv w:val="1"/>
      <w:marLeft w:val="0"/>
      <w:marRight w:val="0"/>
      <w:marTop w:val="0"/>
      <w:marBottom w:val="0"/>
      <w:divBdr>
        <w:top w:val="none" w:sz="0" w:space="0" w:color="auto"/>
        <w:left w:val="none" w:sz="0" w:space="0" w:color="auto"/>
        <w:bottom w:val="none" w:sz="0" w:space="0" w:color="auto"/>
        <w:right w:val="none" w:sz="0" w:space="0" w:color="auto"/>
      </w:divBdr>
    </w:div>
    <w:div w:id="769160424">
      <w:bodyDiv w:val="1"/>
      <w:marLeft w:val="0"/>
      <w:marRight w:val="0"/>
      <w:marTop w:val="0"/>
      <w:marBottom w:val="0"/>
      <w:divBdr>
        <w:top w:val="none" w:sz="0" w:space="0" w:color="auto"/>
        <w:left w:val="none" w:sz="0" w:space="0" w:color="auto"/>
        <w:bottom w:val="none" w:sz="0" w:space="0" w:color="auto"/>
        <w:right w:val="none" w:sz="0" w:space="0" w:color="auto"/>
      </w:divBdr>
    </w:div>
    <w:div w:id="771164143">
      <w:bodyDiv w:val="1"/>
      <w:marLeft w:val="0"/>
      <w:marRight w:val="0"/>
      <w:marTop w:val="0"/>
      <w:marBottom w:val="0"/>
      <w:divBdr>
        <w:top w:val="none" w:sz="0" w:space="0" w:color="auto"/>
        <w:left w:val="none" w:sz="0" w:space="0" w:color="auto"/>
        <w:bottom w:val="none" w:sz="0" w:space="0" w:color="auto"/>
        <w:right w:val="none" w:sz="0" w:space="0" w:color="auto"/>
      </w:divBdr>
    </w:div>
    <w:div w:id="772239957">
      <w:bodyDiv w:val="1"/>
      <w:marLeft w:val="0"/>
      <w:marRight w:val="0"/>
      <w:marTop w:val="0"/>
      <w:marBottom w:val="0"/>
      <w:divBdr>
        <w:top w:val="none" w:sz="0" w:space="0" w:color="auto"/>
        <w:left w:val="none" w:sz="0" w:space="0" w:color="auto"/>
        <w:bottom w:val="none" w:sz="0" w:space="0" w:color="auto"/>
        <w:right w:val="none" w:sz="0" w:space="0" w:color="auto"/>
      </w:divBdr>
    </w:div>
    <w:div w:id="781076593">
      <w:bodyDiv w:val="1"/>
      <w:marLeft w:val="0"/>
      <w:marRight w:val="0"/>
      <w:marTop w:val="0"/>
      <w:marBottom w:val="0"/>
      <w:divBdr>
        <w:top w:val="none" w:sz="0" w:space="0" w:color="auto"/>
        <w:left w:val="none" w:sz="0" w:space="0" w:color="auto"/>
        <w:bottom w:val="none" w:sz="0" w:space="0" w:color="auto"/>
        <w:right w:val="none" w:sz="0" w:space="0" w:color="auto"/>
      </w:divBdr>
    </w:div>
    <w:div w:id="781193336">
      <w:bodyDiv w:val="1"/>
      <w:marLeft w:val="0"/>
      <w:marRight w:val="0"/>
      <w:marTop w:val="0"/>
      <w:marBottom w:val="0"/>
      <w:divBdr>
        <w:top w:val="none" w:sz="0" w:space="0" w:color="auto"/>
        <w:left w:val="none" w:sz="0" w:space="0" w:color="auto"/>
        <w:bottom w:val="none" w:sz="0" w:space="0" w:color="auto"/>
        <w:right w:val="none" w:sz="0" w:space="0" w:color="auto"/>
      </w:divBdr>
    </w:div>
    <w:div w:id="783614593">
      <w:bodyDiv w:val="1"/>
      <w:marLeft w:val="0"/>
      <w:marRight w:val="0"/>
      <w:marTop w:val="0"/>
      <w:marBottom w:val="0"/>
      <w:divBdr>
        <w:top w:val="none" w:sz="0" w:space="0" w:color="auto"/>
        <w:left w:val="none" w:sz="0" w:space="0" w:color="auto"/>
        <w:bottom w:val="none" w:sz="0" w:space="0" w:color="auto"/>
        <w:right w:val="none" w:sz="0" w:space="0" w:color="auto"/>
      </w:divBdr>
    </w:div>
    <w:div w:id="785194807">
      <w:bodyDiv w:val="1"/>
      <w:marLeft w:val="0"/>
      <w:marRight w:val="0"/>
      <w:marTop w:val="0"/>
      <w:marBottom w:val="0"/>
      <w:divBdr>
        <w:top w:val="none" w:sz="0" w:space="0" w:color="auto"/>
        <w:left w:val="none" w:sz="0" w:space="0" w:color="auto"/>
        <w:bottom w:val="none" w:sz="0" w:space="0" w:color="auto"/>
        <w:right w:val="none" w:sz="0" w:space="0" w:color="auto"/>
      </w:divBdr>
    </w:div>
    <w:div w:id="787044746">
      <w:bodyDiv w:val="1"/>
      <w:marLeft w:val="0"/>
      <w:marRight w:val="0"/>
      <w:marTop w:val="0"/>
      <w:marBottom w:val="0"/>
      <w:divBdr>
        <w:top w:val="none" w:sz="0" w:space="0" w:color="auto"/>
        <w:left w:val="none" w:sz="0" w:space="0" w:color="auto"/>
        <w:bottom w:val="none" w:sz="0" w:space="0" w:color="auto"/>
        <w:right w:val="none" w:sz="0" w:space="0" w:color="auto"/>
      </w:divBdr>
    </w:div>
    <w:div w:id="789084776">
      <w:bodyDiv w:val="1"/>
      <w:marLeft w:val="0"/>
      <w:marRight w:val="0"/>
      <w:marTop w:val="0"/>
      <w:marBottom w:val="0"/>
      <w:divBdr>
        <w:top w:val="none" w:sz="0" w:space="0" w:color="auto"/>
        <w:left w:val="none" w:sz="0" w:space="0" w:color="auto"/>
        <w:bottom w:val="none" w:sz="0" w:space="0" w:color="auto"/>
        <w:right w:val="none" w:sz="0" w:space="0" w:color="auto"/>
      </w:divBdr>
    </w:div>
    <w:div w:id="789469011">
      <w:bodyDiv w:val="1"/>
      <w:marLeft w:val="0"/>
      <w:marRight w:val="0"/>
      <w:marTop w:val="0"/>
      <w:marBottom w:val="0"/>
      <w:divBdr>
        <w:top w:val="none" w:sz="0" w:space="0" w:color="auto"/>
        <w:left w:val="none" w:sz="0" w:space="0" w:color="auto"/>
        <w:bottom w:val="none" w:sz="0" w:space="0" w:color="auto"/>
        <w:right w:val="none" w:sz="0" w:space="0" w:color="auto"/>
      </w:divBdr>
    </w:div>
    <w:div w:id="792406230">
      <w:bodyDiv w:val="1"/>
      <w:marLeft w:val="0"/>
      <w:marRight w:val="0"/>
      <w:marTop w:val="0"/>
      <w:marBottom w:val="0"/>
      <w:divBdr>
        <w:top w:val="none" w:sz="0" w:space="0" w:color="auto"/>
        <w:left w:val="none" w:sz="0" w:space="0" w:color="auto"/>
        <w:bottom w:val="none" w:sz="0" w:space="0" w:color="auto"/>
        <w:right w:val="none" w:sz="0" w:space="0" w:color="auto"/>
      </w:divBdr>
    </w:div>
    <w:div w:id="793214447">
      <w:bodyDiv w:val="1"/>
      <w:marLeft w:val="0"/>
      <w:marRight w:val="0"/>
      <w:marTop w:val="0"/>
      <w:marBottom w:val="0"/>
      <w:divBdr>
        <w:top w:val="none" w:sz="0" w:space="0" w:color="auto"/>
        <w:left w:val="none" w:sz="0" w:space="0" w:color="auto"/>
        <w:bottom w:val="none" w:sz="0" w:space="0" w:color="auto"/>
        <w:right w:val="none" w:sz="0" w:space="0" w:color="auto"/>
      </w:divBdr>
    </w:div>
    <w:div w:id="793643538">
      <w:bodyDiv w:val="1"/>
      <w:marLeft w:val="0"/>
      <w:marRight w:val="0"/>
      <w:marTop w:val="0"/>
      <w:marBottom w:val="0"/>
      <w:divBdr>
        <w:top w:val="none" w:sz="0" w:space="0" w:color="auto"/>
        <w:left w:val="none" w:sz="0" w:space="0" w:color="auto"/>
        <w:bottom w:val="none" w:sz="0" w:space="0" w:color="auto"/>
        <w:right w:val="none" w:sz="0" w:space="0" w:color="auto"/>
      </w:divBdr>
    </w:div>
    <w:div w:id="794062199">
      <w:bodyDiv w:val="1"/>
      <w:marLeft w:val="0"/>
      <w:marRight w:val="0"/>
      <w:marTop w:val="0"/>
      <w:marBottom w:val="0"/>
      <w:divBdr>
        <w:top w:val="none" w:sz="0" w:space="0" w:color="auto"/>
        <w:left w:val="none" w:sz="0" w:space="0" w:color="auto"/>
        <w:bottom w:val="none" w:sz="0" w:space="0" w:color="auto"/>
        <w:right w:val="none" w:sz="0" w:space="0" w:color="auto"/>
      </w:divBdr>
    </w:div>
    <w:div w:id="796415440">
      <w:bodyDiv w:val="1"/>
      <w:marLeft w:val="0"/>
      <w:marRight w:val="0"/>
      <w:marTop w:val="0"/>
      <w:marBottom w:val="0"/>
      <w:divBdr>
        <w:top w:val="none" w:sz="0" w:space="0" w:color="auto"/>
        <w:left w:val="none" w:sz="0" w:space="0" w:color="auto"/>
        <w:bottom w:val="none" w:sz="0" w:space="0" w:color="auto"/>
        <w:right w:val="none" w:sz="0" w:space="0" w:color="auto"/>
      </w:divBdr>
    </w:div>
    <w:div w:id="796874568">
      <w:bodyDiv w:val="1"/>
      <w:marLeft w:val="0"/>
      <w:marRight w:val="0"/>
      <w:marTop w:val="0"/>
      <w:marBottom w:val="0"/>
      <w:divBdr>
        <w:top w:val="none" w:sz="0" w:space="0" w:color="auto"/>
        <w:left w:val="none" w:sz="0" w:space="0" w:color="auto"/>
        <w:bottom w:val="none" w:sz="0" w:space="0" w:color="auto"/>
        <w:right w:val="none" w:sz="0" w:space="0" w:color="auto"/>
      </w:divBdr>
    </w:div>
    <w:div w:id="799618147">
      <w:bodyDiv w:val="1"/>
      <w:marLeft w:val="0"/>
      <w:marRight w:val="0"/>
      <w:marTop w:val="0"/>
      <w:marBottom w:val="0"/>
      <w:divBdr>
        <w:top w:val="none" w:sz="0" w:space="0" w:color="auto"/>
        <w:left w:val="none" w:sz="0" w:space="0" w:color="auto"/>
        <w:bottom w:val="none" w:sz="0" w:space="0" w:color="auto"/>
        <w:right w:val="none" w:sz="0" w:space="0" w:color="auto"/>
      </w:divBdr>
      <w:divsChild>
        <w:div w:id="233971258">
          <w:marLeft w:val="0"/>
          <w:marRight w:val="0"/>
          <w:marTop w:val="0"/>
          <w:marBottom w:val="0"/>
          <w:divBdr>
            <w:top w:val="none" w:sz="0" w:space="0" w:color="auto"/>
            <w:left w:val="none" w:sz="0" w:space="0" w:color="auto"/>
            <w:bottom w:val="none" w:sz="0" w:space="0" w:color="auto"/>
            <w:right w:val="none" w:sz="0" w:space="0" w:color="auto"/>
          </w:divBdr>
          <w:divsChild>
            <w:div w:id="968895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00422722">
      <w:bodyDiv w:val="1"/>
      <w:marLeft w:val="0"/>
      <w:marRight w:val="0"/>
      <w:marTop w:val="0"/>
      <w:marBottom w:val="0"/>
      <w:divBdr>
        <w:top w:val="none" w:sz="0" w:space="0" w:color="auto"/>
        <w:left w:val="none" w:sz="0" w:space="0" w:color="auto"/>
        <w:bottom w:val="none" w:sz="0" w:space="0" w:color="auto"/>
        <w:right w:val="none" w:sz="0" w:space="0" w:color="auto"/>
      </w:divBdr>
    </w:div>
    <w:div w:id="802305888">
      <w:bodyDiv w:val="1"/>
      <w:marLeft w:val="0"/>
      <w:marRight w:val="0"/>
      <w:marTop w:val="0"/>
      <w:marBottom w:val="0"/>
      <w:divBdr>
        <w:top w:val="none" w:sz="0" w:space="0" w:color="auto"/>
        <w:left w:val="none" w:sz="0" w:space="0" w:color="auto"/>
        <w:bottom w:val="none" w:sz="0" w:space="0" w:color="auto"/>
        <w:right w:val="none" w:sz="0" w:space="0" w:color="auto"/>
      </w:divBdr>
    </w:div>
    <w:div w:id="802772947">
      <w:bodyDiv w:val="1"/>
      <w:marLeft w:val="0"/>
      <w:marRight w:val="0"/>
      <w:marTop w:val="0"/>
      <w:marBottom w:val="0"/>
      <w:divBdr>
        <w:top w:val="none" w:sz="0" w:space="0" w:color="auto"/>
        <w:left w:val="none" w:sz="0" w:space="0" w:color="auto"/>
        <w:bottom w:val="none" w:sz="0" w:space="0" w:color="auto"/>
        <w:right w:val="none" w:sz="0" w:space="0" w:color="auto"/>
      </w:divBdr>
    </w:div>
    <w:div w:id="817764320">
      <w:bodyDiv w:val="1"/>
      <w:marLeft w:val="0"/>
      <w:marRight w:val="0"/>
      <w:marTop w:val="0"/>
      <w:marBottom w:val="0"/>
      <w:divBdr>
        <w:top w:val="none" w:sz="0" w:space="0" w:color="auto"/>
        <w:left w:val="none" w:sz="0" w:space="0" w:color="auto"/>
        <w:bottom w:val="none" w:sz="0" w:space="0" w:color="auto"/>
        <w:right w:val="none" w:sz="0" w:space="0" w:color="auto"/>
      </w:divBdr>
    </w:div>
    <w:div w:id="819424429">
      <w:bodyDiv w:val="1"/>
      <w:marLeft w:val="0"/>
      <w:marRight w:val="0"/>
      <w:marTop w:val="0"/>
      <w:marBottom w:val="0"/>
      <w:divBdr>
        <w:top w:val="none" w:sz="0" w:space="0" w:color="auto"/>
        <w:left w:val="none" w:sz="0" w:space="0" w:color="auto"/>
        <w:bottom w:val="none" w:sz="0" w:space="0" w:color="auto"/>
        <w:right w:val="none" w:sz="0" w:space="0" w:color="auto"/>
      </w:divBdr>
    </w:div>
    <w:div w:id="821506614">
      <w:bodyDiv w:val="1"/>
      <w:marLeft w:val="0"/>
      <w:marRight w:val="0"/>
      <w:marTop w:val="0"/>
      <w:marBottom w:val="0"/>
      <w:divBdr>
        <w:top w:val="none" w:sz="0" w:space="0" w:color="auto"/>
        <w:left w:val="none" w:sz="0" w:space="0" w:color="auto"/>
        <w:bottom w:val="none" w:sz="0" w:space="0" w:color="auto"/>
        <w:right w:val="none" w:sz="0" w:space="0" w:color="auto"/>
      </w:divBdr>
    </w:div>
    <w:div w:id="823620089">
      <w:bodyDiv w:val="1"/>
      <w:marLeft w:val="0"/>
      <w:marRight w:val="0"/>
      <w:marTop w:val="0"/>
      <w:marBottom w:val="0"/>
      <w:divBdr>
        <w:top w:val="none" w:sz="0" w:space="0" w:color="auto"/>
        <w:left w:val="none" w:sz="0" w:space="0" w:color="auto"/>
        <w:bottom w:val="none" w:sz="0" w:space="0" w:color="auto"/>
        <w:right w:val="none" w:sz="0" w:space="0" w:color="auto"/>
      </w:divBdr>
    </w:div>
    <w:div w:id="823860396">
      <w:bodyDiv w:val="1"/>
      <w:marLeft w:val="0"/>
      <w:marRight w:val="0"/>
      <w:marTop w:val="0"/>
      <w:marBottom w:val="0"/>
      <w:divBdr>
        <w:top w:val="none" w:sz="0" w:space="0" w:color="auto"/>
        <w:left w:val="none" w:sz="0" w:space="0" w:color="auto"/>
        <w:bottom w:val="none" w:sz="0" w:space="0" w:color="auto"/>
        <w:right w:val="none" w:sz="0" w:space="0" w:color="auto"/>
      </w:divBdr>
    </w:div>
    <w:div w:id="825391806">
      <w:bodyDiv w:val="1"/>
      <w:marLeft w:val="0"/>
      <w:marRight w:val="0"/>
      <w:marTop w:val="0"/>
      <w:marBottom w:val="0"/>
      <w:divBdr>
        <w:top w:val="none" w:sz="0" w:space="0" w:color="auto"/>
        <w:left w:val="none" w:sz="0" w:space="0" w:color="auto"/>
        <w:bottom w:val="none" w:sz="0" w:space="0" w:color="auto"/>
        <w:right w:val="none" w:sz="0" w:space="0" w:color="auto"/>
      </w:divBdr>
    </w:div>
    <w:div w:id="827670424">
      <w:bodyDiv w:val="1"/>
      <w:marLeft w:val="0"/>
      <w:marRight w:val="0"/>
      <w:marTop w:val="0"/>
      <w:marBottom w:val="0"/>
      <w:divBdr>
        <w:top w:val="none" w:sz="0" w:space="0" w:color="auto"/>
        <w:left w:val="none" w:sz="0" w:space="0" w:color="auto"/>
        <w:bottom w:val="none" w:sz="0" w:space="0" w:color="auto"/>
        <w:right w:val="none" w:sz="0" w:space="0" w:color="auto"/>
      </w:divBdr>
    </w:div>
    <w:div w:id="828834732">
      <w:bodyDiv w:val="1"/>
      <w:marLeft w:val="0"/>
      <w:marRight w:val="0"/>
      <w:marTop w:val="0"/>
      <w:marBottom w:val="0"/>
      <w:divBdr>
        <w:top w:val="none" w:sz="0" w:space="0" w:color="auto"/>
        <w:left w:val="none" w:sz="0" w:space="0" w:color="auto"/>
        <w:bottom w:val="none" w:sz="0" w:space="0" w:color="auto"/>
        <w:right w:val="none" w:sz="0" w:space="0" w:color="auto"/>
      </w:divBdr>
    </w:div>
    <w:div w:id="840897921">
      <w:bodyDiv w:val="1"/>
      <w:marLeft w:val="0"/>
      <w:marRight w:val="0"/>
      <w:marTop w:val="0"/>
      <w:marBottom w:val="0"/>
      <w:divBdr>
        <w:top w:val="none" w:sz="0" w:space="0" w:color="auto"/>
        <w:left w:val="none" w:sz="0" w:space="0" w:color="auto"/>
        <w:bottom w:val="none" w:sz="0" w:space="0" w:color="auto"/>
        <w:right w:val="none" w:sz="0" w:space="0" w:color="auto"/>
      </w:divBdr>
    </w:div>
    <w:div w:id="842596633">
      <w:bodyDiv w:val="1"/>
      <w:marLeft w:val="0"/>
      <w:marRight w:val="0"/>
      <w:marTop w:val="0"/>
      <w:marBottom w:val="0"/>
      <w:divBdr>
        <w:top w:val="none" w:sz="0" w:space="0" w:color="auto"/>
        <w:left w:val="none" w:sz="0" w:space="0" w:color="auto"/>
        <w:bottom w:val="none" w:sz="0" w:space="0" w:color="auto"/>
        <w:right w:val="none" w:sz="0" w:space="0" w:color="auto"/>
      </w:divBdr>
    </w:div>
    <w:div w:id="852302681">
      <w:bodyDiv w:val="1"/>
      <w:marLeft w:val="0"/>
      <w:marRight w:val="0"/>
      <w:marTop w:val="0"/>
      <w:marBottom w:val="0"/>
      <w:divBdr>
        <w:top w:val="none" w:sz="0" w:space="0" w:color="auto"/>
        <w:left w:val="none" w:sz="0" w:space="0" w:color="auto"/>
        <w:bottom w:val="none" w:sz="0" w:space="0" w:color="auto"/>
        <w:right w:val="none" w:sz="0" w:space="0" w:color="auto"/>
      </w:divBdr>
    </w:div>
    <w:div w:id="854533725">
      <w:bodyDiv w:val="1"/>
      <w:marLeft w:val="0"/>
      <w:marRight w:val="0"/>
      <w:marTop w:val="0"/>
      <w:marBottom w:val="0"/>
      <w:divBdr>
        <w:top w:val="none" w:sz="0" w:space="0" w:color="auto"/>
        <w:left w:val="none" w:sz="0" w:space="0" w:color="auto"/>
        <w:bottom w:val="none" w:sz="0" w:space="0" w:color="auto"/>
        <w:right w:val="none" w:sz="0" w:space="0" w:color="auto"/>
      </w:divBdr>
    </w:div>
    <w:div w:id="855577420">
      <w:bodyDiv w:val="1"/>
      <w:marLeft w:val="0"/>
      <w:marRight w:val="0"/>
      <w:marTop w:val="0"/>
      <w:marBottom w:val="0"/>
      <w:divBdr>
        <w:top w:val="none" w:sz="0" w:space="0" w:color="auto"/>
        <w:left w:val="none" w:sz="0" w:space="0" w:color="auto"/>
        <w:bottom w:val="none" w:sz="0" w:space="0" w:color="auto"/>
        <w:right w:val="none" w:sz="0" w:space="0" w:color="auto"/>
      </w:divBdr>
      <w:divsChild>
        <w:div w:id="1587811718">
          <w:marLeft w:val="0"/>
          <w:marRight w:val="0"/>
          <w:marTop w:val="0"/>
          <w:marBottom w:val="0"/>
          <w:divBdr>
            <w:top w:val="none" w:sz="0" w:space="0" w:color="auto"/>
            <w:left w:val="none" w:sz="0" w:space="0" w:color="auto"/>
            <w:bottom w:val="none" w:sz="0" w:space="0" w:color="auto"/>
            <w:right w:val="none" w:sz="0" w:space="0" w:color="auto"/>
          </w:divBdr>
          <w:divsChild>
            <w:div w:id="21227242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59663854">
      <w:bodyDiv w:val="1"/>
      <w:marLeft w:val="0"/>
      <w:marRight w:val="0"/>
      <w:marTop w:val="0"/>
      <w:marBottom w:val="0"/>
      <w:divBdr>
        <w:top w:val="none" w:sz="0" w:space="0" w:color="auto"/>
        <w:left w:val="none" w:sz="0" w:space="0" w:color="auto"/>
        <w:bottom w:val="none" w:sz="0" w:space="0" w:color="auto"/>
        <w:right w:val="none" w:sz="0" w:space="0" w:color="auto"/>
      </w:divBdr>
    </w:div>
    <w:div w:id="859777086">
      <w:bodyDiv w:val="1"/>
      <w:marLeft w:val="0"/>
      <w:marRight w:val="0"/>
      <w:marTop w:val="0"/>
      <w:marBottom w:val="0"/>
      <w:divBdr>
        <w:top w:val="none" w:sz="0" w:space="0" w:color="auto"/>
        <w:left w:val="none" w:sz="0" w:space="0" w:color="auto"/>
        <w:bottom w:val="none" w:sz="0" w:space="0" w:color="auto"/>
        <w:right w:val="none" w:sz="0" w:space="0" w:color="auto"/>
      </w:divBdr>
    </w:div>
    <w:div w:id="859857722">
      <w:bodyDiv w:val="1"/>
      <w:marLeft w:val="0"/>
      <w:marRight w:val="0"/>
      <w:marTop w:val="0"/>
      <w:marBottom w:val="0"/>
      <w:divBdr>
        <w:top w:val="none" w:sz="0" w:space="0" w:color="auto"/>
        <w:left w:val="none" w:sz="0" w:space="0" w:color="auto"/>
        <w:bottom w:val="none" w:sz="0" w:space="0" w:color="auto"/>
        <w:right w:val="none" w:sz="0" w:space="0" w:color="auto"/>
      </w:divBdr>
    </w:div>
    <w:div w:id="861361888">
      <w:bodyDiv w:val="1"/>
      <w:marLeft w:val="0"/>
      <w:marRight w:val="0"/>
      <w:marTop w:val="0"/>
      <w:marBottom w:val="0"/>
      <w:divBdr>
        <w:top w:val="none" w:sz="0" w:space="0" w:color="auto"/>
        <w:left w:val="none" w:sz="0" w:space="0" w:color="auto"/>
        <w:bottom w:val="none" w:sz="0" w:space="0" w:color="auto"/>
        <w:right w:val="none" w:sz="0" w:space="0" w:color="auto"/>
      </w:divBdr>
    </w:div>
    <w:div w:id="862132472">
      <w:bodyDiv w:val="1"/>
      <w:marLeft w:val="0"/>
      <w:marRight w:val="0"/>
      <w:marTop w:val="0"/>
      <w:marBottom w:val="0"/>
      <w:divBdr>
        <w:top w:val="none" w:sz="0" w:space="0" w:color="auto"/>
        <w:left w:val="none" w:sz="0" w:space="0" w:color="auto"/>
        <w:bottom w:val="none" w:sz="0" w:space="0" w:color="auto"/>
        <w:right w:val="none" w:sz="0" w:space="0" w:color="auto"/>
      </w:divBdr>
    </w:div>
    <w:div w:id="864365506">
      <w:bodyDiv w:val="1"/>
      <w:marLeft w:val="0"/>
      <w:marRight w:val="0"/>
      <w:marTop w:val="0"/>
      <w:marBottom w:val="0"/>
      <w:divBdr>
        <w:top w:val="none" w:sz="0" w:space="0" w:color="auto"/>
        <w:left w:val="none" w:sz="0" w:space="0" w:color="auto"/>
        <w:bottom w:val="none" w:sz="0" w:space="0" w:color="auto"/>
        <w:right w:val="none" w:sz="0" w:space="0" w:color="auto"/>
      </w:divBdr>
    </w:div>
    <w:div w:id="865366117">
      <w:bodyDiv w:val="1"/>
      <w:marLeft w:val="0"/>
      <w:marRight w:val="0"/>
      <w:marTop w:val="0"/>
      <w:marBottom w:val="0"/>
      <w:divBdr>
        <w:top w:val="none" w:sz="0" w:space="0" w:color="auto"/>
        <w:left w:val="none" w:sz="0" w:space="0" w:color="auto"/>
        <w:bottom w:val="none" w:sz="0" w:space="0" w:color="auto"/>
        <w:right w:val="none" w:sz="0" w:space="0" w:color="auto"/>
      </w:divBdr>
    </w:div>
    <w:div w:id="865993800">
      <w:bodyDiv w:val="1"/>
      <w:marLeft w:val="0"/>
      <w:marRight w:val="0"/>
      <w:marTop w:val="0"/>
      <w:marBottom w:val="0"/>
      <w:divBdr>
        <w:top w:val="none" w:sz="0" w:space="0" w:color="auto"/>
        <w:left w:val="none" w:sz="0" w:space="0" w:color="auto"/>
        <w:bottom w:val="none" w:sz="0" w:space="0" w:color="auto"/>
        <w:right w:val="none" w:sz="0" w:space="0" w:color="auto"/>
      </w:divBdr>
    </w:div>
    <w:div w:id="867177557">
      <w:bodyDiv w:val="1"/>
      <w:marLeft w:val="0"/>
      <w:marRight w:val="0"/>
      <w:marTop w:val="0"/>
      <w:marBottom w:val="0"/>
      <w:divBdr>
        <w:top w:val="none" w:sz="0" w:space="0" w:color="auto"/>
        <w:left w:val="none" w:sz="0" w:space="0" w:color="auto"/>
        <w:bottom w:val="none" w:sz="0" w:space="0" w:color="auto"/>
        <w:right w:val="none" w:sz="0" w:space="0" w:color="auto"/>
      </w:divBdr>
    </w:div>
    <w:div w:id="872884715">
      <w:bodyDiv w:val="1"/>
      <w:marLeft w:val="0"/>
      <w:marRight w:val="0"/>
      <w:marTop w:val="0"/>
      <w:marBottom w:val="0"/>
      <w:divBdr>
        <w:top w:val="none" w:sz="0" w:space="0" w:color="auto"/>
        <w:left w:val="none" w:sz="0" w:space="0" w:color="auto"/>
        <w:bottom w:val="none" w:sz="0" w:space="0" w:color="auto"/>
        <w:right w:val="none" w:sz="0" w:space="0" w:color="auto"/>
      </w:divBdr>
    </w:div>
    <w:div w:id="874538191">
      <w:bodyDiv w:val="1"/>
      <w:marLeft w:val="0"/>
      <w:marRight w:val="0"/>
      <w:marTop w:val="0"/>
      <w:marBottom w:val="0"/>
      <w:divBdr>
        <w:top w:val="none" w:sz="0" w:space="0" w:color="auto"/>
        <w:left w:val="none" w:sz="0" w:space="0" w:color="auto"/>
        <w:bottom w:val="none" w:sz="0" w:space="0" w:color="auto"/>
        <w:right w:val="none" w:sz="0" w:space="0" w:color="auto"/>
      </w:divBdr>
    </w:div>
    <w:div w:id="878591245">
      <w:bodyDiv w:val="1"/>
      <w:marLeft w:val="0"/>
      <w:marRight w:val="0"/>
      <w:marTop w:val="0"/>
      <w:marBottom w:val="0"/>
      <w:divBdr>
        <w:top w:val="none" w:sz="0" w:space="0" w:color="auto"/>
        <w:left w:val="none" w:sz="0" w:space="0" w:color="auto"/>
        <w:bottom w:val="none" w:sz="0" w:space="0" w:color="auto"/>
        <w:right w:val="none" w:sz="0" w:space="0" w:color="auto"/>
      </w:divBdr>
    </w:div>
    <w:div w:id="879174606">
      <w:bodyDiv w:val="1"/>
      <w:marLeft w:val="0"/>
      <w:marRight w:val="0"/>
      <w:marTop w:val="0"/>
      <w:marBottom w:val="0"/>
      <w:divBdr>
        <w:top w:val="none" w:sz="0" w:space="0" w:color="auto"/>
        <w:left w:val="none" w:sz="0" w:space="0" w:color="auto"/>
        <w:bottom w:val="none" w:sz="0" w:space="0" w:color="auto"/>
        <w:right w:val="none" w:sz="0" w:space="0" w:color="auto"/>
      </w:divBdr>
    </w:div>
    <w:div w:id="881481187">
      <w:bodyDiv w:val="1"/>
      <w:marLeft w:val="0"/>
      <w:marRight w:val="0"/>
      <w:marTop w:val="0"/>
      <w:marBottom w:val="0"/>
      <w:divBdr>
        <w:top w:val="none" w:sz="0" w:space="0" w:color="auto"/>
        <w:left w:val="none" w:sz="0" w:space="0" w:color="auto"/>
        <w:bottom w:val="none" w:sz="0" w:space="0" w:color="auto"/>
        <w:right w:val="none" w:sz="0" w:space="0" w:color="auto"/>
      </w:divBdr>
    </w:div>
    <w:div w:id="881601419">
      <w:bodyDiv w:val="1"/>
      <w:marLeft w:val="0"/>
      <w:marRight w:val="0"/>
      <w:marTop w:val="0"/>
      <w:marBottom w:val="0"/>
      <w:divBdr>
        <w:top w:val="none" w:sz="0" w:space="0" w:color="auto"/>
        <w:left w:val="none" w:sz="0" w:space="0" w:color="auto"/>
        <w:bottom w:val="none" w:sz="0" w:space="0" w:color="auto"/>
        <w:right w:val="none" w:sz="0" w:space="0" w:color="auto"/>
      </w:divBdr>
    </w:div>
    <w:div w:id="885095905">
      <w:bodyDiv w:val="1"/>
      <w:marLeft w:val="0"/>
      <w:marRight w:val="0"/>
      <w:marTop w:val="0"/>
      <w:marBottom w:val="0"/>
      <w:divBdr>
        <w:top w:val="none" w:sz="0" w:space="0" w:color="auto"/>
        <w:left w:val="none" w:sz="0" w:space="0" w:color="auto"/>
        <w:bottom w:val="none" w:sz="0" w:space="0" w:color="auto"/>
        <w:right w:val="none" w:sz="0" w:space="0" w:color="auto"/>
      </w:divBdr>
    </w:div>
    <w:div w:id="886601023">
      <w:bodyDiv w:val="1"/>
      <w:marLeft w:val="0"/>
      <w:marRight w:val="0"/>
      <w:marTop w:val="0"/>
      <w:marBottom w:val="0"/>
      <w:divBdr>
        <w:top w:val="none" w:sz="0" w:space="0" w:color="auto"/>
        <w:left w:val="none" w:sz="0" w:space="0" w:color="auto"/>
        <w:bottom w:val="none" w:sz="0" w:space="0" w:color="auto"/>
        <w:right w:val="none" w:sz="0" w:space="0" w:color="auto"/>
      </w:divBdr>
    </w:div>
    <w:div w:id="888809210">
      <w:bodyDiv w:val="1"/>
      <w:marLeft w:val="0"/>
      <w:marRight w:val="0"/>
      <w:marTop w:val="0"/>
      <w:marBottom w:val="0"/>
      <w:divBdr>
        <w:top w:val="none" w:sz="0" w:space="0" w:color="auto"/>
        <w:left w:val="none" w:sz="0" w:space="0" w:color="auto"/>
        <w:bottom w:val="none" w:sz="0" w:space="0" w:color="auto"/>
        <w:right w:val="none" w:sz="0" w:space="0" w:color="auto"/>
      </w:divBdr>
    </w:div>
    <w:div w:id="890582878">
      <w:bodyDiv w:val="1"/>
      <w:marLeft w:val="0"/>
      <w:marRight w:val="0"/>
      <w:marTop w:val="0"/>
      <w:marBottom w:val="0"/>
      <w:divBdr>
        <w:top w:val="none" w:sz="0" w:space="0" w:color="auto"/>
        <w:left w:val="none" w:sz="0" w:space="0" w:color="auto"/>
        <w:bottom w:val="none" w:sz="0" w:space="0" w:color="auto"/>
        <w:right w:val="none" w:sz="0" w:space="0" w:color="auto"/>
      </w:divBdr>
    </w:div>
    <w:div w:id="891158753">
      <w:bodyDiv w:val="1"/>
      <w:marLeft w:val="0"/>
      <w:marRight w:val="0"/>
      <w:marTop w:val="0"/>
      <w:marBottom w:val="0"/>
      <w:divBdr>
        <w:top w:val="none" w:sz="0" w:space="0" w:color="auto"/>
        <w:left w:val="none" w:sz="0" w:space="0" w:color="auto"/>
        <w:bottom w:val="none" w:sz="0" w:space="0" w:color="auto"/>
        <w:right w:val="none" w:sz="0" w:space="0" w:color="auto"/>
      </w:divBdr>
    </w:div>
    <w:div w:id="891187361">
      <w:bodyDiv w:val="1"/>
      <w:marLeft w:val="0"/>
      <w:marRight w:val="0"/>
      <w:marTop w:val="0"/>
      <w:marBottom w:val="0"/>
      <w:divBdr>
        <w:top w:val="none" w:sz="0" w:space="0" w:color="auto"/>
        <w:left w:val="none" w:sz="0" w:space="0" w:color="auto"/>
        <w:bottom w:val="none" w:sz="0" w:space="0" w:color="auto"/>
        <w:right w:val="none" w:sz="0" w:space="0" w:color="auto"/>
      </w:divBdr>
    </w:div>
    <w:div w:id="891885170">
      <w:bodyDiv w:val="1"/>
      <w:marLeft w:val="0"/>
      <w:marRight w:val="0"/>
      <w:marTop w:val="0"/>
      <w:marBottom w:val="0"/>
      <w:divBdr>
        <w:top w:val="none" w:sz="0" w:space="0" w:color="auto"/>
        <w:left w:val="none" w:sz="0" w:space="0" w:color="auto"/>
        <w:bottom w:val="none" w:sz="0" w:space="0" w:color="auto"/>
        <w:right w:val="none" w:sz="0" w:space="0" w:color="auto"/>
      </w:divBdr>
    </w:div>
    <w:div w:id="894045134">
      <w:bodyDiv w:val="1"/>
      <w:marLeft w:val="0"/>
      <w:marRight w:val="0"/>
      <w:marTop w:val="0"/>
      <w:marBottom w:val="0"/>
      <w:divBdr>
        <w:top w:val="none" w:sz="0" w:space="0" w:color="auto"/>
        <w:left w:val="none" w:sz="0" w:space="0" w:color="auto"/>
        <w:bottom w:val="none" w:sz="0" w:space="0" w:color="auto"/>
        <w:right w:val="none" w:sz="0" w:space="0" w:color="auto"/>
      </w:divBdr>
    </w:div>
    <w:div w:id="900024986">
      <w:bodyDiv w:val="1"/>
      <w:marLeft w:val="0"/>
      <w:marRight w:val="0"/>
      <w:marTop w:val="0"/>
      <w:marBottom w:val="0"/>
      <w:divBdr>
        <w:top w:val="none" w:sz="0" w:space="0" w:color="auto"/>
        <w:left w:val="none" w:sz="0" w:space="0" w:color="auto"/>
        <w:bottom w:val="none" w:sz="0" w:space="0" w:color="auto"/>
        <w:right w:val="none" w:sz="0" w:space="0" w:color="auto"/>
      </w:divBdr>
    </w:div>
    <w:div w:id="901989133">
      <w:bodyDiv w:val="1"/>
      <w:marLeft w:val="0"/>
      <w:marRight w:val="0"/>
      <w:marTop w:val="0"/>
      <w:marBottom w:val="0"/>
      <w:divBdr>
        <w:top w:val="none" w:sz="0" w:space="0" w:color="auto"/>
        <w:left w:val="none" w:sz="0" w:space="0" w:color="auto"/>
        <w:bottom w:val="none" w:sz="0" w:space="0" w:color="auto"/>
        <w:right w:val="none" w:sz="0" w:space="0" w:color="auto"/>
      </w:divBdr>
    </w:div>
    <w:div w:id="907110387">
      <w:bodyDiv w:val="1"/>
      <w:marLeft w:val="0"/>
      <w:marRight w:val="0"/>
      <w:marTop w:val="0"/>
      <w:marBottom w:val="0"/>
      <w:divBdr>
        <w:top w:val="none" w:sz="0" w:space="0" w:color="auto"/>
        <w:left w:val="none" w:sz="0" w:space="0" w:color="auto"/>
        <w:bottom w:val="none" w:sz="0" w:space="0" w:color="auto"/>
        <w:right w:val="none" w:sz="0" w:space="0" w:color="auto"/>
      </w:divBdr>
    </w:div>
    <w:div w:id="907543981">
      <w:bodyDiv w:val="1"/>
      <w:marLeft w:val="0"/>
      <w:marRight w:val="0"/>
      <w:marTop w:val="0"/>
      <w:marBottom w:val="0"/>
      <w:divBdr>
        <w:top w:val="none" w:sz="0" w:space="0" w:color="auto"/>
        <w:left w:val="none" w:sz="0" w:space="0" w:color="auto"/>
        <w:bottom w:val="none" w:sz="0" w:space="0" w:color="auto"/>
        <w:right w:val="none" w:sz="0" w:space="0" w:color="auto"/>
      </w:divBdr>
    </w:div>
    <w:div w:id="910390223">
      <w:bodyDiv w:val="1"/>
      <w:marLeft w:val="0"/>
      <w:marRight w:val="0"/>
      <w:marTop w:val="0"/>
      <w:marBottom w:val="0"/>
      <w:divBdr>
        <w:top w:val="none" w:sz="0" w:space="0" w:color="auto"/>
        <w:left w:val="none" w:sz="0" w:space="0" w:color="auto"/>
        <w:bottom w:val="none" w:sz="0" w:space="0" w:color="auto"/>
        <w:right w:val="none" w:sz="0" w:space="0" w:color="auto"/>
      </w:divBdr>
    </w:div>
    <w:div w:id="915700509">
      <w:bodyDiv w:val="1"/>
      <w:marLeft w:val="0"/>
      <w:marRight w:val="0"/>
      <w:marTop w:val="0"/>
      <w:marBottom w:val="0"/>
      <w:divBdr>
        <w:top w:val="none" w:sz="0" w:space="0" w:color="auto"/>
        <w:left w:val="none" w:sz="0" w:space="0" w:color="auto"/>
        <w:bottom w:val="none" w:sz="0" w:space="0" w:color="auto"/>
        <w:right w:val="none" w:sz="0" w:space="0" w:color="auto"/>
      </w:divBdr>
    </w:div>
    <w:div w:id="916943453">
      <w:bodyDiv w:val="1"/>
      <w:marLeft w:val="0"/>
      <w:marRight w:val="0"/>
      <w:marTop w:val="0"/>
      <w:marBottom w:val="0"/>
      <w:divBdr>
        <w:top w:val="none" w:sz="0" w:space="0" w:color="auto"/>
        <w:left w:val="none" w:sz="0" w:space="0" w:color="auto"/>
        <w:bottom w:val="none" w:sz="0" w:space="0" w:color="auto"/>
        <w:right w:val="none" w:sz="0" w:space="0" w:color="auto"/>
      </w:divBdr>
    </w:div>
    <w:div w:id="917833366">
      <w:bodyDiv w:val="1"/>
      <w:marLeft w:val="0"/>
      <w:marRight w:val="0"/>
      <w:marTop w:val="0"/>
      <w:marBottom w:val="0"/>
      <w:divBdr>
        <w:top w:val="none" w:sz="0" w:space="0" w:color="auto"/>
        <w:left w:val="none" w:sz="0" w:space="0" w:color="auto"/>
        <w:bottom w:val="none" w:sz="0" w:space="0" w:color="auto"/>
        <w:right w:val="none" w:sz="0" w:space="0" w:color="auto"/>
      </w:divBdr>
    </w:div>
    <w:div w:id="920067823">
      <w:bodyDiv w:val="1"/>
      <w:marLeft w:val="0"/>
      <w:marRight w:val="0"/>
      <w:marTop w:val="0"/>
      <w:marBottom w:val="0"/>
      <w:divBdr>
        <w:top w:val="none" w:sz="0" w:space="0" w:color="auto"/>
        <w:left w:val="none" w:sz="0" w:space="0" w:color="auto"/>
        <w:bottom w:val="none" w:sz="0" w:space="0" w:color="auto"/>
        <w:right w:val="none" w:sz="0" w:space="0" w:color="auto"/>
      </w:divBdr>
    </w:div>
    <w:div w:id="922764527">
      <w:bodyDiv w:val="1"/>
      <w:marLeft w:val="0"/>
      <w:marRight w:val="0"/>
      <w:marTop w:val="0"/>
      <w:marBottom w:val="0"/>
      <w:divBdr>
        <w:top w:val="none" w:sz="0" w:space="0" w:color="auto"/>
        <w:left w:val="none" w:sz="0" w:space="0" w:color="auto"/>
        <w:bottom w:val="none" w:sz="0" w:space="0" w:color="auto"/>
        <w:right w:val="none" w:sz="0" w:space="0" w:color="auto"/>
      </w:divBdr>
    </w:div>
    <w:div w:id="924648194">
      <w:bodyDiv w:val="1"/>
      <w:marLeft w:val="0"/>
      <w:marRight w:val="0"/>
      <w:marTop w:val="0"/>
      <w:marBottom w:val="0"/>
      <w:divBdr>
        <w:top w:val="none" w:sz="0" w:space="0" w:color="auto"/>
        <w:left w:val="none" w:sz="0" w:space="0" w:color="auto"/>
        <w:bottom w:val="none" w:sz="0" w:space="0" w:color="auto"/>
        <w:right w:val="none" w:sz="0" w:space="0" w:color="auto"/>
      </w:divBdr>
    </w:div>
    <w:div w:id="930897803">
      <w:bodyDiv w:val="1"/>
      <w:marLeft w:val="0"/>
      <w:marRight w:val="0"/>
      <w:marTop w:val="0"/>
      <w:marBottom w:val="0"/>
      <w:divBdr>
        <w:top w:val="none" w:sz="0" w:space="0" w:color="auto"/>
        <w:left w:val="none" w:sz="0" w:space="0" w:color="auto"/>
        <w:bottom w:val="none" w:sz="0" w:space="0" w:color="auto"/>
        <w:right w:val="none" w:sz="0" w:space="0" w:color="auto"/>
      </w:divBdr>
    </w:div>
    <w:div w:id="933439780">
      <w:bodyDiv w:val="1"/>
      <w:marLeft w:val="0"/>
      <w:marRight w:val="0"/>
      <w:marTop w:val="0"/>
      <w:marBottom w:val="0"/>
      <w:divBdr>
        <w:top w:val="none" w:sz="0" w:space="0" w:color="auto"/>
        <w:left w:val="none" w:sz="0" w:space="0" w:color="auto"/>
        <w:bottom w:val="none" w:sz="0" w:space="0" w:color="auto"/>
        <w:right w:val="none" w:sz="0" w:space="0" w:color="auto"/>
      </w:divBdr>
    </w:div>
    <w:div w:id="940141321">
      <w:bodyDiv w:val="1"/>
      <w:marLeft w:val="0"/>
      <w:marRight w:val="0"/>
      <w:marTop w:val="0"/>
      <w:marBottom w:val="0"/>
      <w:divBdr>
        <w:top w:val="none" w:sz="0" w:space="0" w:color="auto"/>
        <w:left w:val="none" w:sz="0" w:space="0" w:color="auto"/>
        <w:bottom w:val="none" w:sz="0" w:space="0" w:color="auto"/>
        <w:right w:val="none" w:sz="0" w:space="0" w:color="auto"/>
      </w:divBdr>
    </w:div>
    <w:div w:id="946424277">
      <w:bodyDiv w:val="1"/>
      <w:marLeft w:val="0"/>
      <w:marRight w:val="0"/>
      <w:marTop w:val="0"/>
      <w:marBottom w:val="0"/>
      <w:divBdr>
        <w:top w:val="none" w:sz="0" w:space="0" w:color="auto"/>
        <w:left w:val="none" w:sz="0" w:space="0" w:color="auto"/>
        <w:bottom w:val="none" w:sz="0" w:space="0" w:color="auto"/>
        <w:right w:val="none" w:sz="0" w:space="0" w:color="auto"/>
      </w:divBdr>
    </w:div>
    <w:div w:id="946545204">
      <w:bodyDiv w:val="1"/>
      <w:marLeft w:val="0"/>
      <w:marRight w:val="0"/>
      <w:marTop w:val="0"/>
      <w:marBottom w:val="0"/>
      <w:divBdr>
        <w:top w:val="none" w:sz="0" w:space="0" w:color="auto"/>
        <w:left w:val="none" w:sz="0" w:space="0" w:color="auto"/>
        <w:bottom w:val="none" w:sz="0" w:space="0" w:color="auto"/>
        <w:right w:val="none" w:sz="0" w:space="0" w:color="auto"/>
      </w:divBdr>
    </w:div>
    <w:div w:id="946889933">
      <w:bodyDiv w:val="1"/>
      <w:marLeft w:val="0"/>
      <w:marRight w:val="0"/>
      <w:marTop w:val="0"/>
      <w:marBottom w:val="0"/>
      <w:divBdr>
        <w:top w:val="none" w:sz="0" w:space="0" w:color="auto"/>
        <w:left w:val="none" w:sz="0" w:space="0" w:color="auto"/>
        <w:bottom w:val="none" w:sz="0" w:space="0" w:color="auto"/>
        <w:right w:val="none" w:sz="0" w:space="0" w:color="auto"/>
      </w:divBdr>
    </w:div>
    <w:div w:id="949363665">
      <w:bodyDiv w:val="1"/>
      <w:marLeft w:val="0"/>
      <w:marRight w:val="0"/>
      <w:marTop w:val="0"/>
      <w:marBottom w:val="0"/>
      <w:divBdr>
        <w:top w:val="none" w:sz="0" w:space="0" w:color="auto"/>
        <w:left w:val="none" w:sz="0" w:space="0" w:color="auto"/>
        <w:bottom w:val="none" w:sz="0" w:space="0" w:color="auto"/>
        <w:right w:val="none" w:sz="0" w:space="0" w:color="auto"/>
      </w:divBdr>
    </w:div>
    <w:div w:id="952513149">
      <w:bodyDiv w:val="1"/>
      <w:marLeft w:val="0"/>
      <w:marRight w:val="0"/>
      <w:marTop w:val="0"/>
      <w:marBottom w:val="0"/>
      <w:divBdr>
        <w:top w:val="none" w:sz="0" w:space="0" w:color="auto"/>
        <w:left w:val="none" w:sz="0" w:space="0" w:color="auto"/>
        <w:bottom w:val="none" w:sz="0" w:space="0" w:color="auto"/>
        <w:right w:val="none" w:sz="0" w:space="0" w:color="auto"/>
      </w:divBdr>
    </w:div>
    <w:div w:id="953293882">
      <w:bodyDiv w:val="1"/>
      <w:marLeft w:val="0"/>
      <w:marRight w:val="0"/>
      <w:marTop w:val="0"/>
      <w:marBottom w:val="0"/>
      <w:divBdr>
        <w:top w:val="none" w:sz="0" w:space="0" w:color="auto"/>
        <w:left w:val="none" w:sz="0" w:space="0" w:color="auto"/>
        <w:bottom w:val="none" w:sz="0" w:space="0" w:color="auto"/>
        <w:right w:val="none" w:sz="0" w:space="0" w:color="auto"/>
      </w:divBdr>
    </w:div>
    <w:div w:id="955524393">
      <w:bodyDiv w:val="1"/>
      <w:marLeft w:val="0"/>
      <w:marRight w:val="0"/>
      <w:marTop w:val="0"/>
      <w:marBottom w:val="0"/>
      <w:divBdr>
        <w:top w:val="none" w:sz="0" w:space="0" w:color="auto"/>
        <w:left w:val="none" w:sz="0" w:space="0" w:color="auto"/>
        <w:bottom w:val="none" w:sz="0" w:space="0" w:color="auto"/>
        <w:right w:val="none" w:sz="0" w:space="0" w:color="auto"/>
      </w:divBdr>
    </w:div>
    <w:div w:id="955873525">
      <w:bodyDiv w:val="1"/>
      <w:marLeft w:val="0"/>
      <w:marRight w:val="0"/>
      <w:marTop w:val="0"/>
      <w:marBottom w:val="0"/>
      <w:divBdr>
        <w:top w:val="none" w:sz="0" w:space="0" w:color="auto"/>
        <w:left w:val="none" w:sz="0" w:space="0" w:color="auto"/>
        <w:bottom w:val="none" w:sz="0" w:space="0" w:color="auto"/>
        <w:right w:val="none" w:sz="0" w:space="0" w:color="auto"/>
      </w:divBdr>
    </w:div>
    <w:div w:id="957569011">
      <w:bodyDiv w:val="1"/>
      <w:marLeft w:val="0"/>
      <w:marRight w:val="0"/>
      <w:marTop w:val="0"/>
      <w:marBottom w:val="0"/>
      <w:divBdr>
        <w:top w:val="none" w:sz="0" w:space="0" w:color="auto"/>
        <w:left w:val="none" w:sz="0" w:space="0" w:color="auto"/>
        <w:bottom w:val="none" w:sz="0" w:space="0" w:color="auto"/>
        <w:right w:val="none" w:sz="0" w:space="0" w:color="auto"/>
      </w:divBdr>
    </w:div>
    <w:div w:id="958532124">
      <w:bodyDiv w:val="1"/>
      <w:marLeft w:val="0"/>
      <w:marRight w:val="0"/>
      <w:marTop w:val="0"/>
      <w:marBottom w:val="0"/>
      <w:divBdr>
        <w:top w:val="none" w:sz="0" w:space="0" w:color="auto"/>
        <w:left w:val="none" w:sz="0" w:space="0" w:color="auto"/>
        <w:bottom w:val="none" w:sz="0" w:space="0" w:color="auto"/>
        <w:right w:val="none" w:sz="0" w:space="0" w:color="auto"/>
      </w:divBdr>
    </w:div>
    <w:div w:id="959723478">
      <w:bodyDiv w:val="1"/>
      <w:marLeft w:val="0"/>
      <w:marRight w:val="0"/>
      <w:marTop w:val="0"/>
      <w:marBottom w:val="0"/>
      <w:divBdr>
        <w:top w:val="none" w:sz="0" w:space="0" w:color="auto"/>
        <w:left w:val="none" w:sz="0" w:space="0" w:color="auto"/>
        <w:bottom w:val="none" w:sz="0" w:space="0" w:color="auto"/>
        <w:right w:val="none" w:sz="0" w:space="0" w:color="auto"/>
      </w:divBdr>
    </w:div>
    <w:div w:id="962081613">
      <w:bodyDiv w:val="1"/>
      <w:marLeft w:val="0"/>
      <w:marRight w:val="0"/>
      <w:marTop w:val="0"/>
      <w:marBottom w:val="0"/>
      <w:divBdr>
        <w:top w:val="none" w:sz="0" w:space="0" w:color="auto"/>
        <w:left w:val="none" w:sz="0" w:space="0" w:color="auto"/>
        <w:bottom w:val="none" w:sz="0" w:space="0" w:color="auto"/>
        <w:right w:val="none" w:sz="0" w:space="0" w:color="auto"/>
      </w:divBdr>
    </w:div>
    <w:div w:id="964117835">
      <w:bodyDiv w:val="1"/>
      <w:marLeft w:val="0"/>
      <w:marRight w:val="0"/>
      <w:marTop w:val="0"/>
      <w:marBottom w:val="0"/>
      <w:divBdr>
        <w:top w:val="none" w:sz="0" w:space="0" w:color="auto"/>
        <w:left w:val="none" w:sz="0" w:space="0" w:color="auto"/>
        <w:bottom w:val="none" w:sz="0" w:space="0" w:color="auto"/>
        <w:right w:val="none" w:sz="0" w:space="0" w:color="auto"/>
      </w:divBdr>
    </w:div>
    <w:div w:id="964503615">
      <w:bodyDiv w:val="1"/>
      <w:marLeft w:val="0"/>
      <w:marRight w:val="0"/>
      <w:marTop w:val="0"/>
      <w:marBottom w:val="0"/>
      <w:divBdr>
        <w:top w:val="none" w:sz="0" w:space="0" w:color="auto"/>
        <w:left w:val="none" w:sz="0" w:space="0" w:color="auto"/>
        <w:bottom w:val="none" w:sz="0" w:space="0" w:color="auto"/>
        <w:right w:val="none" w:sz="0" w:space="0" w:color="auto"/>
      </w:divBdr>
    </w:div>
    <w:div w:id="966591558">
      <w:bodyDiv w:val="1"/>
      <w:marLeft w:val="0"/>
      <w:marRight w:val="0"/>
      <w:marTop w:val="0"/>
      <w:marBottom w:val="0"/>
      <w:divBdr>
        <w:top w:val="none" w:sz="0" w:space="0" w:color="auto"/>
        <w:left w:val="none" w:sz="0" w:space="0" w:color="auto"/>
        <w:bottom w:val="none" w:sz="0" w:space="0" w:color="auto"/>
        <w:right w:val="none" w:sz="0" w:space="0" w:color="auto"/>
      </w:divBdr>
    </w:div>
    <w:div w:id="967005153">
      <w:bodyDiv w:val="1"/>
      <w:marLeft w:val="0"/>
      <w:marRight w:val="0"/>
      <w:marTop w:val="0"/>
      <w:marBottom w:val="0"/>
      <w:divBdr>
        <w:top w:val="none" w:sz="0" w:space="0" w:color="auto"/>
        <w:left w:val="none" w:sz="0" w:space="0" w:color="auto"/>
        <w:bottom w:val="none" w:sz="0" w:space="0" w:color="auto"/>
        <w:right w:val="none" w:sz="0" w:space="0" w:color="auto"/>
      </w:divBdr>
    </w:div>
    <w:div w:id="969090477">
      <w:bodyDiv w:val="1"/>
      <w:marLeft w:val="0"/>
      <w:marRight w:val="0"/>
      <w:marTop w:val="0"/>
      <w:marBottom w:val="0"/>
      <w:divBdr>
        <w:top w:val="none" w:sz="0" w:space="0" w:color="auto"/>
        <w:left w:val="none" w:sz="0" w:space="0" w:color="auto"/>
        <w:bottom w:val="none" w:sz="0" w:space="0" w:color="auto"/>
        <w:right w:val="none" w:sz="0" w:space="0" w:color="auto"/>
      </w:divBdr>
    </w:div>
    <w:div w:id="972055757">
      <w:bodyDiv w:val="1"/>
      <w:marLeft w:val="0"/>
      <w:marRight w:val="0"/>
      <w:marTop w:val="0"/>
      <w:marBottom w:val="0"/>
      <w:divBdr>
        <w:top w:val="none" w:sz="0" w:space="0" w:color="auto"/>
        <w:left w:val="none" w:sz="0" w:space="0" w:color="auto"/>
        <w:bottom w:val="none" w:sz="0" w:space="0" w:color="auto"/>
        <w:right w:val="none" w:sz="0" w:space="0" w:color="auto"/>
      </w:divBdr>
    </w:div>
    <w:div w:id="978151248">
      <w:bodyDiv w:val="1"/>
      <w:marLeft w:val="0"/>
      <w:marRight w:val="0"/>
      <w:marTop w:val="0"/>
      <w:marBottom w:val="0"/>
      <w:divBdr>
        <w:top w:val="none" w:sz="0" w:space="0" w:color="auto"/>
        <w:left w:val="none" w:sz="0" w:space="0" w:color="auto"/>
        <w:bottom w:val="none" w:sz="0" w:space="0" w:color="auto"/>
        <w:right w:val="none" w:sz="0" w:space="0" w:color="auto"/>
      </w:divBdr>
    </w:div>
    <w:div w:id="978848616">
      <w:bodyDiv w:val="1"/>
      <w:marLeft w:val="0"/>
      <w:marRight w:val="0"/>
      <w:marTop w:val="0"/>
      <w:marBottom w:val="0"/>
      <w:divBdr>
        <w:top w:val="none" w:sz="0" w:space="0" w:color="auto"/>
        <w:left w:val="none" w:sz="0" w:space="0" w:color="auto"/>
        <w:bottom w:val="none" w:sz="0" w:space="0" w:color="auto"/>
        <w:right w:val="none" w:sz="0" w:space="0" w:color="auto"/>
      </w:divBdr>
    </w:div>
    <w:div w:id="982196489">
      <w:bodyDiv w:val="1"/>
      <w:marLeft w:val="0"/>
      <w:marRight w:val="0"/>
      <w:marTop w:val="0"/>
      <w:marBottom w:val="0"/>
      <w:divBdr>
        <w:top w:val="none" w:sz="0" w:space="0" w:color="auto"/>
        <w:left w:val="none" w:sz="0" w:space="0" w:color="auto"/>
        <w:bottom w:val="none" w:sz="0" w:space="0" w:color="auto"/>
        <w:right w:val="none" w:sz="0" w:space="0" w:color="auto"/>
      </w:divBdr>
    </w:div>
    <w:div w:id="983588590">
      <w:bodyDiv w:val="1"/>
      <w:marLeft w:val="0"/>
      <w:marRight w:val="0"/>
      <w:marTop w:val="0"/>
      <w:marBottom w:val="0"/>
      <w:divBdr>
        <w:top w:val="none" w:sz="0" w:space="0" w:color="auto"/>
        <w:left w:val="none" w:sz="0" w:space="0" w:color="auto"/>
        <w:bottom w:val="none" w:sz="0" w:space="0" w:color="auto"/>
        <w:right w:val="none" w:sz="0" w:space="0" w:color="auto"/>
      </w:divBdr>
    </w:div>
    <w:div w:id="985667196">
      <w:bodyDiv w:val="1"/>
      <w:marLeft w:val="0"/>
      <w:marRight w:val="0"/>
      <w:marTop w:val="0"/>
      <w:marBottom w:val="0"/>
      <w:divBdr>
        <w:top w:val="none" w:sz="0" w:space="0" w:color="auto"/>
        <w:left w:val="none" w:sz="0" w:space="0" w:color="auto"/>
        <w:bottom w:val="none" w:sz="0" w:space="0" w:color="auto"/>
        <w:right w:val="none" w:sz="0" w:space="0" w:color="auto"/>
      </w:divBdr>
    </w:div>
    <w:div w:id="987782550">
      <w:bodyDiv w:val="1"/>
      <w:marLeft w:val="0"/>
      <w:marRight w:val="0"/>
      <w:marTop w:val="0"/>
      <w:marBottom w:val="0"/>
      <w:divBdr>
        <w:top w:val="none" w:sz="0" w:space="0" w:color="auto"/>
        <w:left w:val="none" w:sz="0" w:space="0" w:color="auto"/>
        <w:bottom w:val="none" w:sz="0" w:space="0" w:color="auto"/>
        <w:right w:val="none" w:sz="0" w:space="0" w:color="auto"/>
      </w:divBdr>
    </w:div>
    <w:div w:id="988635394">
      <w:bodyDiv w:val="1"/>
      <w:marLeft w:val="0"/>
      <w:marRight w:val="0"/>
      <w:marTop w:val="0"/>
      <w:marBottom w:val="0"/>
      <w:divBdr>
        <w:top w:val="none" w:sz="0" w:space="0" w:color="auto"/>
        <w:left w:val="none" w:sz="0" w:space="0" w:color="auto"/>
        <w:bottom w:val="none" w:sz="0" w:space="0" w:color="auto"/>
        <w:right w:val="none" w:sz="0" w:space="0" w:color="auto"/>
      </w:divBdr>
    </w:div>
    <w:div w:id="989093456">
      <w:bodyDiv w:val="1"/>
      <w:marLeft w:val="0"/>
      <w:marRight w:val="0"/>
      <w:marTop w:val="0"/>
      <w:marBottom w:val="0"/>
      <w:divBdr>
        <w:top w:val="none" w:sz="0" w:space="0" w:color="auto"/>
        <w:left w:val="none" w:sz="0" w:space="0" w:color="auto"/>
        <w:bottom w:val="none" w:sz="0" w:space="0" w:color="auto"/>
        <w:right w:val="none" w:sz="0" w:space="0" w:color="auto"/>
      </w:divBdr>
    </w:div>
    <w:div w:id="990452549">
      <w:bodyDiv w:val="1"/>
      <w:marLeft w:val="0"/>
      <w:marRight w:val="0"/>
      <w:marTop w:val="0"/>
      <w:marBottom w:val="0"/>
      <w:divBdr>
        <w:top w:val="none" w:sz="0" w:space="0" w:color="auto"/>
        <w:left w:val="none" w:sz="0" w:space="0" w:color="auto"/>
        <w:bottom w:val="none" w:sz="0" w:space="0" w:color="auto"/>
        <w:right w:val="none" w:sz="0" w:space="0" w:color="auto"/>
      </w:divBdr>
    </w:div>
    <w:div w:id="991716713">
      <w:bodyDiv w:val="1"/>
      <w:marLeft w:val="0"/>
      <w:marRight w:val="0"/>
      <w:marTop w:val="0"/>
      <w:marBottom w:val="0"/>
      <w:divBdr>
        <w:top w:val="none" w:sz="0" w:space="0" w:color="auto"/>
        <w:left w:val="none" w:sz="0" w:space="0" w:color="auto"/>
        <w:bottom w:val="none" w:sz="0" w:space="0" w:color="auto"/>
        <w:right w:val="none" w:sz="0" w:space="0" w:color="auto"/>
      </w:divBdr>
    </w:div>
    <w:div w:id="992028450">
      <w:bodyDiv w:val="1"/>
      <w:marLeft w:val="0"/>
      <w:marRight w:val="0"/>
      <w:marTop w:val="0"/>
      <w:marBottom w:val="0"/>
      <w:divBdr>
        <w:top w:val="none" w:sz="0" w:space="0" w:color="auto"/>
        <w:left w:val="none" w:sz="0" w:space="0" w:color="auto"/>
        <w:bottom w:val="none" w:sz="0" w:space="0" w:color="auto"/>
        <w:right w:val="none" w:sz="0" w:space="0" w:color="auto"/>
      </w:divBdr>
    </w:div>
    <w:div w:id="994603295">
      <w:bodyDiv w:val="1"/>
      <w:marLeft w:val="0"/>
      <w:marRight w:val="0"/>
      <w:marTop w:val="0"/>
      <w:marBottom w:val="0"/>
      <w:divBdr>
        <w:top w:val="none" w:sz="0" w:space="0" w:color="auto"/>
        <w:left w:val="none" w:sz="0" w:space="0" w:color="auto"/>
        <w:bottom w:val="none" w:sz="0" w:space="0" w:color="auto"/>
        <w:right w:val="none" w:sz="0" w:space="0" w:color="auto"/>
      </w:divBdr>
    </w:div>
    <w:div w:id="994993466">
      <w:bodyDiv w:val="1"/>
      <w:marLeft w:val="0"/>
      <w:marRight w:val="0"/>
      <w:marTop w:val="0"/>
      <w:marBottom w:val="0"/>
      <w:divBdr>
        <w:top w:val="none" w:sz="0" w:space="0" w:color="auto"/>
        <w:left w:val="none" w:sz="0" w:space="0" w:color="auto"/>
        <w:bottom w:val="none" w:sz="0" w:space="0" w:color="auto"/>
        <w:right w:val="none" w:sz="0" w:space="0" w:color="auto"/>
      </w:divBdr>
    </w:div>
    <w:div w:id="996497413">
      <w:bodyDiv w:val="1"/>
      <w:marLeft w:val="0"/>
      <w:marRight w:val="0"/>
      <w:marTop w:val="0"/>
      <w:marBottom w:val="0"/>
      <w:divBdr>
        <w:top w:val="none" w:sz="0" w:space="0" w:color="auto"/>
        <w:left w:val="none" w:sz="0" w:space="0" w:color="auto"/>
        <w:bottom w:val="none" w:sz="0" w:space="0" w:color="auto"/>
        <w:right w:val="none" w:sz="0" w:space="0" w:color="auto"/>
      </w:divBdr>
    </w:div>
    <w:div w:id="997921195">
      <w:bodyDiv w:val="1"/>
      <w:marLeft w:val="0"/>
      <w:marRight w:val="0"/>
      <w:marTop w:val="0"/>
      <w:marBottom w:val="0"/>
      <w:divBdr>
        <w:top w:val="none" w:sz="0" w:space="0" w:color="auto"/>
        <w:left w:val="none" w:sz="0" w:space="0" w:color="auto"/>
        <w:bottom w:val="none" w:sz="0" w:space="0" w:color="auto"/>
        <w:right w:val="none" w:sz="0" w:space="0" w:color="auto"/>
      </w:divBdr>
    </w:div>
    <w:div w:id="1002588346">
      <w:bodyDiv w:val="1"/>
      <w:marLeft w:val="0"/>
      <w:marRight w:val="0"/>
      <w:marTop w:val="0"/>
      <w:marBottom w:val="0"/>
      <w:divBdr>
        <w:top w:val="none" w:sz="0" w:space="0" w:color="auto"/>
        <w:left w:val="none" w:sz="0" w:space="0" w:color="auto"/>
        <w:bottom w:val="none" w:sz="0" w:space="0" w:color="auto"/>
        <w:right w:val="none" w:sz="0" w:space="0" w:color="auto"/>
      </w:divBdr>
    </w:div>
    <w:div w:id="1010259483">
      <w:bodyDiv w:val="1"/>
      <w:marLeft w:val="0"/>
      <w:marRight w:val="0"/>
      <w:marTop w:val="0"/>
      <w:marBottom w:val="0"/>
      <w:divBdr>
        <w:top w:val="none" w:sz="0" w:space="0" w:color="auto"/>
        <w:left w:val="none" w:sz="0" w:space="0" w:color="auto"/>
        <w:bottom w:val="none" w:sz="0" w:space="0" w:color="auto"/>
        <w:right w:val="none" w:sz="0" w:space="0" w:color="auto"/>
      </w:divBdr>
    </w:div>
    <w:div w:id="1012338426">
      <w:bodyDiv w:val="1"/>
      <w:marLeft w:val="0"/>
      <w:marRight w:val="0"/>
      <w:marTop w:val="0"/>
      <w:marBottom w:val="0"/>
      <w:divBdr>
        <w:top w:val="none" w:sz="0" w:space="0" w:color="auto"/>
        <w:left w:val="none" w:sz="0" w:space="0" w:color="auto"/>
        <w:bottom w:val="none" w:sz="0" w:space="0" w:color="auto"/>
        <w:right w:val="none" w:sz="0" w:space="0" w:color="auto"/>
      </w:divBdr>
    </w:div>
    <w:div w:id="1012759066">
      <w:bodyDiv w:val="1"/>
      <w:marLeft w:val="0"/>
      <w:marRight w:val="0"/>
      <w:marTop w:val="0"/>
      <w:marBottom w:val="0"/>
      <w:divBdr>
        <w:top w:val="none" w:sz="0" w:space="0" w:color="auto"/>
        <w:left w:val="none" w:sz="0" w:space="0" w:color="auto"/>
        <w:bottom w:val="none" w:sz="0" w:space="0" w:color="auto"/>
        <w:right w:val="none" w:sz="0" w:space="0" w:color="auto"/>
      </w:divBdr>
    </w:div>
    <w:div w:id="1013455999">
      <w:bodyDiv w:val="1"/>
      <w:marLeft w:val="0"/>
      <w:marRight w:val="0"/>
      <w:marTop w:val="0"/>
      <w:marBottom w:val="0"/>
      <w:divBdr>
        <w:top w:val="none" w:sz="0" w:space="0" w:color="auto"/>
        <w:left w:val="none" w:sz="0" w:space="0" w:color="auto"/>
        <w:bottom w:val="none" w:sz="0" w:space="0" w:color="auto"/>
        <w:right w:val="none" w:sz="0" w:space="0" w:color="auto"/>
      </w:divBdr>
    </w:div>
    <w:div w:id="1019619618">
      <w:bodyDiv w:val="1"/>
      <w:marLeft w:val="0"/>
      <w:marRight w:val="0"/>
      <w:marTop w:val="0"/>
      <w:marBottom w:val="0"/>
      <w:divBdr>
        <w:top w:val="none" w:sz="0" w:space="0" w:color="auto"/>
        <w:left w:val="none" w:sz="0" w:space="0" w:color="auto"/>
        <w:bottom w:val="none" w:sz="0" w:space="0" w:color="auto"/>
        <w:right w:val="none" w:sz="0" w:space="0" w:color="auto"/>
      </w:divBdr>
    </w:div>
    <w:div w:id="1020090181">
      <w:bodyDiv w:val="1"/>
      <w:marLeft w:val="0"/>
      <w:marRight w:val="0"/>
      <w:marTop w:val="0"/>
      <w:marBottom w:val="0"/>
      <w:divBdr>
        <w:top w:val="none" w:sz="0" w:space="0" w:color="auto"/>
        <w:left w:val="none" w:sz="0" w:space="0" w:color="auto"/>
        <w:bottom w:val="none" w:sz="0" w:space="0" w:color="auto"/>
        <w:right w:val="none" w:sz="0" w:space="0" w:color="auto"/>
      </w:divBdr>
    </w:div>
    <w:div w:id="1026562428">
      <w:bodyDiv w:val="1"/>
      <w:marLeft w:val="0"/>
      <w:marRight w:val="0"/>
      <w:marTop w:val="0"/>
      <w:marBottom w:val="0"/>
      <w:divBdr>
        <w:top w:val="none" w:sz="0" w:space="0" w:color="auto"/>
        <w:left w:val="none" w:sz="0" w:space="0" w:color="auto"/>
        <w:bottom w:val="none" w:sz="0" w:space="0" w:color="auto"/>
        <w:right w:val="none" w:sz="0" w:space="0" w:color="auto"/>
      </w:divBdr>
    </w:div>
    <w:div w:id="1028140010">
      <w:bodyDiv w:val="1"/>
      <w:marLeft w:val="0"/>
      <w:marRight w:val="0"/>
      <w:marTop w:val="0"/>
      <w:marBottom w:val="0"/>
      <w:divBdr>
        <w:top w:val="none" w:sz="0" w:space="0" w:color="auto"/>
        <w:left w:val="none" w:sz="0" w:space="0" w:color="auto"/>
        <w:bottom w:val="none" w:sz="0" w:space="0" w:color="auto"/>
        <w:right w:val="none" w:sz="0" w:space="0" w:color="auto"/>
      </w:divBdr>
    </w:div>
    <w:div w:id="1029188591">
      <w:bodyDiv w:val="1"/>
      <w:marLeft w:val="0"/>
      <w:marRight w:val="0"/>
      <w:marTop w:val="0"/>
      <w:marBottom w:val="0"/>
      <w:divBdr>
        <w:top w:val="none" w:sz="0" w:space="0" w:color="auto"/>
        <w:left w:val="none" w:sz="0" w:space="0" w:color="auto"/>
        <w:bottom w:val="none" w:sz="0" w:space="0" w:color="auto"/>
        <w:right w:val="none" w:sz="0" w:space="0" w:color="auto"/>
      </w:divBdr>
    </w:div>
    <w:div w:id="1032076140">
      <w:bodyDiv w:val="1"/>
      <w:marLeft w:val="0"/>
      <w:marRight w:val="0"/>
      <w:marTop w:val="0"/>
      <w:marBottom w:val="0"/>
      <w:divBdr>
        <w:top w:val="none" w:sz="0" w:space="0" w:color="auto"/>
        <w:left w:val="none" w:sz="0" w:space="0" w:color="auto"/>
        <w:bottom w:val="none" w:sz="0" w:space="0" w:color="auto"/>
        <w:right w:val="none" w:sz="0" w:space="0" w:color="auto"/>
      </w:divBdr>
    </w:div>
    <w:div w:id="1032540222">
      <w:bodyDiv w:val="1"/>
      <w:marLeft w:val="0"/>
      <w:marRight w:val="0"/>
      <w:marTop w:val="0"/>
      <w:marBottom w:val="0"/>
      <w:divBdr>
        <w:top w:val="none" w:sz="0" w:space="0" w:color="auto"/>
        <w:left w:val="none" w:sz="0" w:space="0" w:color="auto"/>
        <w:bottom w:val="none" w:sz="0" w:space="0" w:color="auto"/>
        <w:right w:val="none" w:sz="0" w:space="0" w:color="auto"/>
      </w:divBdr>
    </w:div>
    <w:div w:id="1040475624">
      <w:bodyDiv w:val="1"/>
      <w:marLeft w:val="0"/>
      <w:marRight w:val="0"/>
      <w:marTop w:val="0"/>
      <w:marBottom w:val="0"/>
      <w:divBdr>
        <w:top w:val="none" w:sz="0" w:space="0" w:color="auto"/>
        <w:left w:val="none" w:sz="0" w:space="0" w:color="auto"/>
        <w:bottom w:val="none" w:sz="0" w:space="0" w:color="auto"/>
        <w:right w:val="none" w:sz="0" w:space="0" w:color="auto"/>
      </w:divBdr>
    </w:div>
    <w:div w:id="1042637033">
      <w:bodyDiv w:val="1"/>
      <w:marLeft w:val="0"/>
      <w:marRight w:val="0"/>
      <w:marTop w:val="0"/>
      <w:marBottom w:val="0"/>
      <w:divBdr>
        <w:top w:val="none" w:sz="0" w:space="0" w:color="auto"/>
        <w:left w:val="none" w:sz="0" w:space="0" w:color="auto"/>
        <w:bottom w:val="none" w:sz="0" w:space="0" w:color="auto"/>
        <w:right w:val="none" w:sz="0" w:space="0" w:color="auto"/>
      </w:divBdr>
    </w:div>
    <w:div w:id="1043015282">
      <w:bodyDiv w:val="1"/>
      <w:marLeft w:val="0"/>
      <w:marRight w:val="0"/>
      <w:marTop w:val="0"/>
      <w:marBottom w:val="0"/>
      <w:divBdr>
        <w:top w:val="none" w:sz="0" w:space="0" w:color="auto"/>
        <w:left w:val="none" w:sz="0" w:space="0" w:color="auto"/>
        <w:bottom w:val="none" w:sz="0" w:space="0" w:color="auto"/>
        <w:right w:val="none" w:sz="0" w:space="0" w:color="auto"/>
      </w:divBdr>
    </w:div>
    <w:div w:id="1045448115">
      <w:bodyDiv w:val="1"/>
      <w:marLeft w:val="0"/>
      <w:marRight w:val="0"/>
      <w:marTop w:val="0"/>
      <w:marBottom w:val="0"/>
      <w:divBdr>
        <w:top w:val="none" w:sz="0" w:space="0" w:color="auto"/>
        <w:left w:val="none" w:sz="0" w:space="0" w:color="auto"/>
        <w:bottom w:val="none" w:sz="0" w:space="0" w:color="auto"/>
        <w:right w:val="none" w:sz="0" w:space="0" w:color="auto"/>
      </w:divBdr>
    </w:div>
    <w:div w:id="1046875110">
      <w:bodyDiv w:val="1"/>
      <w:marLeft w:val="0"/>
      <w:marRight w:val="0"/>
      <w:marTop w:val="0"/>
      <w:marBottom w:val="0"/>
      <w:divBdr>
        <w:top w:val="none" w:sz="0" w:space="0" w:color="auto"/>
        <w:left w:val="none" w:sz="0" w:space="0" w:color="auto"/>
        <w:bottom w:val="none" w:sz="0" w:space="0" w:color="auto"/>
        <w:right w:val="none" w:sz="0" w:space="0" w:color="auto"/>
      </w:divBdr>
    </w:div>
    <w:div w:id="1047878468">
      <w:bodyDiv w:val="1"/>
      <w:marLeft w:val="0"/>
      <w:marRight w:val="0"/>
      <w:marTop w:val="0"/>
      <w:marBottom w:val="0"/>
      <w:divBdr>
        <w:top w:val="none" w:sz="0" w:space="0" w:color="auto"/>
        <w:left w:val="none" w:sz="0" w:space="0" w:color="auto"/>
        <w:bottom w:val="none" w:sz="0" w:space="0" w:color="auto"/>
        <w:right w:val="none" w:sz="0" w:space="0" w:color="auto"/>
      </w:divBdr>
    </w:div>
    <w:div w:id="1049844928">
      <w:bodyDiv w:val="1"/>
      <w:marLeft w:val="0"/>
      <w:marRight w:val="0"/>
      <w:marTop w:val="0"/>
      <w:marBottom w:val="0"/>
      <w:divBdr>
        <w:top w:val="none" w:sz="0" w:space="0" w:color="auto"/>
        <w:left w:val="none" w:sz="0" w:space="0" w:color="auto"/>
        <w:bottom w:val="none" w:sz="0" w:space="0" w:color="auto"/>
        <w:right w:val="none" w:sz="0" w:space="0" w:color="auto"/>
      </w:divBdr>
    </w:div>
    <w:div w:id="1055157561">
      <w:bodyDiv w:val="1"/>
      <w:marLeft w:val="0"/>
      <w:marRight w:val="0"/>
      <w:marTop w:val="0"/>
      <w:marBottom w:val="0"/>
      <w:divBdr>
        <w:top w:val="none" w:sz="0" w:space="0" w:color="auto"/>
        <w:left w:val="none" w:sz="0" w:space="0" w:color="auto"/>
        <w:bottom w:val="none" w:sz="0" w:space="0" w:color="auto"/>
        <w:right w:val="none" w:sz="0" w:space="0" w:color="auto"/>
      </w:divBdr>
    </w:div>
    <w:div w:id="1057122121">
      <w:bodyDiv w:val="1"/>
      <w:marLeft w:val="0"/>
      <w:marRight w:val="0"/>
      <w:marTop w:val="0"/>
      <w:marBottom w:val="0"/>
      <w:divBdr>
        <w:top w:val="none" w:sz="0" w:space="0" w:color="auto"/>
        <w:left w:val="none" w:sz="0" w:space="0" w:color="auto"/>
        <w:bottom w:val="none" w:sz="0" w:space="0" w:color="auto"/>
        <w:right w:val="none" w:sz="0" w:space="0" w:color="auto"/>
      </w:divBdr>
    </w:div>
    <w:div w:id="1058288863">
      <w:bodyDiv w:val="1"/>
      <w:marLeft w:val="0"/>
      <w:marRight w:val="0"/>
      <w:marTop w:val="0"/>
      <w:marBottom w:val="0"/>
      <w:divBdr>
        <w:top w:val="none" w:sz="0" w:space="0" w:color="auto"/>
        <w:left w:val="none" w:sz="0" w:space="0" w:color="auto"/>
        <w:bottom w:val="none" w:sz="0" w:space="0" w:color="auto"/>
        <w:right w:val="none" w:sz="0" w:space="0" w:color="auto"/>
      </w:divBdr>
    </w:div>
    <w:div w:id="1059398271">
      <w:bodyDiv w:val="1"/>
      <w:marLeft w:val="0"/>
      <w:marRight w:val="0"/>
      <w:marTop w:val="0"/>
      <w:marBottom w:val="0"/>
      <w:divBdr>
        <w:top w:val="none" w:sz="0" w:space="0" w:color="auto"/>
        <w:left w:val="none" w:sz="0" w:space="0" w:color="auto"/>
        <w:bottom w:val="none" w:sz="0" w:space="0" w:color="auto"/>
        <w:right w:val="none" w:sz="0" w:space="0" w:color="auto"/>
      </w:divBdr>
    </w:div>
    <w:div w:id="1060593639">
      <w:bodyDiv w:val="1"/>
      <w:marLeft w:val="0"/>
      <w:marRight w:val="0"/>
      <w:marTop w:val="0"/>
      <w:marBottom w:val="0"/>
      <w:divBdr>
        <w:top w:val="none" w:sz="0" w:space="0" w:color="auto"/>
        <w:left w:val="none" w:sz="0" w:space="0" w:color="auto"/>
        <w:bottom w:val="none" w:sz="0" w:space="0" w:color="auto"/>
        <w:right w:val="none" w:sz="0" w:space="0" w:color="auto"/>
      </w:divBdr>
    </w:div>
    <w:div w:id="1072191001">
      <w:bodyDiv w:val="1"/>
      <w:marLeft w:val="0"/>
      <w:marRight w:val="0"/>
      <w:marTop w:val="0"/>
      <w:marBottom w:val="0"/>
      <w:divBdr>
        <w:top w:val="none" w:sz="0" w:space="0" w:color="auto"/>
        <w:left w:val="none" w:sz="0" w:space="0" w:color="auto"/>
        <w:bottom w:val="none" w:sz="0" w:space="0" w:color="auto"/>
        <w:right w:val="none" w:sz="0" w:space="0" w:color="auto"/>
      </w:divBdr>
    </w:div>
    <w:div w:id="1077245749">
      <w:bodyDiv w:val="1"/>
      <w:marLeft w:val="0"/>
      <w:marRight w:val="0"/>
      <w:marTop w:val="0"/>
      <w:marBottom w:val="0"/>
      <w:divBdr>
        <w:top w:val="none" w:sz="0" w:space="0" w:color="auto"/>
        <w:left w:val="none" w:sz="0" w:space="0" w:color="auto"/>
        <w:bottom w:val="none" w:sz="0" w:space="0" w:color="auto"/>
        <w:right w:val="none" w:sz="0" w:space="0" w:color="auto"/>
      </w:divBdr>
    </w:div>
    <w:div w:id="1079405611">
      <w:bodyDiv w:val="1"/>
      <w:marLeft w:val="0"/>
      <w:marRight w:val="0"/>
      <w:marTop w:val="0"/>
      <w:marBottom w:val="0"/>
      <w:divBdr>
        <w:top w:val="none" w:sz="0" w:space="0" w:color="auto"/>
        <w:left w:val="none" w:sz="0" w:space="0" w:color="auto"/>
        <w:bottom w:val="none" w:sz="0" w:space="0" w:color="auto"/>
        <w:right w:val="none" w:sz="0" w:space="0" w:color="auto"/>
      </w:divBdr>
    </w:div>
    <w:div w:id="1079983356">
      <w:bodyDiv w:val="1"/>
      <w:marLeft w:val="0"/>
      <w:marRight w:val="0"/>
      <w:marTop w:val="0"/>
      <w:marBottom w:val="0"/>
      <w:divBdr>
        <w:top w:val="none" w:sz="0" w:space="0" w:color="auto"/>
        <w:left w:val="none" w:sz="0" w:space="0" w:color="auto"/>
        <w:bottom w:val="none" w:sz="0" w:space="0" w:color="auto"/>
        <w:right w:val="none" w:sz="0" w:space="0" w:color="auto"/>
      </w:divBdr>
    </w:div>
    <w:div w:id="1081101665">
      <w:bodyDiv w:val="1"/>
      <w:marLeft w:val="0"/>
      <w:marRight w:val="0"/>
      <w:marTop w:val="0"/>
      <w:marBottom w:val="0"/>
      <w:divBdr>
        <w:top w:val="none" w:sz="0" w:space="0" w:color="auto"/>
        <w:left w:val="none" w:sz="0" w:space="0" w:color="auto"/>
        <w:bottom w:val="none" w:sz="0" w:space="0" w:color="auto"/>
        <w:right w:val="none" w:sz="0" w:space="0" w:color="auto"/>
      </w:divBdr>
    </w:div>
    <w:div w:id="1093470842">
      <w:bodyDiv w:val="1"/>
      <w:marLeft w:val="0"/>
      <w:marRight w:val="0"/>
      <w:marTop w:val="0"/>
      <w:marBottom w:val="0"/>
      <w:divBdr>
        <w:top w:val="none" w:sz="0" w:space="0" w:color="auto"/>
        <w:left w:val="none" w:sz="0" w:space="0" w:color="auto"/>
        <w:bottom w:val="none" w:sz="0" w:space="0" w:color="auto"/>
        <w:right w:val="none" w:sz="0" w:space="0" w:color="auto"/>
      </w:divBdr>
    </w:div>
    <w:div w:id="1093470930">
      <w:bodyDiv w:val="1"/>
      <w:marLeft w:val="0"/>
      <w:marRight w:val="0"/>
      <w:marTop w:val="0"/>
      <w:marBottom w:val="0"/>
      <w:divBdr>
        <w:top w:val="none" w:sz="0" w:space="0" w:color="auto"/>
        <w:left w:val="none" w:sz="0" w:space="0" w:color="auto"/>
        <w:bottom w:val="none" w:sz="0" w:space="0" w:color="auto"/>
        <w:right w:val="none" w:sz="0" w:space="0" w:color="auto"/>
      </w:divBdr>
    </w:div>
    <w:div w:id="1096362692">
      <w:bodyDiv w:val="1"/>
      <w:marLeft w:val="0"/>
      <w:marRight w:val="0"/>
      <w:marTop w:val="0"/>
      <w:marBottom w:val="0"/>
      <w:divBdr>
        <w:top w:val="none" w:sz="0" w:space="0" w:color="auto"/>
        <w:left w:val="none" w:sz="0" w:space="0" w:color="auto"/>
        <w:bottom w:val="none" w:sz="0" w:space="0" w:color="auto"/>
        <w:right w:val="none" w:sz="0" w:space="0" w:color="auto"/>
      </w:divBdr>
    </w:div>
    <w:div w:id="1096512049">
      <w:bodyDiv w:val="1"/>
      <w:marLeft w:val="0"/>
      <w:marRight w:val="0"/>
      <w:marTop w:val="0"/>
      <w:marBottom w:val="0"/>
      <w:divBdr>
        <w:top w:val="none" w:sz="0" w:space="0" w:color="auto"/>
        <w:left w:val="none" w:sz="0" w:space="0" w:color="auto"/>
        <w:bottom w:val="none" w:sz="0" w:space="0" w:color="auto"/>
        <w:right w:val="none" w:sz="0" w:space="0" w:color="auto"/>
      </w:divBdr>
    </w:div>
    <w:div w:id="1099065652">
      <w:bodyDiv w:val="1"/>
      <w:marLeft w:val="0"/>
      <w:marRight w:val="0"/>
      <w:marTop w:val="0"/>
      <w:marBottom w:val="0"/>
      <w:divBdr>
        <w:top w:val="none" w:sz="0" w:space="0" w:color="auto"/>
        <w:left w:val="none" w:sz="0" w:space="0" w:color="auto"/>
        <w:bottom w:val="none" w:sz="0" w:space="0" w:color="auto"/>
        <w:right w:val="none" w:sz="0" w:space="0" w:color="auto"/>
      </w:divBdr>
    </w:div>
    <w:div w:id="1103258659">
      <w:bodyDiv w:val="1"/>
      <w:marLeft w:val="0"/>
      <w:marRight w:val="0"/>
      <w:marTop w:val="0"/>
      <w:marBottom w:val="0"/>
      <w:divBdr>
        <w:top w:val="none" w:sz="0" w:space="0" w:color="auto"/>
        <w:left w:val="none" w:sz="0" w:space="0" w:color="auto"/>
        <w:bottom w:val="none" w:sz="0" w:space="0" w:color="auto"/>
        <w:right w:val="none" w:sz="0" w:space="0" w:color="auto"/>
      </w:divBdr>
    </w:div>
    <w:div w:id="1103300548">
      <w:bodyDiv w:val="1"/>
      <w:marLeft w:val="0"/>
      <w:marRight w:val="0"/>
      <w:marTop w:val="0"/>
      <w:marBottom w:val="0"/>
      <w:divBdr>
        <w:top w:val="none" w:sz="0" w:space="0" w:color="auto"/>
        <w:left w:val="none" w:sz="0" w:space="0" w:color="auto"/>
        <w:bottom w:val="none" w:sz="0" w:space="0" w:color="auto"/>
        <w:right w:val="none" w:sz="0" w:space="0" w:color="auto"/>
      </w:divBdr>
    </w:div>
    <w:div w:id="1105618958">
      <w:bodyDiv w:val="1"/>
      <w:marLeft w:val="0"/>
      <w:marRight w:val="0"/>
      <w:marTop w:val="0"/>
      <w:marBottom w:val="0"/>
      <w:divBdr>
        <w:top w:val="none" w:sz="0" w:space="0" w:color="auto"/>
        <w:left w:val="none" w:sz="0" w:space="0" w:color="auto"/>
        <w:bottom w:val="none" w:sz="0" w:space="0" w:color="auto"/>
        <w:right w:val="none" w:sz="0" w:space="0" w:color="auto"/>
      </w:divBdr>
    </w:div>
    <w:div w:id="1108041603">
      <w:bodyDiv w:val="1"/>
      <w:marLeft w:val="0"/>
      <w:marRight w:val="0"/>
      <w:marTop w:val="0"/>
      <w:marBottom w:val="0"/>
      <w:divBdr>
        <w:top w:val="none" w:sz="0" w:space="0" w:color="auto"/>
        <w:left w:val="none" w:sz="0" w:space="0" w:color="auto"/>
        <w:bottom w:val="none" w:sz="0" w:space="0" w:color="auto"/>
        <w:right w:val="none" w:sz="0" w:space="0" w:color="auto"/>
      </w:divBdr>
    </w:div>
    <w:div w:id="1111166038">
      <w:bodyDiv w:val="1"/>
      <w:marLeft w:val="0"/>
      <w:marRight w:val="0"/>
      <w:marTop w:val="0"/>
      <w:marBottom w:val="0"/>
      <w:divBdr>
        <w:top w:val="none" w:sz="0" w:space="0" w:color="auto"/>
        <w:left w:val="none" w:sz="0" w:space="0" w:color="auto"/>
        <w:bottom w:val="none" w:sz="0" w:space="0" w:color="auto"/>
        <w:right w:val="none" w:sz="0" w:space="0" w:color="auto"/>
      </w:divBdr>
    </w:div>
    <w:div w:id="1111582470">
      <w:bodyDiv w:val="1"/>
      <w:marLeft w:val="0"/>
      <w:marRight w:val="0"/>
      <w:marTop w:val="0"/>
      <w:marBottom w:val="0"/>
      <w:divBdr>
        <w:top w:val="none" w:sz="0" w:space="0" w:color="auto"/>
        <w:left w:val="none" w:sz="0" w:space="0" w:color="auto"/>
        <w:bottom w:val="none" w:sz="0" w:space="0" w:color="auto"/>
        <w:right w:val="none" w:sz="0" w:space="0" w:color="auto"/>
      </w:divBdr>
    </w:div>
    <w:div w:id="1114440182">
      <w:bodyDiv w:val="1"/>
      <w:marLeft w:val="0"/>
      <w:marRight w:val="0"/>
      <w:marTop w:val="0"/>
      <w:marBottom w:val="0"/>
      <w:divBdr>
        <w:top w:val="none" w:sz="0" w:space="0" w:color="auto"/>
        <w:left w:val="none" w:sz="0" w:space="0" w:color="auto"/>
        <w:bottom w:val="none" w:sz="0" w:space="0" w:color="auto"/>
        <w:right w:val="none" w:sz="0" w:space="0" w:color="auto"/>
      </w:divBdr>
    </w:div>
    <w:div w:id="1116825816">
      <w:bodyDiv w:val="1"/>
      <w:marLeft w:val="0"/>
      <w:marRight w:val="0"/>
      <w:marTop w:val="0"/>
      <w:marBottom w:val="0"/>
      <w:divBdr>
        <w:top w:val="none" w:sz="0" w:space="0" w:color="auto"/>
        <w:left w:val="none" w:sz="0" w:space="0" w:color="auto"/>
        <w:bottom w:val="none" w:sz="0" w:space="0" w:color="auto"/>
        <w:right w:val="none" w:sz="0" w:space="0" w:color="auto"/>
      </w:divBdr>
    </w:div>
    <w:div w:id="1120337959">
      <w:bodyDiv w:val="1"/>
      <w:marLeft w:val="0"/>
      <w:marRight w:val="0"/>
      <w:marTop w:val="0"/>
      <w:marBottom w:val="0"/>
      <w:divBdr>
        <w:top w:val="none" w:sz="0" w:space="0" w:color="auto"/>
        <w:left w:val="none" w:sz="0" w:space="0" w:color="auto"/>
        <w:bottom w:val="none" w:sz="0" w:space="0" w:color="auto"/>
        <w:right w:val="none" w:sz="0" w:space="0" w:color="auto"/>
      </w:divBdr>
    </w:div>
    <w:div w:id="1126000007">
      <w:bodyDiv w:val="1"/>
      <w:marLeft w:val="0"/>
      <w:marRight w:val="0"/>
      <w:marTop w:val="0"/>
      <w:marBottom w:val="0"/>
      <w:divBdr>
        <w:top w:val="none" w:sz="0" w:space="0" w:color="auto"/>
        <w:left w:val="none" w:sz="0" w:space="0" w:color="auto"/>
        <w:bottom w:val="none" w:sz="0" w:space="0" w:color="auto"/>
        <w:right w:val="none" w:sz="0" w:space="0" w:color="auto"/>
      </w:divBdr>
    </w:div>
    <w:div w:id="1126240663">
      <w:bodyDiv w:val="1"/>
      <w:marLeft w:val="0"/>
      <w:marRight w:val="0"/>
      <w:marTop w:val="0"/>
      <w:marBottom w:val="0"/>
      <w:divBdr>
        <w:top w:val="none" w:sz="0" w:space="0" w:color="auto"/>
        <w:left w:val="none" w:sz="0" w:space="0" w:color="auto"/>
        <w:bottom w:val="none" w:sz="0" w:space="0" w:color="auto"/>
        <w:right w:val="none" w:sz="0" w:space="0" w:color="auto"/>
      </w:divBdr>
    </w:div>
    <w:div w:id="1128355319">
      <w:bodyDiv w:val="1"/>
      <w:marLeft w:val="0"/>
      <w:marRight w:val="0"/>
      <w:marTop w:val="0"/>
      <w:marBottom w:val="0"/>
      <w:divBdr>
        <w:top w:val="none" w:sz="0" w:space="0" w:color="auto"/>
        <w:left w:val="none" w:sz="0" w:space="0" w:color="auto"/>
        <w:bottom w:val="none" w:sz="0" w:space="0" w:color="auto"/>
        <w:right w:val="none" w:sz="0" w:space="0" w:color="auto"/>
      </w:divBdr>
    </w:div>
    <w:div w:id="1136920384">
      <w:bodyDiv w:val="1"/>
      <w:marLeft w:val="0"/>
      <w:marRight w:val="0"/>
      <w:marTop w:val="0"/>
      <w:marBottom w:val="0"/>
      <w:divBdr>
        <w:top w:val="none" w:sz="0" w:space="0" w:color="auto"/>
        <w:left w:val="none" w:sz="0" w:space="0" w:color="auto"/>
        <w:bottom w:val="none" w:sz="0" w:space="0" w:color="auto"/>
        <w:right w:val="none" w:sz="0" w:space="0" w:color="auto"/>
      </w:divBdr>
    </w:div>
    <w:div w:id="1138306369">
      <w:bodyDiv w:val="1"/>
      <w:marLeft w:val="0"/>
      <w:marRight w:val="0"/>
      <w:marTop w:val="0"/>
      <w:marBottom w:val="0"/>
      <w:divBdr>
        <w:top w:val="none" w:sz="0" w:space="0" w:color="auto"/>
        <w:left w:val="none" w:sz="0" w:space="0" w:color="auto"/>
        <w:bottom w:val="none" w:sz="0" w:space="0" w:color="auto"/>
        <w:right w:val="none" w:sz="0" w:space="0" w:color="auto"/>
      </w:divBdr>
    </w:div>
    <w:div w:id="1139569720">
      <w:bodyDiv w:val="1"/>
      <w:marLeft w:val="0"/>
      <w:marRight w:val="0"/>
      <w:marTop w:val="0"/>
      <w:marBottom w:val="0"/>
      <w:divBdr>
        <w:top w:val="none" w:sz="0" w:space="0" w:color="auto"/>
        <w:left w:val="none" w:sz="0" w:space="0" w:color="auto"/>
        <w:bottom w:val="none" w:sz="0" w:space="0" w:color="auto"/>
        <w:right w:val="none" w:sz="0" w:space="0" w:color="auto"/>
      </w:divBdr>
    </w:div>
    <w:div w:id="1139883313">
      <w:bodyDiv w:val="1"/>
      <w:marLeft w:val="0"/>
      <w:marRight w:val="0"/>
      <w:marTop w:val="0"/>
      <w:marBottom w:val="0"/>
      <w:divBdr>
        <w:top w:val="none" w:sz="0" w:space="0" w:color="auto"/>
        <w:left w:val="none" w:sz="0" w:space="0" w:color="auto"/>
        <w:bottom w:val="none" w:sz="0" w:space="0" w:color="auto"/>
        <w:right w:val="none" w:sz="0" w:space="0" w:color="auto"/>
      </w:divBdr>
    </w:div>
    <w:div w:id="1144199341">
      <w:bodyDiv w:val="1"/>
      <w:marLeft w:val="0"/>
      <w:marRight w:val="0"/>
      <w:marTop w:val="0"/>
      <w:marBottom w:val="0"/>
      <w:divBdr>
        <w:top w:val="none" w:sz="0" w:space="0" w:color="auto"/>
        <w:left w:val="none" w:sz="0" w:space="0" w:color="auto"/>
        <w:bottom w:val="none" w:sz="0" w:space="0" w:color="auto"/>
        <w:right w:val="none" w:sz="0" w:space="0" w:color="auto"/>
      </w:divBdr>
    </w:div>
    <w:div w:id="1148979535">
      <w:bodyDiv w:val="1"/>
      <w:marLeft w:val="0"/>
      <w:marRight w:val="0"/>
      <w:marTop w:val="0"/>
      <w:marBottom w:val="0"/>
      <w:divBdr>
        <w:top w:val="none" w:sz="0" w:space="0" w:color="auto"/>
        <w:left w:val="none" w:sz="0" w:space="0" w:color="auto"/>
        <w:bottom w:val="none" w:sz="0" w:space="0" w:color="auto"/>
        <w:right w:val="none" w:sz="0" w:space="0" w:color="auto"/>
      </w:divBdr>
    </w:div>
    <w:div w:id="1150025835">
      <w:bodyDiv w:val="1"/>
      <w:marLeft w:val="0"/>
      <w:marRight w:val="0"/>
      <w:marTop w:val="0"/>
      <w:marBottom w:val="0"/>
      <w:divBdr>
        <w:top w:val="none" w:sz="0" w:space="0" w:color="auto"/>
        <w:left w:val="none" w:sz="0" w:space="0" w:color="auto"/>
        <w:bottom w:val="none" w:sz="0" w:space="0" w:color="auto"/>
        <w:right w:val="none" w:sz="0" w:space="0" w:color="auto"/>
      </w:divBdr>
    </w:div>
    <w:div w:id="1151945456">
      <w:bodyDiv w:val="1"/>
      <w:marLeft w:val="0"/>
      <w:marRight w:val="0"/>
      <w:marTop w:val="0"/>
      <w:marBottom w:val="0"/>
      <w:divBdr>
        <w:top w:val="none" w:sz="0" w:space="0" w:color="auto"/>
        <w:left w:val="none" w:sz="0" w:space="0" w:color="auto"/>
        <w:bottom w:val="none" w:sz="0" w:space="0" w:color="auto"/>
        <w:right w:val="none" w:sz="0" w:space="0" w:color="auto"/>
      </w:divBdr>
    </w:div>
    <w:div w:id="1153640008">
      <w:bodyDiv w:val="1"/>
      <w:marLeft w:val="0"/>
      <w:marRight w:val="0"/>
      <w:marTop w:val="0"/>
      <w:marBottom w:val="0"/>
      <w:divBdr>
        <w:top w:val="none" w:sz="0" w:space="0" w:color="auto"/>
        <w:left w:val="none" w:sz="0" w:space="0" w:color="auto"/>
        <w:bottom w:val="none" w:sz="0" w:space="0" w:color="auto"/>
        <w:right w:val="none" w:sz="0" w:space="0" w:color="auto"/>
      </w:divBdr>
    </w:div>
    <w:div w:id="1155880582">
      <w:bodyDiv w:val="1"/>
      <w:marLeft w:val="0"/>
      <w:marRight w:val="0"/>
      <w:marTop w:val="0"/>
      <w:marBottom w:val="0"/>
      <w:divBdr>
        <w:top w:val="none" w:sz="0" w:space="0" w:color="auto"/>
        <w:left w:val="none" w:sz="0" w:space="0" w:color="auto"/>
        <w:bottom w:val="none" w:sz="0" w:space="0" w:color="auto"/>
        <w:right w:val="none" w:sz="0" w:space="0" w:color="auto"/>
      </w:divBdr>
    </w:div>
    <w:div w:id="1159080545">
      <w:bodyDiv w:val="1"/>
      <w:marLeft w:val="0"/>
      <w:marRight w:val="0"/>
      <w:marTop w:val="0"/>
      <w:marBottom w:val="0"/>
      <w:divBdr>
        <w:top w:val="none" w:sz="0" w:space="0" w:color="auto"/>
        <w:left w:val="none" w:sz="0" w:space="0" w:color="auto"/>
        <w:bottom w:val="none" w:sz="0" w:space="0" w:color="auto"/>
        <w:right w:val="none" w:sz="0" w:space="0" w:color="auto"/>
      </w:divBdr>
    </w:div>
    <w:div w:id="1162353995">
      <w:bodyDiv w:val="1"/>
      <w:marLeft w:val="0"/>
      <w:marRight w:val="0"/>
      <w:marTop w:val="0"/>
      <w:marBottom w:val="0"/>
      <w:divBdr>
        <w:top w:val="none" w:sz="0" w:space="0" w:color="auto"/>
        <w:left w:val="none" w:sz="0" w:space="0" w:color="auto"/>
        <w:bottom w:val="none" w:sz="0" w:space="0" w:color="auto"/>
        <w:right w:val="none" w:sz="0" w:space="0" w:color="auto"/>
      </w:divBdr>
    </w:div>
    <w:div w:id="1163473246">
      <w:bodyDiv w:val="1"/>
      <w:marLeft w:val="0"/>
      <w:marRight w:val="0"/>
      <w:marTop w:val="0"/>
      <w:marBottom w:val="0"/>
      <w:divBdr>
        <w:top w:val="none" w:sz="0" w:space="0" w:color="auto"/>
        <w:left w:val="none" w:sz="0" w:space="0" w:color="auto"/>
        <w:bottom w:val="none" w:sz="0" w:space="0" w:color="auto"/>
        <w:right w:val="none" w:sz="0" w:space="0" w:color="auto"/>
      </w:divBdr>
    </w:div>
    <w:div w:id="1170291465">
      <w:bodyDiv w:val="1"/>
      <w:marLeft w:val="0"/>
      <w:marRight w:val="0"/>
      <w:marTop w:val="0"/>
      <w:marBottom w:val="0"/>
      <w:divBdr>
        <w:top w:val="none" w:sz="0" w:space="0" w:color="auto"/>
        <w:left w:val="none" w:sz="0" w:space="0" w:color="auto"/>
        <w:bottom w:val="none" w:sz="0" w:space="0" w:color="auto"/>
        <w:right w:val="none" w:sz="0" w:space="0" w:color="auto"/>
      </w:divBdr>
    </w:div>
    <w:div w:id="1173959466">
      <w:bodyDiv w:val="1"/>
      <w:marLeft w:val="0"/>
      <w:marRight w:val="0"/>
      <w:marTop w:val="0"/>
      <w:marBottom w:val="0"/>
      <w:divBdr>
        <w:top w:val="none" w:sz="0" w:space="0" w:color="auto"/>
        <w:left w:val="none" w:sz="0" w:space="0" w:color="auto"/>
        <w:bottom w:val="none" w:sz="0" w:space="0" w:color="auto"/>
        <w:right w:val="none" w:sz="0" w:space="0" w:color="auto"/>
      </w:divBdr>
    </w:div>
    <w:div w:id="1174341560">
      <w:bodyDiv w:val="1"/>
      <w:marLeft w:val="0"/>
      <w:marRight w:val="0"/>
      <w:marTop w:val="0"/>
      <w:marBottom w:val="0"/>
      <w:divBdr>
        <w:top w:val="none" w:sz="0" w:space="0" w:color="auto"/>
        <w:left w:val="none" w:sz="0" w:space="0" w:color="auto"/>
        <w:bottom w:val="none" w:sz="0" w:space="0" w:color="auto"/>
        <w:right w:val="none" w:sz="0" w:space="0" w:color="auto"/>
      </w:divBdr>
    </w:div>
    <w:div w:id="1174801148">
      <w:bodyDiv w:val="1"/>
      <w:marLeft w:val="0"/>
      <w:marRight w:val="0"/>
      <w:marTop w:val="0"/>
      <w:marBottom w:val="0"/>
      <w:divBdr>
        <w:top w:val="none" w:sz="0" w:space="0" w:color="auto"/>
        <w:left w:val="none" w:sz="0" w:space="0" w:color="auto"/>
        <w:bottom w:val="none" w:sz="0" w:space="0" w:color="auto"/>
        <w:right w:val="none" w:sz="0" w:space="0" w:color="auto"/>
      </w:divBdr>
    </w:div>
    <w:div w:id="1176727096">
      <w:bodyDiv w:val="1"/>
      <w:marLeft w:val="0"/>
      <w:marRight w:val="0"/>
      <w:marTop w:val="0"/>
      <w:marBottom w:val="0"/>
      <w:divBdr>
        <w:top w:val="none" w:sz="0" w:space="0" w:color="auto"/>
        <w:left w:val="none" w:sz="0" w:space="0" w:color="auto"/>
        <w:bottom w:val="none" w:sz="0" w:space="0" w:color="auto"/>
        <w:right w:val="none" w:sz="0" w:space="0" w:color="auto"/>
      </w:divBdr>
    </w:div>
    <w:div w:id="1177307753">
      <w:bodyDiv w:val="1"/>
      <w:marLeft w:val="0"/>
      <w:marRight w:val="0"/>
      <w:marTop w:val="0"/>
      <w:marBottom w:val="0"/>
      <w:divBdr>
        <w:top w:val="none" w:sz="0" w:space="0" w:color="auto"/>
        <w:left w:val="none" w:sz="0" w:space="0" w:color="auto"/>
        <w:bottom w:val="none" w:sz="0" w:space="0" w:color="auto"/>
        <w:right w:val="none" w:sz="0" w:space="0" w:color="auto"/>
      </w:divBdr>
    </w:div>
    <w:div w:id="1178077747">
      <w:bodyDiv w:val="1"/>
      <w:marLeft w:val="0"/>
      <w:marRight w:val="0"/>
      <w:marTop w:val="0"/>
      <w:marBottom w:val="0"/>
      <w:divBdr>
        <w:top w:val="none" w:sz="0" w:space="0" w:color="auto"/>
        <w:left w:val="none" w:sz="0" w:space="0" w:color="auto"/>
        <w:bottom w:val="none" w:sz="0" w:space="0" w:color="auto"/>
        <w:right w:val="none" w:sz="0" w:space="0" w:color="auto"/>
      </w:divBdr>
    </w:div>
    <w:div w:id="1182740302">
      <w:bodyDiv w:val="1"/>
      <w:marLeft w:val="0"/>
      <w:marRight w:val="0"/>
      <w:marTop w:val="0"/>
      <w:marBottom w:val="0"/>
      <w:divBdr>
        <w:top w:val="none" w:sz="0" w:space="0" w:color="auto"/>
        <w:left w:val="none" w:sz="0" w:space="0" w:color="auto"/>
        <w:bottom w:val="none" w:sz="0" w:space="0" w:color="auto"/>
        <w:right w:val="none" w:sz="0" w:space="0" w:color="auto"/>
      </w:divBdr>
    </w:div>
    <w:div w:id="1182862509">
      <w:bodyDiv w:val="1"/>
      <w:marLeft w:val="0"/>
      <w:marRight w:val="0"/>
      <w:marTop w:val="0"/>
      <w:marBottom w:val="0"/>
      <w:divBdr>
        <w:top w:val="none" w:sz="0" w:space="0" w:color="auto"/>
        <w:left w:val="none" w:sz="0" w:space="0" w:color="auto"/>
        <w:bottom w:val="none" w:sz="0" w:space="0" w:color="auto"/>
        <w:right w:val="none" w:sz="0" w:space="0" w:color="auto"/>
      </w:divBdr>
    </w:div>
    <w:div w:id="1183128719">
      <w:bodyDiv w:val="1"/>
      <w:marLeft w:val="0"/>
      <w:marRight w:val="0"/>
      <w:marTop w:val="0"/>
      <w:marBottom w:val="0"/>
      <w:divBdr>
        <w:top w:val="none" w:sz="0" w:space="0" w:color="auto"/>
        <w:left w:val="none" w:sz="0" w:space="0" w:color="auto"/>
        <w:bottom w:val="none" w:sz="0" w:space="0" w:color="auto"/>
        <w:right w:val="none" w:sz="0" w:space="0" w:color="auto"/>
      </w:divBdr>
    </w:div>
    <w:div w:id="1186476631">
      <w:bodyDiv w:val="1"/>
      <w:marLeft w:val="0"/>
      <w:marRight w:val="0"/>
      <w:marTop w:val="0"/>
      <w:marBottom w:val="0"/>
      <w:divBdr>
        <w:top w:val="none" w:sz="0" w:space="0" w:color="auto"/>
        <w:left w:val="none" w:sz="0" w:space="0" w:color="auto"/>
        <w:bottom w:val="none" w:sz="0" w:space="0" w:color="auto"/>
        <w:right w:val="none" w:sz="0" w:space="0" w:color="auto"/>
      </w:divBdr>
    </w:div>
    <w:div w:id="1193106667">
      <w:bodyDiv w:val="1"/>
      <w:marLeft w:val="0"/>
      <w:marRight w:val="0"/>
      <w:marTop w:val="0"/>
      <w:marBottom w:val="0"/>
      <w:divBdr>
        <w:top w:val="none" w:sz="0" w:space="0" w:color="auto"/>
        <w:left w:val="none" w:sz="0" w:space="0" w:color="auto"/>
        <w:bottom w:val="none" w:sz="0" w:space="0" w:color="auto"/>
        <w:right w:val="none" w:sz="0" w:space="0" w:color="auto"/>
      </w:divBdr>
    </w:div>
    <w:div w:id="1194267083">
      <w:bodyDiv w:val="1"/>
      <w:marLeft w:val="0"/>
      <w:marRight w:val="0"/>
      <w:marTop w:val="0"/>
      <w:marBottom w:val="0"/>
      <w:divBdr>
        <w:top w:val="none" w:sz="0" w:space="0" w:color="auto"/>
        <w:left w:val="none" w:sz="0" w:space="0" w:color="auto"/>
        <w:bottom w:val="none" w:sz="0" w:space="0" w:color="auto"/>
        <w:right w:val="none" w:sz="0" w:space="0" w:color="auto"/>
      </w:divBdr>
    </w:div>
    <w:div w:id="1194532862">
      <w:bodyDiv w:val="1"/>
      <w:marLeft w:val="0"/>
      <w:marRight w:val="0"/>
      <w:marTop w:val="0"/>
      <w:marBottom w:val="0"/>
      <w:divBdr>
        <w:top w:val="none" w:sz="0" w:space="0" w:color="auto"/>
        <w:left w:val="none" w:sz="0" w:space="0" w:color="auto"/>
        <w:bottom w:val="none" w:sz="0" w:space="0" w:color="auto"/>
        <w:right w:val="none" w:sz="0" w:space="0" w:color="auto"/>
      </w:divBdr>
    </w:div>
    <w:div w:id="1203859232">
      <w:bodyDiv w:val="1"/>
      <w:marLeft w:val="0"/>
      <w:marRight w:val="0"/>
      <w:marTop w:val="0"/>
      <w:marBottom w:val="0"/>
      <w:divBdr>
        <w:top w:val="none" w:sz="0" w:space="0" w:color="auto"/>
        <w:left w:val="none" w:sz="0" w:space="0" w:color="auto"/>
        <w:bottom w:val="none" w:sz="0" w:space="0" w:color="auto"/>
        <w:right w:val="none" w:sz="0" w:space="0" w:color="auto"/>
      </w:divBdr>
    </w:div>
    <w:div w:id="1204290052">
      <w:bodyDiv w:val="1"/>
      <w:marLeft w:val="0"/>
      <w:marRight w:val="0"/>
      <w:marTop w:val="0"/>
      <w:marBottom w:val="0"/>
      <w:divBdr>
        <w:top w:val="none" w:sz="0" w:space="0" w:color="auto"/>
        <w:left w:val="none" w:sz="0" w:space="0" w:color="auto"/>
        <w:bottom w:val="none" w:sz="0" w:space="0" w:color="auto"/>
        <w:right w:val="none" w:sz="0" w:space="0" w:color="auto"/>
      </w:divBdr>
    </w:div>
    <w:div w:id="1221090123">
      <w:bodyDiv w:val="1"/>
      <w:marLeft w:val="0"/>
      <w:marRight w:val="0"/>
      <w:marTop w:val="0"/>
      <w:marBottom w:val="0"/>
      <w:divBdr>
        <w:top w:val="none" w:sz="0" w:space="0" w:color="auto"/>
        <w:left w:val="none" w:sz="0" w:space="0" w:color="auto"/>
        <w:bottom w:val="none" w:sz="0" w:space="0" w:color="auto"/>
        <w:right w:val="none" w:sz="0" w:space="0" w:color="auto"/>
      </w:divBdr>
    </w:div>
    <w:div w:id="1224566259">
      <w:bodyDiv w:val="1"/>
      <w:marLeft w:val="0"/>
      <w:marRight w:val="0"/>
      <w:marTop w:val="0"/>
      <w:marBottom w:val="0"/>
      <w:divBdr>
        <w:top w:val="none" w:sz="0" w:space="0" w:color="auto"/>
        <w:left w:val="none" w:sz="0" w:space="0" w:color="auto"/>
        <w:bottom w:val="none" w:sz="0" w:space="0" w:color="auto"/>
        <w:right w:val="none" w:sz="0" w:space="0" w:color="auto"/>
      </w:divBdr>
    </w:div>
    <w:div w:id="1224953018">
      <w:bodyDiv w:val="1"/>
      <w:marLeft w:val="0"/>
      <w:marRight w:val="0"/>
      <w:marTop w:val="0"/>
      <w:marBottom w:val="0"/>
      <w:divBdr>
        <w:top w:val="none" w:sz="0" w:space="0" w:color="auto"/>
        <w:left w:val="none" w:sz="0" w:space="0" w:color="auto"/>
        <w:bottom w:val="none" w:sz="0" w:space="0" w:color="auto"/>
        <w:right w:val="none" w:sz="0" w:space="0" w:color="auto"/>
      </w:divBdr>
    </w:div>
    <w:div w:id="1229606732">
      <w:bodyDiv w:val="1"/>
      <w:marLeft w:val="0"/>
      <w:marRight w:val="0"/>
      <w:marTop w:val="0"/>
      <w:marBottom w:val="0"/>
      <w:divBdr>
        <w:top w:val="none" w:sz="0" w:space="0" w:color="auto"/>
        <w:left w:val="none" w:sz="0" w:space="0" w:color="auto"/>
        <w:bottom w:val="none" w:sz="0" w:space="0" w:color="auto"/>
        <w:right w:val="none" w:sz="0" w:space="0" w:color="auto"/>
      </w:divBdr>
    </w:div>
    <w:div w:id="1229729604">
      <w:bodyDiv w:val="1"/>
      <w:marLeft w:val="0"/>
      <w:marRight w:val="0"/>
      <w:marTop w:val="0"/>
      <w:marBottom w:val="0"/>
      <w:divBdr>
        <w:top w:val="none" w:sz="0" w:space="0" w:color="auto"/>
        <w:left w:val="none" w:sz="0" w:space="0" w:color="auto"/>
        <w:bottom w:val="none" w:sz="0" w:space="0" w:color="auto"/>
        <w:right w:val="none" w:sz="0" w:space="0" w:color="auto"/>
      </w:divBdr>
    </w:div>
    <w:div w:id="1229997901">
      <w:bodyDiv w:val="1"/>
      <w:marLeft w:val="0"/>
      <w:marRight w:val="0"/>
      <w:marTop w:val="0"/>
      <w:marBottom w:val="0"/>
      <w:divBdr>
        <w:top w:val="none" w:sz="0" w:space="0" w:color="auto"/>
        <w:left w:val="none" w:sz="0" w:space="0" w:color="auto"/>
        <w:bottom w:val="none" w:sz="0" w:space="0" w:color="auto"/>
        <w:right w:val="none" w:sz="0" w:space="0" w:color="auto"/>
      </w:divBdr>
    </w:div>
    <w:div w:id="1230850211">
      <w:bodyDiv w:val="1"/>
      <w:marLeft w:val="0"/>
      <w:marRight w:val="0"/>
      <w:marTop w:val="0"/>
      <w:marBottom w:val="0"/>
      <w:divBdr>
        <w:top w:val="none" w:sz="0" w:space="0" w:color="auto"/>
        <w:left w:val="none" w:sz="0" w:space="0" w:color="auto"/>
        <w:bottom w:val="none" w:sz="0" w:space="0" w:color="auto"/>
        <w:right w:val="none" w:sz="0" w:space="0" w:color="auto"/>
      </w:divBdr>
    </w:div>
    <w:div w:id="1236016228">
      <w:bodyDiv w:val="1"/>
      <w:marLeft w:val="0"/>
      <w:marRight w:val="0"/>
      <w:marTop w:val="0"/>
      <w:marBottom w:val="0"/>
      <w:divBdr>
        <w:top w:val="none" w:sz="0" w:space="0" w:color="auto"/>
        <w:left w:val="none" w:sz="0" w:space="0" w:color="auto"/>
        <w:bottom w:val="none" w:sz="0" w:space="0" w:color="auto"/>
        <w:right w:val="none" w:sz="0" w:space="0" w:color="auto"/>
      </w:divBdr>
    </w:div>
    <w:div w:id="1237207154">
      <w:bodyDiv w:val="1"/>
      <w:marLeft w:val="0"/>
      <w:marRight w:val="0"/>
      <w:marTop w:val="0"/>
      <w:marBottom w:val="0"/>
      <w:divBdr>
        <w:top w:val="none" w:sz="0" w:space="0" w:color="auto"/>
        <w:left w:val="none" w:sz="0" w:space="0" w:color="auto"/>
        <w:bottom w:val="none" w:sz="0" w:space="0" w:color="auto"/>
        <w:right w:val="none" w:sz="0" w:space="0" w:color="auto"/>
      </w:divBdr>
    </w:div>
    <w:div w:id="1237276228">
      <w:bodyDiv w:val="1"/>
      <w:marLeft w:val="0"/>
      <w:marRight w:val="0"/>
      <w:marTop w:val="0"/>
      <w:marBottom w:val="0"/>
      <w:divBdr>
        <w:top w:val="none" w:sz="0" w:space="0" w:color="auto"/>
        <w:left w:val="none" w:sz="0" w:space="0" w:color="auto"/>
        <w:bottom w:val="none" w:sz="0" w:space="0" w:color="auto"/>
        <w:right w:val="none" w:sz="0" w:space="0" w:color="auto"/>
      </w:divBdr>
    </w:div>
    <w:div w:id="1239054061">
      <w:bodyDiv w:val="1"/>
      <w:marLeft w:val="0"/>
      <w:marRight w:val="0"/>
      <w:marTop w:val="0"/>
      <w:marBottom w:val="0"/>
      <w:divBdr>
        <w:top w:val="none" w:sz="0" w:space="0" w:color="auto"/>
        <w:left w:val="none" w:sz="0" w:space="0" w:color="auto"/>
        <w:bottom w:val="none" w:sz="0" w:space="0" w:color="auto"/>
        <w:right w:val="none" w:sz="0" w:space="0" w:color="auto"/>
      </w:divBdr>
    </w:div>
    <w:div w:id="1239709504">
      <w:bodyDiv w:val="1"/>
      <w:marLeft w:val="0"/>
      <w:marRight w:val="0"/>
      <w:marTop w:val="0"/>
      <w:marBottom w:val="0"/>
      <w:divBdr>
        <w:top w:val="none" w:sz="0" w:space="0" w:color="auto"/>
        <w:left w:val="none" w:sz="0" w:space="0" w:color="auto"/>
        <w:bottom w:val="none" w:sz="0" w:space="0" w:color="auto"/>
        <w:right w:val="none" w:sz="0" w:space="0" w:color="auto"/>
      </w:divBdr>
    </w:div>
    <w:div w:id="1241403186">
      <w:bodyDiv w:val="1"/>
      <w:marLeft w:val="0"/>
      <w:marRight w:val="0"/>
      <w:marTop w:val="0"/>
      <w:marBottom w:val="0"/>
      <w:divBdr>
        <w:top w:val="none" w:sz="0" w:space="0" w:color="auto"/>
        <w:left w:val="none" w:sz="0" w:space="0" w:color="auto"/>
        <w:bottom w:val="none" w:sz="0" w:space="0" w:color="auto"/>
        <w:right w:val="none" w:sz="0" w:space="0" w:color="auto"/>
      </w:divBdr>
    </w:div>
    <w:div w:id="1241787993">
      <w:bodyDiv w:val="1"/>
      <w:marLeft w:val="0"/>
      <w:marRight w:val="0"/>
      <w:marTop w:val="0"/>
      <w:marBottom w:val="0"/>
      <w:divBdr>
        <w:top w:val="none" w:sz="0" w:space="0" w:color="auto"/>
        <w:left w:val="none" w:sz="0" w:space="0" w:color="auto"/>
        <w:bottom w:val="none" w:sz="0" w:space="0" w:color="auto"/>
        <w:right w:val="none" w:sz="0" w:space="0" w:color="auto"/>
      </w:divBdr>
    </w:div>
    <w:div w:id="1244333339">
      <w:bodyDiv w:val="1"/>
      <w:marLeft w:val="0"/>
      <w:marRight w:val="0"/>
      <w:marTop w:val="0"/>
      <w:marBottom w:val="0"/>
      <w:divBdr>
        <w:top w:val="none" w:sz="0" w:space="0" w:color="auto"/>
        <w:left w:val="none" w:sz="0" w:space="0" w:color="auto"/>
        <w:bottom w:val="none" w:sz="0" w:space="0" w:color="auto"/>
        <w:right w:val="none" w:sz="0" w:space="0" w:color="auto"/>
      </w:divBdr>
    </w:div>
    <w:div w:id="1244412179">
      <w:bodyDiv w:val="1"/>
      <w:marLeft w:val="0"/>
      <w:marRight w:val="0"/>
      <w:marTop w:val="0"/>
      <w:marBottom w:val="0"/>
      <w:divBdr>
        <w:top w:val="none" w:sz="0" w:space="0" w:color="auto"/>
        <w:left w:val="none" w:sz="0" w:space="0" w:color="auto"/>
        <w:bottom w:val="none" w:sz="0" w:space="0" w:color="auto"/>
        <w:right w:val="none" w:sz="0" w:space="0" w:color="auto"/>
      </w:divBdr>
    </w:div>
    <w:div w:id="1247766279">
      <w:bodyDiv w:val="1"/>
      <w:marLeft w:val="0"/>
      <w:marRight w:val="0"/>
      <w:marTop w:val="0"/>
      <w:marBottom w:val="0"/>
      <w:divBdr>
        <w:top w:val="none" w:sz="0" w:space="0" w:color="auto"/>
        <w:left w:val="none" w:sz="0" w:space="0" w:color="auto"/>
        <w:bottom w:val="none" w:sz="0" w:space="0" w:color="auto"/>
        <w:right w:val="none" w:sz="0" w:space="0" w:color="auto"/>
      </w:divBdr>
    </w:div>
    <w:div w:id="1249922886">
      <w:bodyDiv w:val="1"/>
      <w:marLeft w:val="0"/>
      <w:marRight w:val="0"/>
      <w:marTop w:val="0"/>
      <w:marBottom w:val="0"/>
      <w:divBdr>
        <w:top w:val="none" w:sz="0" w:space="0" w:color="auto"/>
        <w:left w:val="none" w:sz="0" w:space="0" w:color="auto"/>
        <w:bottom w:val="none" w:sz="0" w:space="0" w:color="auto"/>
        <w:right w:val="none" w:sz="0" w:space="0" w:color="auto"/>
      </w:divBdr>
    </w:div>
    <w:div w:id="1251085984">
      <w:bodyDiv w:val="1"/>
      <w:marLeft w:val="0"/>
      <w:marRight w:val="0"/>
      <w:marTop w:val="0"/>
      <w:marBottom w:val="0"/>
      <w:divBdr>
        <w:top w:val="none" w:sz="0" w:space="0" w:color="auto"/>
        <w:left w:val="none" w:sz="0" w:space="0" w:color="auto"/>
        <w:bottom w:val="none" w:sz="0" w:space="0" w:color="auto"/>
        <w:right w:val="none" w:sz="0" w:space="0" w:color="auto"/>
      </w:divBdr>
    </w:div>
    <w:div w:id="1259558379">
      <w:bodyDiv w:val="1"/>
      <w:marLeft w:val="0"/>
      <w:marRight w:val="0"/>
      <w:marTop w:val="0"/>
      <w:marBottom w:val="0"/>
      <w:divBdr>
        <w:top w:val="none" w:sz="0" w:space="0" w:color="auto"/>
        <w:left w:val="none" w:sz="0" w:space="0" w:color="auto"/>
        <w:bottom w:val="none" w:sz="0" w:space="0" w:color="auto"/>
        <w:right w:val="none" w:sz="0" w:space="0" w:color="auto"/>
      </w:divBdr>
    </w:div>
    <w:div w:id="1266037240">
      <w:bodyDiv w:val="1"/>
      <w:marLeft w:val="0"/>
      <w:marRight w:val="0"/>
      <w:marTop w:val="0"/>
      <w:marBottom w:val="0"/>
      <w:divBdr>
        <w:top w:val="none" w:sz="0" w:space="0" w:color="auto"/>
        <w:left w:val="none" w:sz="0" w:space="0" w:color="auto"/>
        <w:bottom w:val="none" w:sz="0" w:space="0" w:color="auto"/>
        <w:right w:val="none" w:sz="0" w:space="0" w:color="auto"/>
      </w:divBdr>
    </w:div>
    <w:div w:id="1270625169">
      <w:bodyDiv w:val="1"/>
      <w:marLeft w:val="0"/>
      <w:marRight w:val="0"/>
      <w:marTop w:val="0"/>
      <w:marBottom w:val="0"/>
      <w:divBdr>
        <w:top w:val="none" w:sz="0" w:space="0" w:color="auto"/>
        <w:left w:val="none" w:sz="0" w:space="0" w:color="auto"/>
        <w:bottom w:val="none" w:sz="0" w:space="0" w:color="auto"/>
        <w:right w:val="none" w:sz="0" w:space="0" w:color="auto"/>
      </w:divBdr>
    </w:div>
    <w:div w:id="1274747265">
      <w:bodyDiv w:val="1"/>
      <w:marLeft w:val="0"/>
      <w:marRight w:val="0"/>
      <w:marTop w:val="0"/>
      <w:marBottom w:val="0"/>
      <w:divBdr>
        <w:top w:val="none" w:sz="0" w:space="0" w:color="auto"/>
        <w:left w:val="none" w:sz="0" w:space="0" w:color="auto"/>
        <w:bottom w:val="none" w:sz="0" w:space="0" w:color="auto"/>
        <w:right w:val="none" w:sz="0" w:space="0" w:color="auto"/>
      </w:divBdr>
    </w:div>
    <w:div w:id="1275021788">
      <w:bodyDiv w:val="1"/>
      <w:marLeft w:val="0"/>
      <w:marRight w:val="0"/>
      <w:marTop w:val="0"/>
      <w:marBottom w:val="0"/>
      <w:divBdr>
        <w:top w:val="none" w:sz="0" w:space="0" w:color="auto"/>
        <w:left w:val="none" w:sz="0" w:space="0" w:color="auto"/>
        <w:bottom w:val="none" w:sz="0" w:space="0" w:color="auto"/>
        <w:right w:val="none" w:sz="0" w:space="0" w:color="auto"/>
      </w:divBdr>
    </w:div>
    <w:div w:id="1276134338">
      <w:bodyDiv w:val="1"/>
      <w:marLeft w:val="0"/>
      <w:marRight w:val="0"/>
      <w:marTop w:val="0"/>
      <w:marBottom w:val="0"/>
      <w:divBdr>
        <w:top w:val="none" w:sz="0" w:space="0" w:color="auto"/>
        <w:left w:val="none" w:sz="0" w:space="0" w:color="auto"/>
        <w:bottom w:val="none" w:sz="0" w:space="0" w:color="auto"/>
        <w:right w:val="none" w:sz="0" w:space="0" w:color="auto"/>
      </w:divBdr>
    </w:div>
    <w:div w:id="1276475891">
      <w:bodyDiv w:val="1"/>
      <w:marLeft w:val="0"/>
      <w:marRight w:val="0"/>
      <w:marTop w:val="0"/>
      <w:marBottom w:val="0"/>
      <w:divBdr>
        <w:top w:val="none" w:sz="0" w:space="0" w:color="auto"/>
        <w:left w:val="none" w:sz="0" w:space="0" w:color="auto"/>
        <w:bottom w:val="none" w:sz="0" w:space="0" w:color="auto"/>
        <w:right w:val="none" w:sz="0" w:space="0" w:color="auto"/>
      </w:divBdr>
    </w:div>
    <w:div w:id="1277176673">
      <w:bodyDiv w:val="1"/>
      <w:marLeft w:val="0"/>
      <w:marRight w:val="0"/>
      <w:marTop w:val="0"/>
      <w:marBottom w:val="0"/>
      <w:divBdr>
        <w:top w:val="none" w:sz="0" w:space="0" w:color="auto"/>
        <w:left w:val="none" w:sz="0" w:space="0" w:color="auto"/>
        <w:bottom w:val="none" w:sz="0" w:space="0" w:color="auto"/>
        <w:right w:val="none" w:sz="0" w:space="0" w:color="auto"/>
      </w:divBdr>
    </w:div>
    <w:div w:id="1285307516">
      <w:bodyDiv w:val="1"/>
      <w:marLeft w:val="0"/>
      <w:marRight w:val="0"/>
      <w:marTop w:val="0"/>
      <w:marBottom w:val="0"/>
      <w:divBdr>
        <w:top w:val="none" w:sz="0" w:space="0" w:color="auto"/>
        <w:left w:val="none" w:sz="0" w:space="0" w:color="auto"/>
        <w:bottom w:val="none" w:sz="0" w:space="0" w:color="auto"/>
        <w:right w:val="none" w:sz="0" w:space="0" w:color="auto"/>
      </w:divBdr>
    </w:div>
    <w:div w:id="1286355536">
      <w:bodyDiv w:val="1"/>
      <w:marLeft w:val="0"/>
      <w:marRight w:val="0"/>
      <w:marTop w:val="0"/>
      <w:marBottom w:val="0"/>
      <w:divBdr>
        <w:top w:val="none" w:sz="0" w:space="0" w:color="auto"/>
        <w:left w:val="none" w:sz="0" w:space="0" w:color="auto"/>
        <w:bottom w:val="none" w:sz="0" w:space="0" w:color="auto"/>
        <w:right w:val="none" w:sz="0" w:space="0" w:color="auto"/>
      </w:divBdr>
    </w:div>
    <w:div w:id="1289627987">
      <w:bodyDiv w:val="1"/>
      <w:marLeft w:val="0"/>
      <w:marRight w:val="0"/>
      <w:marTop w:val="0"/>
      <w:marBottom w:val="0"/>
      <w:divBdr>
        <w:top w:val="none" w:sz="0" w:space="0" w:color="auto"/>
        <w:left w:val="none" w:sz="0" w:space="0" w:color="auto"/>
        <w:bottom w:val="none" w:sz="0" w:space="0" w:color="auto"/>
        <w:right w:val="none" w:sz="0" w:space="0" w:color="auto"/>
      </w:divBdr>
    </w:div>
    <w:div w:id="1290474600">
      <w:bodyDiv w:val="1"/>
      <w:marLeft w:val="0"/>
      <w:marRight w:val="0"/>
      <w:marTop w:val="0"/>
      <w:marBottom w:val="0"/>
      <w:divBdr>
        <w:top w:val="none" w:sz="0" w:space="0" w:color="auto"/>
        <w:left w:val="none" w:sz="0" w:space="0" w:color="auto"/>
        <w:bottom w:val="none" w:sz="0" w:space="0" w:color="auto"/>
        <w:right w:val="none" w:sz="0" w:space="0" w:color="auto"/>
      </w:divBdr>
    </w:div>
    <w:div w:id="1291787540">
      <w:bodyDiv w:val="1"/>
      <w:marLeft w:val="0"/>
      <w:marRight w:val="0"/>
      <w:marTop w:val="0"/>
      <w:marBottom w:val="0"/>
      <w:divBdr>
        <w:top w:val="none" w:sz="0" w:space="0" w:color="auto"/>
        <w:left w:val="none" w:sz="0" w:space="0" w:color="auto"/>
        <w:bottom w:val="none" w:sz="0" w:space="0" w:color="auto"/>
        <w:right w:val="none" w:sz="0" w:space="0" w:color="auto"/>
      </w:divBdr>
    </w:div>
    <w:div w:id="1295211624">
      <w:bodyDiv w:val="1"/>
      <w:marLeft w:val="0"/>
      <w:marRight w:val="0"/>
      <w:marTop w:val="0"/>
      <w:marBottom w:val="0"/>
      <w:divBdr>
        <w:top w:val="none" w:sz="0" w:space="0" w:color="auto"/>
        <w:left w:val="none" w:sz="0" w:space="0" w:color="auto"/>
        <w:bottom w:val="none" w:sz="0" w:space="0" w:color="auto"/>
        <w:right w:val="none" w:sz="0" w:space="0" w:color="auto"/>
      </w:divBdr>
    </w:div>
    <w:div w:id="1295788746">
      <w:bodyDiv w:val="1"/>
      <w:marLeft w:val="0"/>
      <w:marRight w:val="0"/>
      <w:marTop w:val="0"/>
      <w:marBottom w:val="0"/>
      <w:divBdr>
        <w:top w:val="none" w:sz="0" w:space="0" w:color="auto"/>
        <w:left w:val="none" w:sz="0" w:space="0" w:color="auto"/>
        <w:bottom w:val="none" w:sz="0" w:space="0" w:color="auto"/>
        <w:right w:val="none" w:sz="0" w:space="0" w:color="auto"/>
      </w:divBdr>
    </w:div>
    <w:div w:id="1298102256">
      <w:bodyDiv w:val="1"/>
      <w:marLeft w:val="0"/>
      <w:marRight w:val="0"/>
      <w:marTop w:val="0"/>
      <w:marBottom w:val="0"/>
      <w:divBdr>
        <w:top w:val="none" w:sz="0" w:space="0" w:color="auto"/>
        <w:left w:val="none" w:sz="0" w:space="0" w:color="auto"/>
        <w:bottom w:val="none" w:sz="0" w:space="0" w:color="auto"/>
        <w:right w:val="none" w:sz="0" w:space="0" w:color="auto"/>
      </w:divBdr>
    </w:div>
    <w:div w:id="1301156993">
      <w:bodyDiv w:val="1"/>
      <w:marLeft w:val="0"/>
      <w:marRight w:val="0"/>
      <w:marTop w:val="0"/>
      <w:marBottom w:val="0"/>
      <w:divBdr>
        <w:top w:val="none" w:sz="0" w:space="0" w:color="auto"/>
        <w:left w:val="none" w:sz="0" w:space="0" w:color="auto"/>
        <w:bottom w:val="none" w:sz="0" w:space="0" w:color="auto"/>
        <w:right w:val="none" w:sz="0" w:space="0" w:color="auto"/>
      </w:divBdr>
    </w:div>
    <w:div w:id="1301572531">
      <w:bodyDiv w:val="1"/>
      <w:marLeft w:val="0"/>
      <w:marRight w:val="0"/>
      <w:marTop w:val="0"/>
      <w:marBottom w:val="0"/>
      <w:divBdr>
        <w:top w:val="none" w:sz="0" w:space="0" w:color="auto"/>
        <w:left w:val="none" w:sz="0" w:space="0" w:color="auto"/>
        <w:bottom w:val="none" w:sz="0" w:space="0" w:color="auto"/>
        <w:right w:val="none" w:sz="0" w:space="0" w:color="auto"/>
      </w:divBdr>
    </w:div>
    <w:div w:id="1302807428">
      <w:bodyDiv w:val="1"/>
      <w:marLeft w:val="0"/>
      <w:marRight w:val="0"/>
      <w:marTop w:val="0"/>
      <w:marBottom w:val="0"/>
      <w:divBdr>
        <w:top w:val="none" w:sz="0" w:space="0" w:color="auto"/>
        <w:left w:val="none" w:sz="0" w:space="0" w:color="auto"/>
        <w:bottom w:val="none" w:sz="0" w:space="0" w:color="auto"/>
        <w:right w:val="none" w:sz="0" w:space="0" w:color="auto"/>
      </w:divBdr>
    </w:div>
    <w:div w:id="1308171124">
      <w:bodyDiv w:val="1"/>
      <w:marLeft w:val="0"/>
      <w:marRight w:val="0"/>
      <w:marTop w:val="0"/>
      <w:marBottom w:val="0"/>
      <w:divBdr>
        <w:top w:val="none" w:sz="0" w:space="0" w:color="auto"/>
        <w:left w:val="none" w:sz="0" w:space="0" w:color="auto"/>
        <w:bottom w:val="none" w:sz="0" w:space="0" w:color="auto"/>
        <w:right w:val="none" w:sz="0" w:space="0" w:color="auto"/>
      </w:divBdr>
    </w:div>
    <w:div w:id="1317225269">
      <w:bodyDiv w:val="1"/>
      <w:marLeft w:val="0"/>
      <w:marRight w:val="0"/>
      <w:marTop w:val="0"/>
      <w:marBottom w:val="0"/>
      <w:divBdr>
        <w:top w:val="none" w:sz="0" w:space="0" w:color="auto"/>
        <w:left w:val="none" w:sz="0" w:space="0" w:color="auto"/>
        <w:bottom w:val="none" w:sz="0" w:space="0" w:color="auto"/>
        <w:right w:val="none" w:sz="0" w:space="0" w:color="auto"/>
      </w:divBdr>
    </w:div>
    <w:div w:id="1324238954">
      <w:bodyDiv w:val="1"/>
      <w:marLeft w:val="0"/>
      <w:marRight w:val="0"/>
      <w:marTop w:val="0"/>
      <w:marBottom w:val="0"/>
      <w:divBdr>
        <w:top w:val="none" w:sz="0" w:space="0" w:color="auto"/>
        <w:left w:val="none" w:sz="0" w:space="0" w:color="auto"/>
        <w:bottom w:val="none" w:sz="0" w:space="0" w:color="auto"/>
        <w:right w:val="none" w:sz="0" w:space="0" w:color="auto"/>
      </w:divBdr>
    </w:div>
    <w:div w:id="1324625295">
      <w:bodyDiv w:val="1"/>
      <w:marLeft w:val="0"/>
      <w:marRight w:val="0"/>
      <w:marTop w:val="0"/>
      <w:marBottom w:val="0"/>
      <w:divBdr>
        <w:top w:val="none" w:sz="0" w:space="0" w:color="auto"/>
        <w:left w:val="none" w:sz="0" w:space="0" w:color="auto"/>
        <w:bottom w:val="none" w:sz="0" w:space="0" w:color="auto"/>
        <w:right w:val="none" w:sz="0" w:space="0" w:color="auto"/>
      </w:divBdr>
    </w:div>
    <w:div w:id="1325624273">
      <w:bodyDiv w:val="1"/>
      <w:marLeft w:val="0"/>
      <w:marRight w:val="0"/>
      <w:marTop w:val="0"/>
      <w:marBottom w:val="0"/>
      <w:divBdr>
        <w:top w:val="none" w:sz="0" w:space="0" w:color="auto"/>
        <w:left w:val="none" w:sz="0" w:space="0" w:color="auto"/>
        <w:bottom w:val="none" w:sz="0" w:space="0" w:color="auto"/>
        <w:right w:val="none" w:sz="0" w:space="0" w:color="auto"/>
      </w:divBdr>
    </w:div>
    <w:div w:id="1327518484">
      <w:bodyDiv w:val="1"/>
      <w:marLeft w:val="0"/>
      <w:marRight w:val="0"/>
      <w:marTop w:val="0"/>
      <w:marBottom w:val="0"/>
      <w:divBdr>
        <w:top w:val="none" w:sz="0" w:space="0" w:color="auto"/>
        <w:left w:val="none" w:sz="0" w:space="0" w:color="auto"/>
        <w:bottom w:val="none" w:sz="0" w:space="0" w:color="auto"/>
        <w:right w:val="none" w:sz="0" w:space="0" w:color="auto"/>
      </w:divBdr>
    </w:div>
    <w:div w:id="1329595841">
      <w:bodyDiv w:val="1"/>
      <w:marLeft w:val="0"/>
      <w:marRight w:val="0"/>
      <w:marTop w:val="0"/>
      <w:marBottom w:val="0"/>
      <w:divBdr>
        <w:top w:val="none" w:sz="0" w:space="0" w:color="auto"/>
        <w:left w:val="none" w:sz="0" w:space="0" w:color="auto"/>
        <w:bottom w:val="none" w:sz="0" w:space="0" w:color="auto"/>
        <w:right w:val="none" w:sz="0" w:space="0" w:color="auto"/>
      </w:divBdr>
    </w:div>
    <w:div w:id="1330215850">
      <w:bodyDiv w:val="1"/>
      <w:marLeft w:val="0"/>
      <w:marRight w:val="0"/>
      <w:marTop w:val="0"/>
      <w:marBottom w:val="0"/>
      <w:divBdr>
        <w:top w:val="none" w:sz="0" w:space="0" w:color="auto"/>
        <w:left w:val="none" w:sz="0" w:space="0" w:color="auto"/>
        <w:bottom w:val="none" w:sz="0" w:space="0" w:color="auto"/>
        <w:right w:val="none" w:sz="0" w:space="0" w:color="auto"/>
      </w:divBdr>
    </w:div>
    <w:div w:id="1331180559">
      <w:bodyDiv w:val="1"/>
      <w:marLeft w:val="0"/>
      <w:marRight w:val="0"/>
      <w:marTop w:val="0"/>
      <w:marBottom w:val="0"/>
      <w:divBdr>
        <w:top w:val="none" w:sz="0" w:space="0" w:color="auto"/>
        <w:left w:val="none" w:sz="0" w:space="0" w:color="auto"/>
        <w:bottom w:val="none" w:sz="0" w:space="0" w:color="auto"/>
        <w:right w:val="none" w:sz="0" w:space="0" w:color="auto"/>
      </w:divBdr>
    </w:div>
    <w:div w:id="1331912040">
      <w:bodyDiv w:val="1"/>
      <w:marLeft w:val="0"/>
      <w:marRight w:val="0"/>
      <w:marTop w:val="0"/>
      <w:marBottom w:val="0"/>
      <w:divBdr>
        <w:top w:val="none" w:sz="0" w:space="0" w:color="auto"/>
        <w:left w:val="none" w:sz="0" w:space="0" w:color="auto"/>
        <w:bottom w:val="none" w:sz="0" w:space="0" w:color="auto"/>
        <w:right w:val="none" w:sz="0" w:space="0" w:color="auto"/>
      </w:divBdr>
    </w:div>
    <w:div w:id="1335524585">
      <w:bodyDiv w:val="1"/>
      <w:marLeft w:val="0"/>
      <w:marRight w:val="0"/>
      <w:marTop w:val="0"/>
      <w:marBottom w:val="0"/>
      <w:divBdr>
        <w:top w:val="none" w:sz="0" w:space="0" w:color="auto"/>
        <w:left w:val="none" w:sz="0" w:space="0" w:color="auto"/>
        <w:bottom w:val="none" w:sz="0" w:space="0" w:color="auto"/>
        <w:right w:val="none" w:sz="0" w:space="0" w:color="auto"/>
      </w:divBdr>
    </w:div>
    <w:div w:id="1344044370">
      <w:bodyDiv w:val="1"/>
      <w:marLeft w:val="0"/>
      <w:marRight w:val="0"/>
      <w:marTop w:val="0"/>
      <w:marBottom w:val="0"/>
      <w:divBdr>
        <w:top w:val="none" w:sz="0" w:space="0" w:color="auto"/>
        <w:left w:val="none" w:sz="0" w:space="0" w:color="auto"/>
        <w:bottom w:val="none" w:sz="0" w:space="0" w:color="auto"/>
        <w:right w:val="none" w:sz="0" w:space="0" w:color="auto"/>
      </w:divBdr>
    </w:div>
    <w:div w:id="1347440380">
      <w:bodyDiv w:val="1"/>
      <w:marLeft w:val="0"/>
      <w:marRight w:val="0"/>
      <w:marTop w:val="0"/>
      <w:marBottom w:val="0"/>
      <w:divBdr>
        <w:top w:val="none" w:sz="0" w:space="0" w:color="auto"/>
        <w:left w:val="none" w:sz="0" w:space="0" w:color="auto"/>
        <w:bottom w:val="none" w:sz="0" w:space="0" w:color="auto"/>
        <w:right w:val="none" w:sz="0" w:space="0" w:color="auto"/>
      </w:divBdr>
    </w:div>
    <w:div w:id="1351494530">
      <w:bodyDiv w:val="1"/>
      <w:marLeft w:val="0"/>
      <w:marRight w:val="0"/>
      <w:marTop w:val="0"/>
      <w:marBottom w:val="0"/>
      <w:divBdr>
        <w:top w:val="none" w:sz="0" w:space="0" w:color="auto"/>
        <w:left w:val="none" w:sz="0" w:space="0" w:color="auto"/>
        <w:bottom w:val="none" w:sz="0" w:space="0" w:color="auto"/>
        <w:right w:val="none" w:sz="0" w:space="0" w:color="auto"/>
      </w:divBdr>
    </w:div>
    <w:div w:id="1351641893">
      <w:bodyDiv w:val="1"/>
      <w:marLeft w:val="0"/>
      <w:marRight w:val="0"/>
      <w:marTop w:val="0"/>
      <w:marBottom w:val="0"/>
      <w:divBdr>
        <w:top w:val="none" w:sz="0" w:space="0" w:color="auto"/>
        <w:left w:val="none" w:sz="0" w:space="0" w:color="auto"/>
        <w:bottom w:val="none" w:sz="0" w:space="0" w:color="auto"/>
        <w:right w:val="none" w:sz="0" w:space="0" w:color="auto"/>
      </w:divBdr>
    </w:div>
    <w:div w:id="1351831916">
      <w:bodyDiv w:val="1"/>
      <w:marLeft w:val="0"/>
      <w:marRight w:val="0"/>
      <w:marTop w:val="0"/>
      <w:marBottom w:val="0"/>
      <w:divBdr>
        <w:top w:val="none" w:sz="0" w:space="0" w:color="auto"/>
        <w:left w:val="none" w:sz="0" w:space="0" w:color="auto"/>
        <w:bottom w:val="none" w:sz="0" w:space="0" w:color="auto"/>
        <w:right w:val="none" w:sz="0" w:space="0" w:color="auto"/>
      </w:divBdr>
    </w:div>
    <w:div w:id="1352878185">
      <w:bodyDiv w:val="1"/>
      <w:marLeft w:val="0"/>
      <w:marRight w:val="0"/>
      <w:marTop w:val="0"/>
      <w:marBottom w:val="0"/>
      <w:divBdr>
        <w:top w:val="none" w:sz="0" w:space="0" w:color="auto"/>
        <w:left w:val="none" w:sz="0" w:space="0" w:color="auto"/>
        <w:bottom w:val="none" w:sz="0" w:space="0" w:color="auto"/>
        <w:right w:val="none" w:sz="0" w:space="0" w:color="auto"/>
      </w:divBdr>
    </w:div>
    <w:div w:id="1355964112">
      <w:bodyDiv w:val="1"/>
      <w:marLeft w:val="0"/>
      <w:marRight w:val="0"/>
      <w:marTop w:val="0"/>
      <w:marBottom w:val="0"/>
      <w:divBdr>
        <w:top w:val="none" w:sz="0" w:space="0" w:color="auto"/>
        <w:left w:val="none" w:sz="0" w:space="0" w:color="auto"/>
        <w:bottom w:val="none" w:sz="0" w:space="0" w:color="auto"/>
        <w:right w:val="none" w:sz="0" w:space="0" w:color="auto"/>
      </w:divBdr>
    </w:div>
    <w:div w:id="1360428916">
      <w:bodyDiv w:val="1"/>
      <w:marLeft w:val="0"/>
      <w:marRight w:val="0"/>
      <w:marTop w:val="0"/>
      <w:marBottom w:val="0"/>
      <w:divBdr>
        <w:top w:val="none" w:sz="0" w:space="0" w:color="auto"/>
        <w:left w:val="none" w:sz="0" w:space="0" w:color="auto"/>
        <w:bottom w:val="none" w:sz="0" w:space="0" w:color="auto"/>
        <w:right w:val="none" w:sz="0" w:space="0" w:color="auto"/>
      </w:divBdr>
    </w:div>
    <w:div w:id="1362197317">
      <w:bodyDiv w:val="1"/>
      <w:marLeft w:val="0"/>
      <w:marRight w:val="0"/>
      <w:marTop w:val="0"/>
      <w:marBottom w:val="0"/>
      <w:divBdr>
        <w:top w:val="none" w:sz="0" w:space="0" w:color="auto"/>
        <w:left w:val="none" w:sz="0" w:space="0" w:color="auto"/>
        <w:bottom w:val="none" w:sz="0" w:space="0" w:color="auto"/>
        <w:right w:val="none" w:sz="0" w:space="0" w:color="auto"/>
      </w:divBdr>
    </w:div>
    <w:div w:id="1362365314">
      <w:bodyDiv w:val="1"/>
      <w:marLeft w:val="0"/>
      <w:marRight w:val="0"/>
      <w:marTop w:val="0"/>
      <w:marBottom w:val="0"/>
      <w:divBdr>
        <w:top w:val="none" w:sz="0" w:space="0" w:color="auto"/>
        <w:left w:val="none" w:sz="0" w:space="0" w:color="auto"/>
        <w:bottom w:val="none" w:sz="0" w:space="0" w:color="auto"/>
        <w:right w:val="none" w:sz="0" w:space="0" w:color="auto"/>
      </w:divBdr>
    </w:div>
    <w:div w:id="1363046836">
      <w:bodyDiv w:val="1"/>
      <w:marLeft w:val="0"/>
      <w:marRight w:val="0"/>
      <w:marTop w:val="0"/>
      <w:marBottom w:val="0"/>
      <w:divBdr>
        <w:top w:val="none" w:sz="0" w:space="0" w:color="auto"/>
        <w:left w:val="none" w:sz="0" w:space="0" w:color="auto"/>
        <w:bottom w:val="none" w:sz="0" w:space="0" w:color="auto"/>
        <w:right w:val="none" w:sz="0" w:space="0" w:color="auto"/>
      </w:divBdr>
    </w:div>
    <w:div w:id="1374647074">
      <w:bodyDiv w:val="1"/>
      <w:marLeft w:val="0"/>
      <w:marRight w:val="0"/>
      <w:marTop w:val="0"/>
      <w:marBottom w:val="0"/>
      <w:divBdr>
        <w:top w:val="none" w:sz="0" w:space="0" w:color="auto"/>
        <w:left w:val="none" w:sz="0" w:space="0" w:color="auto"/>
        <w:bottom w:val="none" w:sz="0" w:space="0" w:color="auto"/>
        <w:right w:val="none" w:sz="0" w:space="0" w:color="auto"/>
      </w:divBdr>
    </w:div>
    <w:div w:id="1375540363">
      <w:bodyDiv w:val="1"/>
      <w:marLeft w:val="0"/>
      <w:marRight w:val="0"/>
      <w:marTop w:val="0"/>
      <w:marBottom w:val="0"/>
      <w:divBdr>
        <w:top w:val="none" w:sz="0" w:space="0" w:color="auto"/>
        <w:left w:val="none" w:sz="0" w:space="0" w:color="auto"/>
        <w:bottom w:val="none" w:sz="0" w:space="0" w:color="auto"/>
        <w:right w:val="none" w:sz="0" w:space="0" w:color="auto"/>
      </w:divBdr>
    </w:div>
    <w:div w:id="1381128499">
      <w:bodyDiv w:val="1"/>
      <w:marLeft w:val="0"/>
      <w:marRight w:val="0"/>
      <w:marTop w:val="0"/>
      <w:marBottom w:val="0"/>
      <w:divBdr>
        <w:top w:val="none" w:sz="0" w:space="0" w:color="auto"/>
        <w:left w:val="none" w:sz="0" w:space="0" w:color="auto"/>
        <w:bottom w:val="none" w:sz="0" w:space="0" w:color="auto"/>
        <w:right w:val="none" w:sz="0" w:space="0" w:color="auto"/>
      </w:divBdr>
    </w:div>
    <w:div w:id="1384136895">
      <w:bodyDiv w:val="1"/>
      <w:marLeft w:val="0"/>
      <w:marRight w:val="0"/>
      <w:marTop w:val="0"/>
      <w:marBottom w:val="0"/>
      <w:divBdr>
        <w:top w:val="none" w:sz="0" w:space="0" w:color="auto"/>
        <w:left w:val="none" w:sz="0" w:space="0" w:color="auto"/>
        <w:bottom w:val="none" w:sz="0" w:space="0" w:color="auto"/>
        <w:right w:val="none" w:sz="0" w:space="0" w:color="auto"/>
      </w:divBdr>
    </w:div>
    <w:div w:id="1384981340">
      <w:bodyDiv w:val="1"/>
      <w:marLeft w:val="0"/>
      <w:marRight w:val="0"/>
      <w:marTop w:val="0"/>
      <w:marBottom w:val="0"/>
      <w:divBdr>
        <w:top w:val="none" w:sz="0" w:space="0" w:color="auto"/>
        <w:left w:val="none" w:sz="0" w:space="0" w:color="auto"/>
        <w:bottom w:val="none" w:sz="0" w:space="0" w:color="auto"/>
        <w:right w:val="none" w:sz="0" w:space="0" w:color="auto"/>
      </w:divBdr>
    </w:div>
    <w:div w:id="1385762796">
      <w:bodyDiv w:val="1"/>
      <w:marLeft w:val="0"/>
      <w:marRight w:val="0"/>
      <w:marTop w:val="0"/>
      <w:marBottom w:val="0"/>
      <w:divBdr>
        <w:top w:val="none" w:sz="0" w:space="0" w:color="auto"/>
        <w:left w:val="none" w:sz="0" w:space="0" w:color="auto"/>
        <w:bottom w:val="none" w:sz="0" w:space="0" w:color="auto"/>
        <w:right w:val="none" w:sz="0" w:space="0" w:color="auto"/>
      </w:divBdr>
    </w:div>
    <w:div w:id="1387875141">
      <w:bodyDiv w:val="1"/>
      <w:marLeft w:val="0"/>
      <w:marRight w:val="0"/>
      <w:marTop w:val="0"/>
      <w:marBottom w:val="0"/>
      <w:divBdr>
        <w:top w:val="none" w:sz="0" w:space="0" w:color="auto"/>
        <w:left w:val="none" w:sz="0" w:space="0" w:color="auto"/>
        <w:bottom w:val="none" w:sz="0" w:space="0" w:color="auto"/>
        <w:right w:val="none" w:sz="0" w:space="0" w:color="auto"/>
      </w:divBdr>
    </w:div>
    <w:div w:id="1394425028">
      <w:bodyDiv w:val="1"/>
      <w:marLeft w:val="0"/>
      <w:marRight w:val="0"/>
      <w:marTop w:val="0"/>
      <w:marBottom w:val="0"/>
      <w:divBdr>
        <w:top w:val="none" w:sz="0" w:space="0" w:color="auto"/>
        <w:left w:val="none" w:sz="0" w:space="0" w:color="auto"/>
        <w:bottom w:val="none" w:sz="0" w:space="0" w:color="auto"/>
        <w:right w:val="none" w:sz="0" w:space="0" w:color="auto"/>
      </w:divBdr>
    </w:div>
    <w:div w:id="1401754014">
      <w:bodyDiv w:val="1"/>
      <w:marLeft w:val="0"/>
      <w:marRight w:val="0"/>
      <w:marTop w:val="0"/>
      <w:marBottom w:val="0"/>
      <w:divBdr>
        <w:top w:val="none" w:sz="0" w:space="0" w:color="auto"/>
        <w:left w:val="none" w:sz="0" w:space="0" w:color="auto"/>
        <w:bottom w:val="none" w:sz="0" w:space="0" w:color="auto"/>
        <w:right w:val="none" w:sz="0" w:space="0" w:color="auto"/>
      </w:divBdr>
    </w:div>
    <w:div w:id="1411392071">
      <w:bodyDiv w:val="1"/>
      <w:marLeft w:val="0"/>
      <w:marRight w:val="0"/>
      <w:marTop w:val="0"/>
      <w:marBottom w:val="0"/>
      <w:divBdr>
        <w:top w:val="none" w:sz="0" w:space="0" w:color="auto"/>
        <w:left w:val="none" w:sz="0" w:space="0" w:color="auto"/>
        <w:bottom w:val="none" w:sz="0" w:space="0" w:color="auto"/>
        <w:right w:val="none" w:sz="0" w:space="0" w:color="auto"/>
      </w:divBdr>
    </w:div>
    <w:div w:id="1412308813">
      <w:bodyDiv w:val="1"/>
      <w:marLeft w:val="0"/>
      <w:marRight w:val="0"/>
      <w:marTop w:val="0"/>
      <w:marBottom w:val="0"/>
      <w:divBdr>
        <w:top w:val="none" w:sz="0" w:space="0" w:color="auto"/>
        <w:left w:val="none" w:sz="0" w:space="0" w:color="auto"/>
        <w:bottom w:val="none" w:sz="0" w:space="0" w:color="auto"/>
        <w:right w:val="none" w:sz="0" w:space="0" w:color="auto"/>
      </w:divBdr>
    </w:div>
    <w:div w:id="1412660125">
      <w:bodyDiv w:val="1"/>
      <w:marLeft w:val="0"/>
      <w:marRight w:val="0"/>
      <w:marTop w:val="0"/>
      <w:marBottom w:val="0"/>
      <w:divBdr>
        <w:top w:val="none" w:sz="0" w:space="0" w:color="auto"/>
        <w:left w:val="none" w:sz="0" w:space="0" w:color="auto"/>
        <w:bottom w:val="none" w:sz="0" w:space="0" w:color="auto"/>
        <w:right w:val="none" w:sz="0" w:space="0" w:color="auto"/>
      </w:divBdr>
    </w:div>
    <w:div w:id="1413887633">
      <w:bodyDiv w:val="1"/>
      <w:marLeft w:val="0"/>
      <w:marRight w:val="0"/>
      <w:marTop w:val="0"/>
      <w:marBottom w:val="0"/>
      <w:divBdr>
        <w:top w:val="none" w:sz="0" w:space="0" w:color="auto"/>
        <w:left w:val="none" w:sz="0" w:space="0" w:color="auto"/>
        <w:bottom w:val="none" w:sz="0" w:space="0" w:color="auto"/>
        <w:right w:val="none" w:sz="0" w:space="0" w:color="auto"/>
      </w:divBdr>
    </w:div>
    <w:div w:id="1414744139">
      <w:bodyDiv w:val="1"/>
      <w:marLeft w:val="0"/>
      <w:marRight w:val="0"/>
      <w:marTop w:val="0"/>
      <w:marBottom w:val="0"/>
      <w:divBdr>
        <w:top w:val="none" w:sz="0" w:space="0" w:color="auto"/>
        <w:left w:val="none" w:sz="0" w:space="0" w:color="auto"/>
        <w:bottom w:val="none" w:sz="0" w:space="0" w:color="auto"/>
        <w:right w:val="none" w:sz="0" w:space="0" w:color="auto"/>
      </w:divBdr>
    </w:div>
    <w:div w:id="1415123842">
      <w:bodyDiv w:val="1"/>
      <w:marLeft w:val="0"/>
      <w:marRight w:val="0"/>
      <w:marTop w:val="0"/>
      <w:marBottom w:val="0"/>
      <w:divBdr>
        <w:top w:val="none" w:sz="0" w:space="0" w:color="auto"/>
        <w:left w:val="none" w:sz="0" w:space="0" w:color="auto"/>
        <w:bottom w:val="none" w:sz="0" w:space="0" w:color="auto"/>
        <w:right w:val="none" w:sz="0" w:space="0" w:color="auto"/>
      </w:divBdr>
    </w:div>
    <w:div w:id="1415323640">
      <w:bodyDiv w:val="1"/>
      <w:marLeft w:val="0"/>
      <w:marRight w:val="0"/>
      <w:marTop w:val="0"/>
      <w:marBottom w:val="0"/>
      <w:divBdr>
        <w:top w:val="none" w:sz="0" w:space="0" w:color="auto"/>
        <w:left w:val="none" w:sz="0" w:space="0" w:color="auto"/>
        <w:bottom w:val="none" w:sz="0" w:space="0" w:color="auto"/>
        <w:right w:val="none" w:sz="0" w:space="0" w:color="auto"/>
      </w:divBdr>
    </w:div>
    <w:div w:id="1416390684">
      <w:bodyDiv w:val="1"/>
      <w:marLeft w:val="0"/>
      <w:marRight w:val="0"/>
      <w:marTop w:val="0"/>
      <w:marBottom w:val="0"/>
      <w:divBdr>
        <w:top w:val="none" w:sz="0" w:space="0" w:color="auto"/>
        <w:left w:val="none" w:sz="0" w:space="0" w:color="auto"/>
        <w:bottom w:val="none" w:sz="0" w:space="0" w:color="auto"/>
        <w:right w:val="none" w:sz="0" w:space="0" w:color="auto"/>
      </w:divBdr>
    </w:div>
    <w:div w:id="1424910979">
      <w:bodyDiv w:val="1"/>
      <w:marLeft w:val="0"/>
      <w:marRight w:val="0"/>
      <w:marTop w:val="0"/>
      <w:marBottom w:val="0"/>
      <w:divBdr>
        <w:top w:val="none" w:sz="0" w:space="0" w:color="auto"/>
        <w:left w:val="none" w:sz="0" w:space="0" w:color="auto"/>
        <w:bottom w:val="none" w:sz="0" w:space="0" w:color="auto"/>
        <w:right w:val="none" w:sz="0" w:space="0" w:color="auto"/>
      </w:divBdr>
    </w:div>
    <w:div w:id="1425954963">
      <w:bodyDiv w:val="1"/>
      <w:marLeft w:val="0"/>
      <w:marRight w:val="0"/>
      <w:marTop w:val="0"/>
      <w:marBottom w:val="0"/>
      <w:divBdr>
        <w:top w:val="none" w:sz="0" w:space="0" w:color="auto"/>
        <w:left w:val="none" w:sz="0" w:space="0" w:color="auto"/>
        <w:bottom w:val="none" w:sz="0" w:space="0" w:color="auto"/>
        <w:right w:val="none" w:sz="0" w:space="0" w:color="auto"/>
      </w:divBdr>
    </w:div>
    <w:div w:id="1428042739">
      <w:bodyDiv w:val="1"/>
      <w:marLeft w:val="0"/>
      <w:marRight w:val="0"/>
      <w:marTop w:val="0"/>
      <w:marBottom w:val="0"/>
      <w:divBdr>
        <w:top w:val="none" w:sz="0" w:space="0" w:color="auto"/>
        <w:left w:val="none" w:sz="0" w:space="0" w:color="auto"/>
        <w:bottom w:val="none" w:sz="0" w:space="0" w:color="auto"/>
        <w:right w:val="none" w:sz="0" w:space="0" w:color="auto"/>
      </w:divBdr>
    </w:div>
    <w:div w:id="1430198846">
      <w:bodyDiv w:val="1"/>
      <w:marLeft w:val="0"/>
      <w:marRight w:val="0"/>
      <w:marTop w:val="0"/>
      <w:marBottom w:val="0"/>
      <w:divBdr>
        <w:top w:val="none" w:sz="0" w:space="0" w:color="auto"/>
        <w:left w:val="none" w:sz="0" w:space="0" w:color="auto"/>
        <w:bottom w:val="none" w:sz="0" w:space="0" w:color="auto"/>
        <w:right w:val="none" w:sz="0" w:space="0" w:color="auto"/>
      </w:divBdr>
    </w:div>
    <w:div w:id="1431776945">
      <w:bodyDiv w:val="1"/>
      <w:marLeft w:val="0"/>
      <w:marRight w:val="0"/>
      <w:marTop w:val="0"/>
      <w:marBottom w:val="0"/>
      <w:divBdr>
        <w:top w:val="none" w:sz="0" w:space="0" w:color="auto"/>
        <w:left w:val="none" w:sz="0" w:space="0" w:color="auto"/>
        <w:bottom w:val="none" w:sz="0" w:space="0" w:color="auto"/>
        <w:right w:val="none" w:sz="0" w:space="0" w:color="auto"/>
      </w:divBdr>
    </w:div>
    <w:div w:id="1432312088">
      <w:bodyDiv w:val="1"/>
      <w:marLeft w:val="0"/>
      <w:marRight w:val="0"/>
      <w:marTop w:val="0"/>
      <w:marBottom w:val="0"/>
      <w:divBdr>
        <w:top w:val="none" w:sz="0" w:space="0" w:color="auto"/>
        <w:left w:val="none" w:sz="0" w:space="0" w:color="auto"/>
        <w:bottom w:val="none" w:sz="0" w:space="0" w:color="auto"/>
        <w:right w:val="none" w:sz="0" w:space="0" w:color="auto"/>
      </w:divBdr>
    </w:div>
    <w:div w:id="1433671219">
      <w:bodyDiv w:val="1"/>
      <w:marLeft w:val="0"/>
      <w:marRight w:val="0"/>
      <w:marTop w:val="0"/>
      <w:marBottom w:val="0"/>
      <w:divBdr>
        <w:top w:val="none" w:sz="0" w:space="0" w:color="auto"/>
        <w:left w:val="none" w:sz="0" w:space="0" w:color="auto"/>
        <w:bottom w:val="none" w:sz="0" w:space="0" w:color="auto"/>
        <w:right w:val="none" w:sz="0" w:space="0" w:color="auto"/>
      </w:divBdr>
    </w:div>
    <w:div w:id="1438209738">
      <w:bodyDiv w:val="1"/>
      <w:marLeft w:val="0"/>
      <w:marRight w:val="0"/>
      <w:marTop w:val="0"/>
      <w:marBottom w:val="0"/>
      <w:divBdr>
        <w:top w:val="none" w:sz="0" w:space="0" w:color="auto"/>
        <w:left w:val="none" w:sz="0" w:space="0" w:color="auto"/>
        <w:bottom w:val="none" w:sz="0" w:space="0" w:color="auto"/>
        <w:right w:val="none" w:sz="0" w:space="0" w:color="auto"/>
      </w:divBdr>
    </w:div>
    <w:div w:id="1439715960">
      <w:bodyDiv w:val="1"/>
      <w:marLeft w:val="0"/>
      <w:marRight w:val="0"/>
      <w:marTop w:val="0"/>
      <w:marBottom w:val="0"/>
      <w:divBdr>
        <w:top w:val="none" w:sz="0" w:space="0" w:color="auto"/>
        <w:left w:val="none" w:sz="0" w:space="0" w:color="auto"/>
        <w:bottom w:val="none" w:sz="0" w:space="0" w:color="auto"/>
        <w:right w:val="none" w:sz="0" w:space="0" w:color="auto"/>
      </w:divBdr>
    </w:div>
    <w:div w:id="1441946072">
      <w:bodyDiv w:val="1"/>
      <w:marLeft w:val="0"/>
      <w:marRight w:val="0"/>
      <w:marTop w:val="0"/>
      <w:marBottom w:val="0"/>
      <w:divBdr>
        <w:top w:val="none" w:sz="0" w:space="0" w:color="auto"/>
        <w:left w:val="none" w:sz="0" w:space="0" w:color="auto"/>
        <w:bottom w:val="none" w:sz="0" w:space="0" w:color="auto"/>
        <w:right w:val="none" w:sz="0" w:space="0" w:color="auto"/>
      </w:divBdr>
    </w:div>
    <w:div w:id="1443572380">
      <w:bodyDiv w:val="1"/>
      <w:marLeft w:val="0"/>
      <w:marRight w:val="0"/>
      <w:marTop w:val="0"/>
      <w:marBottom w:val="0"/>
      <w:divBdr>
        <w:top w:val="none" w:sz="0" w:space="0" w:color="auto"/>
        <w:left w:val="none" w:sz="0" w:space="0" w:color="auto"/>
        <w:bottom w:val="none" w:sz="0" w:space="0" w:color="auto"/>
        <w:right w:val="none" w:sz="0" w:space="0" w:color="auto"/>
      </w:divBdr>
    </w:div>
    <w:div w:id="1450125076">
      <w:bodyDiv w:val="1"/>
      <w:marLeft w:val="0"/>
      <w:marRight w:val="0"/>
      <w:marTop w:val="0"/>
      <w:marBottom w:val="0"/>
      <w:divBdr>
        <w:top w:val="none" w:sz="0" w:space="0" w:color="auto"/>
        <w:left w:val="none" w:sz="0" w:space="0" w:color="auto"/>
        <w:bottom w:val="none" w:sz="0" w:space="0" w:color="auto"/>
        <w:right w:val="none" w:sz="0" w:space="0" w:color="auto"/>
      </w:divBdr>
    </w:div>
    <w:div w:id="1450247412">
      <w:bodyDiv w:val="1"/>
      <w:marLeft w:val="0"/>
      <w:marRight w:val="0"/>
      <w:marTop w:val="0"/>
      <w:marBottom w:val="0"/>
      <w:divBdr>
        <w:top w:val="none" w:sz="0" w:space="0" w:color="auto"/>
        <w:left w:val="none" w:sz="0" w:space="0" w:color="auto"/>
        <w:bottom w:val="none" w:sz="0" w:space="0" w:color="auto"/>
        <w:right w:val="none" w:sz="0" w:space="0" w:color="auto"/>
      </w:divBdr>
    </w:div>
    <w:div w:id="1452749537">
      <w:bodyDiv w:val="1"/>
      <w:marLeft w:val="0"/>
      <w:marRight w:val="0"/>
      <w:marTop w:val="0"/>
      <w:marBottom w:val="0"/>
      <w:divBdr>
        <w:top w:val="none" w:sz="0" w:space="0" w:color="auto"/>
        <w:left w:val="none" w:sz="0" w:space="0" w:color="auto"/>
        <w:bottom w:val="none" w:sz="0" w:space="0" w:color="auto"/>
        <w:right w:val="none" w:sz="0" w:space="0" w:color="auto"/>
      </w:divBdr>
    </w:div>
    <w:div w:id="1453137886">
      <w:bodyDiv w:val="1"/>
      <w:marLeft w:val="0"/>
      <w:marRight w:val="0"/>
      <w:marTop w:val="0"/>
      <w:marBottom w:val="0"/>
      <w:divBdr>
        <w:top w:val="none" w:sz="0" w:space="0" w:color="auto"/>
        <w:left w:val="none" w:sz="0" w:space="0" w:color="auto"/>
        <w:bottom w:val="none" w:sz="0" w:space="0" w:color="auto"/>
        <w:right w:val="none" w:sz="0" w:space="0" w:color="auto"/>
      </w:divBdr>
    </w:div>
    <w:div w:id="1454516385">
      <w:bodyDiv w:val="1"/>
      <w:marLeft w:val="0"/>
      <w:marRight w:val="0"/>
      <w:marTop w:val="0"/>
      <w:marBottom w:val="0"/>
      <w:divBdr>
        <w:top w:val="none" w:sz="0" w:space="0" w:color="auto"/>
        <w:left w:val="none" w:sz="0" w:space="0" w:color="auto"/>
        <w:bottom w:val="none" w:sz="0" w:space="0" w:color="auto"/>
        <w:right w:val="none" w:sz="0" w:space="0" w:color="auto"/>
      </w:divBdr>
    </w:div>
    <w:div w:id="1455754493">
      <w:bodyDiv w:val="1"/>
      <w:marLeft w:val="0"/>
      <w:marRight w:val="0"/>
      <w:marTop w:val="0"/>
      <w:marBottom w:val="0"/>
      <w:divBdr>
        <w:top w:val="none" w:sz="0" w:space="0" w:color="auto"/>
        <w:left w:val="none" w:sz="0" w:space="0" w:color="auto"/>
        <w:bottom w:val="none" w:sz="0" w:space="0" w:color="auto"/>
        <w:right w:val="none" w:sz="0" w:space="0" w:color="auto"/>
      </w:divBdr>
    </w:div>
    <w:div w:id="1458640594">
      <w:bodyDiv w:val="1"/>
      <w:marLeft w:val="0"/>
      <w:marRight w:val="0"/>
      <w:marTop w:val="0"/>
      <w:marBottom w:val="0"/>
      <w:divBdr>
        <w:top w:val="none" w:sz="0" w:space="0" w:color="auto"/>
        <w:left w:val="none" w:sz="0" w:space="0" w:color="auto"/>
        <w:bottom w:val="none" w:sz="0" w:space="0" w:color="auto"/>
        <w:right w:val="none" w:sz="0" w:space="0" w:color="auto"/>
      </w:divBdr>
    </w:div>
    <w:div w:id="1459451295">
      <w:bodyDiv w:val="1"/>
      <w:marLeft w:val="0"/>
      <w:marRight w:val="0"/>
      <w:marTop w:val="0"/>
      <w:marBottom w:val="0"/>
      <w:divBdr>
        <w:top w:val="none" w:sz="0" w:space="0" w:color="auto"/>
        <w:left w:val="none" w:sz="0" w:space="0" w:color="auto"/>
        <w:bottom w:val="none" w:sz="0" w:space="0" w:color="auto"/>
        <w:right w:val="none" w:sz="0" w:space="0" w:color="auto"/>
      </w:divBdr>
    </w:div>
    <w:div w:id="1463577254">
      <w:bodyDiv w:val="1"/>
      <w:marLeft w:val="0"/>
      <w:marRight w:val="0"/>
      <w:marTop w:val="0"/>
      <w:marBottom w:val="0"/>
      <w:divBdr>
        <w:top w:val="none" w:sz="0" w:space="0" w:color="auto"/>
        <w:left w:val="none" w:sz="0" w:space="0" w:color="auto"/>
        <w:bottom w:val="none" w:sz="0" w:space="0" w:color="auto"/>
        <w:right w:val="none" w:sz="0" w:space="0" w:color="auto"/>
      </w:divBdr>
    </w:div>
    <w:div w:id="1464150306">
      <w:bodyDiv w:val="1"/>
      <w:marLeft w:val="0"/>
      <w:marRight w:val="0"/>
      <w:marTop w:val="0"/>
      <w:marBottom w:val="0"/>
      <w:divBdr>
        <w:top w:val="none" w:sz="0" w:space="0" w:color="auto"/>
        <w:left w:val="none" w:sz="0" w:space="0" w:color="auto"/>
        <w:bottom w:val="none" w:sz="0" w:space="0" w:color="auto"/>
        <w:right w:val="none" w:sz="0" w:space="0" w:color="auto"/>
      </w:divBdr>
    </w:div>
    <w:div w:id="1470047421">
      <w:bodyDiv w:val="1"/>
      <w:marLeft w:val="0"/>
      <w:marRight w:val="0"/>
      <w:marTop w:val="0"/>
      <w:marBottom w:val="0"/>
      <w:divBdr>
        <w:top w:val="none" w:sz="0" w:space="0" w:color="auto"/>
        <w:left w:val="none" w:sz="0" w:space="0" w:color="auto"/>
        <w:bottom w:val="none" w:sz="0" w:space="0" w:color="auto"/>
        <w:right w:val="none" w:sz="0" w:space="0" w:color="auto"/>
      </w:divBdr>
    </w:div>
    <w:div w:id="1474712960">
      <w:bodyDiv w:val="1"/>
      <w:marLeft w:val="0"/>
      <w:marRight w:val="0"/>
      <w:marTop w:val="0"/>
      <w:marBottom w:val="0"/>
      <w:divBdr>
        <w:top w:val="none" w:sz="0" w:space="0" w:color="auto"/>
        <w:left w:val="none" w:sz="0" w:space="0" w:color="auto"/>
        <w:bottom w:val="none" w:sz="0" w:space="0" w:color="auto"/>
        <w:right w:val="none" w:sz="0" w:space="0" w:color="auto"/>
      </w:divBdr>
    </w:div>
    <w:div w:id="1475296053">
      <w:bodyDiv w:val="1"/>
      <w:marLeft w:val="0"/>
      <w:marRight w:val="0"/>
      <w:marTop w:val="0"/>
      <w:marBottom w:val="0"/>
      <w:divBdr>
        <w:top w:val="none" w:sz="0" w:space="0" w:color="auto"/>
        <w:left w:val="none" w:sz="0" w:space="0" w:color="auto"/>
        <w:bottom w:val="none" w:sz="0" w:space="0" w:color="auto"/>
        <w:right w:val="none" w:sz="0" w:space="0" w:color="auto"/>
      </w:divBdr>
    </w:div>
    <w:div w:id="1476988174">
      <w:bodyDiv w:val="1"/>
      <w:marLeft w:val="0"/>
      <w:marRight w:val="0"/>
      <w:marTop w:val="0"/>
      <w:marBottom w:val="0"/>
      <w:divBdr>
        <w:top w:val="none" w:sz="0" w:space="0" w:color="auto"/>
        <w:left w:val="none" w:sz="0" w:space="0" w:color="auto"/>
        <w:bottom w:val="none" w:sz="0" w:space="0" w:color="auto"/>
        <w:right w:val="none" w:sz="0" w:space="0" w:color="auto"/>
      </w:divBdr>
    </w:div>
    <w:div w:id="1479346468">
      <w:bodyDiv w:val="1"/>
      <w:marLeft w:val="0"/>
      <w:marRight w:val="0"/>
      <w:marTop w:val="0"/>
      <w:marBottom w:val="0"/>
      <w:divBdr>
        <w:top w:val="none" w:sz="0" w:space="0" w:color="auto"/>
        <w:left w:val="none" w:sz="0" w:space="0" w:color="auto"/>
        <w:bottom w:val="none" w:sz="0" w:space="0" w:color="auto"/>
        <w:right w:val="none" w:sz="0" w:space="0" w:color="auto"/>
      </w:divBdr>
    </w:div>
    <w:div w:id="1482891723">
      <w:bodyDiv w:val="1"/>
      <w:marLeft w:val="0"/>
      <w:marRight w:val="0"/>
      <w:marTop w:val="0"/>
      <w:marBottom w:val="0"/>
      <w:divBdr>
        <w:top w:val="none" w:sz="0" w:space="0" w:color="auto"/>
        <w:left w:val="none" w:sz="0" w:space="0" w:color="auto"/>
        <w:bottom w:val="none" w:sz="0" w:space="0" w:color="auto"/>
        <w:right w:val="none" w:sz="0" w:space="0" w:color="auto"/>
      </w:divBdr>
    </w:div>
    <w:div w:id="1484152736">
      <w:bodyDiv w:val="1"/>
      <w:marLeft w:val="0"/>
      <w:marRight w:val="0"/>
      <w:marTop w:val="0"/>
      <w:marBottom w:val="0"/>
      <w:divBdr>
        <w:top w:val="none" w:sz="0" w:space="0" w:color="auto"/>
        <w:left w:val="none" w:sz="0" w:space="0" w:color="auto"/>
        <w:bottom w:val="none" w:sz="0" w:space="0" w:color="auto"/>
        <w:right w:val="none" w:sz="0" w:space="0" w:color="auto"/>
      </w:divBdr>
    </w:div>
    <w:div w:id="1485585959">
      <w:bodyDiv w:val="1"/>
      <w:marLeft w:val="0"/>
      <w:marRight w:val="0"/>
      <w:marTop w:val="0"/>
      <w:marBottom w:val="0"/>
      <w:divBdr>
        <w:top w:val="none" w:sz="0" w:space="0" w:color="auto"/>
        <w:left w:val="none" w:sz="0" w:space="0" w:color="auto"/>
        <w:bottom w:val="none" w:sz="0" w:space="0" w:color="auto"/>
        <w:right w:val="none" w:sz="0" w:space="0" w:color="auto"/>
      </w:divBdr>
    </w:div>
    <w:div w:id="1487822227">
      <w:bodyDiv w:val="1"/>
      <w:marLeft w:val="0"/>
      <w:marRight w:val="0"/>
      <w:marTop w:val="0"/>
      <w:marBottom w:val="0"/>
      <w:divBdr>
        <w:top w:val="none" w:sz="0" w:space="0" w:color="auto"/>
        <w:left w:val="none" w:sz="0" w:space="0" w:color="auto"/>
        <w:bottom w:val="none" w:sz="0" w:space="0" w:color="auto"/>
        <w:right w:val="none" w:sz="0" w:space="0" w:color="auto"/>
      </w:divBdr>
    </w:div>
    <w:div w:id="1488205270">
      <w:bodyDiv w:val="1"/>
      <w:marLeft w:val="0"/>
      <w:marRight w:val="0"/>
      <w:marTop w:val="0"/>
      <w:marBottom w:val="0"/>
      <w:divBdr>
        <w:top w:val="none" w:sz="0" w:space="0" w:color="auto"/>
        <w:left w:val="none" w:sz="0" w:space="0" w:color="auto"/>
        <w:bottom w:val="none" w:sz="0" w:space="0" w:color="auto"/>
        <w:right w:val="none" w:sz="0" w:space="0" w:color="auto"/>
      </w:divBdr>
    </w:div>
    <w:div w:id="1488743515">
      <w:bodyDiv w:val="1"/>
      <w:marLeft w:val="0"/>
      <w:marRight w:val="0"/>
      <w:marTop w:val="0"/>
      <w:marBottom w:val="0"/>
      <w:divBdr>
        <w:top w:val="none" w:sz="0" w:space="0" w:color="auto"/>
        <w:left w:val="none" w:sz="0" w:space="0" w:color="auto"/>
        <w:bottom w:val="none" w:sz="0" w:space="0" w:color="auto"/>
        <w:right w:val="none" w:sz="0" w:space="0" w:color="auto"/>
      </w:divBdr>
    </w:div>
    <w:div w:id="1489903738">
      <w:bodyDiv w:val="1"/>
      <w:marLeft w:val="0"/>
      <w:marRight w:val="0"/>
      <w:marTop w:val="0"/>
      <w:marBottom w:val="0"/>
      <w:divBdr>
        <w:top w:val="none" w:sz="0" w:space="0" w:color="auto"/>
        <w:left w:val="none" w:sz="0" w:space="0" w:color="auto"/>
        <w:bottom w:val="none" w:sz="0" w:space="0" w:color="auto"/>
        <w:right w:val="none" w:sz="0" w:space="0" w:color="auto"/>
      </w:divBdr>
    </w:div>
    <w:div w:id="1490054059">
      <w:bodyDiv w:val="1"/>
      <w:marLeft w:val="0"/>
      <w:marRight w:val="0"/>
      <w:marTop w:val="0"/>
      <w:marBottom w:val="0"/>
      <w:divBdr>
        <w:top w:val="none" w:sz="0" w:space="0" w:color="auto"/>
        <w:left w:val="none" w:sz="0" w:space="0" w:color="auto"/>
        <w:bottom w:val="none" w:sz="0" w:space="0" w:color="auto"/>
        <w:right w:val="none" w:sz="0" w:space="0" w:color="auto"/>
      </w:divBdr>
    </w:div>
    <w:div w:id="1491095665">
      <w:bodyDiv w:val="1"/>
      <w:marLeft w:val="0"/>
      <w:marRight w:val="0"/>
      <w:marTop w:val="0"/>
      <w:marBottom w:val="0"/>
      <w:divBdr>
        <w:top w:val="none" w:sz="0" w:space="0" w:color="auto"/>
        <w:left w:val="none" w:sz="0" w:space="0" w:color="auto"/>
        <w:bottom w:val="none" w:sz="0" w:space="0" w:color="auto"/>
        <w:right w:val="none" w:sz="0" w:space="0" w:color="auto"/>
      </w:divBdr>
    </w:div>
    <w:div w:id="1493064955">
      <w:bodyDiv w:val="1"/>
      <w:marLeft w:val="0"/>
      <w:marRight w:val="0"/>
      <w:marTop w:val="0"/>
      <w:marBottom w:val="0"/>
      <w:divBdr>
        <w:top w:val="none" w:sz="0" w:space="0" w:color="auto"/>
        <w:left w:val="none" w:sz="0" w:space="0" w:color="auto"/>
        <w:bottom w:val="none" w:sz="0" w:space="0" w:color="auto"/>
        <w:right w:val="none" w:sz="0" w:space="0" w:color="auto"/>
      </w:divBdr>
    </w:div>
    <w:div w:id="1494174368">
      <w:bodyDiv w:val="1"/>
      <w:marLeft w:val="0"/>
      <w:marRight w:val="0"/>
      <w:marTop w:val="0"/>
      <w:marBottom w:val="0"/>
      <w:divBdr>
        <w:top w:val="none" w:sz="0" w:space="0" w:color="auto"/>
        <w:left w:val="none" w:sz="0" w:space="0" w:color="auto"/>
        <w:bottom w:val="none" w:sz="0" w:space="0" w:color="auto"/>
        <w:right w:val="none" w:sz="0" w:space="0" w:color="auto"/>
      </w:divBdr>
    </w:div>
    <w:div w:id="1495562616">
      <w:bodyDiv w:val="1"/>
      <w:marLeft w:val="0"/>
      <w:marRight w:val="0"/>
      <w:marTop w:val="0"/>
      <w:marBottom w:val="0"/>
      <w:divBdr>
        <w:top w:val="none" w:sz="0" w:space="0" w:color="auto"/>
        <w:left w:val="none" w:sz="0" w:space="0" w:color="auto"/>
        <w:bottom w:val="none" w:sz="0" w:space="0" w:color="auto"/>
        <w:right w:val="none" w:sz="0" w:space="0" w:color="auto"/>
      </w:divBdr>
    </w:div>
    <w:div w:id="1497845522">
      <w:bodyDiv w:val="1"/>
      <w:marLeft w:val="0"/>
      <w:marRight w:val="0"/>
      <w:marTop w:val="0"/>
      <w:marBottom w:val="0"/>
      <w:divBdr>
        <w:top w:val="none" w:sz="0" w:space="0" w:color="auto"/>
        <w:left w:val="none" w:sz="0" w:space="0" w:color="auto"/>
        <w:bottom w:val="none" w:sz="0" w:space="0" w:color="auto"/>
        <w:right w:val="none" w:sz="0" w:space="0" w:color="auto"/>
      </w:divBdr>
    </w:div>
    <w:div w:id="1502698149">
      <w:bodyDiv w:val="1"/>
      <w:marLeft w:val="0"/>
      <w:marRight w:val="0"/>
      <w:marTop w:val="0"/>
      <w:marBottom w:val="0"/>
      <w:divBdr>
        <w:top w:val="none" w:sz="0" w:space="0" w:color="auto"/>
        <w:left w:val="none" w:sz="0" w:space="0" w:color="auto"/>
        <w:bottom w:val="none" w:sz="0" w:space="0" w:color="auto"/>
        <w:right w:val="none" w:sz="0" w:space="0" w:color="auto"/>
      </w:divBdr>
    </w:div>
    <w:div w:id="1503935026">
      <w:bodyDiv w:val="1"/>
      <w:marLeft w:val="0"/>
      <w:marRight w:val="0"/>
      <w:marTop w:val="0"/>
      <w:marBottom w:val="0"/>
      <w:divBdr>
        <w:top w:val="none" w:sz="0" w:space="0" w:color="auto"/>
        <w:left w:val="none" w:sz="0" w:space="0" w:color="auto"/>
        <w:bottom w:val="none" w:sz="0" w:space="0" w:color="auto"/>
        <w:right w:val="none" w:sz="0" w:space="0" w:color="auto"/>
      </w:divBdr>
    </w:div>
    <w:div w:id="1504390326">
      <w:bodyDiv w:val="1"/>
      <w:marLeft w:val="0"/>
      <w:marRight w:val="0"/>
      <w:marTop w:val="0"/>
      <w:marBottom w:val="0"/>
      <w:divBdr>
        <w:top w:val="none" w:sz="0" w:space="0" w:color="auto"/>
        <w:left w:val="none" w:sz="0" w:space="0" w:color="auto"/>
        <w:bottom w:val="none" w:sz="0" w:space="0" w:color="auto"/>
        <w:right w:val="none" w:sz="0" w:space="0" w:color="auto"/>
      </w:divBdr>
    </w:div>
    <w:div w:id="1505434136">
      <w:bodyDiv w:val="1"/>
      <w:marLeft w:val="0"/>
      <w:marRight w:val="0"/>
      <w:marTop w:val="0"/>
      <w:marBottom w:val="0"/>
      <w:divBdr>
        <w:top w:val="none" w:sz="0" w:space="0" w:color="auto"/>
        <w:left w:val="none" w:sz="0" w:space="0" w:color="auto"/>
        <w:bottom w:val="none" w:sz="0" w:space="0" w:color="auto"/>
        <w:right w:val="none" w:sz="0" w:space="0" w:color="auto"/>
      </w:divBdr>
    </w:div>
    <w:div w:id="1508328832">
      <w:bodyDiv w:val="1"/>
      <w:marLeft w:val="0"/>
      <w:marRight w:val="0"/>
      <w:marTop w:val="0"/>
      <w:marBottom w:val="0"/>
      <w:divBdr>
        <w:top w:val="none" w:sz="0" w:space="0" w:color="auto"/>
        <w:left w:val="none" w:sz="0" w:space="0" w:color="auto"/>
        <w:bottom w:val="none" w:sz="0" w:space="0" w:color="auto"/>
        <w:right w:val="none" w:sz="0" w:space="0" w:color="auto"/>
      </w:divBdr>
    </w:div>
    <w:div w:id="1509369191">
      <w:bodyDiv w:val="1"/>
      <w:marLeft w:val="0"/>
      <w:marRight w:val="0"/>
      <w:marTop w:val="0"/>
      <w:marBottom w:val="0"/>
      <w:divBdr>
        <w:top w:val="none" w:sz="0" w:space="0" w:color="auto"/>
        <w:left w:val="none" w:sz="0" w:space="0" w:color="auto"/>
        <w:bottom w:val="none" w:sz="0" w:space="0" w:color="auto"/>
        <w:right w:val="none" w:sz="0" w:space="0" w:color="auto"/>
      </w:divBdr>
    </w:div>
    <w:div w:id="1510750350">
      <w:bodyDiv w:val="1"/>
      <w:marLeft w:val="0"/>
      <w:marRight w:val="0"/>
      <w:marTop w:val="0"/>
      <w:marBottom w:val="0"/>
      <w:divBdr>
        <w:top w:val="none" w:sz="0" w:space="0" w:color="auto"/>
        <w:left w:val="none" w:sz="0" w:space="0" w:color="auto"/>
        <w:bottom w:val="none" w:sz="0" w:space="0" w:color="auto"/>
        <w:right w:val="none" w:sz="0" w:space="0" w:color="auto"/>
      </w:divBdr>
    </w:div>
    <w:div w:id="1512917605">
      <w:bodyDiv w:val="1"/>
      <w:marLeft w:val="0"/>
      <w:marRight w:val="0"/>
      <w:marTop w:val="0"/>
      <w:marBottom w:val="0"/>
      <w:divBdr>
        <w:top w:val="none" w:sz="0" w:space="0" w:color="auto"/>
        <w:left w:val="none" w:sz="0" w:space="0" w:color="auto"/>
        <w:bottom w:val="none" w:sz="0" w:space="0" w:color="auto"/>
        <w:right w:val="none" w:sz="0" w:space="0" w:color="auto"/>
      </w:divBdr>
    </w:div>
    <w:div w:id="1515074662">
      <w:bodyDiv w:val="1"/>
      <w:marLeft w:val="0"/>
      <w:marRight w:val="0"/>
      <w:marTop w:val="0"/>
      <w:marBottom w:val="0"/>
      <w:divBdr>
        <w:top w:val="none" w:sz="0" w:space="0" w:color="auto"/>
        <w:left w:val="none" w:sz="0" w:space="0" w:color="auto"/>
        <w:bottom w:val="none" w:sz="0" w:space="0" w:color="auto"/>
        <w:right w:val="none" w:sz="0" w:space="0" w:color="auto"/>
      </w:divBdr>
    </w:div>
    <w:div w:id="1517816086">
      <w:bodyDiv w:val="1"/>
      <w:marLeft w:val="0"/>
      <w:marRight w:val="0"/>
      <w:marTop w:val="0"/>
      <w:marBottom w:val="0"/>
      <w:divBdr>
        <w:top w:val="none" w:sz="0" w:space="0" w:color="auto"/>
        <w:left w:val="none" w:sz="0" w:space="0" w:color="auto"/>
        <w:bottom w:val="none" w:sz="0" w:space="0" w:color="auto"/>
        <w:right w:val="none" w:sz="0" w:space="0" w:color="auto"/>
      </w:divBdr>
    </w:div>
    <w:div w:id="1520198698">
      <w:bodyDiv w:val="1"/>
      <w:marLeft w:val="0"/>
      <w:marRight w:val="0"/>
      <w:marTop w:val="0"/>
      <w:marBottom w:val="0"/>
      <w:divBdr>
        <w:top w:val="none" w:sz="0" w:space="0" w:color="auto"/>
        <w:left w:val="none" w:sz="0" w:space="0" w:color="auto"/>
        <w:bottom w:val="none" w:sz="0" w:space="0" w:color="auto"/>
        <w:right w:val="none" w:sz="0" w:space="0" w:color="auto"/>
      </w:divBdr>
    </w:div>
    <w:div w:id="1520317449">
      <w:bodyDiv w:val="1"/>
      <w:marLeft w:val="0"/>
      <w:marRight w:val="0"/>
      <w:marTop w:val="0"/>
      <w:marBottom w:val="0"/>
      <w:divBdr>
        <w:top w:val="none" w:sz="0" w:space="0" w:color="auto"/>
        <w:left w:val="none" w:sz="0" w:space="0" w:color="auto"/>
        <w:bottom w:val="none" w:sz="0" w:space="0" w:color="auto"/>
        <w:right w:val="none" w:sz="0" w:space="0" w:color="auto"/>
      </w:divBdr>
    </w:div>
    <w:div w:id="1522234799">
      <w:bodyDiv w:val="1"/>
      <w:marLeft w:val="0"/>
      <w:marRight w:val="0"/>
      <w:marTop w:val="0"/>
      <w:marBottom w:val="0"/>
      <w:divBdr>
        <w:top w:val="none" w:sz="0" w:space="0" w:color="auto"/>
        <w:left w:val="none" w:sz="0" w:space="0" w:color="auto"/>
        <w:bottom w:val="none" w:sz="0" w:space="0" w:color="auto"/>
        <w:right w:val="none" w:sz="0" w:space="0" w:color="auto"/>
      </w:divBdr>
    </w:div>
    <w:div w:id="1523742600">
      <w:bodyDiv w:val="1"/>
      <w:marLeft w:val="0"/>
      <w:marRight w:val="0"/>
      <w:marTop w:val="0"/>
      <w:marBottom w:val="0"/>
      <w:divBdr>
        <w:top w:val="none" w:sz="0" w:space="0" w:color="auto"/>
        <w:left w:val="none" w:sz="0" w:space="0" w:color="auto"/>
        <w:bottom w:val="none" w:sz="0" w:space="0" w:color="auto"/>
        <w:right w:val="none" w:sz="0" w:space="0" w:color="auto"/>
      </w:divBdr>
    </w:div>
    <w:div w:id="1527020594">
      <w:bodyDiv w:val="1"/>
      <w:marLeft w:val="0"/>
      <w:marRight w:val="0"/>
      <w:marTop w:val="0"/>
      <w:marBottom w:val="0"/>
      <w:divBdr>
        <w:top w:val="none" w:sz="0" w:space="0" w:color="auto"/>
        <w:left w:val="none" w:sz="0" w:space="0" w:color="auto"/>
        <w:bottom w:val="none" w:sz="0" w:space="0" w:color="auto"/>
        <w:right w:val="none" w:sz="0" w:space="0" w:color="auto"/>
      </w:divBdr>
    </w:div>
    <w:div w:id="1527865989">
      <w:bodyDiv w:val="1"/>
      <w:marLeft w:val="0"/>
      <w:marRight w:val="0"/>
      <w:marTop w:val="0"/>
      <w:marBottom w:val="0"/>
      <w:divBdr>
        <w:top w:val="none" w:sz="0" w:space="0" w:color="auto"/>
        <w:left w:val="none" w:sz="0" w:space="0" w:color="auto"/>
        <w:bottom w:val="none" w:sz="0" w:space="0" w:color="auto"/>
        <w:right w:val="none" w:sz="0" w:space="0" w:color="auto"/>
      </w:divBdr>
    </w:div>
    <w:div w:id="1527980181">
      <w:bodyDiv w:val="1"/>
      <w:marLeft w:val="0"/>
      <w:marRight w:val="0"/>
      <w:marTop w:val="0"/>
      <w:marBottom w:val="0"/>
      <w:divBdr>
        <w:top w:val="none" w:sz="0" w:space="0" w:color="auto"/>
        <w:left w:val="none" w:sz="0" w:space="0" w:color="auto"/>
        <w:bottom w:val="none" w:sz="0" w:space="0" w:color="auto"/>
        <w:right w:val="none" w:sz="0" w:space="0" w:color="auto"/>
      </w:divBdr>
    </w:div>
    <w:div w:id="1529491475">
      <w:bodyDiv w:val="1"/>
      <w:marLeft w:val="0"/>
      <w:marRight w:val="0"/>
      <w:marTop w:val="0"/>
      <w:marBottom w:val="0"/>
      <w:divBdr>
        <w:top w:val="none" w:sz="0" w:space="0" w:color="auto"/>
        <w:left w:val="none" w:sz="0" w:space="0" w:color="auto"/>
        <w:bottom w:val="none" w:sz="0" w:space="0" w:color="auto"/>
        <w:right w:val="none" w:sz="0" w:space="0" w:color="auto"/>
      </w:divBdr>
    </w:div>
    <w:div w:id="1530030448">
      <w:bodyDiv w:val="1"/>
      <w:marLeft w:val="0"/>
      <w:marRight w:val="0"/>
      <w:marTop w:val="0"/>
      <w:marBottom w:val="0"/>
      <w:divBdr>
        <w:top w:val="none" w:sz="0" w:space="0" w:color="auto"/>
        <w:left w:val="none" w:sz="0" w:space="0" w:color="auto"/>
        <w:bottom w:val="none" w:sz="0" w:space="0" w:color="auto"/>
        <w:right w:val="none" w:sz="0" w:space="0" w:color="auto"/>
      </w:divBdr>
    </w:div>
    <w:div w:id="1530756221">
      <w:bodyDiv w:val="1"/>
      <w:marLeft w:val="0"/>
      <w:marRight w:val="0"/>
      <w:marTop w:val="0"/>
      <w:marBottom w:val="0"/>
      <w:divBdr>
        <w:top w:val="none" w:sz="0" w:space="0" w:color="auto"/>
        <w:left w:val="none" w:sz="0" w:space="0" w:color="auto"/>
        <w:bottom w:val="none" w:sz="0" w:space="0" w:color="auto"/>
        <w:right w:val="none" w:sz="0" w:space="0" w:color="auto"/>
      </w:divBdr>
    </w:div>
    <w:div w:id="1531651387">
      <w:bodyDiv w:val="1"/>
      <w:marLeft w:val="0"/>
      <w:marRight w:val="0"/>
      <w:marTop w:val="0"/>
      <w:marBottom w:val="0"/>
      <w:divBdr>
        <w:top w:val="none" w:sz="0" w:space="0" w:color="auto"/>
        <w:left w:val="none" w:sz="0" w:space="0" w:color="auto"/>
        <w:bottom w:val="none" w:sz="0" w:space="0" w:color="auto"/>
        <w:right w:val="none" w:sz="0" w:space="0" w:color="auto"/>
      </w:divBdr>
    </w:div>
    <w:div w:id="1531802615">
      <w:bodyDiv w:val="1"/>
      <w:marLeft w:val="0"/>
      <w:marRight w:val="0"/>
      <w:marTop w:val="0"/>
      <w:marBottom w:val="0"/>
      <w:divBdr>
        <w:top w:val="none" w:sz="0" w:space="0" w:color="auto"/>
        <w:left w:val="none" w:sz="0" w:space="0" w:color="auto"/>
        <w:bottom w:val="none" w:sz="0" w:space="0" w:color="auto"/>
        <w:right w:val="none" w:sz="0" w:space="0" w:color="auto"/>
      </w:divBdr>
    </w:div>
    <w:div w:id="1533494507">
      <w:bodyDiv w:val="1"/>
      <w:marLeft w:val="0"/>
      <w:marRight w:val="0"/>
      <w:marTop w:val="0"/>
      <w:marBottom w:val="0"/>
      <w:divBdr>
        <w:top w:val="none" w:sz="0" w:space="0" w:color="auto"/>
        <w:left w:val="none" w:sz="0" w:space="0" w:color="auto"/>
        <w:bottom w:val="none" w:sz="0" w:space="0" w:color="auto"/>
        <w:right w:val="none" w:sz="0" w:space="0" w:color="auto"/>
      </w:divBdr>
    </w:div>
    <w:div w:id="1534417452">
      <w:bodyDiv w:val="1"/>
      <w:marLeft w:val="0"/>
      <w:marRight w:val="0"/>
      <w:marTop w:val="0"/>
      <w:marBottom w:val="0"/>
      <w:divBdr>
        <w:top w:val="none" w:sz="0" w:space="0" w:color="auto"/>
        <w:left w:val="none" w:sz="0" w:space="0" w:color="auto"/>
        <w:bottom w:val="none" w:sz="0" w:space="0" w:color="auto"/>
        <w:right w:val="none" w:sz="0" w:space="0" w:color="auto"/>
      </w:divBdr>
    </w:div>
    <w:div w:id="1537936184">
      <w:bodyDiv w:val="1"/>
      <w:marLeft w:val="0"/>
      <w:marRight w:val="0"/>
      <w:marTop w:val="0"/>
      <w:marBottom w:val="0"/>
      <w:divBdr>
        <w:top w:val="none" w:sz="0" w:space="0" w:color="auto"/>
        <w:left w:val="none" w:sz="0" w:space="0" w:color="auto"/>
        <w:bottom w:val="none" w:sz="0" w:space="0" w:color="auto"/>
        <w:right w:val="none" w:sz="0" w:space="0" w:color="auto"/>
      </w:divBdr>
    </w:div>
    <w:div w:id="1539124289">
      <w:bodyDiv w:val="1"/>
      <w:marLeft w:val="0"/>
      <w:marRight w:val="0"/>
      <w:marTop w:val="0"/>
      <w:marBottom w:val="0"/>
      <w:divBdr>
        <w:top w:val="none" w:sz="0" w:space="0" w:color="auto"/>
        <w:left w:val="none" w:sz="0" w:space="0" w:color="auto"/>
        <w:bottom w:val="none" w:sz="0" w:space="0" w:color="auto"/>
        <w:right w:val="none" w:sz="0" w:space="0" w:color="auto"/>
      </w:divBdr>
    </w:div>
    <w:div w:id="1540361943">
      <w:bodyDiv w:val="1"/>
      <w:marLeft w:val="0"/>
      <w:marRight w:val="0"/>
      <w:marTop w:val="0"/>
      <w:marBottom w:val="0"/>
      <w:divBdr>
        <w:top w:val="none" w:sz="0" w:space="0" w:color="auto"/>
        <w:left w:val="none" w:sz="0" w:space="0" w:color="auto"/>
        <w:bottom w:val="none" w:sz="0" w:space="0" w:color="auto"/>
        <w:right w:val="none" w:sz="0" w:space="0" w:color="auto"/>
      </w:divBdr>
    </w:div>
    <w:div w:id="1544757392">
      <w:bodyDiv w:val="1"/>
      <w:marLeft w:val="0"/>
      <w:marRight w:val="0"/>
      <w:marTop w:val="0"/>
      <w:marBottom w:val="0"/>
      <w:divBdr>
        <w:top w:val="none" w:sz="0" w:space="0" w:color="auto"/>
        <w:left w:val="none" w:sz="0" w:space="0" w:color="auto"/>
        <w:bottom w:val="none" w:sz="0" w:space="0" w:color="auto"/>
        <w:right w:val="none" w:sz="0" w:space="0" w:color="auto"/>
      </w:divBdr>
    </w:div>
    <w:div w:id="1544829316">
      <w:bodyDiv w:val="1"/>
      <w:marLeft w:val="0"/>
      <w:marRight w:val="0"/>
      <w:marTop w:val="0"/>
      <w:marBottom w:val="0"/>
      <w:divBdr>
        <w:top w:val="none" w:sz="0" w:space="0" w:color="auto"/>
        <w:left w:val="none" w:sz="0" w:space="0" w:color="auto"/>
        <w:bottom w:val="none" w:sz="0" w:space="0" w:color="auto"/>
        <w:right w:val="none" w:sz="0" w:space="0" w:color="auto"/>
      </w:divBdr>
    </w:div>
    <w:div w:id="1546063273">
      <w:bodyDiv w:val="1"/>
      <w:marLeft w:val="0"/>
      <w:marRight w:val="0"/>
      <w:marTop w:val="0"/>
      <w:marBottom w:val="0"/>
      <w:divBdr>
        <w:top w:val="none" w:sz="0" w:space="0" w:color="auto"/>
        <w:left w:val="none" w:sz="0" w:space="0" w:color="auto"/>
        <w:bottom w:val="none" w:sz="0" w:space="0" w:color="auto"/>
        <w:right w:val="none" w:sz="0" w:space="0" w:color="auto"/>
      </w:divBdr>
    </w:div>
    <w:div w:id="1547063521">
      <w:bodyDiv w:val="1"/>
      <w:marLeft w:val="0"/>
      <w:marRight w:val="0"/>
      <w:marTop w:val="0"/>
      <w:marBottom w:val="0"/>
      <w:divBdr>
        <w:top w:val="none" w:sz="0" w:space="0" w:color="auto"/>
        <w:left w:val="none" w:sz="0" w:space="0" w:color="auto"/>
        <w:bottom w:val="none" w:sz="0" w:space="0" w:color="auto"/>
        <w:right w:val="none" w:sz="0" w:space="0" w:color="auto"/>
      </w:divBdr>
    </w:div>
    <w:div w:id="1547795295">
      <w:bodyDiv w:val="1"/>
      <w:marLeft w:val="0"/>
      <w:marRight w:val="0"/>
      <w:marTop w:val="0"/>
      <w:marBottom w:val="0"/>
      <w:divBdr>
        <w:top w:val="none" w:sz="0" w:space="0" w:color="auto"/>
        <w:left w:val="none" w:sz="0" w:space="0" w:color="auto"/>
        <w:bottom w:val="none" w:sz="0" w:space="0" w:color="auto"/>
        <w:right w:val="none" w:sz="0" w:space="0" w:color="auto"/>
      </w:divBdr>
    </w:div>
    <w:div w:id="1548763407">
      <w:bodyDiv w:val="1"/>
      <w:marLeft w:val="0"/>
      <w:marRight w:val="0"/>
      <w:marTop w:val="0"/>
      <w:marBottom w:val="0"/>
      <w:divBdr>
        <w:top w:val="none" w:sz="0" w:space="0" w:color="auto"/>
        <w:left w:val="none" w:sz="0" w:space="0" w:color="auto"/>
        <w:bottom w:val="none" w:sz="0" w:space="0" w:color="auto"/>
        <w:right w:val="none" w:sz="0" w:space="0" w:color="auto"/>
      </w:divBdr>
    </w:div>
    <w:div w:id="1548879193">
      <w:bodyDiv w:val="1"/>
      <w:marLeft w:val="0"/>
      <w:marRight w:val="0"/>
      <w:marTop w:val="0"/>
      <w:marBottom w:val="0"/>
      <w:divBdr>
        <w:top w:val="none" w:sz="0" w:space="0" w:color="auto"/>
        <w:left w:val="none" w:sz="0" w:space="0" w:color="auto"/>
        <w:bottom w:val="none" w:sz="0" w:space="0" w:color="auto"/>
        <w:right w:val="none" w:sz="0" w:space="0" w:color="auto"/>
      </w:divBdr>
    </w:div>
    <w:div w:id="1549339274">
      <w:bodyDiv w:val="1"/>
      <w:marLeft w:val="0"/>
      <w:marRight w:val="0"/>
      <w:marTop w:val="0"/>
      <w:marBottom w:val="0"/>
      <w:divBdr>
        <w:top w:val="none" w:sz="0" w:space="0" w:color="auto"/>
        <w:left w:val="none" w:sz="0" w:space="0" w:color="auto"/>
        <w:bottom w:val="none" w:sz="0" w:space="0" w:color="auto"/>
        <w:right w:val="none" w:sz="0" w:space="0" w:color="auto"/>
      </w:divBdr>
    </w:div>
    <w:div w:id="1549606688">
      <w:bodyDiv w:val="1"/>
      <w:marLeft w:val="0"/>
      <w:marRight w:val="0"/>
      <w:marTop w:val="0"/>
      <w:marBottom w:val="0"/>
      <w:divBdr>
        <w:top w:val="none" w:sz="0" w:space="0" w:color="auto"/>
        <w:left w:val="none" w:sz="0" w:space="0" w:color="auto"/>
        <w:bottom w:val="none" w:sz="0" w:space="0" w:color="auto"/>
        <w:right w:val="none" w:sz="0" w:space="0" w:color="auto"/>
      </w:divBdr>
    </w:div>
    <w:div w:id="1549876489">
      <w:bodyDiv w:val="1"/>
      <w:marLeft w:val="0"/>
      <w:marRight w:val="0"/>
      <w:marTop w:val="0"/>
      <w:marBottom w:val="0"/>
      <w:divBdr>
        <w:top w:val="none" w:sz="0" w:space="0" w:color="auto"/>
        <w:left w:val="none" w:sz="0" w:space="0" w:color="auto"/>
        <w:bottom w:val="none" w:sz="0" w:space="0" w:color="auto"/>
        <w:right w:val="none" w:sz="0" w:space="0" w:color="auto"/>
      </w:divBdr>
    </w:div>
    <w:div w:id="1552304494">
      <w:bodyDiv w:val="1"/>
      <w:marLeft w:val="0"/>
      <w:marRight w:val="0"/>
      <w:marTop w:val="0"/>
      <w:marBottom w:val="0"/>
      <w:divBdr>
        <w:top w:val="none" w:sz="0" w:space="0" w:color="auto"/>
        <w:left w:val="none" w:sz="0" w:space="0" w:color="auto"/>
        <w:bottom w:val="none" w:sz="0" w:space="0" w:color="auto"/>
        <w:right w:val="none" w:sz="0" w:space="0" w:color="auto"/>
      </w:divBdr>
    </w:div>
    <w:div w:id="1554973175">
      <w:bodyDiv w:val="1"/>
      <w:marLeft w:val="0"/>
      <w:marRight w:val="0"/>
      <w:marTop w:val="0"/>
      <w:marBottom w:val="0"/>
      <w:divBdr>
        <w:top w:val="none" w:sz="0" w:space="0" w:color="auto"/>
        <w:left w:val="none" w:sz="0" w:space="0" w:color="auto"/>
        <w:bottom w:val="none" w:sz="0" w:space="0" w:color="auto"/>
        <w:right w:val="none" w:sz="0" w:space="0" w:color="auto"/>
      </w:divBdr>
    </w:div>
    <w:div w:id="1555241241">
      <w:bodyDiv w:val="1"/>
      <w:marLeft w:val="0"/>
      <w:marRight w:val="0"/>
      <w:marTop w:val="0"/>
      <w:marBottom w:val="0"/>
      <w:divBdr>
        <w:top w:val="none" w:sz="0" w:space="0" w:color="auto"/>
        <w:left w:val="none" w:sz="0" w:space="0" w:color="auto"/>
        <w:bottom w:val="none" w:sz="0" w:space="0" w:color="auto"/>
        <w:right w:val="none" w:sz="0" w:space="0" w:color="auto"/>
      </w:divBdr>
    </w:div>
    <w:div w:id="1555962871">
      <w:bodyDiv w:val="1"/>
      <w:marLeft w:val="0"/>
      <w:marRight w:val="0"/>
      <w:marTop w:val="0"/>
      <w:marBottom w:val="0"/>
      <w:divBdr>
        <w:top w:val="none" w:sz="0" w:space="0" w:color="auto"/>
        <w:left w:val="none" w:sz="0" w:space="0" w:color="auto"/>
        <w:bottom w:val="none" w:sz="0" w:space="0" w:color="auto"/>
        <w:right w:val="none" w:sz="0" w:space="0" w:color="auto"/>
      </w:divBdr>
    </w:div>
    <w:div w:id="1557475340">
      <w:bodyDiv w:val="1"/>
      <w:marLeft w:val="0"/>
      <w:marRight w:val="0"/>
      <w:marTop w:val="0"/>
      <w:marBottom w:val="0"/>
      <w:divBdr>
        <w:top w:val="none" w:sz="0" w:space="0" w:color="auto"/>
        <w:left w:val="none" w:sz="0" w:space="0" w:color="auto"/>
        <w:bottom w:val="none" w:sz="0" w:space="0" w:color="auto"/>
        <w:right w:val="none" w:sz="0" w:space="0" w:color="auto"/>
      </w:divBdr>
    </w:div>
    <w:div w:id="1559825131">
      <w:bodyDiv w:val="1"/>
      <w:marLeft w:val="0"/>
      <w:marRight w:val="0"/>
      <w:marTop w:val="0"/>
      <w:marBottom w:val="0"/>
      <w:divBdr>
        <w:top w:val="none" w:sz="0" w:space="0" w:color="auto"/>
        <w:left w:val="none" w:sz="0" w:space="0" w:color="auto"/>
        <w:bottom w:val="none" w:sz="0" w:space="0" w:color="auto"/>
        <w:right w:val="none" w:sz="0" w:space="0" w:color="auto"/>
      </w:divBdr>
    </w:div>
    <w:div w:id="1561554107">
      <w:bodyDiv w:val="1"/>
      <w:marLeft w:val="0"/>
      <w:marRight w:val="0"/>
      <w:marTop w:val="0"/>
      <w:marBottom w:val="0"/>
      <w:divBdr>
        <w:top w:val="none" w:sz="0" w:space="0" w:color="auto"/>
        <w:left w:val="none" w:sz="0" w:space="0" w:color="auto"/>
        <w:bottom w:val="none" w:sz="0" w:space="0" w:color="auto"/>
        <w:right w:val="none" w:sz="0" w:space="0" w:color="auto"/>
      </w:divBdr>
    </w:div>
    <w:div w:id="1571041135">
      <w:bodyDiv w:val="1"/>
      <w:marLeft w:val="0"/>
      <w:marRight w:val="0"/>
      <w:marTop w:val="0"/>
      <w:marBottom w:val="0"/>
      <w:divBdr>
        <w:top w:val="none" w:sz="0" w:space="0" w:color="auto"/>
        <w:left w:val="none" w:sz="0" w:space="0" w:color="auto"/>
        <w:bottom w:val="none" w:sz="0" w:space="0" w:color="auto"/>
        <w:right w:val="none" w:sz="0" w:space="0" w:color="auto"/>
      </w:divBdr>
    </w:div>
    <w:div w:id="1571768028">
      <w:bodyDiv w:val="1"/>
      <w:marLeft w:val="0"/>
      <w:marRight w:val="0"/>
      <w:marTop w:val="0"/>
      <w:marBottom w:val="0"/>
      <w:divBdr>
        <w:top w:val="none" w:sz="0" w:space="0" w:color="auto"/>
        <w:left w:val="none" w:sz="0" w:space="0" w:color="auto"/>
        <w:bottom w:val="none" w:sz="0" w:space="0" w:color="auto"/>
        <w:right w:val="none" w:sz="0" w:space="0" w:color="auto"/>
      </w:divBdr>
    </w:div>
    <w:div w:id="1575779866">
      <w:bodyDiv w:val="1"/>
      <w:marLeft w:val="0"/>
      <w:marRight w:val="0"/>
      <w:marTop w:val="0"/>
      <w:marBottom w:val="0"/>
      <w:divBdr>
        <w:top w:val="none" w:sz="0" w:space="0" w:color="auto"/>
        <w:left w:val="none" w:sz="0" w:space="0" w:color="auto"/>
        <w:bottom w:val="none" w:sz="0" w:space="0" w:color="auto"/>
        <w:right w:val="none" w:sz="0" w:space="0" w:color="auto"/>
      </w:divBdr>
    </w:div>
    <w:div w:id="1584753174">
      <w:bodyDiv w:val="1"/>
      <w:marLeft w:val="0"/>
      <w:marRight w:val="0"/>
      <w:marTop w:val="0"/>
      <w:marBottom w:val="0"/>
      <w:divBdr>
        <w:top w:val="none" w:sz="0" w:space="0" w:color="auto"/>
        <w:left w:val="none" w:sz="0" w:space="0" w:color="auto"/>
        <w:bottom w:val="none" w:sz="0" w:space="0" w:color="auto"/>
        <w:right w:val="none" w:sz="0" w:space="0" w:color="auto"/>
      </w:divBdr>
    </w:div>
    <w:div w:id="1590432317">
      <w:bodyDiv w:val="1"/>
      <w:marLeft w:val="0"/>
      <w:marRight w:val="0"/>
      <w:marTop w:val="0"/>
      <w:marBottom w:val="0"/>
      <w:divBdr>
        <w:top w:val="none" w:sz="0" w:space="0" w:color="auto"/>
        <w:left w:val="none" w:sz="0" w:space="0" w:color="auto"/>
        <w:bottom w:val="none" w:sz="0" w:space="0" w:color="auto"/>
        <w:right w:val="none" w:sz="0" w:space="0" w:color="auto"/>
      </w:divBdr>
    </w:div>
    <w:div w:id="1591502459">
      <w:bodyDiv w:val="1"/>
      <w:marLeft w:val="0"/>
      <w:marRight w:val="0"/>
      <w:marTop w:val="0"/>
      <w:marBottom w:val="0"/>
      <w:divBdr>
        <w:top w:val="none" w:sz="0" w:space="0" w:color="auto"/>
        <w:left w:val="none" w:sz="0" w:space="0" w:color="auto"/>
        <w:bottom w:val="none" w:sz="0" w:space="0" w:color="auto"/>
        <w:right w:val="none" w:sz="0" w:space="0" w:color="auto"/>
      </w:divBdr>
    </w:div>
    <w:div w:id="1593317964">
      <w:bodyDiv w:val="1"/>
      <w:marLeft w:val="0"/>
      <w:marRight w:val="0"/>
      <w:marTop w:val="0"/>
      <w:marBottom w:val="0"/>
      <w:divBdr>
        <w:top w:val="none" w:sz="0" w:space="0" w:color="auto"/>
        <w:left w:val="none" w:sz="0" w:space="0" w:color="auto"/>
        <w:bottom w:val="none" w:sz="0" w:space="0" w:color="auto"/>
        <w:right w:val="none" w:sz="0" w:space="0" w:color="auto"/>
      </w:divBdr>
    </w:div>
    <w:div w:id="1594971395">
      <w:bodyDiv w:val="1"/>
      <w:marLeft w:val="0"/>
      <w:marRight w:val="0"/>
      <w:marTop w:val="0"/>
      <w:marBottom w:val="0"/>
      <w:divBdr>
        <w:top w:val="none" w:sz="0" w:space="0" w:color="auto"/>
        <w:left w:val="none" w:sz="0" w:space="0" w:color="auto"/>
        <w:bottom w:val="none" w:sz="0" w:space="0" w:color="auto"/>
        <w:right w:val="none" w:sz="0" w:space="0" w:color="auto"/>
      </w:divBdr>
    </w:div>
    <w:div w:id="1605966256">
      <w:bodyDiv w:val="1"/>
      <w:marLeft w:val="0"/>
      <w:marRight w:val="0"/>
      <w:marTop w:val="0"/>
      <w:marBottom w:val="0"/>
      <w:divBdr>
        <w:top w:val="none" w:sz="0" w:space="0" w:color="auto"/>
        <w:left w:val="none" w:sz="0" w:space="0" w:color="auto"/>
        <w:bottom w:val="none" w:sz="0" w:space="0" w:color="auto"/>
        <w:right w:val="none" w:sz="0" w:space="0" w:color="auto"/>
      </w:divBdr>
    </w:div>
    <w:div w:id="1608925036">
      <w:bodyDiv w:val="1"/>
      <w:marLeft w:val="0"/>
      <w:marRight w:val="0"/>
      <w:marTop w:val="0"/>
      <w:marBottom w:val="0"/>
      <w:divBdr>
        <w:top w:val="none" w:sz="0" w:space="0" w:color="auto"/>
        <w:left w:val="none" w:sz="0" w:space="0" w:color="auto"/>
        <w:bottom w:val="none" w:sz="0" w:space="0" w:color="auto"/>
        <w:right w:val="none" w:sz="0" w:space="0" w:color="auto"/>
      </w:divBdr>
    </w:div>
    <w:div w:id="1609124135">
      <w:bodyDiv w:val="1"/>
      <w:marLeft w:val="0"/>
      <w:marRight w:val="0"/>
      <w:marTop w:val="0"/>
      <w:marBottom w:val="0"/>
      <w:divBdr>
        <w:top w:val="none" w:sz="0" w:space="0" w:color="auto"/>
        <w:left w:val="none" w:sz="0" w:space="0" w:color="auto"/>
        <w:bottom w:val="none" w:sz="0" w:space="0" w:color="auto"/>
        <w:right w:val="none" w:sz="0" w:space="0" w:color="auto"/>
      </w:divBdr>
    </w:div>
    <w:div w:id="1611546734">
      <w:bodyDiv w:val="1"/>
      <w:marLeft w:val="0"/>
      <w:marRight w:val="0"/>
      <w:marTop w:val="0"/>
      <w:marBottom w:val="0"/>
      <w:divBdr>
        <w:top w:val="none" w:sz="0" w:space="0" w:color="auto"/>
        <w:left w:val="none" w:sz="0" w:space="0" w:color="auto"/>
        <w:bottom w:val="none" w:sz="0" w:space="0" w:color="auto"/>
        <w:right w:val="none" w:sz="0" w:space="0" w:color="auto"/>
      </w:divBdr>
    </w:div>
    <w:div w:id="1617715700">
      <w:bodyDiv w:val="1"/>
      <w:marLeft w:val="0"/>
      <w:marRight w:val="0"/>
      <w:marTop w:val="0"/>
      <w:marBottom w:val="0"/>
      <w:divBdr>
        <w:top w:val="none" w:sz="0" w:space="0" w:color="auto"/>
        <w:left w:val="none" w:sz="0" w:space="0" w:color="auto"/>
        <w:bottom w:val="none" w:sz="0" w:space="0" w:color="auto"/>
        <w:right w:val="none" w:sz="0" w:space="0" w:color="auto"/>
      </w:divBdr>
    </w:div>
    <w:div w:id="1619681283">
      <w:bodyDiv w:val="1"/>
      <w:marLeft w:val="0"/>
      <w:marRight w:val="0"/>
      <w:marTop w:val="0"/>
      <w:marBottom w:val="0"/>
      <w:divBdr>
        <w:top w:val="none" w:sz="0" w:space="0" w:color="auto"/>
        <w:left w:val="none" w:sz="0" w:space="0" w:color="auto"/>
        <w:bottom w:val="none" w:sz="0" w:space="0" w:color="auto"/>
        <w:right w:val="none" w:sz="0" w:space="0" w:color="auto"/>
      </w:divBdr>
    </w:div>
    <w:div w:id="1619751464">
      <w:bodyDiv w:val="1"/>
      <w:marLeft w:val="0"/>
      <w:marRight w:val="0"/>
      <w:marTop w:val="0"/>
      <w:marBottom w:val="0"/>
      <w:divBdr>
        <w:top w:val="none" w:sz="0" w:space="0" w:color="auto"/>
        <w:left w:val="none" w:sz="0" w:space="0" w:color="auto"/>
        <w:bottom w:val="none" w:sz="0" w:space="0" w:color="auto"/>
        <w:right w:val="none" w:sz="0" w:space="0" w:color="auto"/>
      </w:divBdr>
    </w:div>
    <w:div w:id="1621379154">
      <w:bodyDiv w:val="1"/>
      <w:marLeft w:val="0"/>
      <w:marRight w:val="0"/>
      <w:marTop w:val="0"/>
      <w:marBottom w:val="0"/>
      <w:divBdr>
        <w:top w:val="none" w:sz="0" w:space="0" w:color="auto"/>
        <w:left w:val="none" w:sz="0" w:space="0" w:color="auto"/>
        <w:bottom w:val="none" w:sz="0" w:space="0" w:color="auto"/>
        <w:right w:val="none" w:sz="0" w:space="0" w:color="auto"/>
      </w:divBdr>
    </w:div>
    <w:div w:id="1625114261">
      <w:bodyDiv w:val="1"/>
      <w:marLeft w:val="0"/>
      <w:marRight w:val="0"/>
      <w:marTop w:val="0"/>
      <w:marBottom w:val="0"/>
      <w:divBdr>
        <w:top w:val="none" w:sz="0" w:space="0" w:color="auto"/>
        <w:left w:val="none" w:sz="0" w:space="0" w:color="auto"/>
        <w:bottom w:val="none" w:sz="0" w:space="0" w:color="auto"/>
        <w:right w:val="none" w:sz="0" w:space="0" w:color="auto"/>
      </w:divBdr>
    </w:div>
    <w:div w:id="1628318781">
      <w:bodyDiv w:val="1"/>
      <w:marLeft w:val="0"/>
      <w:marRight w:val="0"/>
      <w:marTop w:val="0"/>
      <w:marBottom w:val="0"/>
      <w:divBdr>
        <w:top w:val="none" w:sz="0" w:space="0" w:color="auto"/>
        <w:left w:val="none" w:sz="0" w:space="0" w:color="auto"/>
        <w:bottom w:val="none" w:sz="0" w:space="0" w:color="auto"/>
        <w:right w:val="none" w:sz="0" w:space="0" w:color="auto"/>
      </w:divBdr>
    </w:div>
    <w:div w:id="1629896665">
      <w:bodyDiv w:val="1"/>
      <w:marLeft w:val="0"/>
      <w:marRight w:val="0"/>
      <w:marTop w:val="0"/>
      <w:marBottom w:val="0"/>
      <w:divBdr>
        <w:top w:val="none" w:sz="0" w:space="0" w:color="auto"/>
        <w:left w:val="none" w:sz="0" w:space="0" w:color="auto"/>
        <w:bottom w:val="none" w:sz="0" w:space="0" w:color="auto"/>
        <w:right w:val="none" w:sz="0" w:space="0" w:color="auto"/>
      </w:divBdr>
    </w:div>
    <w:div w:id="1633244589">
      <w:bodyDiv w:val="1"/>
      <w:marLeft w:val="0"/>
      <w:marRight w:val="0"/>
      <w:marTop w:val="0"/>
      <w:marBottom w:val="0"/>
      <w:divBdr>
        <w:top w:val="none" w:sz="0" w:space="0" w:color="auto"/>
        <w:left w:val="none" w:sz="0" w:space="0" w:color="auto"/>
        <w:bottom w:val="none" w:sz="0" w:space="0" w:color="auto"/>
        <w:right w:val="none" w:sz="0" w:space="0" w:color="auto"/>
      </w:divBdr>
    </w:div>
    <w:div w:id="1634481605">
      <w:bodyDiv w:val="1"/>
      <w:marLeft w:val="0"/>
      <w:marRight w:val="0"/>
      <w:marTop w:val="0"/>
      <w:marBottom w:val="0"/>
      <w:divBdr>
        <w:top w:val="none" w:sz="0" w:space="0" w:color="auto"/>
        <w:left w:val="none" w:sz="0" w:space="0" w:color="auto"/>
        <w:bottom w:val="none" w:sz="0" w:space="0" w:color="auto"/>
        <w:right w:val="none" w:sz="0" w:space="0" w:color="auto"/>
      </w:divBdr>
    </w:div>
    <w:div w:id="1638022633">
      <w:bodyDiv w:val="1"/>
      <w:marLeft w:val="0"/>
      <w:marRight w:val="0"/>
      <w:marTop w:val="0"/>
      <w:marBottom w:val="0"/>
      <w:divBdr>
        <w:top w:val="none" w:sz="0" w:space="0" w:color="auto"/>
        <w:left w:val="none" w:sz="0" w:space="0" w:color="auto"/>
        <w:bottom w:val="none" w:sz="0" w:space="0" w:color="auto"/>
        <w:right w:val="none" w:sz="0" w:space="0" w:color="auto"/>
      </w:divBdr>
    </w:div>
    <w:div w:id="1639336609">
      <w:bodyDiv w:val="1"/>
      <w:marLeft w:val="0"/>
      <w:marRight w:val="0"/>
      <w:marTop w:val="0"/>
      <w:marBottom w:val="0"/>
      <w:divBdr>
        <w:top w:val="none" w:sz="0" w:space="0" w:color="auto"/>
        <w:left w:val="none" w:sz="0" w:space="0" w:color="auto"/>
        <w:bottom w:val="none" w:sz="0" w:space="0" w:color="auto"/>
        <w:right w:val="none" w:sz="0" w:space="0" w:color="auto"/>
      </w:divBdr>
    </w:div>
    <w:div w:id="1639727638">
      <w:bodyDiv w:val="1"/>
      <w:marLeft w:val="0"/>
      <w:marRight w:val="0"/>
      <w:marTop w:val="0"/>
      <w:marBottom w:val="0"/>
      <w:divBdr>
        <w:top w:val="none" w:sz="0" w:space="0" w:color="auto"/>
        <w:left w:val="none" w:sz="0" w:space="0" w:color="auto"/>
        <w:bottom w:val="none" w:sz="0" w:space="0" w:color="auto"/>
        <w:right w:val="none" w:sz="0" w:space="0" w:color="auto"/>
      </w:divBdr>
    </w:div>
    <w:div w:id="1640843754">
      <w:bodyDiv w:val="1"/>
      <w:marLeft w:val="0"/>
      <w:marRight w:val="0"/>
      <w:marTop w:val="0"/>
      <w:marBottom w:val="0"/>
      <w:divBdr>
        <w:top w:val="none" w:sz="0" w:space="0" w:color="auto"/>
        <w:left w:val="none" w:sz="0" w:space="0" w:color="auto"/>
        <w:bottom w:val="none" w:sz="0" w:space="0" w:color="auto"/>
        <w:right w:val="none" w:sz="0" w:space="0" w:color="auto"/>
      </w:divBdr>
    </w:div>
    <w:div w:id="1641224792">
      <w:bodyDiv w:val="1"/>
      <w:marLeft w:val="0"/>
      <w:marRight w:val="0"/>
      <w:marTop w:val="0"/>
      <w:marBottom w:val="0"/>
      <w:divBdr>
        <w:top w:val="none" w:sz="0" w:space="0" w:color="auto"/>
        <w:left w:val="none" w:sz="0" w:space="0" w:color="auto"/>
        <w:bottom w:val="none" w:sz="0" w:space="0" w:color="auto"/>
        <w:right w:val="none" w:sz="0" w:space="0" w:color="auto"/>
      </w:divBdr>
    </w:div>
    <w:div w:id="1644115787">
      <w:bodyDiv w:val="1"/>
      <w:marLeft w:val="0"/>
      <w:marRight w:val="0"/>
      <w:marTop w:val="0"/>
      <w:marBottom w:val="0"/>
      <w:divBdr>
        <w:top w:val="none" w:sz="0" w:space="0" w:color="auto"/>
        <w:left w:val="none" w:sz="0" w:space="0" w:color="auto"/>
        <w:bottom w:val="none" w:sz="0" w:space="0" w:color="auto"/>
        <w:right w:val="none" w:sz="0" w:space="0" w:color="auto"/>
      </w:divBdr>
    </w:div>
    <w:div w:id="1649820957">
      <w:bodyDiv w:val="1"/>
      <w:marLeft w:val="0"/>
      <w:marRight w:val="0"/>
      <w:marTop w:val="0"/>
      <w:marBottom w:val="0"/>
      <w:divBdr>
        <w:top w:val="none" w:sz="0" w:space="0" w:color="auto"/>
        <w:left w:val="none" w:sz="0" w:space="0" w:color="auto"/>
        <w:bottom w:val="none" w:sz="0" w:space="0" w:color="auto"/>
        <w:right w:val="none" w:sz="0" w:space="0" w:color="auto"/>
      </w:divBdr>
    </w:div>
    <w:div w:id="1652707422">
      <w:bodyDiv w:val="1"/>
      <w:marLeft w:val="0"/>
      <w:marRight w:val="0"/>
      <w:marTop w:val="0"/>
      <w:marBottom w:val="0"/>
      <w:divBdr>
        <w:top w:val="none" w:sz="0" w:space="0" w:color="auto"/>
        <w:left w:val="none" w:sz="0" w:space="0" w:color="auto"/>
        <w:bottom w:val="none" w:sz="0" w:space="0" w:color="auto"/>
        <w:right w:val="none" w:sz="0" w:space="0" w:color="auto"/>
      </w:divBdr>
    </w:div>
    <w:div w:id="1655717162">
      <w:bodyDiv w:val="1"/>
      <w:marLeft w:val="0"/>
      <w:marRight w:val="0"/>
      <w:marTop w:val="0"/>
      <w:marBottom w:val="0"/>
      <w:divBdr>
        <w:top w:val="none" w:sz="0" w:space="0" w:color="auto"/>
        <w:left w:val="none" w:sz="0" w:space="0" w:color="auto"/>
        <w:bottom w:val="none" w:sz="0" w:space="0" w:color="auto"/>
        <w:right w:val="none" w:sz="0" w:space="0" w:color="auto"/>
      </w:divBdr>
    </w:div>
    <w:div w:id="1658071173">
      <w:bodyDiv w:val="1"/>
      <w:marLeft w:val="0"/>
      <w:marRight w:val="0"/>
      <w:marTop w:val="0"/>
      <w:marBottom w:val="0"/>
      <w:divBdr>
        <w:top w:val="none" w:sz="0" w:space="0" w:color="auto"/>
        <w:left w:val="none" w:sz="0" w:space="0" w:color="auto"/>
        <w:bottom w:val="none" w:sz="0" w:space="0" w:color="auto"/>
        <w:right w:val="none" w:sz="0" w:space="0" w:color="auto"/>
      </w:divBdr>
    </w:div>
    <w:div w:id="1660226435">
      <w:bodyDiv w:val="1"/>
      <w:marLeft w:val="0"/>
      <w:marRight w:val="0"/>
      <w:marTop w:val="0"/>
      <w:marBottom w:val="0"/>
      <w:divBdr>
        <w:top w:val="none" w:sz="0" w:space="0" w:color="auto"/>
        <w:left w:val="none" w:sz="0" w:space="0" w:color="auto"/>
        <w:bottom w:val="none" w:sz="0" w:space="0" w:color="auto"/>
        <w:right w:val="none" w:sz="0" w:space="0" w:color="auto"/>
      </w:divBdr>
    </w:div>
    <w:div w:id="1660618921">
      <w:bodyDiv w:val="1"/>
      <w:marLeft w:val="0"/>
      <w:marRight w:val="0"/>
      <w:marTop w:val="0"/>
      <w:marBottom w:val="0"/>
      <w:divBdr>
        <w:top w:val="none" w:sz="0" w:space="0" w:color="auto"/>
        <w:left w:val="none" w:sz="0" w:space="0" w:color="auto"/>
        <w:bottom w:val="none" w:sz="0" w:space="0" w:color="auto"/>
        <w:right w:val="none" w:sz="0" w:space="0" w:color="auto"/>
      </w:divBdr>
    </w:div>
    <w:div w:id="1663586587">
      <w:bodyDiv w:val="1"/>
      <w:marLeft w:val="0"/>
      <w:marRight w:val="0"/>
      <w:marTop w:val="0"/>
      <w:marBottom w:val="0"/>
      <w:divBdr>
        <w:top w:val="none" w:sz="0" w:space="0" w:color="auto"/>
        <w:left w:val="none" w:sz="0" w:space="0" w:color="auto"/>
        <w:bottom w:val="none" w:sz="0" w:space="0" w:color="auto"/>
        <w:right w:val="none" w:sz="0" w:space="0" w:color="auto"/>
      </w:divBdr>
    </w:div>
    <w:div w:id="1666399498">
      <w:bodyDiv w:val="1"/>
      <w:marLeft w:val="0"/>
      <w:marRight w:val="0"/>
      <w:marTop w:val="0"/>
      <w:marBottom w:val="0"/>
      <w:divBdr>
        <w:top w:val="none" w:sz="0" w:space="0" w:color="auto"/>
        <w:left w:val="none" w:sz="0" w:space="0" w:color="auto"/>
        <w:bottom w:val="none" w:sz="0" w:space="0" w:color="auto"/>
        <w:right w:val="none" w:sz="0" w:space="0" w:color="auto"/>
      </w:divBdr>
    </w:div>
    <w:div w:id="1667706694">
      <w:bodyDiv w:val="1"/>
      <w:marLeft w:val="0"/>
      <w:marRight w:val="0"/>
      <w:marTop w:val="0"/>
      <w:marBottom w:val="0"/>
      <w:divBdr>
        <w:top w:val="none" w:sz="0" w:space="0" w:color="auto"/>
        <w:left w:val="none" w:sz="0" w:space="0" w:color="auto"/>
        <w:bottom w:val="none" w:sz="0" w:space="0" w:color="auto"/>
        <w:right w:val="none" w:sz="0" w:space="0" w:color="auto"/>
      </w:divBdr>
    </w:div>
    <w:div w:id="1676034736">
      <w:bodyDiv w:val="1"/>
      <w:marLeft w:val="0"/>
      <w:marRight w:val="0"/>
      <w:marTop w:val="0"/>
      <w:marBottom w:val="0"/>
      <w:divBdr>
        <w:top w:val="none" w:sz="0" w:space="0" w:color="auto"/>
        <w:left w:val="none" w:sz="0" w:space="0" w:color="auto"/>
        <w:bottom w:val="none" w:sz="0" w:space="0" w:color="auto"/>
        <w:right w:val="none" w:sz="0" w:space="0" w:color="auto"/>
      </w:divBdr>
    </w:div>
    <w:div w:id="1676416714">
      <w:bodyDiv w:val="1"/>
      <w:marLeft w:val="0"/>
      <w:marRight w:val="0"/>
      <w:marTop w:val="0"/>
      <w:marBottom w:val="0"/>
      <w:divBdr>
        <w:top w:val="none" w:sz="0" w:space="0" w:color="auto"/>
        <w:left w:val="none" w:sz="0" w:space="0" w:color="auto"/>
        <w:bottom w:val="none" w:sz="0" w:space="0" w:color="auto"/>
        <w:right w:val="none" w:sz="0" w:space="0" w:color="auto"/>
      </w:divBdr>
    </w:div>
    <w:div w:id="1677658939">
      <w:bodyDiv w:val="1"/>
      <w:marLeft w:val="0"/>
      <w:marRight w:val="0"/>
      <w:marTop w:val="0"/>
      <w:marBottom w:val="0"/>
      <w:divBdr>
        <w:top w:val="none" w:sz="0" w:space="0" w:color="auto"/>
        <w:left w:val="none" w:sz="0" w:space="0" w:color="auto"/>
        <w:bottom w:val="none" w:sz="0" w:space="0" w:color="auto"/>
        <w:right w:val="none" w:sz="0" w:space="0" w:color="auto"/>
      </w:divBdr>
    </w:div>
    <w:div w:id="1678460861">
      <w:bodyDiv w:val="1"/>
      <w:marLeft w:val="0"/>
      <w:marRight w:val="0"/>
      <w:marTop w:val="0"/>
      <w:marBottom w:val="0"/>
      <w:divBdr>
        <w:top w:val="none" w:sz="0" w:space="0" w:color="auto"/>
        <w:left w:val="none" w:sz="0" w:space="0" w:color="auto"/>
        <w:bottom w:val="none" w:sz="0" w:space="0" w:color="auto"/>
        <w:right w:val="none" w:sz="0" w:space="0" w:color="auto"/>
      </w:divBdr>
    </w:div>
    <w:div w:id="1679652630">
      <w:bodyDiv w:val="1"/>
      <w:marLeft w:val="0"/>
      <w:marRight w:val="0"/>
      <w:marTop w:val="0"/>
      <w:marBottom w:val="0"/>
      <w:divBdr>
        <w:top w:val="none" w:sz="0" w:space="0" w:color="auto"/>
        <w:left w:val="none" w:sz="0" w:space="0" w:color="auto"/>
        <w:bottom w:val="none" w:sz="0" w:space="0" w:color="auto"/>
        <w:right w:val="none" w:sz="0" w:space="0" w:color="auto"/>
      </w:divBdr>
    </w:div>
    <w:div w:id="1683047471">
      <w:bodyDiv w:val="1"/>
      <w:marLeft w:val="0"/>
      <w:marRight w:val="0"/>
      <w:marTop w:val="0"/>
      <w:marBottom w:val="0"/>
      <w:divBdr>
        <w:top w:val="none" w:sz="0" w:space="0" w:color="auto"/>
        <w:left w:val="none" w:sz="0" w:space="0" w:color="auto"/>
        <w:bottom w:val="none" w:sz="0" w:space="0" w:color="auto"/>
        <w:right w:val="none" w:sz="0" w:space="0" w:color="auto"/>
      </w:divBdr>
    </w:div>
    <w:div w:id="1686054318">
      <w:bodyDiv w:val="1"/>
      <w:marLeft w:val="0"/>
      <w:marRight w:val="0"/>
      <w:marTop w:val="0"/>
      <w:marBottom w:val="0"/>
      <w:divBdr>
        <w:top w:val="none" w:sz="0" w:space="0" w:color="auto"/>
        <w:left w:val="none" w:sz="0" w:space="0" w:color="auto"/>
        <w:bottom w:val="none" w:sz="0" w:space="0" w:color="auto"/>
        <w:right w:val="none" w:sz="0" w:space="0" w:color="auto"/>
      </w:divBdr>
    </w:div>
    <w:div w:id="1687439436">
      <w:bodyDiv w:val="1"/>
      <w:marLeft w:val="0"/>
      <w:marRight w:val="0"/>
      <w:marTop w:val="0"/>
      <w:marBottom w:val="0"/>
      <w:divBdr>
        <w:top w:val="none" w:sz="0" w:space="0" w:color="auto"/>
        <w:left w:val="none" w:sz="0" w:space="0" w:color="auto"/>
        <w:bottom w:val="none" w:sz="0" w:space="0" w:color="auto"/>
        <w:right w:val="none" w:sz="0" w:space="0" w:color="auto"/>
      </w:divBdr>
    </w:div>
    <w:div w:id="1693602603">
      <w:bodyDiv w:val="1"/>
      <w:marLeft w:val="0"/>
      <w:marRight w:val="0"/>
      <w:marTop w:val="0"/>
      <w:marBottom w:val="0"/>
      <w:divBdr>
        <w:top w:val="none" w:sz="0" w:space="0" w:color="auto"/>
        <w:left w:val="none" w:sz="0" w:space="0" w:color="auto"/>
        <w:bottom w:val="none" w:sz="0" w:space="0" w:color="auto"/>
        <w:right w:val="none" w:sz="0" w:space="0" w:color="auto"/>
      </w:divBdr>
    </w:div>
    <w:div w:id="1693726851">
      <w:bodyDiv w:val="1"/>
      <w:marLeft w:val="0"/>
      <w:marRight w:val="0"/>
      <w:marTop w:val="0"/>
      <w:marBottom w:val="0"/>
      <w:divBdr>
        <w:top w:val="none" w:sz="0" w:space="0" w:color="auto"/>
        <w:left w:val="none" w:sz="0" w:space="0" w:color="auto"/>
        <w:bottom w:val="none" w:sz="0" w:space="0" w:color="auto"/>
        <w:right w:val="none" w:sz="0" w:space="0" w:color="auto"/>
      </w:divBdr>
    </w:div>
    <w:div w:id="1694257782">
      <w:bodyDiv w:val="1"/>
      <w:marLeft w:val="0"/>
      <w:marRight w:val="0"/>
      <w:marTop w:val="0"/>
      <w:marBottom w:val="0"/>
      <w:divBdr>
        <w:top w:val="none" w:sz="0" w:space="0" w:color="auto"/>
        <w:left w:val="none" w:sz="0" w:space="0" w:color="auto"/>
        <w:bottom w:val="none" w:sz="0" w:space="0" w:color="auto"/>
        <w:right w:val="none" w:sz="0" w:space="0" w:color="auto"/>
      </w:divBdr>
    </w:div>
    <w:div w:id="1694457592">
      <w:bodyDiv w:val="1"/>
      <w:marLeft w:val="0"/>
      <w:marRight w:val="0"/>
      <w:marTop w:val="0"/>
      <w:marBottom w:val="0"/>
      <w:divBdr>
        <w:top w:val="none" w:sz="0" w:space="0" w:color="auto"/>
        <w:left w:val="none" w:sz="0" w:space="0" w:color="auto"/>
        <w:bottom w:val="none" w:sz="0" w:space="0" w:color="auto"/>
        <w:right w:val="none" w:sz="0" w:space="0" w:color="auto"/>
      </w:divBdr>
    </w:div>
    <w:div w:id="1696690313">
      <w:bodyDiv w:val="1"/>
      <w:marLeft w:val="0"/>
      <w:marRight w:val="0"/>
      <w:marTop w:val="0"/>
      <w:marBottom w:val="0"/>
      <w:divBdr>
        <w:top w:val="none" w:sz="0" w:space="0" w:color="auto"/>
        <w:left w:val="none" w:sz="0" w:space="0" w:color="auto"/>
        <w:bottom w:val="none" w:sz="0" w:space="0" w:color="auto"/>
        <w:right w:val="none" w:sz="0" w:space="0" w:color="auto"/>
      </w:divBdr>
    </w:div>
    <w:div w:id="1697343528">
      <w:bodyDiv w:val="1"/>
      <w:marLeft w:val="0"/>
      <w:marRight w:val="0"/>
      <w:marTop w:val="0"/>
      <w:marBottom w:val="0"/>
      <w:divBdr>
        <w:top w:val="none" w:sz="0" w:space="0" w:color="auto"/>
        <w:left w:val="none" w:sz="0" w:space="0" w:color="auto"/>
        <w:bottom w:val="none" w:sz="0" w:space="0" w:color="auto"/>
        <w:right w:val="none" w:sz="0" w:space="0" w:color="auto"/>
      </w:divBdr>
    </w:div>
    <w:div w:id="1697345303">
      <w:bodyDiv w:val="1"/>
      <w:marLeft w:val="0"/>
      <w:marRight w:val="0"/>
      <w:marTop w:val="0"/>
      <w:marBottom w:val="0"/>
      <w:divBdr>
        <w:top w:val="none" w:sz="0" w:space="0" w:color="auto"/>
        <w:left w:val="none" w:sz="0" w:space="0" w:color="auto"/>
        <w:bottom w:val="none" w:sz="0" w:space="0" w:color="auto"/>
        <w:right w:val="none" w:sz="0" w:space="0" w:color="auto"/>
      </w:divBdr>
    </w:div>
    <w:div w:id="1702634182">
      <w:bodyDiv w:val="1"/>
      <w:marLeft w:val="0"/>
      <w:marRight w:val="0"/>
      <w:marTop w:val="0"/>
      <w:marBottom w:val="0"/>
      <w:divBdr>
        <w:top w:val="none" w:sz="0" w:space="0" w:color="auto"/>
        <w:left w:val="none" w:sz="0" w:space="0" w:color="auto"/>
        <w:bottom w:val="none" w:sz="0" w:space="0" w:color="auto"/>
        <w:right w:val="none" w:sz="0" w:space="0" w:color="auto"/>
      </w:divBdr>
    </w:div>
    <w:div w:id="1708917351">
      <w:bodyDiv w:val="1"/>
      <w:marLeft w:val="0"/>
      <w:marRight w:val="0"/>
      <w:marTop w:val="0"/>
      <w:marBottom w:val="0"/>
      <w:divBdr>
        <w:top w:val="none" w:sz="0" w:space="0" w:color="auto"/>
        <w:left w:val="none" w:sz="0" w:space="0" w:color="auto"/>
        <w:bottom w:val="none" w:sz="0" w:space="0" w:color="auto"/>
        <w:right w:val="none" w:sz="0" w:space="0" w:color="auto"/>
      </w:divBdr>
    </w:div>
    <w:div w:id="1709523662">
      <w:bodyDiv w:val="1"/>
      <w:marLeft w:val="0"/>
      <w:marRight w:val="0"/>
      <w:marTop w:val="0"/>
      <w:marBottom w:val="0"/>
      <w:divBdr>
        <w:top w:val="none" w:sz="0" w:space="0" w:color="auto"/>
        <w:left w:val="none" w:sz="0" w:space="0" w:color="auto"/>
        <w:bottom w:val="none" w:sz="0" w:space="0" w:color="auto"/>
        <w:right w:val="none" w:sz="0" w:space="0" w:color="auto"/>
      </w:divBdr>
    </w:div>
    <w:div w:id="1710839203">
      <w:bodyDiv w:val="1"/>
      <w:marLeft w:val="0"/>
      <w:marRight w:val="0"/>
      <w:marTop w:val="0"/>
      <w:marBottom w:val="0"/>
      <w:divBdr>
        <w:top w:val="none" w:sz="0" w:space="0" w:color="auto"/>
        <w:left w:val="none" w:sz="0" w:space="0" w:color="auto"/>
        <w:bottom w:val="none" w:sz="0" w:space="0" w:color="auto"/>
        <w:right w:val="none" w:sz="0" w:space="0" w:color="auto"/>
      </w:divBdr>
    </w:div>
    <w:div w:id="1712150108">
      <w:bodyDiv w:val="1"/>
      <w:marLeft w:val="0"/>
      <w:marRight w:val="0"/>
      <w:marTop w:val="0"/>
      <w:marBottom w:val="0"/>
      <w:divBdr>
        <w:top w:val="none" w:sz="0" w:space="0" w:color="auto"/>
        <w:left w:val="none" w:sz="0" w:space="0" w:color="auto"/>
        <w:bottom w:val="none" w:sz="0" w:space="0" w:color="auto"/>
        <w:right w:val="none" w:sz="0" w:space="0" w:color="auto"/>
      </w:divBdr>
    </w:div>
    <w:div w:id="1713847599">
      <w:bodyDiv w:val="1"/>
      <w:marLeft w:val="0"/>
      <w:marRight w:val="0"/>
      <w:marTop w:val="0"/>
      <w:marBottom w:val="0"/>
      <w:divBdr>
        <w:top w:val="none" w:sz="0" w:space="0" w:color="auto"/>
        <w:left w:val="none" w:sz="0" w:space="0" w:color="auto"/>
        <w:bottom w:val="none" w:sz="0" w:space="0" w:color="auto"/>
        <w:right w:val="none" w:sz="0" w:space="0" w:color="auto"/>
      </w:divBdr>
    </w:div>
    <w:div w:id="1714235758">
      <w:bodyDiv w:val="1"/>
      <w:marLeft w:val="0"/>
      <w:marRight w:val="0"/>
      <w:marTop w:val="0"/>
      <w:marBottom w:val="0"/>
      <w:divBdr>
        <w:top w:val="none" w:sz="0" w:space="0" w:color="auto"/>
        <w:left w:val="none" w:sz="0" w:space="0" w:color="auto"/>
        <w:bottom w:val="none" w:sz="0" w:space="0" w:color="auto"/>
        <w:right w:val="none" w:sz="0" w:space="0" w:color="auto"/>
      </w:divBdr>
    </w:div>
    <w:div w:id="1716848247">
      <w:bodyDiv w:val="1"/>
      <w:marLeft w:val="0"/>
      <w:marRight w:val="0"/>
      <w:marTop w:val="0"/>
      <w:marBottom w:val="0"/>
      <w:divBdr>
        <w:top w:val="none" w:sz="0" w:space="0" w:color="auto"/>
        <w:left w:val="none" w:sz="0" w:space="0" w:color="auto"/>
        <w:bottom w:val="none" w:sz="0" w:space="0" w:color="auto"/>
        <w:right w:val="none" w:sz="0" w:space="0" w:color="auto"/>
      </w:divBdr>
    </w:div>
    <w:div w:id="1717075127">
      <w:bodyDiv w:val="1"/>
      <w:marLeft w:val="0"/>
      <w:marRight w:val="0"/>
      <w:marTop w:val="0"/>
      <w:marBottom w:val="0"/>
      <w:divBdr>
        <w:top w:val="none" w:sz="0" w:space="0" w:color="auto"/>
        <w:left w:val="none" w:sz="0" w:space="0" w:color="auto"/>
        <w:bottom w:val="none" w:sz="0" w:space="0" w:color="auto"/>
        <w:right w:val="none" w:sz="0" w:space="0" w:color="auto"/>
      </w:divBdr>
    </w:div>
    <w:div w:id="1718433551">
      <w:bodyDiv w:val="1"/>
      <w:marLeft w:val="0"/>
      <w:marRight w:val="0"/>
      <w:marTop w:val="0"/>
      <w:marBottom w:val="0"/>
      <w:divBdr>
        <w:top w:val="none" w:sz="0" w:space="0" w:color="auto"/>
        <w:left w:val="none" w:sz="0" w:space="0" w:color="auto"/>
        <w:bottom w:val="none" w:sz="0" w:space="0" w:color="auto"/>
        <w:right w:val="none" w:sz="0" w:space="0" w:color="auto"/>
      </w:divBdr>
    </w:div>
    <w:div w:id="1724672150">
      <w:bodyDiv w:val="1"/>
      <w:marLeft w:val="0"/>
      <w:marRight w:val="0"/>
      <w:marTop w:val="0"/>
      <w:marBottom w:val="0"/>
      <w:divBdr>
        <w:top w:val="none" w:sz="0" w:space="0" w:color="auto"/>
        <w:left w:val="none" w:sz="0" w:space="0" w:color="auto"/>
        <w:bottom w:val="none" w:sz="0" w:space="0" w:color="auto"/>
        <w:right w:val="none" w:sz="0" w:space="0" w:color="auto"/>
      </w:divBdr>
    </w:div>
    <w:div w:id="1726370075">
      <w:bodyDiv w:val="1"/>
      <w:marLeft w:val="0"/>
      <w:marRight w:val="0"/>
      <w:marTop w:val="0"/>
      <w:marBottom w:val="0"/>
      <w:divBdr>
        <w:top w:val="none" w:sz="0" w:space="0" w:color="auto"/>
        <w:left w:val="none" w:sz="0" w:space="0" w:color="auto"/>
        <w:bottom w:val="none" w:sz="0" w:space="0" w:color="auto"/>
        <w:right w:val="none" w:sz="0" w:space="0" w:color="auto"/>
      </w:divBdr>
    </w:div>
    <w:div w:id="1731030982">
      <w:bodyDiv w:val="1"/>
      <w:marLeft w:val="0"/>
      <w:marRight w:val="0"/>
      <w:marTop w:val="0"/>
      <w:marBottom w:val="0"/>
      <w:divBdr>
        <w:top w:val="none" w:sz="0" w:space="0" w:color="auto"/>
        <w:left w:val="none" w:sz="0" w:space="0" w:color="auto"/>
        <w:bottom w:val="none" w:sz="0" w:space="0" w:color="auto"/>
        <w:right w:val="none" w:sz="0" w:space="0" w:color="auto"/>
      </w:divBdr>
    </w:div>
    <w:div w:id="1736005149">
      <w:bodyDiv w:val="1"/>
      <w:marLeft w:val="0"/>
      <w:marRight w:val="0"/>
      <w:marTop w:val="0"/>
      <w:marBottom w:val="0"/>
      <w:divBdr>
        <w:top w:val="none" w:sz="0" w:space="0" w:color="auto"/>
        <w:left w:val="none" w:sz="0" w:space="0" w:color="auto"/>
        <w:bottom w:val="none" w:sz="0" w:space="0" w:color="auto"/>
        <w:right w:val="none" w:sz="0" w:space="0" w:color="auto"/>
      </w:divBdr>
    </w:div>
    <w:div w:id="1746142961">
      <w:bodyDiv w:val="1"/>
      <w:marLeft w:val="0"/>
      <w:marRight w:val="0"/>
      <w:marTop w:val="0"/>
      <w:marBottom w:val="0"/>
      <w:divBdr>
        <w:top w:val="none" w:sz="0" w:space="0" w:color="auto"/>
        <w:left w:val="none" w:sz="0" w:space="0" w:color="auto"/>
        <w:bottom w:val="none" w:sz="0" w:space="0" w:color="auto"/>
        <w:right w:val="none" w:sz="0" w:space="0" w:color="auto"/>
      </w:divBdr>
    </w:div>
    <w:div w:id="1747072205">
      <w:bodyDiv w:val="1"/>
      <w:marLeft w:val="0"/>
      <w:marRight w:val="0"/>
      <w:marTop w:val="0"/>
      <w:marBottom w:val="0"/>
      <w:divBdr>
        <w:top w:val="none" w:sz="0" w:space="0" w:color="auto"/>
        <w:left w:val="none" w:sz="0" w:space="0" w:color="auto"/>
        <w:bottom w:val="none" w:sz="0" w:space="0" w:color="auto"/>
        <w:right w:val="none" w:sz="0" w:space="0" w:color="auto"/>
      </w:divBdr>
    </w:div>
    <w:div w:id="1748110564">
      <w:bodyDiv w:val="1"/>
      <w:marLeft w:val="0"/>
      <w:marRight w:val="0"/>
      <w:marTop w:val="0"/>
      <w:marBottom w:val="0"/>
      <w:divBdr>
        <w:top w:val="none" w:sz="0" w:space="0" w:color="auto"/>
        <w:left w:val="none" w:sz="0" w:space="0" w:color="auto"/>
        <w:bottom w:val="none" w:sz="0" w:space="0" w:color="auto"/>
        <w:right w:val="none" w:sz="0" w:space="0" w:color="auto"/>
      </w:divBdr>
    </w:div>
    <w:div w:id="1748959324">
      <w:bodyDiv w:val="1"/>
      <w:marLeft w:val="0"/>
      <w:marRight w:val="0"/>
      <w:marTop w:val="0"/>
      <w:marBottom w:val="0"/>
      <w:divBdr>
        <w:top w:val="none" w:sz="0" w:space="0" w:color="auto"/>
        <w:left w:val="none" w:sz="0" w:space="0" w:color="auto"/>
        <w:bottom w:val="none" w:sz="0" w:space="0" w:color="auto"/>
        <w:right w:val="none" w:sz="0" w:space="0" w:color="auto"/>
      </w:divBdr>
    </w:div>
    <w:div w:id="1754667804">
      <w:bodyDiv w:val="1"/>
      <w:marLeft w:val="0"/>
      <w:marRight w:val="0"/>
      <w:marTop w:val="0"/>
      <w:marBottom w:val="0"/>
      <w:divBdr>
        <w:top w:val="none" w:sz="0" w:space="0" w:color="auto"/>
        <w:left w:val="none" w:sz="0" w:space="0" w:color="auto"/>
        <w:bottom w:val="none" w:sz="0" w:space="0" w:color="auto"/>
        <w:right w:val="none" w:sz="0" w:space="0" w:color="auto"/>
      </w:divBdr>
    </w:div>
    <w:div w:id="1757362951">
      <w:bodyDiv w:val="1"/>
      <w:marLeft w:val="0"/>
      <w:marRight w:val="0"/>
      <w:marTop w:val="0"/>
      <w:marBottom w:val="0"/>
      <w:divBdr>
        <w:top w:val="none" w:sz="0" w:space="0" w:color="auto"/>
        <w:left w:val="none" w:sz="0" w:space="0" w:color="auto"/>
        <w:bottom w:val="none" w:sz="0" w:space="0" w:color="auto"/>
        <w:right w:val="none" w:sz="0" w:space="0" w:color="auto"/>
      </w:divBdr>
    </w:div>
    <w:div w:id="1757945471">
      <w:bodyDiv w:val="1"/>
      <w:marLeft w:val="0"/>
      <w:marRight w:val="0"/>
      <w:marTop w:val="0"/>
      <w:marBottom w:val="0"/>
      <w:divBdr>
        <w:top w:val="none" w:sz="0" w:space="0" w:color="auto"/>
        <w:left w:val="none" w:sz="0" w:space="0" w:color="auto"/>
        <w:bottom w:val="none" w:sz="0" w:space="0" w:color="auto"/>
        <w:right w:val="none" w:sz="0" w:space="0" w:color="auto"/>
      </w:divBdr>
    </w:div>
    <w:div w:id="1763405690">
      <w:bodyDiv w:val="1"/>
      <w:marLeft w:val="0"/>
      <w:marRight w:val="0"/>
      <w:marTop w:val="0"/>
      <w:marBottom w:val="0"/>
      <w:divBdr>
        <w:top w:val="none" w:sz="0" w:space="0" w:color="auto"/>
        <w:left w:val="none" w:sz="0" w:space="0" w:color="auto"/>
        <w:bottom w:val="none" w:sz="0" w:space="0" w:color="auto"/>
        <w:right w:val="none" w:sz="0" w:space="0" w:color="auto"/>
      </w:divBdr>
    </w:div>
    <w:div w:id="1763724140">
      <w:bodyDiv w:val="1"/>
      <w:marLeft w:val="0"/>
      <w:marRight w:val="0"/>
      <w:marTop w:val="0"/>
      <w:marBottom w:val="0"/>
      <w:divBdr>
        <w:top w:val="none" w:sz="0" w:space="0" w:color="auto"/>
        <w:left w:val="none" w:sz="0" w:space="0" w:color="auto"/>
        <w:bottom w:val="none" w:sz="0" w:space="0" w:color="auto"/>
        <w:right w:val="none" w:sz="0" w:space="0" w:color="auto"/>
      </w:divBdr>
    </w:div>
    <w:div w:id="1764454082">
      <w:bodyDiv w:val="1"/>
      <w:marLeft w:val="0"/>
      <w:marRight w:val="0"/>
      <w:marTop w:val="0"/>
      <w:marBottom w:val="0"/>
      <w:divBdr>
        <w:top w:val="none" w:sz="0" w:space="0" w:color="auto"/>
        <w:left w:val="none" w:sz="0" w:space="0" w:color="auto"/>
        <w:bottom w:val="none" w:sz="0" w:space="0" w:color="auto"/>
        <w:right w:val="none" w:sz="0" w:space="0" w:color="auto"/>
      </w:divBdr>
    </w:div>
    <w:div w:id="1765032937">
      <w:bodyDiv w:val="1"/>
      <w:marLeft w:val="0"/>
      <w:marRight w:val="0"/>
      <w:marTop w:val="0"/>
      <w:marBottom w:val="0"/>
      <w:divBdr>
        <w:top w:val="none" w:sz="0" w:space="0" w:color="auto"/>
        <w:left w:val="none" w:sz="0" w:space="0" w:color="auto"/>
        <w:bottom w:val="none" w:sz="0" w:space="0" w:color="auto"/>
        <w:right w:val="none" w:sz="0" w:space="0" w:color="auto"/>
      </w:divBdr>
    </w:div>
    <w:div w:id="1766726498">
      <w:bodyDiv w:val="1"/>
      <w:marLeft w:val="0"/>
      <w:marRight w:val="0"/>
      <w:marTop w:val="0"/>
      <w:marBottom w:val="0"/>
      <w:divBdr>
        <w:top w:val="none" w:sz="0" w:space="0" w:color="auto"/>
        <w:left w:val="none" w:sz="0" w:space="0" w:color="auto"/>
        <w:bottom w:val="none" w:sz="0" w:space="0" w:color="auto"/>
        <w:right w:val="none" w:sz="0" w:space="0" w:color="auto"/>
      </w:divBdr>
    </w:div>
    <w:div w:id="1767262273">
      <w:bodyDiv w:val="1"/>
      <w:marLeft w:val="0"/>
      <w:marRight w:val="0"/>
      <w:marTop w:val="0"/>
      <w:marBottom w:val="0"/>
      <w:divBdr>
        <w:top w:val="none" w:sz="0" w:space="0" w:color="auto"/>
        <w:left w:val="none" w:sz="0" w:space="0" w:color="auto"/>
        <w:bottom w:val="none" w:sz="0" w:space="0" w:color="auto"/>
        <w:right w:val="none" w:sz="0" w:space="0" w:color="auto"/>
      </w:divBdr>
    </w:div>
    <w:div w:id="1767576429">
      <w:bodyDiv w:val="1"/>
      <w:marLeft w:val="0"/>
      <w:marRight w:val="0"/>
      <w:marTop w:val="0"/>
      <w:marBottom w:val="0"/>
      <w:divBdr>
        <w:top w:val="none" w:sz="0" w:space="0" w:color="auto"/>
        <w:left w:val="none" w:sz="0" w:space="0" w:color="auto"/>
        <w:bottom w:val="none" w:sz="0" w:space="0" w:color="auto"/>
        <w:right w:val="none" w:sz="0" w:space="0" w:color="auto"/>
      </w:divBdr>
    </w:div>
    <w:div w:id="1771503921">
      <w:bodyDiv w:val="1"/>
      <w:marLeft w:val="0"/>
      <w:marRight w:val="0"/>
      <w:marTop w:val="0"/>
      <w:marBottom w:val="0"/>
      <w:divBdr>
        <w:top w:val="none" w:sz="0" w:space="0" w:color="auto"/>
        <w:left w:val="none" w:sz="0" w:space="0" w:color="auto"/>
        <w:bottom w:val="none" w:sz="0" w:space="0" w:color="auto"/>
        <w:right w:val="none" w:sz="0" w:space="0" w:color="auto"/>
      </w:divBdr>
    </w:div>
    <w:div w:id="1772511397">
      <w:bodyDiv w:val="1"/>
      <w:marLeft w:val="0"/>
      <w:marRight w:val="0"/>
      <w:marTop w:val="0"/>
      <w:marBottom w:val="0"/>
      <w:divBdr>
        <w:top w:val="none" w:sz="0" w:space="0" w:color="auto"/>
        <w:left w:val="none" w:sz="0" w:space="0" w:color="auto"/>
        <w:bottom w:val="none" w:sz="0" w:space="0" w:color="auto"/>
        <w:right w:val="none" w:sz="0" w:space="0" w:color="auto"/>
      </w:divBdr>
    </w:div>
    <w:div w:id="1775831242">
      <w:bodyDiv w:val="1"/>
      <w:marLeft w:val="0"/>
      <w:marRight w:val="0"/>
      <w:marTop w:val="0"/>
      <w:marBottom w:val="0"/>
      <w:divBdr>
        <w:top w:val="none" w:sz="0" w:space="0" w:color="auto"/>
        <w:left w:val="none" w:sz="0" w:space="0" w:color="auto"/>
        <w:bottom w:val="none" w:sz="0" w:space="0" w:color="auto"/>
        <w:right w:val="none" w:sz="0" w:space="0" w:color="auto"/>
      </w:divBdr>
    </w:div>
    <w:div w:id="1776245807">
      <w:bodyDiv w:val="1"/>
      <w:marLeft w:val="0"/>
      <w:marRight w:val="0"/>
      <w:marTop w:val="0"/>
      <w:marBottom w:val="0"/>
      <w:divBdr>
        <w:top w:val="none" w:sz="0" w:space="0" w:color="auto"/>
        <w:left w:val="none" w:sz="0" w:space="0" w:color="auto"/>
        <w:bottom w:val="none" w:sz="0" w:space="0" w:color="auto"/>
        <w:right w:val="none" w:sz="0" w:space="0" w:color="auto"/>
      </w:divBdr>
      <w:divsChild>
        <w:div w:id="1425111705">
          <w:marLeft w:val="0"/>
          <w:marRight w:val="0"/>
          <w:marTop w:val="0"/>
          <w:marBottom w:val="0"/>
          <w:divBdr>
            <w:top w:val="none" w:sz="0" w:space="0" w:color="auto"/>
            <w:left w:val="none" w:sz="0" w:space="0" w:color="auto"/>
            <w:bottom w:val="none" w:sz="0" w:space="0" w:color="auto"/>
            <w:right w:val="none" w:sz="0" w:space="0" w:color="auto"/>
          </w:divBdr>
          <w:divsChild>
            <w:div w:id="16796932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76711808">
      <w:bodyDiv w:val="1"/>
      <w:marLeft w:val="0"/>
      <w:marRight w:val="0"/>
      <w:marTop w:val="0"/>
      <w:marBottom w:val="0"/>
      <w:divBdr>
        <w:top w:val="none" w:sz="0" w:space="0" w:color="auto"/>
        <w:left w:val="none" w:sz="0" w:space="0" w:color="auto"/>
        <w:bottom w:val="none" w:sz="0" w:space="0" w:color="auto"/>
        <w:right w:val="none" w:sz="0" w:space="0" w:color="auto"/>
      </w:divBdr>
    </w:div>
    <w:div w:id="1780829566">
      <w:bodyDiv w:val="1"/>
      <w:marLeft w:val="0"/>
      <w:marRight w:val="0"/>
      <w:marTop w:val="0"/>
      <w:marBottom w:val="0"/>
      <w:divBdr>
        <w:top w:val="none" w:sz="0" w:space="0" w:color="auto"/>
        <w:left w:val="none" w:sz="0" w:space="0" w:color="auto"/>
        <w:bottom w:val="none" w:sz="0" w:space="0" w:color="auto"/>
        <w:right w:val="none" w:sz="0" w:space="0" w:color="auto"/>
      </w:divBdr>
    </w:div>
    <w:div w:id="1782143988">
      <w:bodyDiv w:val="1"/>
      <w:marLeft w:val="0"/>
      <w:marRight w:val="0"/>
      <w:marTop w:val="0"/>
      <w:marBottom w:val="0"/>
      <w:divBdr>
        <w:top w:val="none" w:sz="0" w:space="0" w:color="auto"/>
        <w:left w:val="none" w:sz="0" w:space="0" w:color="auto"/>
        <w:bottom w:val="none" w:sz="0" w:space="0" w:color="auto"/>
        <w:right w:val="none" w:sz="0" w:space="0" w:color="auto"/>
      </w:divBdr>
    </w:div>
    <w:div w:id="1783264909">
      <w:bodyDiv w:val="1"/>
      <w:marLeft w:val="0"/>
      <w:marRight w:val="0"/>
      <w:marTop w:val="0"/>
      <w:marBottom w:val="0"/>
      <w:divBdr>
        <w:top w:val="none" w:sz="0" w:space="0" w:color="auto"/>
        <w:left w:val="none" w:sz="0" w:space="0" w:color="auto"/>
        <w:bottom w:val="none" w:sz="0" w:space="0" w:color="auto"/>
        <w:right w:val="none" w:sz="0" w:space="0" w:color="auto"/>
      </w:divBdr>
    </w:div>
    <w:div w:id="1784228903">
      <w:bodyDiv w:val="1"/>
      <w:marLeft w:val="0"/>
      <w:marRight w:val="0"/>
      <w:marTop w:val="0"/>
      <w:marBottom w:val="0"/>
      <w:divBdr>
        <w:top w:val="none" w:sz="0" w:space="0" w:color="auto"/>
        <w:left w:val="none" w:sz="0" w:space="0" w:color="auto"/>
        <w:bottom w:val="none" w:sz="0" w:space="0" w:color="auto"/>
        <w:right w:val="none" w:sz="0" w:space="0" w:color="auto"/>
      </w:divBdr>
    </w:div>
    <w:div w:id="1784300832">
      <w:bodyDiv w:val="1"/>
      <w:marLeft w:val="0"/>
      <w:marRight w:val="0"/>
      <w:marTop w:val="0"/>
      <w:marBottom w:val="0"/>
      <w:divBdr>
        <w:top w:val="none" w:sz="0" w:space="0" w:color="auto"/>
        <w:left w:val="none" w:sz="0" w:space="0" w:color="auto"/>
        <w:bottom w:val="none" w:sz="0" w:space="0" w:color="auto"/>
        <w:right w:val="none" w:sz="0" w:space="0" w:color="auto"/>
      </w:divBdr>
    </w:div>
    <w:div w:id="1784495311">
      <w:bodyDiv w:val="1"/>
      <w:marLeft w:val="0"/>
      <w:marRight w:val="0"/>
      <w:marTop w:val="0"/>
      <w:marBottom w:val="0"/>
      <w:divBdr>
        <w:top w:val="none" w:sz="0" w:space="0" w:color="auto"/>
        <w:left w:val="none" w:sz="0" w:space="0" w:color="auto"/>
        <w:bottom w:val="none" w:sz="0" w:space="0" w:color="auto"/>
        <w:right w:val="none" w:sz="0" w:space="0" w:color="auto"/>
      </w:divBdr>
    </w:div>
    <w:div w:id="1788890458">
      <w:bodyDiv w:val="1"/>
      <w:marLeft w:val="0"/>
      <w:marRight w:val="0"/>
      <w:marTop w:val="0"/>
      <w:marBottom w:val="0"/>
      <w:divBdr>
        <w:top w:val="none" w:sz="0" w:space="0" w:color="auto"/>
        <w:left w:val="none" w:sz="0" w:space="0" w:color="auto"/>
        <w:bottom w:val="none" w:sz="0" w:space="0" w:color="auto"/>
        <w:right w:val="none" w:sz="0" w:space="0" w:color="auto"/>
      </w:divBdr>
    </w:div>
    <w:div w:id="1789659188">
      <w:bodyDiv w:val="1"/>
      <w:marLeft w:val="0"/>
      <w:marRight w:val="0"/>
      <w:marTop w:val="0"/>
      <w:marBottom w:val="0"/>
      <w:divBdr>
        <w:top w:val="none" w:sz="0" w:space="0" w:color="auto"/>
        <w:left w:val="none" w:sz="0" w:space="0" w:color="auto"/>
        <w:bottom w:val="none" w:sz="0" w:space="0" w:color="auto"/>
        <w:right w:val="none" w:sz="0" w:space="0" w:color="auto"/>
      </w:divBdr>
    </w:div>
    <w:div w:id="1790391686">
      <w:bodyDiv w:val="1"/>
      <w:marLeft w:val="0"/>
      <w:marRight w:val="0"/>
      <w:marTop w:val="0"/>
      <w:marBottom w:val="0"/>
      <w:divBdr>
        <w:top w:val="none" w:sz="0" w:space="0" w:color="auto"/>
        <w:left w:val="none" w:sz="0" w:space="0" w:color="auto"/>
        <w:bottom w:val="none" w:sz="0" w:space="0" w:color="auto"/>
        <w:right w:val="none" w:sz="0" w:space="0" w:color="auto"/>
      </w:divBdr>
    </w:div>
    <w:div w:id="1796176177">
      <w:bodyDiv w:val="1"/>
      <w:marLeft w:val="0"/>
      <w:marRight w:val="0"/>
      <w:marTop w:val="0"/>
      <w:marBottom w:val="0"/>
      <w:divBdr>
        <w:top w:val="none" w:sz="0" w:space="0" w:color="auto"/>
        <w:left w:val="none" w:sz="0" w:space="0" w:color="auto"/>
        <w:bottom w:val="none" w:sz="0" w:space="0" w:color="auto"/>
        <w:right w:val="none" w:sz="0" w:space="0" w:color="auto"/>
      </w:divBdr>
    </w:div>
    <w:div w:id="1798254035">
      <w:bodyDiv w:val="1"/>
      <w:marLeft w:val="0"/>
      <w:marRight w:val="0"/>
      <w:marTop w:val="0"/>
      <w:marBottom w:val="0"/>
      <w:divBdr>
        <w:top w:val="none" w:sz="0" w:space="0" w:color="auto"/>
        <w:left w:val="none" w:sz="0" w:space="0" w:color="auto"/>
        <w:bottom w:val="none" w:sz="0" w:space="0" w:color="auto"/>
        <w:right w:val="none" w:sz="0" w:space="0" w:color="auto"/>
      </w:divBdr>
    </w:div>
    <w:div w:id="1801220037">
      <w:bodyDiv w:val="1"/>
      <w:marLeft w:val="0"/>
      <w:marRight w:val="0"/>
      <w:marTop w:val="0"/>
      <w:marBottom w:val="0"/>
      <w:divBdr>
        <w:top w:val="none" w:sz="0" w:space="0" w:color="auto"/>
        <w:left w:val="none" w:sz="0" w:space="0" w:color="auto"/>
        <w:bottom w:val="none" w:sz="0" w:space="0" w:color="auto"/>
        <w:right w:val="none" w:sz="0" w:space="0" w:color="auto"/>
      </w:divBdr>
    </w:div>
    <w:div w:id="1804538323">
      <w:bodyDiv w:val="1"/>
      <w:marLeft w:val="0"/>
      <w:marRight w:val="0"/>
      <w:marTop w:val="0"/>
      <w:marBottom w:val="0"/>
      <w:divBdr>
        <w:top w:val="none" w:sz="0" w:space="0" w:color="auto"/>
        <w:left w:val="none" w:sz="0" w:space="0" w:color="auto"/>
        <w:bottom w:val="none" w:sz="0" w:space="0" w:color="auto"/>
        <w:right w:val="none" w:sz="0" w:space="0" w:color="auto"/>
      </w:divBdr>
    </w:div>
    <w:div w:id="1805467390">
      <w:bodyDiv w:val="1"/>
      <w:marLeft w:val="0"/>
      <w:marRight w:val="0"/>
      <w:marTop w:val="0"/>
      <w:marBottom w:val="0"/>
      <w:divBdr>
        <w:top w:val="none" w:sz="0" w:space="0" w:color="auto"/>
        <w:left w:val="none" w:sz="0" w:space="0" w:color="auto"/>
        <w:bottom w:val="none" w:sz="0" w:space="0" w:color="auto"/>
        <w:right w:val="none" w:sz="0" w:space="0" w:color="auto"/>
      </w:divBdr>
    </w:div>
    <w:div w:id="1806966233">
      <w:bodyDiv w:val="1"/>
      <w:marLeft w:val="0"/>
      <w:marRight w:val="0"/>
      <w:marTop w:val="0"/>
      <w:marBottom w:val="0"/>
      <w:divBdr>
        <w:top w:val="none" w:sz="0" w:space="0" w:color="auto"/>
        <w:left w:val="none" w:sz="0" w:space="0" w:color="auto"/>
        <w:bottom w:val="none" w:sz="0" w:space="0" w:color="auto"/>
        <w:right w:val="none" w:sz="0" w:space="0" w:color="auto"/>
      </w:divBdr>
    </w:div>
    <w:div w:id="1808087850">
      <w:bodyDiv w:val="1"/>
      <w:marLeft w:val="0"/>
      <w:marRight w:val="0"/>
      <w:marTop w:val="0"/>
      <w:marBottom w:val="0"/>
      <w:divBdr>
        <w:top w:val="none" w:sz="0" w:space="0" w:color="auto"/>
        <w:left w:val="none" w:sz="0" w:space="0" w:color="auto"/>
        <w:bottom w:val="none" w:sz="0" w:space="0" w:color="auto"/>
        <w:right w:val="none" w:sz="0" w:space="0" w:color="auto"/>
      </w:divBdr>
    </w:div>
    <w:div w:id="1808427581">
      <w:bodyDiv w:val="1"/>
      <w:marLeft w:val="0"/>
      <w:marRight w:val="0"/>
      <w:marTop w:val="0"/>
      <w:marBottom w:val="0"/>
      <w:divBdr>
        <w:top w:val="none" w:sz="0" w:space="0" w:color="auto"/>
        <w:left w:val="none" w:sz="0" w:space="0" w:color="auto"/>
        <w:bottom w:val="none" w:sz="0" w:space="0" w:color="auto"/>
        <w:right w:val="none" w:sz="0" w:space="0" w:color="auto"/>
      </w:divBdr>
    </w:div>
    <w:div w:id="1809590684">
      <w:bodyDiv w:val="1"/>
      <w:marLeft w:val="0"/>
      <w:marRight w:val="0"/>
      <w:marTop w:val="0"/>
      <w:marBottom w:val="0"/>
      <w:divBdr>
        <w:top w:val="none" w:sz="0" w:space="0" w:color="auto"/>
        <w:left w:val="none" w:sz="0" w:space="0" w:color="auto"/>
        <w:bottom w:val="none" w:sz="0" w:space="0" w:color="auto"/>
        <w:right w:val="none" w:sz="0" w:space="0" w:color="auto"/>
      </w:divBdr>
    </w:div>
    <w:div w:id="1815291227">
      <w:bodyDiv w:val="1"/>
      <w:marLeft w:val="0"/>
      <w:marRight w:val="0"/>
      <w:marTop w:val="0"/>
      <w:marBottom w:val="0"/>
      <w:divBdr>
        <w:top w:val="none" w:sz="0" w:space="0" w:color="auto"/>
        <w:left w:val="none" w:sz="0" w:space="0" w:color="auto"/>
        <w:bottom w:val="none" w:sz="0" w:space="0" w:color="auto"/>
        <w:right w:val="none" w:sz="0" w:space="0" w:color="auto"/>
      </w:divBdr>
    </w:div>
    <w:div w:id="1815753578">
      <w:bodyDiv w:val="1"/>
      <w:marLeft w:val="0"/>
      <w:marRight w:val="0"/>
      <w:marTop w:val="0"/>
      <w:marBottom w:val="0"/>
      <w:divBdr>
        <w:top w:val="none" w:sz="0" w:space="0" w:color="auto"/>
        <w:left w:val="none" w:sz="0" w:space="0" w:color="auto"/>
        <w:bottom w:val="none" w:sz="0" w:space="0" w:color="auto"/>
        <w:right w:val="none" w:sz="0" w:space="0" w:color="auto"/>
      </w:divBdr>
    </w:div>
    <w:div w:id="1819110293">
      <w:bodyDiv w:val="1"/>
      <w:marLeft w:val="0"/>
      <w:marRight w:val="0"/>
      <w:marTop w:val="0"/>
      <w:marBottom w:val="0"/>
      <w:divBdr>
        <w:top w:val="none" w:sz="0" w:space="0" w:color="auto"/>
        <w:left w:val="none" w:sz="0" w:space="0" w:color="auto"/>
        <w:bottom w:val="none" w:sz="0" w:space="0" w:color="auto"/>
        <w:right w:val="none" w:sz="0" w:space="0" w:color="auto"/>
      </w:divBdr>
    </w:div>
    <w:div w:id="1820078671">
      <w:bodyDiv w:val="1"/>
      <w:marLeft w:val="0"/>
      <w:marRight w:val="0"/>
      <w:marTop w:val="0"/>
      <w:marBottom w:val="0"/>
      <w:divBdr>
        <w:top w:val="none" w:sz="0" w:space="0" w:color="auto"/>
        <w:left w:val="none" w:sz="0" w:space="0" w:color="auto"/>
        <w:bottom w:val="none" w:sz="0" w:space="0" w:color="auto"/>
        <w:right w:val="none" w:sz="0" w:space="0" w:color="auto"/>
      </w:divBdr>
    </w:div>
    <w:div w:id="1821925866">
      <w:bodyDiv w:val="1"/>
      <w:marLeft w:val="0"/>
      <w:marRight w:val="0"/>
      <w:marTop w:val="0"/>
      <w:marBottom w:val="0"/>
      <w:divBdr>
        <w:top w:val="none" w:sz="0" w:space="0" w:color="auto"/>
        <w:left w:val="none" w:sz="0" w:space="0" w:color="auto"/>
        <w:bottom w:val="none" w:sz="0" w:space="0" w:color="auto"/>
        <w:right w:val="none" w:sz="0" w:space="0" w:color="auto"/>
      </w:divBdr>
    </w:div>
    <w:div w:id="1827164645">
      <w:bodyDiv w:val="1"/>
      <w:marLeft w:val="0"/>
      <w:marRight w:val="0"/>
      <w:marTop w:val="0"/>
      <w:marBottom w:val="0"/>
      <w:divBdr>
        <w:top w:val="none" w:sz="0" w:space="0" w:color="auto"/>
        <w:left w:val="none" w:sz="0" w:space="0" w:color="auto"/>
        <w:bottom w:val="none" w:sz="0" w:space="0" w:color="auto"/>
        <w:right w:val="none" w:sz="0" w:space="0" w:color="auto"/>
      </w:divBdr>
    </w:div>
    <w:div w:id="1835685945">
      <w:bodyDiv w:val="1"/>
      <w:marLeft w:val="0"/>
      <w:marRight w:val="0"/>
      <w:marTop w:val="0"/>
      <w:marBottom w:val="0"/>
      <w:divBdr>
        <w:top w:val="none" w:sz="0" w:space="0" w:color="auto"/>
        <w:left w:val="none" w:sz="0" w:space="0" w:color="auto"/>
        <w:bottom w:val="none" w:sz="0" w:space="0" w:color="auto"/>
        <w:right w:val="none" w:sz="0" w:space="0" w:color="auto"/>
      </w:divBdr>
    </w:div>
    <w:div w:id="1837527281">
      <w:bodyDiv w:val="1"/>
      <w:marLeft w:val="0"/>
      <w:marRight w:val="0"/>
      <w:marTop w:val="0"/>
      <w:marBottom w:val="0"/>
      <w:divBdr>
        <w:top w:val="none" w:sz="0" w:space="0" w:color="auto"/>
        <w:left w:val="none" w:sz="0" w:space="0" w:color="auto"/>
        <w:bottom w:val="none" w:sz="0" w:space="0" w:color="auto"/>
        <w:right w:val="none" w:sz="0" w:space="0" w:color="auto"/>
      </w:divBdr>
    </w:div>
    <w:div w:id="1837724529">
      <w:bodyDiv w:val="1"/>
      <w:marLeft w:val="0"/>
      <w:marRight w:val="0"/>
      <w:marTop w:val="0"/>
      <w:marBottom w:val="0"/>
      <w:divBdr>
        <w:top w:val="none" w:sz="0" w:space="0" w:color="auto"/>
        <w:left w:val="none" w:sz="0" w:space="0" w:color="auto"/>
        <w:bottom w:val="none" w:sz="0" w:space="0" w:color="auto"/>
        <w:right w:val="none" w:sz="0" w:space="0" w:color="auto"/>
      </w:divBdr>
    </w:div>
    <w:div w:id="1839420244">
      <w:bodyDiv w:val="1"/>
      <w:marLeft w:val="0"/>
      <w:marRight w:val="0"/>
      <w:marTop w:val="0"/>
      <w:marBottom w:val="0"/>
      <w:divBdr>
        <w:top w:val="none" w:sz="0" w:space="0" w:color="auto"/>
        <w:left w:val="none" w:sz="0" w:space="0" w:color="auto"/>
        <w:bottom w:val="none" w:sz="0" w:space="0" w:color="auto"/>
        <w:right w:val="none" w:sz="0" w:space="0" w:color="auto"/>
      </w:divBdr>
    </w:div>
    <w:div w:id="1844512524">
      <w:bodyDiv w:val="1"/>
      <w:marLeft w:val="0"/>
      <w:marRight w:val="0"/>
      <w:marTop w:val="0"/>
      <w:marBottom w:val="0"/>
      <w:divBdr>
        <w:top w:val="none" w:sz="0" w:space="0" w:color="auto"/>
        <w:left w:val="none" w:sz="0" w:space="0" w:color="auto"/>
        <w:bottom w:val="none" w:sz="0" w:space="0" w:color="auto"/>
        <w:right w:val="none" w:sz="0" w:space="0" w:color="auto"/>
      </w:divBdr>
    </w:div>
    <w:div w:id="1850563842">
      <w:bodyDiv w:val="1"/>
      <w:marLeft w:val="0"/>
      <w:marRight w:val="0"/>
      <w:marTop w:val="0"/>
      <w:marBottom w:val="0"/>
      <w:divBdr>
        <w:top w:val="none" w:sz="0" w:space="0" w:color="auto"/>
        <w:left w:val="none" w:sz="0" w:space="0" w:color="auto"/>
        <w:bottom w:val="none" w:sz="0" w:space="0" w:color="auto"/>
        <w:right w:val="none" w:sz="0" w:space="0" w:color="auto"/>
      </w:divBdr>
    </w:div>
    <w:div w:id="1852988445">
      <w:bodyDiv w:val="1"/>
      <w:marLeft w:val="0"/>
      <w:marRight w:val="0"/>
      <w:marTop w:val="0"/>
      <w:marBottom w:val="0"/>
      <w:divBdr>
        <w:top w:val="none" w:sz="0" w:space="0" w:color="auto"/>
        <w:left w:val="none" w:sz="0" w:space="0" w:color="auto"/>
        <w:bottom w:val="none" w:sz="0" w:space="0" w:color="auto"/>
        <w:right w:val="none" w:sz="0" w:space="0" w:color="auto"/>
      </w:divBdr>
    </w:div>
    <w:div w:id="1854878703">
      <w:bodyDiv w:val="1"/>
      <w:marLeft w:val="0"/>
      <w:marRight w:val="0"/>
      <w:marTop w:val="0"/>
      <w:marBottom w:val="0"/>
      <w:divBdr>
        <w:top w:val="none" w:sz="0" w:space="0" w:color="auto"/>
        <w:left w:val="none" w:sz="0" w:space="0" w:color="auto"/>
        <w:bottom w:val="none" w:sz="0" w:space="0" w:color="auto"/>
        <w:right w:val="none" w:sz="0" w:space="0" w:color="auto"/>
      </w:divBdr>
    </w:div>
    <w:div w:id="1861822419">
      <w:bodyDiv w:val="1"/>
      <w:marLeft w:val="0"/>
      <w:marRight w:val="0"/>
      <w:marTop w:val="0"/>
      <w:marBottom w:val="0"/>
      <w:divBdr>
        <w:top w:val="none" w:sz="0" w:space="0" w:color="auto"/>
        <w:left w:val="none" w:sz="0" w:space="0" w:color="auto"/>
        <w:bottom w:val="none" w:sz="0" w:space="0" w:color="auto"/>
        <w:right w:val="none" w:sz="0" w:space="0" w:color="auto"/>
      </w:divBdr>
    </w:div>
    <w:div w:id="1863939062">
      <w:bodyDiv w:val="1"/>
      <w:marLeft w:val="0"/>
      <w:marRight w:val="0"/>
      <w:marTop w:val="0"/>
      <w:marBottom w:val="0"/>
      <w:divBdr>
        <w:top w:val="none" w:sz="0" w:space="0" w:color="auto"/>
        <w:left w:val="none" w:sz="0" w:space="0" w:color="auto"/>
        <w:bottom w:val="none" w:sz="0" w:space="0" w:color="auto"/>
        <w:right w:val="none" w:sz="0" w:space="0" w:color="auto"/>
      </w:divBdr>
    </w:div>
    <w:div w:id="1865047261">
      <w:bodyDiv w:val="1"/>
      <w:marLeft w:val="0"/>
      <w:marRight w:val="0"/>
      <w:marTop w:val="0"/>
      <w:marBottom w:val="0"/>
      <w:divBdr>
        <w:top w:val="none" w:sz="0" w:space="0" w:color="auto"/>
        <w:left w:val="none" w:sz="0" w:space="0" w:color="auto"/>
        <w:bottom w:val="none" w:sz="0" w:space="0" w:color="auto"/>
        <w:right w:val="none" w:sz="0" w:space="0" w:color="auto"/>
      </w:divBdr>
    </w:div>
    <w:div w:id="1865166614">
      <w:bodyDiv w:val="1"/>
      <w:marLeft w:val="0"/>
      <w:marRight w:val="0"/>
      <w:marTop w:val="0"/>
      <w:marBottom w:val="0"/>
      <w:divBdr>
        <w:top w:val="none" w:sz="0" w:space="0" w:color="auto"/>
        <w:left w:val="none" w:sz="0" w:space="0" w:color="auto"/>
        <w:bottom w:val="none" w:sz="0" w:space="0" w:color="auto"/>
        <w:right w:val="none" w:sz="0" w:space="0" w:color="auto"/>
      </w:divBdr>
    </w:div>
    <w:div w:id="1870532915">
      <w:bodyDiv w:val="1"/>
      <w:marLeft w:val="0"/>
      <w:marRight w:val="0"/>
      <w:marTop w:val="0"/>
      <w:marBottom w:val="0"/>
      <w:divBdr>
        <w:top w:val="none" w:sz="0" w:space="0" w:color="auto"/>
        <w:left w:val="none" w:sz="0" w:space="0" w:color="auto"/>
        <w:bottom w:val="none" w:sz="0" w:space="0" w:color="auto"/>
        <w:right w:val="none" w:sz="0" w:space="0" w:color="auto"/>
      </w:divBdr>
    </w:div>
    <w:div w:id="1872378980">
      <w:bodyDiv w:val="1"/>
      <w:marLeft w:val="0"/>
      <w:marRight w:val="0"/>
      <w:marTop w:val="0"/>
      <w:marBottom w:val="0"/>
      <w:divBdr>
        <w:top w:val="none" w:sz="0" w:space="0" w:color="auto"/>
        <w:left w:val="none" w:sz="0" w:space="0" w:color="auto"/>
        <w:bottom w:val="none" w:sz="0" w:space="0" w:color="auto"/>
        <w:right w:val="none" w:sz="0" w:space="0" w:color="auto"/>
      </w:divBdr>
    </w:div>
    <w:div w:id="1877542231">
      <w:bodyDiv w:val="1"/>
      <w:marLeft w:val="0"/>
      <w:marRight w:val="0"/>
      <w:marTop w:val="0"/>
      <w:marBottom w:val="0"/>
      <w:divBdr>
        <w:top w:val="none" w:sz="0" w:space="0" w:color="auto"/>
        <w:left w:val="none" w:sz="0" w:space="0" w:color="auto"/>
        <w:bottom w:val="none" w:sz="0" w:space="0" w:color="auto"/>
        <w:right w:val="none" w:sz="0" w:space="0" w:color="auto"/>
      </w:divBdr>
    </w:div>
    <w:div w:id="1879121138">
      <w:bodyDiv w:val="1"/>
      <w:marLeft w:val="0"/>
      <w:marRight w:val="0"/>
      <w:marTop w:val="0"/>
      <w:marBottom w:val="0"/>
      <w:divBdr>
        <w:top w:val="none" w:sz="0" w:space="0" w:color="auto"/>
        <w:left w:val="none" w:sz="0" w:space="0" w:color="auto"/>
        <w:bottom w:val="none" w:sz="0" w:space="0" w:color="auto"/>
        <w:right w:val="none" w:sz="0" w:space="0" w:color="auto"/>
      </w:divBdr>
    </w:div>
    <w:div w:id="1881282887">
      <w:bodyDiv w:val="1"/>
      <w:marLeft w:val="0"/>
      <w:marRight w:val="0"/>
      <w:marTop w:val="0"/>
      <w:marBottom w:val="0"/>
      <w:divBdr>
        <w:top w:val="none" w:sz="0" w:space="0" w:color="auto"/>
        <w:left w:val="none" w:sz="0" w:space="0" w:color="auto"/>
        <w:bottom w:val="none" w:sz="0" w:space="0" w:color="auto"/>
        <w:right w:val="none" w:sz="0" w:space="0" w:color="auto"/>
      </w:divBdr>
    </w:div>
    <w:div w:id="1882016050">
      <w:bodyDiv w:val="1"/>
      <w:marLeft w:val="0"/>
      <w:marRight w:val="0"/>
      <w:marTop w:val="0"/>
      <w:marBottom w:val="0"/>
      <w:divBdr>
        <w:top w:val="none" w:sz="0" w:space="0" w:color="auto"/>
        <w:left w:val="none" w:sz="0" w:space="0" w:color="auto"/>
        <w:bottom w:val="none" w:sz="0" w:space="0" w:color="auto"/>
        <w:right w:val="none" w:sz="0" w:space="0" w:color="auto"/>
      </w:divBdr>
    </w:div>
    <w:div w:id="1882748513">
      <w:bodyDiv w:val="1"/>
      <w:marLeft w:val="0"/>
      <w:marRight w:val="0"/>
      <w:marTop w:val="0"/>
      <w:marBottom w:val="0"/>
      <w:divBdr>
        <w:top w:val="none" w:sz="0" w:space="0" w:color="auto"/>
        <w:left w:val="none" w:sz="0" w:space="0" w:color="auto"/>
        <w:bottom w:val="none" w:sz="0" w:space="0" w:color="auto"/>
        <w:right w:val="none" w:sz="0" w:space="0" w:color="auto"/>
      </w:divBdr>
    </w:div>
    <w:div w:id="1885021806">
      <w:bodyDiv w:val="1"/>
      <w:marLeft w:val="0"/>
      <w:marRight w:val="0"/>
      <w:marTop w:val="0"/>
      <w:marBottom w:val="0"/>
      <w:divBdr>
        <w:top w:val="none" w:sz="0" w:space="0" w:color="auto"/>
        <w:left w:val="none" w:sz="0" w:space="0" w:color="auto"/>
        <w:bottom w:val="none" w:sz="0" w:space="0" w:color="auto"/>
        <w:right w:val="none" w:sz="0" w:space="0" w:color="auto"/>
      </w:divBdr>
    </w:div>
    <w:div w:id="1887720559">
      <w:bodyDiv w:val="1"/>
      <w:marLeft w:val="0"/>
      <w:marRight w:val="0"/>
      <w:marTop w:val="0"/>
      <w:marBottom w:val="0"/>
      <w:divBdr>
        <w:top w:val="none" w:sz="0" w:space="0" w:color="auto"/>
        <w:left w:val="none" w:sz="0" w:space="0" w:color="auto"/>
        <w:bottom w:val="none" w:sz="0" w:space="0" w:color="auto"/>
        <w:right w:val="none" w:sz="0" w:space="0" w:color="auto"/>
      </w:divBdr>
    </w:div>
    <w:div w:id="1889293597">
      <w:bodyDiv w:val="1"/>
      <w:marLeft w:val="0"/>
      <w:marRight w:val="0"/>
      <w:marTop w:val="0"/>
      <w:marBottom w:val="0"/>
      <w:divBdr>
        <w:top w:val="none" w:sz="0" w:space="0" w:color="auto"/>
        <w:left w:val="none" w:sz="0" w:space="0" w:color="auto"/>
        <w:bottom w:val="none" w:sz="0" w:space="0" w:color="auto"/>
        <w:right w:val="none" w:sz="0" w:space="0" w:color="auto"/>
      </w:divBdr>
    </w:div>
    <w:div w:id="1892109029">
      <w:bodyDiv w:val="1"/>
      <w:marLeft w:val="0"/>
      <w:marRight w:val="0"/>
      <w:marTop w:val="0"/>
      <w:marBottom w:val="0"/>
      <w:divBdr>
        <w:top w:val="none" w:sz="0" w:space="0" w:color="auto"/>
        <w:left w:val="none" w:sz="0" w:space="0" w:color="auto"/>
        <w:bottom w:val="none" w:sz="0" w:space="0" w:color="auto"/>
        <w:right w:val="none" w:sz="0" w:space="0" w:color="auto"/>
      </w:divBdr>
    </w:div>
    <w:div w:id="1895460436">
      <w:bodyDiv w:val="1"/>
      <w:marLeft w:val="0"/>
      <w:marRight w:val="0"/>
      <w:marTop w:val="0"/>
      <w:marBottom w:val="0"/>
      <w:divBdr>
        <w:top w:val="none" w:sz="0" w:space="0" w:color="auto"/>
        <w:left w:val="none" w:sz="0" w:space="0" w:color="auto"/>
        <w:bottom w:val="none" w:sz="0" w:space="0" w:color="auto"/>
        <w:right w:val="none" w:sz="0" w:space="0" w:color="auto"/>
      </w:divBdr>
    </w:div>
    <w:div w:id="1895696681">
      <w:bodyDiv w:val="1"/>
      <w:marLeft w:val="0"/>
      <w:marRight w:val="0"/>
      <w:marTop w:val="0"/>
      <w:marBottom w:val="0"/>
      <w:divBdr>
        <w:top w:val="none" w:sz="0" w:space="0" w:color="auto"/>
        <w:left w:val="none" w:sz="0" w:space="0" w:color="auto"/>
        <w:bottom w:val="none" w:sz="0" w:space="0" w:color="auto"/>
        <w:right w:val="none" w:sz="0" w:space="0" w:color="auto"/>
      </w:divBdr>
    </w:div>
    <w:div w:id="1900706164">
      <w:bodyDiv w:val="1"/>
      <w:marLeft w:val="0"/>
      <w:marRight w:val="0"/>
      <w:marTop w:val="0"/>
      <w:marBottom w:val="0"/>
      <w:divBdr>
        <w:top w:val="none" w:sz="0" w:space="0" w:color="auto"/>
        <w:left w:val="none" w:sz="0" w:space="0" w:color="auto"/>
        <w:bottom w:val="none" w:sz="0" w:space="0" w:color="auto"/>
        <w:right w:val="none" w:sz="0" w:space="0" w:color="auto"/>
      </w:divBdr>
    </w:div>
    <w:div w:id="1901790594">
      <w:bodyDiv w:val="1"/>
      <w:marLeft w:val="0"/>
      <w:marRight w:val="0"/>
      <w:marTop w:val="0"/>
      <w:marBottom w:val="0"/>
      <w:divBdr>
        <w:top w:val="none" w:sz="0" w:space="0" w:color="auto"/>
        <w:left w:val="none" w:sz="0" w:space="0" w:color="auto"/>
        <w:bottom w:val="none" w:sz="0" w:space="0" w:color="auto"/>
        <w:right w:val="none" w:sz="0" w:space="0" w:color="auto"/>
      </w:divBdr>
    </w:div>
    <w:div w:id="1904178385">
      <w:bodyDiv w:val="1"/>
      <w:marLeft w:val="0"/>
      <w:marRight w:val="0"/>
      <w:marTop w:val="0"/>
      <w:marBottom w:val="0"/>
      <w:divBdr>
        <w:top w:val="none" w:sz="0" w:space="0" w:color="auto"/>
        <w:left w:val="none" w:sz="0" w:space="0" w:color="auto"/>
        <w:bottom w:val="none" w:sz="0" w:space="0" w:color="auto"/>
        <w:right w:val="none" w:sz="0" w:space="0" w:color="auto"/>
      </w:divBdr>
    </w:div>
    <w:div w:id="1905291302">
      <w:bodyDiv w:val="1"/>
      <w:marLeft w:val="0"/>
      <w:marRight w:val="0"/>
      <w:marTop w:val="0"/>
      <w:marBottom w:val="0"/>
      <w:divBdr>
        <w:top w:val="none" w:sz="0" w:space="0" w:color="auto"/>
        <w:left w:val="none" w:sz="0" w:space="0" w:color="auto"/>
        <w:bottom w:val="none" w:sz="0" w:space="0" w:color="auto"/>
        <w:right w:val="none" w:sz="0" w:space="0" w:color="auto"/>
      </w:divBdr>
    </w:div>
    <w:div w:id="1905721967">
      <w:bodyDiv w:val="1"/>
      <w:marLeft w:val="0"/>
      <w:marRight w:val="0"/>
      <w:marTop w:val="0"/>
      <w:marBottom w:val="0"/>
      <w:divBdr>
        <w:top w:val="none" w:sz="0" w:space="0" w:color="auto"/>
        <w:left w:val="none" w:sz="0" w:space="0" w:color="auto"/>
        <w:bottom w:val="none" w:sz="0" w:space="0" w:color="auto"/>
        <w:right w:val="none" w:sz="0" w:space="0" w:color="auto"/>
      </w:divBdr>
    </w:div>
    <w:div w:id="1908147896">
      <w:bodyDiv w:val="1"/>
      <w:marLeft w:val="0"/>
      <w:marRight w:val="0"/>
      <w:marTop w:val="0"/>
      <w:marBottom w:val="0"/>
      <w:divBdr>
        <w:top w:val="none" w:sz="0" w:space="0" w:color="auto"/>
        <w:left w:val="none" w:sz="0" w:space="0" w:color="auto"/>
        <w:bottom w:val="none" w:sz="0" w:space="0" w:color="auto"/>
        <w:right w:val="none" w:sz="0" w:space="0" w:color="auto"/>
      </w:divBdr>
    </w:div>
    <w:div w:id="1908227219">
      <w:bodyDiv w:val="1"/>
      <w:marLeft w:val="0"/>
      <w:marRight w:val="0"/>
      <w:marTop w:val="0"/>
      <w:marBottom w:val="0"/>
      <w:divBdr>
        <w:top w:val="none" w:sz="0" w:space="0" w:color="auto"/>
        <w:left w:val="none" w:sz="0" w:space="0" w:color="auto"/>
        <w:bottom w:val="none" w:sz="0" w:space="0" w:color="auto"/>
        <w:right w:val="none" w:sz="0" w:space="0" w:color="auto"/>
      </w:divBdr>
    </w:div>
    <w:div w:id="1909605950">
      <w:bodyDiv w:val="1"/>
      <w:marLeft w:val="0"/>
      <w:marRight w:val="0"/>
      <w:marTop w:val="0"/>
      <w:marBottom w:val="0"/>
      <w:divBdr>
        <w:top w:val="none" w:sz="0" w:space="0" w:color="auto"/>
        <w:left w:val="none" w:sz="0" w:space="0" w:color="auto"/>
        <w:bottom w:val="none" w:sz="0" w:space="0" w:color="auto"/>
        <w:right w:val="none" w:sz="0" w:space="0" w:color="auto"/>
      </w:divBdr>
    </w:div>
    <w:div w:id="1911189711">
      <w:bodyDiv w:val="1"/>
      <w:marLeft w:val="0"/>
      <w:marRight w:val="0"/>
      <w:marTop w:val="0"/>
      <w:marBottom w:val="0"/>
      <w:divBdr>
        <w:top w:val="none" w:sz="0" w:space="0" w:color="auto"/>
        <w:left w:val="none" w:sz="0" w:space="0" w:color="auto"/>
        <w:bottom w:val="none" w:sz="0" w:space="0" w:color="auto"/>
        <w:right w:val="none" w:sz="0" w:space="0" w:color="auto"/>
      </w:divBdr>
    </w:div>
    <w:div w:id="1911772621">
      <w:bodyDiv w:val="1"/>
      <w:marLeft w:val="0"/>
      <w:marRight w:val="0"/>
      <w:marTop w:val="0"/>
      <w:marBottom w:val="0"/>
      <w:divBdr>
        <w:top w:val="none" w:sz="0" w:space="0" w:color="auto"/>
        <w:left w:val="none" w:sz="0" w:space="0" w:color="auto"/>
        <w:bottom w:val="none" w:sz="0" w:space="0" w:color="auto"/>
        <w:right w:val="none" w:sz="0" w:space="0" w:color="auto"/>
      </w:divBdr>
    </w:div>
    <w:div w:id="1911839659">
      <w:bodyDiv w:val="1"/>
      <w:marLeft w:val="0"/>
      <w:marRight w:val="0"/>
      <w:marTop w:val="0"/>
      <w:marBottom w:val="0"/>
      <w:divBdr>
        <w:top w:val="none" w:sz="0" w:space="0" w:color="auto"/>
        <w:left w:val="none" w:sz="0" w:space="0" w:color="auto"/>
        <w:bottom w:val="none" w:sz="0" w:space="0" w:color="auto"/>
        <w:right w:val="none" w:sz="0" w:space="0" w:color="auto"/>
      </w:divBdr>
    </w:div>
    <w:div w:id="1912545314">
      <w:bodyDiv w:val="1"/>
      <w:marLeft w:val="0"/>
      <w:marRight w:val="0"/>
      <w:marTop w:val="0"/>
      <w:marBottom w:val="0"/>
      <w:divBdr>
        <w:top w:val="none" w:sz="0" w:space="0" w:color="auto"/>
        <w:left w:val="none" w:sz="0" w:space="0" w:color="auto"/>
        <w:bottom w:val="none" w:sz="0" w:space="0" w:color="auto"/>
        <w:right w:val="none" w:sz="0" w:space="0" w:color="auto"/>
      </w:divBdr>
    </w:div>
    <w:div w:id="1913271348">
      <w:bodyDiv w:val="1"/>
      <w:marLeft w:val="0"/>
      <w:marRight w:val="0"/>
      <w:marTop w:val="0"/>
      <w:marBottom w:val="0"/>
      <w:divBdr>
        <w:top w:val="none" w:sz="0" w:space="0" w:color="auto"/>
        <w:left w:val="none" w:sz="0" w:space="0" w:color="auto"/>
        <w:bottom w:val="none" w:sz="0" w:space="0" w:color="auto"/>
        <w:right w:val="none" w:sz="0" w:space="0" w:color="auto"/>
      </w:divBdr>
    </w:div>
    <w:div w:id="1914389109">
      <w:bodyDiv w:val="1"/>
      <w:marLeft w:val="0"/>
      <w:marRight w:val="0"/>
      <w:marTop w:val="0"/>
      <w:marBottom w:val="0"/>
      <w:divBdr>
        <w:top w:val="none" w:sz="0" w:space="0" w:color="auto"/>
        <w:left w:val="none" w:sz="0" w:space="0" w:color="auto"/>
        <w:bottom w:val="none" w:sz="0" w:space="0" w:color="auto"/>
        <w:right w:val="none" w:sz="0" w:space="0" w:color="auto"/>
      </w:divBdr>
    </w:div>
    <w:div w:id="1917203154">
      <w:bodyDiv w:val="1"/>
      <w:marLeft w:val="0"/>
      <w:marRight w:val="0"/>
      <w:marTop w:val="0"/>
      <w:marBottom w:val="0"/>
      <w:divBdr>
        <w:top w:val="none" w:sz="0" w:space="0" w:color="auto"/>
        <w:left w:val="none" w:sz="0" w:space="0" w:color="auto"/>
        <w:bottom w:val="none" w:sz="0" w:space="0" w:color="auto"/>
        <w:right w:val="none" w:sz="0" w:space="0" w:color="auto"/>
      </w:divBdr>
    </w:div>
    <w:div w:id="1920937917">
      <w:bodyDiv w:val="1"/>
      <w:marLeft w:val="0"/>
      <w:marRight w:val="0"/>
      <w:marTop w:val="0"/>
      <w:marBottom w:val="0"/>
      <w:divBdr>
        <w:top w:val="none" w:sz="0" w:space="0" w:color="auto"/>
        <w:left w:val="none" w:sz="0" w:space="0" w:color="auto"/>
        <w:bottom w:val="none" w:sz="0" w:space="0" w:color="auto"/>
        <w:right w:val="none" w:sz="0" w:space="0" w:color="auto"/>
      </w:divBdr>
    </w:div>
    <w:div w:id="1926188398">
      <w:bodyDiv w:val="1"/>
      <w:marLeft w:val="0"/>
      <w:marRight w:val="0"/>
      <w:marTop w:val="0"/>
      <w:marBottom w:val="0"/>
      <w:divBdr>
        <w:top w:val="none" w:sz="0" w:space="0" w:color="auto"/>
        <w:left w:val="none" w:sz="0" w:space="0" w:color="auto"/>
        <w:bottom w:val="none" w:sz="0" w:space="0" w:color="auto"/>
        <w:right w:val="none" w:sz="0" w:space="0" w:color="auto"/>
      </w:divBdr>
    </w:div>
    <w:div w:id="1930503613">
      <w:bodyDiv w:val="1"/>
      <w:marLeft w:val="0"/>
      <w:marRight w:val="0"/>
      <w:marTop w:val="0"/>
      <w:marBottom w:val="0"/>
      <w:divBdr>
        <w:top w:val="none" w:sz="0" w:space="0" w:color="auto"/>
        <w:left w:val="none" w:sz="0" w:space="0" w:color="auto"/>
        <w:bottom w:val="none" w:sz="0" w:space="0" w:color="auto"/>
        <w:right w:val="none" w:sz="0" w:space="0" w:color="auto"/>
      </w:divBdr>
    </w:div>
    <w:div w:id="1932006259">
      <w:bodyDiv w:val="1"/>
      <w:marLeft w:val="0"/>
      <w:marRight w:val="0"/>
      <w:marTop w:val="0"/>
      <w:marBottom w:val="0"/>
      <w:divBdr>
        <w:top w:val="none" w:sz="0" w:space="0" w:color="auto"/>
        <w:left w:val="none" w:sz="0" w:space="0" w:color="auto"/>
        <w:bottom w:val="none" w:sz="0" w:space="0" w:color="auto"/>
        <w:right w:val="none" w:sz="0" w:space="0" w:color="auto"/>
      </w:divBdr>
    </w:div>
    <w:div w:id="1932617672">
      <w:bodyDiv w:val="1"/>
      <w:marLeft w:val="0"/>
      <w:marRight w:val="0"/>
      <w:marTop w:val="0"/>
      <w:marBottom w:val="0"/>
      <w:divBdr>
        <w:top w:val="none" w:sz="0" w:space="0" w:color="auto"/>
        <w:left w:val="none" w:sz="0" w:space="0" w:color="auto"/>
        <w:bottom w:val="none" w:sz="0" w:space="0" w:color="auto"/>
        <w:right w:val="none" w:sz="0" w:space="0" w:color="auto"/>
      </w:divBdr>
    </w:div>
    <w:div w:id="1934167743">
      <w:bodyDiv w:val="1"/>
      <w:marLeft w:val="0"/>
      <w:marRight w:val="0"/>
      <w:marTop w:val="0"/>
      <w:marBottom w:val="0"/>
      <w:divBdr>
        <w:top w:val="none" w:sz="0" w:space="0" w:color="auto"/>
        <w:left w:val="none" w:sz="0" w:space="0" w:color="auto"/>
        <w:bottom w:val="none" w:sz="0" w:space="0" w:color="auto"/>
        <w:right w:val="none" w:sz="0" w:space="0" w:color="auto"/>
      </w:divBdr>
    </w:div>
    <w:div w:id="1934586933">
      <w:bodyDiv w:val="1"/>
      <w:marLeft w:val="0"/>
      <w:marRight w:val="0"/>
      <w:marTop w:val="0"/>
      <w:marBottom w:val="0"/>
      <w:divBdr>
        <w:top w:val="none" w:sz="0" w:space="0" w:color="auto"/>
        <w:left w:val="none" w:sz="0" w:space="0" w:color="auto"/>
        <w:bottom w:val="none" w:sz="0" w:space="0" w:color="auto"/>
        <w:right w:val="none" w:sz="0" w:space="0" w:color="auto"/>
      </w:divBdr>
    </w:div>
    <w:div w:id="1935505644">
      <w:bodyDiv w:val="1"/>
      <w:marLeft w:val="0"/>
      <w:marRight w:val="0"/>
      <w:marTop w:val="0"/>
      <w:marBottom w:val="0"/>
      <w:divBdr>
        <w:top w:val="none" w:sz="0" w:space="0" w:color="auto"/>
        <w:left w:val="none" w:sz="0" w:space="0" w:color="auto"/>
        <w:bottom w:val="none" w:sz="0" w:space="0" w:color="auto"/>
        <w:right w:val="none" w:sz="0" w:space="0" w:color="auto"/>
      </w:divBdr>
    </w:div>
    <w:div w:id="1938249687">
      <w:bodyDiv w:val="1"/>
      <w:marLeft w:val="0"/>
      <w:marRight w:val="0"/>
      <w:marTop w:val="0"/>
      <w:marBottom w:val="0"/>
      <w:divBdr>
        <w:top w:val="none" w:sz="0" w:space="0" w:color="auto"/>
        <w:left w:val="none" w:sz="0" w:space="0" w:color="auto"/>
        <w:bottom w:val="none" w:sz="0" w:space="0" w:color="auto"/>
        <w:right w:val="none" w:sz="0" w:space="0" w:color="auto"/>
      </w:divBdr>
    </w:div>
    <w:div w:id="1941251543">
      <w:bodyDiv w:val="1"/>
      <w:marLeft w:val="0"/>
      <w:marRight w:val="0"/>
      <w:marTop w:val="0"/>
      <w:marBottom w:val="0"/>
      <w:divBdr>
        <w:top w:val="none" w:sz="0" w:space="0" w:color="auto"/>
        <w:left w:val="none" w:sz="0" w:space="0" w:color="auto"/>
        <w:bottom w:val="none" w:sz="0" w:space="0" w:color="auto"/>
        <w:right w:val="none" w:sz="0" w:space="0" w:color="auto"/>
      </w:divBdr>
    </w:div>
    <w:div w:id="1942449664">
      <w:bodyDiv w:val="1"/>
      <w:marLeft w:val="0"/>
      <w:marRight w:val="0"/>
      <w:marTop w:val="0"/>
      <w:marBottom w:val="0"/>
      <w:divBdr>
        <w:top w:val="none" w:sz="0" w:space="0" w:color="auto"/>
        <w:left w:val="none" w:sz="0" w:space="0" w:color="auto"/>
        <w:bottom w:val="none" w:sz="0" w:space="0" w:color="auto"/>
        <w:right w:val="none" w:sz="0" w:space="0" w:color="auto"/>
      </w:divBdr>
    </w:div>
    <w:div w:id="1945771739">
      <w:bodyDiv w:val="1"/>
      <w:marLeft w:val="0"/>
      <w:marRight w:val="0"/>
      <w:marTop w:val="0"/>
      <w:marBottom w:val="0"/>
      <w:divBdr>
        <w:top w:val="none" w:sz="0" w:space="0" w:color="auto"/>
        <w:left w:val="none" w:sz="0" w:space="0" w:color="auto"/>
        <w:bottom w:val="none" w:sz="0" w:space="0" w:color="auto"/>
        <w:right w:val="none" w:sz="0" w:space="0" w:color="auto"/>
      </w:divBdr>
    </w:div>
    <w:div w:id="1953517377">
      <w:bodyDiv w:val="1"/>
      <w:marLeft w:val="0"/>
      <w:marRight w:val="0"/>
      <w:marTop w:val="0"/>
      <w:marBottom w:val="0"/>
      <w:divBdr>
        <w:top w:val="none" w:sz="0" w:space="0" w:color="auto"/>
        <w:left w:val="none" w:sz="0" w:space="0" w:color="auto"/>
        <w:bottom w:val="none" w:sz="0" w:space="0" w:color="auto"/>
        <w:right w:val="none" w:sz="0" w:space="0" w:color="auto"/>
      </w:divBdr>
    </w:div>
    <w:div w:id="1956016089">
      <w:bodyDiv w:val="1"/>
      <w:marLeft w:val="0"/>
      <w:marRight w:val="0"/>
      <w:marTop w:val="0"/>
      <w:marBottom w:val="0"/>
      <w:divBdr>
        <w:top w:val="none" w:sz="0" w:space="0" w:color="auto"/>
        <w:left w:val="none" w:sz="0" w:space="0" w:color="auto"/>
        <w:bottom w:val="none" w:sz="0" w:space="0" w:color="auto"/>
        <w:right w:val="none" w:sz="0" w:space="0" w:color="auto"/>
      </w:divBdr>
    </w:div>
    <w:div w:id="1958483911">
      <w:bodyDiv w:val="1"/>
      <w:marLeft w:val="0"/>
      <w:marRight w:val="0"/>
      <w:marTop w:val="0"/>
      <w:marBottom w:val="0"/>
      <w:divBdr>
        <w:top w:val="none" w:sz="0" w:space="0" w:color="auto"/>
        <w:left w:val="none" w:sz="0" w:space="0" w:color="auto"/>
        <w:bottom w:val="none" w:sz="0" w:space="0" w:color="auto"/>
        <w:right w:val="none" w:sz="0" w:space="0" w:color="auto"/>
      </w:divBdr>
    </w:div>
    <w:div w:id="1959603606">
      <w:bodyDiv w:val="1"/>
      <w:marLeft w:val="0"/>
      <w:marRight w:val="0"/>
      <w:marTop w:val="0"/>
      <w:marBottom w:val="0"/>
      <w:divBdr>
        <w:top w:val="none" w:sz="0" w:space="0" w:color="auto"/>
        <w:left w:val="none" w:sz="0" w:space="0" w:color="auto"/>
        <w:bottom w:val="none" w:sz="0" w:space="0" w:color="auto"/>
        <w:right w:val="none" w:sz="0" w:space="0" w:color="auto"/>
      </w:divBdr>
    </w:div>
    <w:div w:id="1960867870">
      <w:bodyDiv w:val="1"/>
      <w:marLeft w:val="0"/>
      <w:marRight w:val="0"/>
      <w:marTop w:val="0"/>
      <w:marBottom w:val="0"/>
      <w:divBdr>
        <w:top w:val="none" w:sz="0" w:space="0" w:color="auto"/>
        <w:left w:val="none" w:sz="0" w:space="0" w:color="auto"/>
        <w:bottom w:val="none" w:sz="0" w:space="0" w:color="auto"/>
        <w:right w:val="none" w:sz="0" w:space="0" w:color="auto"/>
      </w:divBdr>
    </w:div>
    <w:div w:id="1961111096">
      <w:bodyDiv w:val="1"/>
      <w:marLeft w:val="0"/>
      <w:marRight w:val="0"/>
      <w:marTop w:val="0"/>
      <w:marBottom w:val="0"/>
      <w:divBdr>
        <w:top w:val="none" w:sz="0" w:space="0" w:color="auto"/>
        <w:left w:val="none" w:sz="0" w:space="0" w:color="auto"/>
        <w:bottom w:val="none" w:sz="0" w:space="0" w:color="auto"/>
        <w:right w:val="none" w:sz="0" w:space="0" w:color="auto"/>
      </w:divBdr>
    </w:div>
    <w:div w:id="1961112066">
      <w:bodyDiv w:val="1"/>
      <w:marLeft w:val="0"/>
      <w:marRight w:val="0"/>
      <w:marTop w:val="0"/>
      <w:marBottom w:val="0"/>
      <w:divBdr>
        <w:top w:val="none" w:sz="0" w:space="0" w:color="auto"/>
        <w:left w:val="none" w:sz="0" w:space="0" w:color="auto"/>
        <w:bottom w:val="none" w:sz="0" w:space="0" w:color="auto"/>
        <w:right w:val="none" w:sz="0" w:space="0" w:color="auto"/>
      </w:divBdr>
    </w:div>
    <w:div w:id="1961912037">
      <w:bodyDiv w:val="1"/>
      <w:marLeft w:val="0"/>
      <w:marRight w:val="0"/>
      <w:marTop w:val="0"/>
      <w:marBottom w:val="0"/>
      <w:divBdr>
        <w:top w:val="none" w:sz="0" w:space="0" w:color="auto"/>
        <w:left w:val="none" w:sz="0" w:space="0" w:color="auto"/>
        <w:bottom w:val="none" w:sz="0" w:space="0" w:color="auto"/>
        <w:right w:val="none" w:sz="0" w:space="0" w:color="auto"/>
      </w:divBdr>
    </w:div>
    <w:div w:id="1968000249">
      <w:bodyDiv w:val="1"/>
      <w:marLeft w:val="0"/>
      <w:marRight w:val="0"/>
      <w:marTop w:val="0"/>
      <w:marBottom w:val="0"/>
      <w:divBdr>
        <w:top w:val="none" w:sz="0" w:space="0" w:color="auto"/>
        <w:left w:val="none" w:sz="0" w:space="0" w:color="auto"/>
        <w:bottom w:val="none" w:sz="0" w:space="0" w:color="auto"/>
        <w:right w:val="none" w:sz="0" w:space="0" w:color="auto"/>
      </w:divBdr>
    </w:div>
    <w:div w:id="1969698908">
      <w:bodyDiv w:val="1"/>
      <w:marLeft w:val="0"/>
      <w:marRight w:val="0"/>
      <w:marTop w:val="0"/>
      <w:marBottom w:val="0"/>
      <w:divBdr>
        <w:top w:val="none" w:sz="0" w:space="0" w:color="auto"/>
        <w:left w:val="none" w:sz="0" w:space="0" w:color="auto"/>
        <w:bottom w:val="none" w:sz="0" w:space="0" w:color="auto"/>
        <w:right w:val="none" w:sz="0" w:space="0" w:color="auto"/>
      </w:divBdr>
    </w:div>
    <w:div w:id="1970744477">
      <w:bodyDiv w:val="1"/>
      <w:marLeft w:val="0"/>
      <w:marRight w:val="0"/>
      <w:marTop w:val="0"/>
      <w:marBottom w:val="0"/>
      <w:divBdr>
        <w:top w:val="none" w:sz="0" w:space="0" w:color="auto"/>
        <w:left w:val="none" w:sz="0" w:space="0" w:color="auto"/>
        <w:bottom w:val="none" w:sz="0" w:space="0" w:color="auto"/>
        <w:right w:val="none" w:sz="0" w:space="0" w:color="auto"/>
      </w:divBdr>
    </w:div>
    <w:div w:id="1971932967">
      <w:bodyDiv w:val="1"/>
      <w:marLeft w:val="0"/>
      <w:marRight w:val="0"/>
      <w:marTop w:val="0"/>
      <w:marBottom w:val="0"/>
      <w:divBdr>
        <w:top w:val="none" w:sz="0" w:space="0" w:color="auto"/>
        <w:left w:val="none" w:sz="0" w:space="0" w:color="auto"/>
        <w:bottom w:val="none" w:sz="0" w:space="0" w:color="auto"/>
        <w:right w:val="none" w:sz="0" w:space="0" w:color="auto"/>
      </w:divBdr>
    </w:div>
    <w:div w:id="1975255320">
      <w:bodyDiv w:val="1"/>
      <w:marLeft w:val="0"/>
      <w:marRight w:val="0"/>
      <w:marTop w:val="0"/>
      <w:marBottom w:val="0"/>
      <w:divBdr>
        <w:top w:val="none" w:sz="0" w:space="0" w:color="auto"/>
        <w:left w:val="none" w:sz="0" w:space="0" w:color="auto"/>
        <w:bottom w:val="none" w:sz="0" w:space="0" w:color="auto"/>
        <w:right w:val="none" w:sz="0" w:space="0" w:color="auto"/>
      </w:divBdr>
    </w:div>
    <w:div w:id="1976132825">
      <w:bodyDiv w:val="1"/>
      <w:marLeft w:val="0"/>
      <w:marRight w:val="0"/>
      <w:marTop w:val="0"/>
      <w:marBottom w:val="0"/>
      <w:divBdr>
        <w:top w:val="none" w:sz="0" w:space="0" w:color="auto"/>
        <w:left w:val="none" w:sz="0" w:space="0" w:color="auto"/>
        <w:bottom w:val="none" w:sz="0" w:space="0" w:color="auto"/>
        <w:right w:val="none" w:sz="0" w:space="0" w:color="auto"/>
      </w:divBdr>
    </w:div>
    <w:div w:id="1977028889">
      <w:bodyDiv w:val="1"/>
      <w:marLeft w:val="0"/>
      <w:marRight w:val="0"/>
      <w:marTop w:val="0"/>
      <w:marBottom w:val="0"/>
      <w:divBdr>
        <w:top w:val="none" w:sz="0" w:space="0" w:color="auto"/>
        <w:left w:val="none" w:sz="0" w:space="0" w:color="auto"/>
        <w:bottom w:val="none" w:sz="0" w:space="0" w:color="auto"/>
        <w:right w:val="none" w:sz="0" w:space="0" w:color="auto"/>
      </w:divBdr>
    </w:div>
    <w:div w:id="1979339860">
      <w:bodyDiv w:val="1"/>
      <w:marLeft w:val="0"/>
      <w:marRight w:val="0"/>
      <w:marTop w:val="0"/>
      <w:marBottom w:val="0"/>
      <w:divBdr>
        <w:top w:val="none" w:sz="0" w:space="0" w:color="auto"/>
        <w:left w:val="none" w:sz="0" w:space="0" w:color="auto"/>
        <w:bottom w:val="none" w:sz="0" w:space="0" w:color="auto"/>
        <w:right w:val="none" w:sz="0" w:space="0" w:color="auto"/>
      </w:divBdr>
    </w:div>
    <w:div w:id="1983080118">
      <w:bodyDiv w:val="1"/>
      <w:marLeft w:val="0"/>
      <w:marRight w:val="0"/>
      <w:marTop w:val="0"/>
      <w:marBottom w:val="0"/>
      <w:divBdr>
        <w:top w:val="none" w:sz="0" w:space="0" w:color="auto"/>
        <w:left w:val="none" w:sz="0" w:space="0" w:color="auto"/>
        <w:bottom w:val="none" w:sz="0" w:space="0" w:color="auto"/>
        <w:right w:val="none" w:sz="0" w:space="0" w:color="auto"/>
      </w:divBdr>
    </w:div>
    <w:div w:id="1983460358">
      <w:bodyDiv w:val="1"/>
      <w:marLeft w:val="0"/>
      <w:marRight w:val="0"/>
      <w:marTop w:val="0"/>
      <w:marBottom w:val="0"/>
      <w:divBdr>
        <w:top w:val="none" w:sz="0" w:space="0" w:color="auto"/>
        <w:left w:val="none" w:sz="0" w:space="0" w:color="auto"/>
        <w:bottom w:val="none" w:sz="0" w:space="0" w:color="auto"/>
        <w:right w:val="none" w:sz="0" w:space="0" w:color="auto"/>
      </w:divBdr>
    </w:div>
    <w:div w:id="1983536433">
      <w:bodyDiv w:val="1"/>
      <w:marLeft w:val="0"/>
      <w:marRight w:val="0"/>
      <w:marTop w:val="0"/>
      <w:marBottom w:val="0"/>
      <w:divBdr>
        <w:top w:val="none" w:sz="0" w:space="0" w:color="auto"/>
        <w:left w:val="none" w:sz="0" w:space="0" w:color="auto"/>
        <w:bottom w:val="none" w:sz="0" w:space="0" w:color="auto"/>
        <w:right w:val="none" w:sz="0" w:space="0" w:color="auto"/>
      </w:divBdr>
    </w:div>
    <w:div w:id="1983653539">
      <w:bodyDiv w:val="1"/>
      <w:marLeft w:val="0"/>
      <w:marRight w:val="0"/>
      <w:marTop w:val="0"/>
      <w:marBottom w:val="0"/>
      <w:divBdr>
        <w:top w:val="none" w:sz="0" w:space="0" w:color="auto"/>
        <w:left w:val="none" w:sz="0" w:space="0" w:color="auto"/>
        <w:bottom w:val="none" w:sz="0" w:space="0" w:color="auto"/>
        <w:right w:val="none" w:sz="0" w:space="0" w:color="auto"/>
      </w:divBdr>
    </w:div>
    <w:div w:id="1984461110">
      <w:bodyDiv w:val="1"/>
      <w:marLeft w:val="0"/>
      <w:marRight w:val="0"/>
      <w:marTop w:val="0"/>
      <w:marBottom w:val="0"/>
      <w:divBdr>
        <w:top w:val="none" w:sz="0" w:space="0" w:color="auto"/>
        <w:left w:val="none" w:sz="0" w:space="0" w:color="auto"/>
        <w:bottom w:val="none" w:sz="0" w:space="0" w:color="auto"/>
        <w:right w:val="none" w:sz="0" w:space="0" w:color="auto"/>
      </w:divBdr>
    </w:div>
    <w:div w:id="2001082332">
      <w:bodyDiv w:val="1"/>
      <w:marLeft w:val="0"/>
      <w:marRight w:val="0"/>
      <w:marTop w:val="0"/>
      <w:marBottom w:val="0"/>
      <w:divBdr>
        <w:top w:val="none" w:sz="0" w:space="0" w:color="auto"/>
        <w:left w:val="none" w:sz="0" w:space="0" w:color="auto"/>
        <w:bottom w:val="none" w:sz="0" w:space="0" w:color="auto"/>
        <w:right w:val="none" w:sz="0" w:space="0" w:color="auto"/>
      </w:divBdr>
    </w:div>
    <w:div w:id="2001687057">
      <w:bodyDiv w:val="1"/>
      <w:marLeft w:val="0"/>
      <w:marRight w:val="0"/>
      <w:marTop w:val="0"/>
      <w:marBottom w:val="0"/>
      <w:divBdr>
        <w:top w:val="none" w:sz="0" w:space="0" w:color="auto"/>
        <w:left w:val="none" w:sz="0" w:space="0" w:color="auto"/>
        <w:bottom w:val="none" w:sz="0" w:space="0" w:color="auto"/>
        <w:right w:val="none" w:sz="0" w:space="0" w:color="auto"/>
      </w:divBdr>
    </w:div>
    <w:div w:id="2003581410">
      <w:bodyDiv w:val="1"/>
      <w:marLeft w:val="0"/>
      <w:marRight w:val="0"/>
      <w:marTop w:val="0"/>
      <w:marBottom w:val="0"/>
      <w:divBdr>
        <w:top w:val="none" w:sz="0" w:space="0" w:color="auto"/>
        <w:left w:val="none" w:sz="0" w:space="0" w:color="auto"/>
        <w:bottom w:val="none" w:sz="0" w:space="0" w:color="auto"/>
        <w:right w:val="none" w:sz="0" w:space="0" w:color="auto"/>
      </w:divBdr>
    </w:div>
    <w:div w:id="2004509680">
      <w:bodyDiv w:val="1"/>
      <w:marLeft w:val="0"/>
      <w:marRight w:val="0"/>
      <w:marTop w:val="0"/>
      <w:marBottom w:val="0"/>
      <w:divBdr>
        <w:top w:val="none" w:sz="0" w:space="0" w:color="auto"/>
        <w:left w:val="none" w:sz="0" w:space="0" w:color="auto"/>
        <w:bottom w:val="none" w:sz="0" w:space="0" w:color="auto"/>
        <w:right w:val="none" w:sz="0" w:space="0" w:color="auto"/>
      </w:divBdr>
    </w:div>
    <w:div w:id="2012487363">
      <w:bodyDiv w:val="1"/>
      <w:marLeft w:val="0"/>
      <w:marRight w:val="0"/>
      <w:marTop w:val="0"/>
      <w:marBottom w:val="0"/>
      <w:divBdr>
        <w:top w:val="none" w:sz="0" w:space="0" w:color="auto"/>
        <w:left w:val="none" w:sz="0" w:space="0" w:color="auto"/>
        <w:bottom w:val="none" w:sz="0" w:space="0" w:color="auto"/>
        <w:right w:val="none" w:sz="0" w:space="0" w:color="auto"/>
      </w:divBdr>
    </w:div>
    <w:div w:id="2015955674">
      <w:bodyDiv w:val="1"/>
      <w:marLeft w:val="0"/>
      <w:marRight w:val="0"/>
      <w:marTop w:val="0"/>
      <w:marBottom w:val="0"/>
      <w:divBdr>
        <w:top w:val="none" w:sz="0" w:space="0" w:color="auto"/>
        <w:left w:val="none" w:sz="0" w:space="0" w:color="auto"/>
        <w:bottom w:val="none" w:sz="0" w:space="0" w:color="auto"/>
        <w:right w:val="none" w:sz="0" w:space="0" w:color="auto"/>
      </w:divBdr>
    </w:div>
    <w:div w:id="2020042635">
      <w:bodyDiv w:val="1"/>
      <w:marLeft w:val="0"/>
      <w:marRight w:val="0"/>
      <w:marTop w:val="0"/>
      <w:marBottom w:val="0"/>
      <w:divBdr>
        <w:top w:val="none" w:sz="0" w:space="0" w:color="auto"/>
        <w:left w:val="none" w:sz="0" w:space="0" w:color="auto"/>
        <w:bottom w:val="none" w:sz="0" w:space="0" w:color="auto"/>
        <w:right w:val="none" w:sz="0" w:space="0" w:color="auto"/>
      </w:divBdr>
    </w:div>
    <w:div w:id="2024160929">
      <w:bodyDiv w:val="1"/>
      <w:marLeft w:val="0"/>
      <w:marRight w:val="0"/>
      <w:marTop w:val="0"/>
      <w:marBottom w:val="0"/>
      <w:divBdr>
        <w:top w:val="none" w:sz="0" w:space="0" w:color="auto"/>
        <w:left w:val="none" w:sz="0" w:space="0" w:color="auto"/>
        <w:bottom w:val="none" w:sz="0" w:space="0" w:color="auto"/>
        <w:right w:val="none" w:sz="0" w:space="0" w:color="auto"/>
      </w:divBdr>
    </w:div>
    <w:div w:id="2024241826">
      <w:bodyDiv w:val="1"/>
      <w:marLeft w:val="0"/>
      <w:marRight w:val="0"/>
      <w:marTop w:val="0"/>
      <w:marBottom w:val="0"/>
      <w:divBdr>
        <w:top w:val="none" w:sz="0" w:space="0" w:color="auto"/>
        <w:left w:val="none" w:sz="0" w:space="0" w:color="auto"/>
        <w:bottom w:val="none" w:sz="0" w:space="0" w:color="auto"/>
        <w:right w:val="none" w:sz="0" w:space="0" w:color="auto"/>
      </w:divBdr>
    </w:div>
    <w:div w:id="2025089202">
      <w:bodyDiv w:val="1"/>
      <w:marLeft w:val="0"/>
      <w:marRight w:val="0"/>
      <w:marTop w:val="0"/>
      <w:marBottom w:val="0"/>
      <w:divBdr>
        <w:top w:val="none" w:sz="0" w:space="0" w:color="auto"/>
        <w:left w:val="none" w:sz="0" w:space="0" w:color="auto"/>
        <w:bottom w:val="none" w:sz="0" w:space="0" w:color="auto"/>
        <w:right w:val="none" w:sz="0" w:space="0" w:color="auto"/>
      </w:divBdr>
    </w:div>
    <w:div w:id="2025469779">
      <w:bodyDiv w:val="1"/>
      <w:marLeft w:val="0"/>
      <w:marRight w:val="0"/>
      <w:marTop w:val="0"/>
      <w:marBottom w:val="0"/>
      <w:divBdr>
        <w:top w:val="none" w:sz="0" w:space="0" w:color="auto"/>
        <w:left w:val="none" w:sz="0" w:space="0" w:color="auto"/>
        <w:bottom w:val="none" w:sz="0" w:space="0" w:color="auto"/>
        <w:right w:val="none" w:sz="0" w:space="0" w:color="auto"/>
      </w:divBdr>
    </w:div>
    <w:div w:id="2025742217">
      <w:bodyDiv w:val="1"/>
      <w:marLeft w:val="0"/>
      <w:marRight w:val="0"/>
      <w:marTop w:val="0"/>
      <w:marBottom w:val="0"/>
      <w:divBdr>
        <w:top w:val="none" w:sz="0" w:space="0" w:color="auto"/>
        <w:left w:val="none" w:sz="0" w:space="0" w:color="auto"/>
        <w:bottom w:val="none" w:sz="0" w:space="0" w:color="auto"/>
        <w:right w:val="none" w:sz="0" w:space="0" w:color="auto"/>
      </w:divBdr>
    </w:div>
    <w:div w:id="2025746639">
      <w:bodyDiv w:val="1"/>
      <w:marLeft w:val="0"/>
      <w:marRight w:val="0"/>
      <w:marTop w:val="0"/>
      <w:marBottom w:val="0"/>
      <w:divBdr>
        <w:top w:val="none" w:sz="0" w:space="0" w:color="auto"/>
        <w:left w:val="none" w:sz="0" w:space="0" w:color="auto"/>
        <w:bottom w:val="none" w:sz="0" w:space="0" w:color="auto"/>
        <w:right w:val="none" w:sz="0" w:space="0" w:color="auto"/>
      </w:divBdr>
    </w:div>
    <w:div w:id="2027974662">
      <w:bodyDiv w:val="1"/>
      <w:marLeft w:val="0"/>
      <w:marRight w:val="0"/>
      <w:marTop w:val="0"/>
      <w:marBottom w:val="0"/>
      <w:divBdr>
        <w:top w:val="none" w:sz="0" w:space="0" w:color="auto"/>
        <w:left w:val="none" w:sz="0" w:space="0" w:color="auto"/>
        <w:bottom w:val="none" w:sz="0" w:space="0" w:color="auto"/>
        <w:right w:val="none" w:sz="0" w:space="0" w:color="auto"/>
      </w:divBdr>
    </w:div>
    <w:div w:id="2029603022">
      <w:bodyDiv w:val="1"/>
      <w:marLeft w:val="0"/>
      <w:marRight w:val="0"/>
      <w:marTop w:val="0"/>
      <w:marBottom w:val="0"/>
      <w:divBdr>
        <w:top w:val="none" w:sz="0" w:space="0" w:color="auto"/>
        <w:left w:val="none" w:sz="0" w:space="0" w:color="auto"/>
        <w:bottom w:val="none" w:sz="0" w:space="0" w:color="auto"/>
        <w:right w:val="none" w:sz="0" w:space="0" w:color="auto"/>
      </w:divBdr>
    </w:div>
    <w:div w:id="2031833685">
      <w:bodyDiv w:val="1"/>
      <w:marLeft w:val="0"/>
      <w:marRight w:val="0"/>
      <w:marTop w:val="0"/>
      <w:marBottom w:val="0"/>
      <w:divBdr>
        <w:top w:val="none" w:sz="0" w:space="0" w:color="auto"/>
        <w:left w:val="none" w:sz="0" w:space="0" w:color="auto"/>
        <w:bottom w:val="none" w:sz="0" w:space="0" w:color="auto"/>
        <w:right w:val="none" w:sz="0" w:space="0" w:color="auto"/>
      </w:divBdr>
    </w:div>
    <w:div w:id="2034265970">
      <w:bodyDiv w:val="1"/>
      <w:marLeft w:val="0"/>
      <w:marRight w:val="0"/>
      <w:marTop w:val="0"/>
      <w:marBottom w:val="0"/>
      <w:divBdr>
        <w:top w:val="none" w:sz="0" w:space="0" w:color="auto"/>
        <w:left w:val="none" w:sz="0" w:space="0" w:color="auto"/>
        <w:bottom w:val="none" w:sz="0" w:space="0" w:color="auto"/>
        <w:right w:val="none" w:sz="0" w:space="0" w:color="auto"/>
      </w:divBdr>
    </w:div>
    <w:div w:id="2038188820">
      <w:bodyDiv w:val="1"/>
      <w:marLeft w:val="0"/>
      <w:marRight w:val="0"/>
      <w:marTop w:val="0"/>
      <w:marBottom w:val="0"/>
      <w:divBdr>
        <w:top w:val="none" w:sz="0" w:space="0" w:color="auto"/>
        <w:left w:val="none" w:sz="0" w:space="0" w:color="auto"/>
        <w:bottom w:val="none" w:sz="0" w:space="0" w:color="auto"/>
        <w:right w:val="none" w:sz="0" w:space="0" w:color="auto"/>
      </w:divBdr>
    </w:div>
    <w:div w:id="2047635455">
      <w:bodyDiv w:val="1"/>
      <w:marLeft w:val="0"/>
      <w:marRight w:val="0"/>
      <w:marTop w:val="0"/>
      <w:marBottom w:val="0"/>
      <w:divBdr>
        <w:top w:val="none" w:sz="0" w:space="0" w:color="auto"/>
        <w:left w:val="none" w:sz="0" w:space="0" w:color="auto"/>
        <w:bottom w:val="none" w:sz="0" w:space="0" w:color="auto"/>
        <w:right w:val="none" w:sz="0" w:space="0" w:color="auto"/>
      </w:divBdr>
    </w:div>
    <w:div w:id="2054378232">
      <w:bodyDiv w:val="1"/>
      <w:marLeft w:val="0"/>
      <w:marRight w:val="0"/>
      <w:marTop w:val="0"/>
      <w:marBottom w:val="0"/>
      <w:divBdr>
        <w:top w:val="none" w:sz="0" w:space="0" w:color="auto"/>
        <w:left w:val="none" w:sz="0" w:space="0" w:color="auto"/>
        <w:bottom w:val="none" w:sz="0" w:space="0" w:color="auto"/>
        <w:right w:val="none" w:sz="0" w:space="0" w:color="auto"/>
      </w:divBdr>
    </w:div>
    <w:div w:id="2064983516">
      <w:bodyDiv w:val="1"/>
      <w:marLeft w:val="0"/>
      <w:marRight w:val="0"/>
      <w:marTop w:val="0"/>
      <w:marBottom w:val="0"/>
      <w:divBdr>
        <w:top w:val="none" w:sz="0" w:space="0" w:color="auto"/>
        <w:left w:val="none" w:sz="0" w:space="0" w:color="auto"/>
        <w:bottom w:val="none" w:sz="0" w:space="0" w:color="auto"/>
        <w:right w:val="none" w:sz="0" w:space="0" w:color="auto"/>
      </w:divBdr>
    </w:div>
    <w:div w:id="2065131869">
      <w:bodyDiv w:val="1"/>
      <w:marLeft w:val="0"/>
      <w:marRight w:val="0"/>
      <w:marTop w:val="0"/>
      <w:marBottom w:val="0"/>
      <w:divBdr>
        <w:top w:val="none" w:sz="0" w:space="0" w:color="auto"/>
        <w:left w:val="none" w:sz="0" w:space="0" w:color="auto"/>
        <w:bottom w:val="none" w:sz="0" w:space="0" w:color="auto"/>
        <w:right w:val="none" w:sz="0" w:space="0" w:color="auto"/>
      </w:divBdr>
    </w:div>
    <w:div w:id="2067952754">
      <w:bodyDiv w:val="1"/>
      <w:marLeft w:val="0"/>
      <w:marRight w:val="0"/>
      <w:marTop w:val="0"/>
      <w:marBottom w:val="0"/>
      <w:divBdr>
        <w:top w:val="none" w:sz="0" w:space="0" w:color="auto"/>
        <w:left w:val="none" w:sz="0" w:space="0" w:color="auto"/>
        <w:bottom w:val="none" w:sz="0" w:space="0" w:color="auto"/>
        <w:right w:val="none" w:sz="0" w:space="0" w:color="auto"/>
      </w:divBdr>
    </w:div>
    <w:div w:id="2071921385">
      <w:bodyDiv w:val="1"/>
      <w:marLeft w:val="0"/>
      <w:marRight w:val="0"/>
      <w:marTop w:val="0"/>
      <w:marBottom w:val="0"/>
      <w:divBdr>
        <w:top w:val="none" w:sz="0" w:space="0" w:color="auto"/>
        <w:left w:val="none" w:sz="0" w:space="0" w:color="auto"/>
        <w:bottom w:val="none" w:sz="0" w:space="0" w:color="auto"/>
        <w:right w:val="none" w:sz="0" w:space="0" w:color="auto"/>
      </w:divBdr>
    </w:div>
    <w:div w:id="2086686688">
      <w:bodyDiv w:val="1"/>
      <w:marLeft w:val="0"/>
      <w:marRight w:val="0"/>
      <w:marTop w:val="0"/>
      <w:marBottom w:val="0"/>
      <w:divBdr>
        <w:top w:val="none" w:sz="0" w:space="0" w:color="auto"/>
        <w:left w:val="none" w:sz="0" w:space="0" w:color="auto"/>
        <w:bottom w:val="none" w:sz="0" w:space="0" w:color="auto"/>
        <w:right w:val="none" w:sz="0" w:space="0" w:color="auto"/>
      </w:divBdr>
    </w:div>
    <w:div w:id="2087071991">
      <w:bodyDiv w:val="1"/>
      <w:marLeft w:val="0"/>
      <w:marRight w:val="0"/>
      <w:marTop w:val="0"/>
      <w:marBottom w:val="0"/>
      <w:divBdr>
        <w:top w:val="none" w:sz="0" w:space="0" w:color="auto"/>
        <w:left w:val="none" w:sz="0" w:space="0" w:color="auto"/>
        <w:bottom w:val="none" w:sz="0" w:space="0" w:color="auto"/>
        <w:right w:val="none" w:sz="0" w:space="0" w:color="auto"/>
      </w:divBdr>
    </w:div>
    <w:div w:id="2097895555">
      <w:bodyDiv w:val="1"/>
      <w:marLeft w:val="0"/>
      <w:marRight w:val="0"/>
      <w:marTop w:val="0"/>
      <w:marBottom w:val="0"/>
      <w:divBdr>
        <w:top w:val="none" w:sz="0" w:space="0" w:color="auto"/>
        <w:left w:val="none" w:sz="0" w:space="0" w:color="auto"/>
        <w:bottom w:val="none" w:sz="0" w:space="0" w:color="auto"/>
        <w:right w:val="none" w:sz="0" w:space="0" w:color="auto"/>
      </w:divBdr>
    </w:div>
    <w:div w:id="2105222851">
      <w:bodyDiv w:val="1"/>
      <w:marLeft w:val="0"/>
      <w:marRight w:val="0"/>
      <w:marTop w:val="0"/>
      <w:marBottom w:val="0"/>
      <w:divBdr>
        <w:top w:val="none" w:sz="0" w:space="0" w:color="auto"/>
        <w:left w:val="none" w:sz="0" w:space="0" w:color="auto"/>
        <w:bottom w:val="none" w:sz="0" w:space="0" w:color="auto"/>
        <w:right w:val="none" w:sz="0" w:space="0" w:color="auto"/>
      </w:divBdr>
    </w:div>
    <w:div w:id="2106342394">
      <w:bodyDiv w:val="1"/>
      <w:marLeft w:val="0"/>
      <w:marRight w:val="0"/>
      <w:marTop w:val="0"/>
      <w:marBottom w:val="0"/>
      <w:divBdr>
        <w:top w:val="none" w:sz="0" w:space="0" w:color="auto"/>
        <w:left w:val="none" w:sz="0" w:space="0" w:color="auto"/>
        <w:bottom w:val="none" w:sz="0" w:space="0" w:color="auto"/>
        <w:right w:val="none" w:sz="0" w:space="0" w:color="auto"/>
      </w:divBdr>
    </w:div>
    <w:div w:id="2107074071">
      <w:bodyDiv w:val="1"/>
      <w:marLeft w:val="0"/>
      <w:marRight w:val="0"/>
      <w:marTop w:val="0"/>
      <w:marBottom w:val="0"/>
      <w:divBdr>
        <w:top w:val="none" w:sz="0" w:space="0" w:color="auto"/>
        <w:left w:val="none" w:sz="0" w:space="0" w:color="auto"/>
        <w:bottom w:val="none" w:sz="0" w:space="0" w:color="auto"/>
        <w:right w:val="none" w:sz="0" w:space="0" w:color="auto"/>
      </w:divBdr>
    </w:div>
    <w:div w:id="2111777740">
      <w:bodyDiv w:val="1"/>
      <w:marLeft w:val="0"/>
      <w:marRight w:val="0"/>
      <w:marTop w:val="0"/>
      <w:marBottom w:val="0"/>
      <w:divBdr>
        <w:top w:val="none" w:sz="0" w:space="0" w:color="auto"/>
        <w:left w:val="none" w:sz="0" w:space="0" w:color="auto"/>
        <w:bottom w:val="none" w:sz="0" w:space="0" w:color="auto"/>
        <w:right w:val="none" w:sz="0" w:space="0" w:color="auto"/>
      </w:divBdr>
    </w:div>
    <w:div w:id="2114863383">
      <w:bodyDiv w:val="1"/>
      <w:marLeft w:val="0"/>
      <w:marRight w:val="0"/>
      <w:marTop w:val="0"/>
      <w:marBottom w:val="0"/>
      <w:divBdr>
        <w:top w:val="none" w:sz="0" w:space="0" w:color="auto"/>
        <w:left w:val="none" w:sz="0" w:space="0" w:color="auto"/>
        <w:bottom w:val="none" w:sz="0" w:space="0" w:color="auto"/>
        <w:right w:val="none" w:sz="0" w:space="0" w:color="auto"/>
      </w:divBdr>
    </w:div>
    <w:div w:id="2116174104">
      <w:bodyDiv w:val="1"/>
      <w:marLeft w:val="0"/>
      <w:marRight w:val="0"/>
      <w:marTop w:val="0"/>
      <w:marBottom w:val="0"/>
      <w:divBdr>
        <w:top w:val="none" w:sz="0" w:space="0" w:color="auto"/>
        <w:left w:val="none" w:sz="0" w:space="0" w:color="auto"/>
        <w:bottom w:val="none" w:sz="0" w:space="0" w:color="auto"/>
        <w:right w:val="none" w:sz="0" w:space="0" w:color="auto"/>
      </w:divBdr>
    </w:div>
    <w:div w:id="2118326127">
      <w:bodyDiv w:val="1"/>
      <w:marLeft w:val="0"/>
      <w:marRight w:val="0"/>
      <w:marTop w:val="0"/>
      <w:marBottom w:val="0"/>
      <w:divBdr>
        <w:top w:val="none" w:sz="0" w:space="0" w:color="auto"/>
        <w:left w:val="none" w:sz="0" w:space="0" w:color="auto"/>
        <w:bottom w:val="none" w:sz="0" w:space="0" w:color="auto"/>
        <w:right w:val="none" w:sz="0" w:space="0" w:color="auto"/>
      </w:divBdr>
    </w:div>
    <w:div w:id="2119135876">
      <w:bodyDiv w:val="1"/>
      <w:marLeft w:val="0"/>
      <w:marRight w:val="0"/>
      <w:marTop w:val="0"/>
      <w:marBottom w:val="0"/>
      <w:divBdr>
        <w:top w:val="none" w:sz="0" w:space="0" w:color="auto"/>
        <w:left w:val="none" w:sz="0" w:space="0" w:color="auto"/>
        <w:bottom w:val="none" w:sz="0" w:space="0" w:color="auto"/>
        <w:right w:val="none" w:sz="0" w:space="0" w:color="auto"/>
      </w:divBdr>
    </w:div>
    <w:div w:id="2119717659">
      <w:bodyDiv w:val="1"/>
      <w:marLeft w:val="0"/>
      <w:marRight w:val="0"/>
      <w:marTop w:val="0"/>
      <w:marBottom w:val="0"/>
      <w:divBdr>
        <w:top w:val="none" w:sz="0" w:space="0" w:color="auto"/>
        <w:left w:val="none" w:sz="0" w:space="0" w:color="auto"/>
        <w:bottom w:val="none" w:sz="0" w:space="0" w:color="auto"/>
        <w:right w:val="none" w:sz="0" w:space="0" w:color="auto"/>
      </w:divBdr>
    </w:div>
    <w:div w:id="2124302522">
      <w:bodyDiv w:val="1"/>
      <w:marLeft w:val="0"/>
      <w:marRight w:val="0"/>
      <w:marTop w:val="0"/>
      <w:marBottom w:val="0"/>
      <w:divBdr>
        <w:top w:val="none" w:sz="0" w:space="0" w:color="auto"/>
        <w:left w:val="none" w:sz="0" w:space="0" w:color="auto"/>
        <w:bottom w:val="none" w:sz="0" w:space="0" w:color="auto"/>
        <w:right w:val="none" w:sz="0" w:space="0" w:color="auto"/>
      </w:divBdr>
    </w:div>
    <w:div w:id="2129465423">
      <w:bodyDiv w:val="1"/>
      <w:marLeft w:val="0"/>
      <w:marRight w:val="0"/>
      <w:marTop w:val="0"/>
      <w:marBottom w:val="0"/>
      <w:divBdr>
        <w:top w:val="none" w:sz="0" w:space="0" w:color="auto"/>
        <w:left w:val="none" w:sz="0" w:space="0" w:color="auto"/>
        <w:bottom w:val="none" w:sz="0" w:space="0" w:color="auto"/>
        <w:right w:val="none" w:sz="0" w:space="0" w:color="auto"/>
      </w:divBdr>
    </w:div>
    <w:div w:id="2133552682">
      <w:bodyDiv w:val="1"/>
      <w:marLeft w:val="0"/>
      <w:marRight w:val="0"/>
      <w:marTop w:val="0"/>
      <w:marBottom w:val="0"/>
      <w:divBdr>
        <w:top w:val="none" w:sz="0" w:space="0" w:color="auto"/>
        <w:left w:val="none" w:sz="0" w:space="0" w:color="auto"/>
        <w:bottom w:val="none" w:sz="0" w:space="0" w:color="auto"/>
        <w:right w:val="none" w:sz="0" w:space="0" w:color="auto"/>
      </w:divBdr>
    </w:div>
    <w:div w:id="2133673543">
      <w:bodyDiv w:val="1"/>
      <w:marLeft w:val="0"/>
      <w:marRight w:val="0"/>
      <w:marTop w:val="0"/>
      <w:marBottom w:val="0"/>
      <w:divBdr>
        <w:top w:val="none" w:sz="0" w:space="0" w:color="auto"/>
        <w:left w:val="none" w:sz="0" w:space="0" w:color="auto"/>
        <w:bottom w:val="none" w:sz="0" w:space="0" w:color="auto"/>
        <w:right w:val="none" w:sz="0" w:space="0" w:color="auto"/>
      </w:divBdr>
    </w:div>
    <w:div w:id="2134015355">
      <w:bodyDiv w:val="1"/>
      <w:marLeft w:val="0"/>
      <w:marRight w:val="0"/>
      <w:marTop w:val="0"/>
      <w:marBottom w:val="0"/>
      <w:divBdr>
        <w:top w:val="none" w:sz="0" w:space="0" w:color="auto"/>
        <w:left w:val="none" w:sz="0" w:space="0" w:color="auto"/>
        <w:bottom w:val="none" w:sz="0" w:space="0" w:color="auto"/>
        <w:right w:val="none" w:sz="0" w:space="0" w:color="auto"/>
      </w:divBdr>
    </w:div>
    <w:div w:id="2136292145">
      <w:bodyDiv w:val="1"/>
      <w:marLeft w:val="0"/>
      <w:marRight w:val="0"/>
      <w:marTop w:val="0"/>
      <w:marBottom w:val="0"/>
      <w:divBdr>
        <w:top w:val="none" w:sz="0" w:space="0" w:color="auto"/>
        <w:left w:val="none" w:sz="0" w:space="0" w:color="auto"/>
        <w:bottom w:val="none" w:sz="0" w:space="0" w:color="auto"/>
        <w:right w:val="none" w:sz="0" w:space="0" w:color="auto"/>
      </w:divBdr>
    </w:div>
    <w:div w:id="2136436470">
      <w:bodyDiv w:val="1"/>
      <w:marLeft w:val="0"/>
      <w:marRight w:val="0"/>
      <w:marTop w:val="0"/>
      <w:marBottom w:val="0"/>
      <w:divBdr>
        <w:top w:val="none" w:sz="0" w:space="0" w:color="auto"/>
        <w:left w:val="none" w:sz="0" w:space="0" w:color="auto"/>
        <w:bottom w:val="none" w:sz="0" w:space="0" w:color="auto"/>
        <w:right w:val="none" w:sz="0" w:space="0" w:color="auto"/>
      </w:divBdr>
    </w:div>
    <w:div w:id="2136673868">
      <w:bodyDiv w:val="1"/>
      <w:marLeft w:val="0"/>
      <w:marRight w:val="0"/>
      <w:marTop w:val="0"/>
      <w:marBottom w:val="0"/>
      <w:divBdr>
        <w:top w:val="none" w:sz="0" w:space="0" w:color="auto"/>
        <w:left w:val="none" w:sz="0" w:space="0" w:color="auto"/>
        <w:bottom w:val="none" w:sz="0" w:space="0" w:color="auto"/>
        <w:right w:val="none" w:sz="0" w:space="0" w:color="auto"/>
      </w:divBdr>
    </w:div>
    <w:div w:id="2137795967">
      <w:bodyDiv w:val="1"/>
      <w:marLeft w:val="0"/>
      <w:marRight w:val="0"/>
      <w:marTop w:val="0"/>
      <w:marBottom w:val="0"/>
      <w:divBdr>
        <w:top w:val="none" w:sz="0" w:space="0" w:color="auto"/>
        <w:left w:val="none" w:sz="0" w:space="0" w:color="auto"/>
        <w:bottom w:val="none" w:sz="0" w:space="0" w:color="auto"/>
        <w:right w:val="none" w:sz="0" w:space="0" w:color="auto"/>
      </w:divBdr>
    </w:div>
    <w:div w:id="2138062513">
      <w:bodyDiv w:val="1"/>
      <w:marLeft w:val="0"/>
      <w:marRight w:val="0"/>
      <w:marTop w:val="0"/>
      <w:marBottom w:val="0"/>
      <w:divBdr>
        <w:top w:val="none" w:sz="0" w:space="0" w:color="auto"/>
        <w:left w:val="none" w:sz="0" w:space="0" w:color="auto"/>
        <w:bottom w:val="none" w:sz="0" w:space="0" w:color="auto"/>
        <w:right w:val="none" w:sz="0" w:space="0" w:color="auto"/>
      </w:divBdr>
    </w:div>
    <w:div w:id="2139912951">
      <w:bodyDiv w:val="1"/>
      <w:marLeft w:val="0"/>
      <w:marRight w:val="0"/>
      <w:marTop w:val="0"/>
      <w:marBottom w:val="0"/>
      <w:divBdr>
        <w:top w:val="none" w:sz="0" w:space="0" w:color="auto"/>
        <w:left w:val="none" w:sz="0" w:space="0" w:color="auto"/>
        <w:bottom w:val="none" w:sz="0" w:space="0" w:color="auto"/>
        <w:right w:val="none" w:sz="0" w:space="0" w:color="auto"/>
      </w:divBdr>
    </w:div>
    <w:div w:id="2142379126">
      <w:bodyDiv w:val="1"/>
      <w:marLeft w:val="0"/>
      <w:marRight w:val="0"/>
      <w:marTop w:val="0"/>
      <w:marBottom w:val="0"/>
      <w:divBdr>
        <w:top w:val="none" w:sz="0" w:space="0" w:color="auto"/>
        <w:left w:val="none" w:sz="0" w:space="0" w:color="auto"/>
        <w:bottom w:val="none" w:sz="0" w:space="0" w:color="auto"/>
        <w:right w:val="none" w:sz="0" w:space="0" w:color="auto"/>
      </w:divBdr>
    </w:div>
    <w:div w:id="21447381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7.jpg"/><Relationship Id="rId21" Type="http://schemas.openxmlformats.org/officeDocument/2006/relationships/image" Target="media/image12.png"/><Relationship Id="rId42" Type="http://schemas.openxmlformats.org/officeDocument/2006/relationships/image" Target="media/image33.png"/><Relationship Id="rId47" Type="http://schemas.openxmlformats.org/officeDocument/2006/relationships/image" Target="media/image38.png"/><Relationship Id="rId63" Type="http://schemas.openxmlformats.org/officeDocument/2006/relationships/image" Target="media/image54.png"/><Relationship Id="rId68" Type="http://schemas.openxmlformats.org/officeDocument/2006/relationships/image" Target="media/image59.png"/><Relationship Id="rId84" Type="http://schemas.openxmlformats.org/officeDocument/2006/relationships/image" Target="media/image75.png"/><Relationship Id="rId89" Type="http://schemas.openxmlformats.org/officeDocument/2006/relationships/image" Target="media/image80.png"/><Relationship Id="rId112" Type="http://schemas.openxmlformats.org/officeDocument/2006/relationships/footer" Target="footer3.xml"/><Relationship Id="rId16" Type="http://schemas.openxmlformats.org/officeDocument/2006/relationships/image" Target="media/image7.png"/><Relationship Id="rId107" Type="http://schemas.openxmlformats.org/officeDocument/2006/relationships/image" Target="media/image98.png"/><Relationship Id="rId11" Type="http://schemas.openxmlformats.org/officeDocument/2006/relationships/footer" Target="footer2.xml"/><Relationship Id="rId32" Type="http://schemas.openxmlformats.org/officeDocument/2006/relationships/image" Target="media/image23.png"/><Relationship Id="rId37" Type="http://schemas.openxmlformats.org/officeDocument/2006/relationships/image" Target="media/image28.png"/><Relationship Id="rId53" Type="http://schemas.openxmlformats.org/officeDocument/2006/relationships/image" Target="media/image44.png"/><Relationship Id="rId58" Type="http://schemas.openxmlformats.org/officeDocument/2006/relationships/image" Target="media/image49.png"/><Relationship Id="rId74" Type="http://schemas.openxmlformats.org/officeDocument/2006/relationships/image" Target="media/image65.png"/><Relationship Id="rId79" Type="http://schemas.openxmlformats.org/officeDocument/2006/relationships/image" Target="media/image70.png"/><Relationship Id="rId102" Type="http://schemas.openxmlformats.org/officeDocument/2006/relationships/image" Target="media/image93.png"/><Relationship Id="rId5" Type="http://schemas.openxmlformats.org/officeDocument/2006/relationships/webSettings" Target="webSettings.xml"/><Relationship Id="rId90" Type="http://schemas.openxmlformats.org/officeDocument/2006/relationships/image" Target="media/image81.png"/><Relationship Id="rId95" Type="http://schemas.openxmlformats.org/officeDocument/2006/relationships/image" Target="media/image86.png"/><Relationship Id="rId22" Type="http://schemas.openxmlformats.org/officeDocument/2006/relationships/image" Target="media/image13.png"/><Relationship Id="rId27" Type="http://schemas.openxmlformats.org/officeDocument/2006/relationships/image" Target="media/image18.png"/><Relationship Id="rId43" Type="http://schemas.openxmlformats.org/officeDocument/2006/relationships/image" Target="media/image34.png"/><Relationship Id="rId48" Type="http://schemas.openxmlformats.org/officeDocument/2006/relationships/image" Target="media/image39.png"/><Relationship Id="rId64" Type="http://schemas.openxmlformats.org/officeDocument/2006/relationships/image" Target="media/image55.png"/><Relationship Id="rId69" Type="http://schemas.openxmlformats.org/officeDocument/2006/relationships/image" Target="media/image60.png"/><Relationship Id="rId113" Type="http://schemas.openxmlformats.org/officeDocument/2006/relationships/fontTable" Target="fontTable.xml"/><Relationship Id="rId80" Type="http://schemas.openxmlformats.org/officeDocument/2006/relationships/image" Target="media/image71.png"/><Relationship Id="rId85" Type="http://schemas.openxmlformats.org/officeDocument/2006/relationships/image" Target="media/image76.png"/><Relationship Id="rId12" Type="http://schemas.openxmlformats.org/officeDocument/2006/relationships/image" Target="media/image3.jpg"/><Relationship Id="rId17" Type="http://schemas.openxmlformats.org/officeDocument/2006/relationships/image" Target="media/image8.png"/><Relationship Id="rId33" Type="http://schemas.openxmlformats.org/officeDocument/2006/relationships/image" Target="media/image24.png"/><Relationship Id="rId38" Type="http://schemas.openxmlformats.org/officeDocument/2006/relationships/image" Target="media/image29.png"/><Relationship Id="rId59" Type="http://schemas.openxmlformats.org/officeDocument/2006/relationships/image" Target="media/image50.png"/><Relationship Id="rId103" Type="http://schemas.openxmlformats.org/officeDocument/2006/relationships/image" Target="media/image94.png"/><Relationship Id="rId108" Type="http://schemas.openxmlformats.org/officeDocument/2006/relationships/image" Target="media/image99.png"/><Relationship Id="rId54" Type="http://schemas.openxmlformats.org/officeDocument/2006/relationships/image" Target="media/image45.png"/><Relationship Id="rId70" Type="http://schemas.openxmlformats.org/officeDocument/2006/relationships/image" Target="media/image61.png"/><Relationship Id="rId75" Type="http://schemas.openxmlformats.org/officeDocument/2006/relationships/image" Target="media/image66.png"/><Relationship Id="rId91" Type="http://schemas.openxmlformats.org/officeDocument/2006/relationships/image" Target="media/image82.png"/><Relationship Id="rId96" Type="http://schemas.openxmlformats.org/officeDocument/2006/relationships/image" Target="media/image87.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40.png"/><Relationship Id="rId57" Type="http://schemas.openxmlformats.org/officeDocument/2006/relationships/image" Target="media/image48.png"/><Relationship Id="rId106" Type="http://schemas.openxmlformats.org/officeDocument/2006/relationships/image" Target="media/image97.png"/><Relationship Id="rId114" Type="http://schemas.openxmlformats.org/officeDocument/2006/relationships/theme" Target="theme/theme1.xml"/><Relationship Id="rId10" Type="http://schemas.openxmlformats.org/officeDocument/2006/relationships/footer" Target="footer1.xml"/><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3.png"/><Relationship Id="rId60" Type="http://schemas.openxmlformats.org/officeDocument/2006/relationships/image" Target="media/image51.png"/><Relationship Id="rId65" Type="http://schemas.openxmlformats.org/officeDocument/2006/relationships/image" Target="media/image56.png"/><Relationship Id="rId73" Type="http://schemas.openxmlformats.org/officeDocument/2006/relationships/image" Target="media/image64.png"/><Relationship Id="rId78" Type="http://schemas.openxmlformats.org/officeDocument/2006/relationships/image" Target="media/image69.png"/><Relationship Id="rId81" Type="http://schemas.openxmlformats.org/officeDocument/2006/relationships/image" Target="media/image72.png"/><Relationship Id="rId86" Type="http://schemas.openxmlformats.org/officeDocument/2006/relationships/image" Target="media/image77.png"/><Relationship Id="rId94" Type="http://schemas.openxmlformats.org/officeDocument/2006/relationships/image" Target="media/image85.png"/><Relationship Id="rId99" Type="http://schemas.openxmlformats.org/officeDocument/2006/relationships/image" Target="media/image90.png"/><Relationship Id="rId101" Type="http://schemas.openxmlformats.org/officeDocument/2006/relationships/image" Target="media/image92.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image" Target="media/image4.gif"/><Relationship Id="rId18" Type="http://schemas.openxmlformats.org/officeDocument/2006/relationships/image" Target="media/image9.png"/><Relationship Id="rId39" Type="http://schemas.openxmlformats.org/officeDocument/2006/relationships/image" Target="media/image30.png"/><Relationship Id="rId109" Type="http://schemas.openxmlformats.org/officeDocument/2006/relationships/image" Target="media/image100.png"/><Relationship Id="rId34" Type="http://schemas.openxmlformats.org/officeDocument/2006/relationships/image" Target="media/image25.png"/><Relationship Id="rId50" Type="http://schemas.openxmlformats.org/officeDocument/2006/relationships/image" Target="media/image41.png"/><Relationship Id="rId55" Type="http://schemas.openxmlformats.org/officeDocument/2006/relationships/image" Target="media/image46.png"/><Relationship Id="rId76" Type="http://schemas.openxmlformats.org/officeDocument/2006/relationships/image" Target="media/image67.png"/><Relationship Id="rId97" Type="http://schemas.openxmlformats.org/officeDocument/2006/relationships/image" Target="media/image88.png"/><Relationship Id="rId104" Type="http://schemas.openxmlformats.org/officeDocument/2006/relationships/image" Target="media/image95.png"/><Relationship Id="rId7" Type="http://schemas.openxmlformats.org/officeDocument/2006/relationships/endnotes" Target="endnotes.xml"/><Relationship Id="rId71" Type="http://schemas.openxmlformats.org/officeDocument/2006/relationships/image" Target="media/image62.png"/><Relationship Id="rId92" Type="http://schemas.openxmlformats.org/officeDocument/2006/relationships/image" Target="media/image83.png"/><Relationship Id="rId2" Type="http://schemas.openxmlformats.org/officeDocument/2006/relationships/numbering" Target="numbering.xml"/><Relationship Id="rId29" Type="http://schemas.openxmlformats.org/officeDocument/2006/relationships/image" Target="media/image20.png"/><Relationship Id="rId24" Type="http://schemas.openxmlformats.org/officeDocument/2006/relationships/image" Target="media/image15.jpg"/><Relationship Id="rId40" Type="http://schemas.openxmlformats.org/officeDocument/2006/relationships/image" Target="media/image31.png"/><Relationship Id="rId45" Type="http://schemas.openxmlformats.org/officeDocument/2006/relationships/image" Target="media/image36.png"/><Relationship Id="rId66" Type="http://schemas.openxmlformats.org/officeDocument/2006/relationships/image" Target="media/image57.png"/><Relationship Id="rId87" Type="http://schemas.openxmlformats.org/officeDocument/2006/relationships/image" Target="media/image78.png"/><Relationship Id="rId110" Type="http://schemas.openxmlformats.org/officeDocument/2006/relationships/image" Target="media/image101.png"/><Relationship Id="rId61" Type="http://schemas.openxmlformats.org/officeDocument/2006/relationships/image" Target="media/image52.png"/><Relationship Id="rId82" Type="http://schemas.openxmlformats.org/officeDocument/2006/relationships/image" Target="media/image73.png"/><Relationship Id="rId19" Type="http://schemas.openxmlformats.org/officeDocument/2006/relationships/image" Target="media/image10.png"/><Relationship Id="rId14" Type="http://schemas.openxmlformats.org/officeDocument/2006/relationships/image" Target="media/image5.png"/><Relationship Id="rId30" Type="http://schemas.openxmlformats.org/officeDocument/2006/relationships/image" Target="media/image21.png"/><Relationship Id="rId35" Type="http://schemas.openxmlformats.org/officeDocument/2006/relationships/image" Target="media/image26.png"/><Relationship Id="rId56" Type="http://schemas.openxmlformats.org/officeDocument/2006/relationships/image" Target="media/image47.png"/><Relationship Id="rId77" Type="http://schemas.openxmlformats.org/officeDocument/2006/relationships/image" Target="media/image68.png"/><Relationship Id="rId100" Type="http://schemas.openxmlformats.org/officeDocument/2006/relationships/image" Target="media/image91.png"/><Relationship Id="rId105" Type="http://schemas.openxmlformats.org/officeDocument/2006/relationships/image" Target="media/image96.png"/><Relationship Id="rId8" Type="http://schemas.openxmlformats.org/officeDocument/2006/relationships/image" Target="media/image1.png"/><Relationship Id="rId51" Type="http://schemas.openxmlformats.org/officeDocument/2006/relationships/image" Target="media/image42.png"/><Relationship Id="rId72" Type="http://schemas.openxmlformats.org/officeDocument/2006/relationships/image" Target="media/image63.png"/><Relationship Id="rId93" Type="http://schemas.openxmlformats.org/officeDocument/2006/relationships/image" Target="media/image84.png"/><Relationship Id="rId98" Type="http://schemas.openxmlformats.org/officeDocument/2006/relationships/image" Target="media/image89.png"/><Relationship Id="rId3" Type="http://schemas.openxmlformats.org/officeDocument/2006/relationships/styles" Target="styles.xml"/><Relationship Id="rId25" Type="http://schemas.openxmlformats.org/officeDocument/2006/relationships/image" Target="media/image16.jpg"/><Relationship Id="rId46" Type="http://schemas.openxmlformats.org/officeDocument/2006/relationships/image" Target="media/image37.png"/><Relationship Id="rId67" Type="http://schemas.openxmlformats.org/officeDocument/2006/relationships/image" Target="media/image58.png"/><Relationship Id="rId20" Type="http://schemas.openxmlformats.org/officeDocument/2006/relationships/image" Target="media/image11.png"/><Relationship Id="rId41" Type="http://schemas.openxmlformats.org/officeDocument/2006/relationships/image" Target="media/image32.png"/><Relationship Id="rId62" Type="http://schemas.openxmlformats.org/officeDocument/2006/relationships/image" Target="media/image53.png"/><Relationship Id="rId83" Type="http://schemas.openxmlformats.org/officeDocument/2006/relationships/image" Target="media/image74.png"/><Relationship Id="rId88" Type="http://schemas.openxmlformats.org/officeDocument/2006/relationships/image" Target="media/image79.png"/><Relationship Id="rId111" Type="http://schemas.openxmlformats.org/officeDocument/2006/relationships/image" Target="media/image102.sv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b:Source>
    <b:Tag>Cos19</b:Tag>
    <b:SourceType>InternetSite</b:SourceType>
    <b:Guid>{427A3ABA-0C10-40B7-BE79-DD8240CAA7E8}</b:Guid>
    <b:Title>Gartner Survey Shows 37 Percent of Organizations have Implemented AI in Some Form</b:Title>
    <b:ProductionCompany>Gartner</b:ProductionCompany>
    <b:Year>2019</b:Year>
    <b:Month>January</b:Month>
    <b:Day>21</b:Day>
    <b:YearAccessed>2022</b:YearAccessed>
    <b:MonthAccessed>October</b:MonthAccessed>
    <b:DayAccessed>11</b:DayAccessed>
    <b:URL>https://www.gartner.com/en/newsroom/press-releases/2019-01-21-gartner-survey-shows-37-percent-of-organizations-have</b:URL>
    <b:Author>
      <b:Author>
        <b:NameList>
          <b:Person>
            <b:Last>Costello</b:Last>
            <b:First>Katie</b:First>
          </b:Person>
        </b:NameList>
      </b:Author>
    </b:Author>
    <b:RefOrder>1</b:RefOrder>
  </b:Source>
  <b:Source>
    <b:Tag>Mar20</b:Tag>
    <b:SourceType>JournalArticle</b:SourceType>
    <b:Guid>{48665CF7-030F-499D-83D8-D494FFC5EC40}</b:Guid>
    <b:Title>Real-Time Speech Emotion Recognition Using a Pre-trained Image Classification Network: Effects of Bandwidth Reduction and Companding</b:Title>
    <b:JournalName>Frontiers in Computer Science</b:JournalName>
    <b:Year>2020</b:Year>
    <b:Pages>14</b:Pages>
    <b:Volume>2</b:Volume>
    <b:Author>
      <b:Author>
        <b:NameList>
          <b:Person>
            <b:Last>Lech</b:Last>
            <b:First>Margaret</b:First>
          </b:Person>
          <b:Person>
            <b:Last>Stolar</b:Last>
            <b:First>Melissa</b:First>
          </b:Person>
          <b:Person>
            <b:Last>Best</b:Last>
            <b:First>Christopher</b:First>
          </b:Person>
          <b:Person>
            <b:Last>Bolia</b:Last>
            <b:First>Robert</b:First>
          </b:Person>
        </b:NameList>
      </b:Author>
    </b:Author>
    <b:RefOrder>2</b:RefOrder>
  </b:Source>
  <b:Source>
    <b:Tag>Ree96</b:Tag>
    <b:SourceType>Book</b:SourceType>
    <b:Guid>{0B336B6C-1464-4F7B-B2C4-F6106FED558A}</b:Guid>
    <b:Title>The media equation: How people treat computers, television, and new media like real people and places.</b:Title>
    <b:Year>1996</b:Year>
    <b:City>Cambridgeshire, England</b:City>
    <b:Publisher>Center for the Study of Language and Inf</b:Publisher>
    <b:Author>
      <b:Author>
        <b:NameList>
          <b:Person>
            <b:Last>Ivar</b:Last>
          </b:Person>
          <b:Person>
            <b:Last>Byron</b:Last>
            <b:First>Reeves</b:First>
          </b:Person>
          <b:Person>
            <b:Last>Clifford</b:Last>
            <b:First>Nass</b:First>
          </b:Person>
        </b:NameList>
      </b:Author>
    </b:Author>
    <b:RefOrder>3</b:RefOrder>
  </b:Source>
  <b:Source>
    <b:Tag>RCo01</b:Tag>
    <b:SourceType>JournalArticle</b:SourceType>
    <b:Guid>{8A7F2E8A-B643-4500-9A2A-755609CE6477}</b:Guid>
    <b:Title>Emotion Recognition in Human-Computer Interaction</b:Title>
    <b:Year>2001</b:Year>
    <b:Author>
      <b:Author>
        <b:NameList>
          <b:Person>
            <b:Last>Cowie</b:Last>
            <b:First>R.</b:First>
          </b:Person>
        </b:NameList>
      </b:Author>
    </b:Author>
    <b:JournalName>IEEE</b:JournalName>
    <b:Pages>32-80</b:Pages>
    <b:Volume>18</b:Volume>
    <b:Issue>1</b:Issue>
    <b:RefOrder>4</b:RefOrder>
  </b:Source>
  <b:Source>
    <b:Tag>Mar12</b:Tag>
    <b:SourceType>JournalArticle</b:SourceType>
    <b:Guid>{6B425F81-B3BD-4F64-A76B-58088D89ACA9}</b:Guid>
    <b:Author>
      <b:Author>
        <b:NameList>
          <b:Person>
            <b:Last>Jarymowicz</b:Last>
          </b:Person>
          <b:Person>
            <b:Last>Maria</b:Last>
          </b:Person>
        </b:NameList>
      </b:Author>
    </b:Author>
    <b:Title>Understanding Human Emotions</b:Title>
    <b:JournalName>Journal of Russian &amp; East European Psychology</b:JournalName>
    <b:Year>2012</b:Year>
    <b:Pages>9-25</b:Pages>
    <b:Volume>50</b:Volume>
    <b:Issue>3</b:Issue>
    <b:RefOrder>5</b:RefOrder>
  </b:Source>
  <b:Source>
    <b:Tag>Kel17</b:Tag>
    <b:SourceType>BookSection</b:SourceType>
    <b:Guid>{38C9C173-0603-4A5D-97FA-A3DE5BFCFD28}</b:Guid>
    <b:Title>Understanding Multimodal Emotional Expressions: Recent Advances in Basic Emotion Theory</b:Title>
    <b:Year>2017</b:Year>
    <b:Pages>57-76</b:Pages>
    <b:BookTitle>The Science of Facial Expression</b:BookTitle>
    <b:City>New York</b:City>
    <b:Publisher>Social Cognition and Social Neuroscience</b:Publisher>
    <b:Author>
      <b:Author>
        <b:NameList>
          <b:Person>
            <b:Last>Keltner</b:Last>
          </b:Person>
          <b:Person>
            <b:Last>Dacher</b:Last>
          </b:Person>
          <b:Person>
            <b:Last>Cordaro</b:Last>
            <b:First>Daniel</b:First>
            <b:Middle>T.</b:Middle>
          </b:Person>
        </b:NameList>
      </b:Author>
    </b:Author>
    <b:RefOrder>6</b:RefOrder>
  </b:Source>
  <b:Source>
    <b:Tag>Jua21</b:Tag>
    <b:SourceType>JournalArticle</b:SourceType>
    <b:Guid>{2005DC49-FDD1-4596-A250-3100447A559E}</b:Guid>
    <b:Author>
      <b:Author>
        <b:NameList>
          <b:Person>
            <b:Last>Heredia</b:Last>
            <b:First>Juan</b:First>
          </b:Person>
          <b:Person>
            <b:Last>Cardinale</b:Last>
            <b:First>Yudith</b:First>
          </b:Person>
          <b:Person>
            <b:Last>Dongo</b:Last>
            <b:First>Irvin</b:First>
          </b:Person>
          <b:Person>
            <b:Last>Díaz-Amado</b:Last>
            <b:First>Jose</b:First>
          </b:Person>
        </b:NameList>
      </b:Author>
    </b:Author>
    <b:Title>A Multi-modal Visual Emotion Recognition Method to Instantiate an Ontology</b:Title>
    <b:JournalName>16th International Conference on Software Technologies</b:JournalName>
    <b:Year>2021</b:Year>
    <b:Pages>453-464</b:Pages>
    <b:RefOrder>7</b:RefOrder>
  </b:Source>
  <b:Source>
    <b:Tag>Ana17</b:Tag>
    <b:SourceType>JournalArticle</b:SourceType>
    <b:Guid>{767AF0B9-2019-4494-8027-B7D6A38E29B7}</b:Guid>
    <b:Title>Sound based human emotion recognition using MFCC &amp; multiple SVM</b:Title>
    <b:Year>2017</b:Year>
    <b:Pages>1-4</b:Pages>
    <b:Author>
      <b:Author>
        <b:NameList>
          <b:Person>
            <b:Last>Sonawane</b:Last>
            <b:First>Anagha</b:First>
          </b:Person>
          <b:Person>
            <b:Last>Inamdar</b:Last>
            <b:First>M.</b:First>
            <b:Middle>U.</b:Middle>
          </b:Person>
          <b:Person>
            <b:Last>Bhangale</b:Last>
            <b:First>Kishor</b:First>
            <b:Middle>B.</b:Middle>
          </b:Person>
        </b:NameList>
      </b:Author>
    </b:Author>
    <b:JournalName>IEEE</b:JournalName>
    <b:RefOrder>8</b:RefOrder>
  </b:Source>
  <b:Source>
    <b:Tag>Sid18</b:Tag>
    <b:SourceType>JournalArticle</b:SourceType>
    <b:Guid>{8B666967-1970-4470-98AF-609AC04EF4CB}</b:Guid>
    <b:Author>
      <b:Author>
        <b:NameList>
          <b:Person>
            <b:Last>Latif</b:Last>
            <b:First>Siddique</b:First>
          </b:Person>
          <b:Person>
            <b:Last>Rana</b:Last>
            <b:First>Rajib</b:First>
          </b:Person>
          <b:Person>
            <b:Last>Younis</b:Last>
            <b:First>Shahzad</b:First>
          </b:Person>
          <b:Person>
            <b:Last>Qadir</b:Last>
            <b:First>Junaid</b:First>
          </b:Person>
          <b:Person>
            <b:Last>Epps</b:Last>
            <b:First>Julien</b:First>
          </b:Person>
        </b:NameList>
      </b:Author>
    </b:Author>
    <b:Title>Transfer Learning for Improving Speech Emotion Classification Accuracy</b:Title>
    <b:JournalName>arXiv</b:JournalName>
    <b:Year>2018</b:Year>
    <b:Issue>4</b:Issue>
    <b:RefOrder>9</b:RefOrder>
  </b:Source>
  <b:Source>
    <b:Tag>You17</b:Tag>
    <b:SourceType>JournalArticle</b:SourceType>
    <b:Guid>{D38049DD-0D79-4002-B65D-FC816271429D}</b:Guid>
    <b:Author>
      <b:Author>
        <b:NameList>
          <b:Person>
            <b:Last>Younghak Shin</b:Last>
            <b:First>Ilangko</b:First>
            <b:Middle>Balasingham</b:Middle>
          </b:Person>
        </b:NameList>
      </b:Author>
    </b:Author>
    <b:Title>Comparison of hand-craft feature based SVM and CNN based deep learning framework for automatic polyp classification</b:Title>
    <b:JournalName>IEEE</b:JournalName>
    <b:Year>2017</b:Year>
    <b:Pages>3277-3280</b:Pages>
    <b:RefOrder>10</b:RefOrder>
  </b:Source>
  <b:Source>
    <b:Tag>Sam18</b:Tag>
    <b:SourceType>InternetSite</b:SourceType>
    <b:Guid>{67948333-16DD-48D0-A855-755FC8C892E2}</b:Guid>
    <b:Author>
      <b:Author>
        <b:NameList>
          <b:Person>
            <b:Last>Mahapatra</b:Last>
            <b:First>Sambit</b:First>
          </b:Person>
        </b:NameList>
      </b:Author>
    </b:Author>
    <b:Title>Why Deep Learning over Traditional Machine Learning?</b:Title>
    <b:ProductionCompany>Towards Data Science</b:ProductionCompany>
    <b:Year>2018</b:Year>
    <b:Month>March</b:Month>
    <b:Day>22</b:Day>
    <b:YearAccessed>2022</b:YearAccessed>
    <b:MonthAccessed>October</b:MonthAccessed>
    <b:DayAccessed>14</b:DayAccessed>
    <b:URL>https://towardsdatascience.com/why-deep-learning-is-needed-over-traditional-machine-learning-1b6a99177063</b:URL>
    <b:RefOrder>11</b:RefOrder>
  </b:Source>
  <b:Source>
    <b:Tag>Bro20</b:Tag>
    <b:SourceType>BookSection</b:SourceType>
    <b:Guid>{C6EB28CE-8F11-46E6-ACC0-7A06CBDEF40A}</b:Guid>
    <b:Title>Language Models are Few-Shot Learners</b:Title>
    <b:Year>2020</b:Year>
    <b:Pages>1877-1901</b:Pages>
    <b:BookTitle>Advances in Neural Information Processing Systems</b:BookTitle>
    <b:Publisher>Curran Associates, Inc.</b:Publisher>
    <b:Author>
      <b:Author>
        <b:NameList>
          <b:Person>
            <b:Last>Brown</b:Last>
          </b:Person>
          <b:Person>
            <b:Last>Mann</b:Last>
            <b:First>Tom</b:First>
            <b:Middle>and</b:Middle>
          </b:Person>
          <b:Person>
            <b:Last>Ryder</b:Last>
            <b:First>Benjamin</b:First>
            <b:Middle>and</b:Middle>
          </b:Person>
          <b:Person>
            <b:Last>Subbiah</b:Last>
            <b:First>Nick</b:First>
            <b:Middle>and</b:Middle>
          </b:Person>
          <b:Person>
            <b:Last>Kaplan</b:Last>
            <b:First>Melanie</b:First>
            <b:Middle>and</b:Middle>
          </b:Person>
          <b:Person>
            <b:Last>Dhariwal</b:Last>
            <b:First>Jared</b:First>
            <b:Middle>D and</b:Middle>
          </b:Person>
          <b:Person>
            <b:Last>Neelakantan</b:Last>
            <b:First>Prafulla</b:First>
            <b:Middle>and</b:Middle>
          </b:Person>
          <b:Person>
            <b:Last>Shyam</b:Last>
            <b:First>Arvind</b:First>
            <b:Middle>and</b:Middle>
          </b:Person>
          <b:Person>
            <b:Last>Sastry</b:Last>
            <b:First>Pranav</b:First>
            <b:Middle>and</b:Middle>
          </b:Person>
          <b:Person>
            <b:Last>Askell</b:Last>
            <b:First>Girish</b:First>
            <b:Middle>and</b:Middle>
          </b:Person>
          <b:Person>
            <b:Last>Agarwal</b:Last>
            <b:First>Amanda</b:First>
            <b:Middle>and</b:Middle>
          </b:Person>
          <b:Person>
            <b:Last>Herbert-Voss</b:Last>
            <b:First>Sandhini</b:First>
            <b:Middle>and</b:Middle>
          </b:Person>
          <b:Person>
            <b:Last>Krueger</b:Last>
            <b:First>Ariel</b:First>
            <b:Middle>and</b:Middle>
          </b:Person>
          <b:Person>
            <b:Last>Gretch</b:Last>
          </b:Person>
        </b:NameList>
      </b:Author>
    </b:Author>
    <b:RefOrder>12</b:RefOrder>
  </b:Source>
  <b:Source>
    <b:Tag>Jac19</b:Tag>
    <b:SourceType>JournalArticle</b:SourceType>
    <b:Guid>{6F23A386-89CA-4344-972D-4CDE59EA5B0C}</b:Guid>
    <b:Title>BERT: Pre-training of Deep Bidirectional Transformers for Language Understanding</b:Title>
    <b:Year>2019</b:Year>
    <b:Author>
      <b:Author>
        <b:NameList>
          <b:Person>
            <b:Last>Devlin</b:Last>
            <b:First>Jacob</b:First>
          </b:Person>
          <b:Person>
            <b:Last>Chang</b:Last>
            <b:First>Ming-Wei</b:First>
          </b:Person>
          <b:Person>
            <b:Last>Lee</b:Last>
            <b:First>Kenton</b:First>
          </b:Person>
          <b:Person>
            <b:Last>Toutanova</b:Last>
            <b:First>Kristina</b:First>
          </b:Person>
        </b:NameList>
      </b:Author>
    </b:Author>
    <b:JournalName>ArXiv</b:JournalName>
    <b:RefOrder>13</b:RefOrder>
  </b:Source>
  <b:Source>
    <b:Tag>Vas17</b:Tag>
    <b:SourceType>BookSection</b:SourceType>
    <b:Guid>{38510A8C-764C-4A17-8077-F836AC98B138}</b:Guid>
    <b:Title>Attention is All you Need</b:Title>
    <b:Year>2017</b:Year>
    <b:Author>
      <b:Author>
        <b:NameList>
          <b:Person>
            <b:Last>Vaswani</b:Last>
          </b:Person>
          <b:Person>
            <b:Last>Shazeer</b:Last>
            <b:First>Ashish</b:First>
            <b:Middle>and</b:Middle>
          </b:Person>
          <b:Person>
            <b:Last>Parmar</b:Last>
            <b:First>Noam</b:First>
            <b:Middle>and</b:Middle>
          </b:Person>
          <b:Person>
            <b:Last>Uszkoreit</b:Last>
            <b:First>Niki</b:First>
            <b:Middle>and</b:Middle>
          </b:Person>
          <b:Person>
            <b:Last>Jones</b:Last>
            <b:First>Jakob</b:First>
            <b:Middle>and</b:Middle>
          </b:Person>
          <b:Person>
            <b:Last>Gomez</b:Last>
            <b:First>Llion</b:First>
            <b:Middle>and</b:Middle>
          </b:Person>
          <b:Person>
            <b:Last>Kaiser</b:Last>
            <b:First>Aidan</b:First>
            <b:Middle>N and</b:Middle>
          </b:Person>
          <b:Person>
            <b:Last>Polosukhin</b:Last>
            <b:First>\L</b:First>
            <b:Middle>ukasz and</b:Middle>
          </b:Person>
          <b:Person>
            <b:Last>Illia</b:Last>
          </b:Person>
        </b:NameList>
      </b:Author>
    </b:Author>
    <b:BookTitle>Advances in Neural Information Processing Systems</b:BookTitle>
    <b:Publisher>Curran Associates, Inc.</b:Publisher>
    <b:RefOrder>14</b:RefOrder>
  </b:Source>
  <b:Source>
    <b:Tag>Cit14</b:Tag>
    <b:SourceType>JournalArticle</b:SourceType>
    <b:Guid>{6F7B804E-1886-4702-9DE7-EBE5AFF1B114}</b:Guid>
    <b:Title>Emotional valence and arousal affect reading in an interactive way: Neuroimaging evidence for an approach-withdrawal framework</b:Title>
    <b:Year>2014</b:Year>
    <b:Author>
      <b:Author>
        <b:NameList>
          <b:Person>
            <b:Last>Citron</b:Last>
            <b:First>Francesca</b:First>
          </b:Person>
          <b:Person>
            <b:Last>Gray</b:Last>
            <b:Middle>A</b:Middle>
            <b:First>Marcus </b:First>
          </b:Person>
          <b:Person>
            <b:Last>Critchley</b:Last>
            <b:First>Hugo</b:First>
          </b:Person>
          <b:Person>
            <b:Last>Weekes</b:Last>
            <b:First>Brendan </b:First>
          </b:Person>
          <b:Person>
            <b:Last>Ferstl</b:Last>
            <b:Middle> C. </b:Middle>
            <b:First>Evelyn</b:First>
          </b:Person>
        </b:NameList>
      </b:Author>
    </b:Author>
    <b:JournalName>Neuropsychologia</b:JournalName>
    <b:Pages>79–89</b:Pages>
    <b:Volume>56,100</b:Volume>
    <b:RefOrder>15</b:RefOrder>
  </b:Source>
  <b:Source>
    <b:Tag>Bj̈13</b:Tag>
    <b:SourceType>ConferenceProceedings</b:SourceType>
    <b:Guid>{7F92F5DC-875D-473D-94EB-52269E8A095A}</b:Guid>
    <b:Title>The INTERSPEECH 2013 computational paralinguistics challenge: Social signals, conflict, emotion, autism</b:Title>
    <b:JournalName>Proceedings INTERSPEECH 2013, 14th Annual Conference of the International Speech Communication Association</b:JournalName>
    <b:Year>2013</b:Year>
    <b:Author>
      <b:Author>
        <b:NameList>
          <b:Person>
            <b:Last>Steidl</b:Last>
            <b:First>Bjorn</b:First>
            <b:Middle>Schuller Stefan</b:Middle>
          </b:Person>
          <b:Person>
            <b:Last>Batliner</b:Last>
            <b:First>Anton</b:First>
          </b:Person>
          <b:Person>
            <b:Last>Vinciarelli</b:Last>
            <b:First>Alessandro</b:First>
          </b:Person>
          <b:Person>
            <b:Last>Scherer</b:Last>
            <b:First>Klaus</b:First>
          </b:Person>
          <b:Person>
            <b:Last>Ringeval</b:Last>
            <b:First>abien</b:First>
          </b:Person>
          <b:Person>
            <b:Last>Chetouani</b:Last>
            <b:First>Mohamed</b:First>
          </b:Person>
          <b:Person>
            <b:Last>Weninger</b:Last>
            <b:First>Felix</b:First>
          </b:Person>
          <b:Person>
            <b:Last>Eyben</b:Last>
            <b:First>Florian</b:First>
          </b:Person>
          <b:Person>
            <b:Last>Marchi</b:Last>
            <b:First>Erik</b:First>
          </b:Person>
          <b:Person>
            <b:Last>Salamin</b:Last>
            <b:First>Hugues</b:First>
          </b:Person>
          <b:Person>
            <b:Last>Polychroniou</b:Last>
            <b:First>Anna</b:First>
          </b:Person>
          <b:Person>
            <b:Last>Valente</b:Last>
            <b:First>Fabio</b:First>
          </b:Person>
          <b:Person>
            <b:Last>Kim</b:Last>
            <b:First>Samuel</b:First>
          </b:Person>
        </b:NameList>
      </b:Author>
    </b:Author>
    <b:ConferenceName>Proceedings INTERSPEECH 2013, 14th Annual Conference of the International Speech Communication Association</b:ConferenceName>
    <b:City>Lyon, France</b:City>
    <b:RefOrder>16</b:RefOrder>
  </b:Source>
  <b:Source>
    <b:Tag>Eyb16</b:Tag>
    <b:SourceType>JournalArticle</b:SourceType>
    <b:Guid>{5E64B1EB-17BF-4585-8C8C-08F7EE3C5CB3}</b:Guid>
    <b:Title>The Geneva Minimalistic Acoustic Parameter Set (GeMAPS) for Voice Research and Affective Computing</b:Title>
    <b:Year>2016</b:Year>
    <b:Author>
      <b:Author>
        <b:NameList>
          <b:Person>
            <b:Last>Eyben</b:Last>
          </b:Person>
          <b:Person>
            <b:Last>Scherer</b:Last>
            <b:First>Florian</b:First>
            <b:Middle>and</b:Middle>
          </b:Person>
          <b:Person>
            <b:Last>Schuller</b:Last>
            <b:First>Klaus</b:First>
            <b:Middle>R. and</b:Middle>
          </b:Person>
          <b:Person>
            <b:Last>Sundberg</b:Last>
            <b:First>Björn</b:First>
            <b:Middle>W. and</b:Middle>
          </b:Person>
          <b:Person>
            <b:Last>André</b:Last>
            <b:First>Johan</b:First>
            <b:Middle>and</b:Middle>
          </b:Person>
          <b:Person>
            <b:Last>Busso</b:Last>
            <b:First>Elisabeth</b:First>
            <b:Middle>and</b:Middle>
          </b:Person>
          <b:Person>
            <b:Last>Devillers</b:Last>
            <b:First>Carlos</b:First>
            <b:Middle>and</b:Middle>
          </b:Person>
          <b:Person>
            <b:Last>Epps</b:Last>
            <b:First>Laurence</b:First>
            <b:Middle>Y. and</b:Middle>
          </b:Person>
          <b:Person>
            <b:Last>Laukka</b:Last>
            <b:First>Julien</b:First>
            <b:Middle>and</b:Middle>
          </b:Person>
          <b:Person>
            <b:Last>Narayanan</b:Last>
            <b:First>Petri</b:First>
            <b:Middle>and</b:Middle>
          </b:Person>
          <b:Person>
            <b:Last>Truong</b:Last>
            <b:First>Shrikanth</b:First>
            <b:Middle>S. and</b:Middle>
          </b:Person>
          <b:Person>
            <b:Last>P.</b:Last>
            <b:First>Khiet</b:First>
          </b:Person>
        </b:NameList>
      </b:Author>
    </b:Author>
    <b:JournalName>IEEE Transactions on Affective Computing</b:JournalName>
    <b:Pages>190-202</b:Pages>
    <b:Volume>7</b:Volume>
    <b:Issue>2</b:Issue>
    <b:RefOrder>17</b:RefOrder>
  </b:Source>
  <b:Source>
    <b:Tag>Bur05</b:Tag>
    <b:SourceType>ConferenceProceedings</b:SourceType>
    <b:Guid>{AAE96EFD-3C25-460C-AB0D-F2AEBA052805}</b:Guid>
    <b:Author>
      <b:Author>
        <b:NameList>
          <b:Person>
            <b:Last>Burkhardt</b:Last>
            <b:First>Felix</b:First>
          </b:Person>
          <b:Person>
            <b:Last>Paeschke</b:Last>
            <b:First>Astrid</b:First>
          </b:Person>
          <b:Person>
            <b:Last>Rolfes</b:Last>
            <b:First>M.</b:First>
          </b:Person>
          <b:Person>
            <b:Last>Sendlmeier</b:Last>
            <b:First>Walter</b:First>
            <b:Middle>F</b:Middle>
          </b:Person>
          <b:Person>
            <b:Last>Weiss</b:Last>
            <b:First>Benjamin</b:First>
          </b:Person>
        </b:NameList>
      </b:Author>
    </b:Author>
    <b:Title>A database of German emotional speech</b:Title>
    <b:JournalName>Research Gate</b:JournalName>
    <b:Year>2005</b:Year>
    <b:Pages>1517-1520</b:Pages>
    <b:ConferenceName>INTERSPEECH 2005 - Eurospeech, 9th European Conference on Speech Communication and Technology</b:ConferenceName>
    <b:City>Lisbon</b:City>
    <b:RefOrder>18</b:RefOrder>
  </b:Source>
  <b:Source>
    <b:Tag>CBu08</b:Tag>
    <b:SourceType>JournalArticle</b:SourceType>
    <b:Guid>{4A24CD67-6141-44C3-AD85-661F78554CFB}</b:Guid>
    <b:Title>IEMOCAP: Interactive emotional dyadic motion capture database</b:Title>
    <b:Year>2008</b:Year>
    <b:Author>
      <b:Author>
        <b:NameList>
          <b:Person>
            <b:Last>Busso</b:Last>
            <b:First>C.</b:First>
          </b:Person>
          <b:Person>
            <b:Last>Bulut</b:Last>
            <b:First>M.</b:First>
          </b:Person>
          <b:Person>
            <b:Last>Lee</b:Last>
            <b:First>C.C.</b:First>
          </b:Person>
          <b:Person>
            <b:Last>Kazemzadeh</b:Last>
            <b:First>A.</b:First>
          </b:Person>
          <b:Person>
            <b:Last>Mower</b:Last>
            <b:First>E.</b:First>
          </b:Person>
          <b:Person>
            <b:Last>Kim</b:Last>
            <b:First>S.</b:First>
          </b:Person>
          <b:Person>
            <b:Last>J.N. Chang</b:Last>
            <b:First>S.</b:First>
            <b:Middle>Lee</b:Middle>
          </b:Person>
          <b:Person>
            <b:Last>Narayanan</b:Last>
            <b:First>S.S.</b:First>
          </b:Person>
        </b:NameList>
      </b:Author>
    </b:Author>
    <b:JournalName>Language Resources and Evaluation</b:JournalName>
    <b:Pages>335-359</b:Pages>
    <b:Volume>42</b:Volume>
    <b:RefOrder>19</b:RefOrder>
  </b:Source>
  <b:Source>
    <b:Tag>Nik18</b:Tag>
    <b:SourceType>JournalArticle</b:SourceType>
    <b:Guid>{18F2AC5C-BA27-4AF1-9611-FEA344DC2234}</b:Guid>
    <b:Author>
      <b:Author>
        <b:NameList>
          <b:Person>
            <b:Last>Vryzas</b:Last>
            <b:First>Nikolas</b:First>
          </b:Person>
          <b:Person>
            <b:Last>Kotsakis</b:Last>
            <b:First>Rigas</b:First>
          </b:Person>
          <b:Person>
            <b:Last>Liatsou</b:Last>
            <b:First>Aikaterini</b:First>
          </b:Person>
          <b:Person>
            <b:Last>Dimoulas</b:Last>
            <b:First>Charalampos</b:First>
          </b:Person>
          <b:Person>
            <b:Last>Kalliris</b:Last>
            <b:First>George</b:First>
          </b:Person>
        </b:NameList>
      </b:Author>
    </b:Author>
    <b:Title>Speech Emotion Recognition for Performance Interaction</b:Title>
    <b:JournalName>Journal of the Audio Engineering Society. Audio Engineering Society</b:JournalName>
    <b:Year>2018</b:Year>
    <b:Pages>457-467</b:Pages>
    <b:Volume>66</b:Volume>
    <b:Issue>6</b:Issue>
    <b:RefOrder>20</b:RefOrder>
  </b:Source>
  <b:Source>
    <b:Tag>Gau15</b:Tag>
    <b:SourceType>ConferenceProceedings</b:SourceType>
    <b:Guid>{0D636738-9E33-4D7E-9162-8CD285846627}</b:Guid>
    <b:Title>Can We Automatically Transform Speech Recorded on Common Consumer Devices in Real-World Environments into Professional Production Quality Speech? - A Dataset, Insights, and Challenges</b:Title>
    <b:Year>2015</b:Year>
    <b:Author>
      <b:Author>
        <b:NameList>
          <b:Person>
            <b:Last>Mysore</b:Last>
            <b:First>Gautham</b:First>
            <b:Middle>J.</b:Middle>
          </b:Person>
        </b:NameList>
      </b:Author>
    </b:Author>
    <b:ConferenceName>IEEE Signal Processing Letters</b:ConferenceName>
    <b:RefOrder>21</b:RefOrder>
  </b:Source>
  <b:Source>
    <b:Tag>Dan13</b:Tag>
    <b:SourceType>JournalArticle</b:SourceType>
    <b:Guid>{53C078EA-7127-4DE6-8724-159972CF10B4}</b:Guid>
    <b:Title>An open dataset for research on audio field recording archives: freefield1010</b:Title>
    <b:Year>2013</b:Year>
    <b:Author>
      <b:Author>
        <b:NameList>
          <b:Person>
            <b:Last>Stowell</b:Last>
            <b:First>Dan</b:First>
          </b:Person>
          <b:Person>
            <b:Last>Plumbey</b:Last>
            <b:First>Mark</b:First>
            <b:Middle>D.</b:Middle>
          </b:Person>
        </b:NameList>
      </b:Author>
    </b:Author>
    <b:JournalName>arXiv</b:JournalName>
    <b:RefOrder>22</b:RefOrder>
  </b:Source>
  <b:Source>
    <b:Tag>YaL17</b:Tag>
    <b:SourceType>JournalArticle</b:SourceType>
    <b:Guid>{A124CCF5-78AB-40FC-9208-E7B354453A5A}</b:Guid>
    <b:Author>
      <b:Author>
        <b:NameList>
          <b:Person>
            <b:Last>Li</b:Last>
            <b:First>Ya</b:First>
          </b:Person>
          <b:Person>
            <b:Last>Tao</b:Last>
            <b:First>Jianhua</b:First>
          </b:Person>
          <b:Person>
            <b:Last>Chao</b:Last>
            <b:First>Linlin</b:First>
          </b:Person>
          <b:Person>
            <b:Last>Bao</b:Last>
            <b:First>Wei</b:First>
          </b:Person>
          <b:Person>
            <b:Last>Liu</b:Last>
            <b:First>Yazhu</b:First>
          </b:Person>
        </b:NameList>
      </b:Author>
    </b:Author>
    <b:Title>CHEAVD: a Chinese natural emotional audio–visual database</b:Title>
    <b:JournalName>Journal of Ambient Intelligence and Humanized Computing</b:JournalName>
    <b:Year>2017</b:Year>
    <b:Pages>913-924</b:Pages>
    <b:Volume>8</b:Volume>
    <b:RefOrder>23</b:RefOrder>
  </b:Source>
  <b:Source>
    <b:Tag>Ste19</b:Tag>
    <b:SourceType>JournalArticle</b:SourceType>
    <b:Guid>{C49F7331-E3E0-48E2-8659-8051A3A9632E}</b:Guid>
    <b:Author>
      <b:Author>
        <b:NameList>
          <b:Person>
            <b:Last>Schneider</b:Last>
            <b:First>Steffen</b:First>
          </b:Person>
          <b:Person>
            <b:Last>Baevski</b:Last>
            <b:First>Alexei</b:First>
          </b:Person>
          <b:Person>
            <b:Last>Collobert</b:Last>
            <b:First>Ronan</b:First>
          </b:Person>
          <b:Person>
            <b:Last>Auli</b:Last>
            <b:First>Michael</b:First>
          </b:Person>
        </b:NameList>
      </b:Author>
    </b:Author>
    <b:Title>wav2vec: Unsupervised Pre-training for Speech Recognition</b:Title>
    <b:JournalName>arXiv</b:JournalName>
    <b:Year>2019</b:Year>
    <b:Issue>4</b:Issue>
    <b:RefOrder>24</b:RefOrder>
  </b:Source>
  <b:Source>
    <b:Tag>Ale20</b:Tag>
    <b:SourceType>JournalArticle</b:SourceType>
    <b:Guid>{C6DB9536-F548-410E-B929-C9D6554D2745}</b:Guid>
    <b:Author>
      <b:Author>
        <b:NameList>
          <b:Person>
            <b:Last>Baevski</b:Last>
            <b:First>Alexei</b:First>
          </b:Person>
          <b:Person>
            <b:Last>Zhou</b:Last>
            <b:First>Henry</b:First>
          </b:Person>
          <b:Person>
            <b:Last>Mohamed</b:Last>
            <b:First>Abdelrahman</b:First>
          </b:Person>
          <b:Person>
            <b:Last>Auli</b:Last>
            <b:First>Michael</b:First>
          </b:Person>
        </b:NameList>
      </b:Author>
    </b:Author>
    <b:Title>wav2vec 2.0: A Framework for Self-Supervised Learning of Speech Representations</b:Title>
    <b:JournalName>arXiv</b:JournalName>
    <b:Year>2020</b:Year>
    <b:Issue>3</b:Issue>
    <b:RefOrder>25</b:RefOrder>
  </b:Source>
  <b:Source>
    <b:Tag>Wei21</b:Tag>
    <b:SourceType>JournalArticle</b:SourceType>
    <b:Guid>{DBE41920-30B7-441D-AEA7-0785C9A96E95}</b:Guid>
    <b:Author>
      <b:Author>
        <b:NameList>
          <b:Person>
            <b:Last>Hsu</b:Last>
            <b:First>Wei-Ning</b:First>
          </b:Person>
          <b:Person>
            <b:Last>Bolte</b:Last>
            <b:First>Benjamin</b:First>
          </b:Person>
          <b:Person>
            <b:Last>Tsai</b:Last>
            <b:First>Yao-Hung</b:First>
            <b:Middle>Hubert</b:Middle>
          </b:Person>
          <b:Person>
            <b:Last>Lakhotia</b:Last>
            <b:First>Kushal</b:First>
          </b:Person>
          <b:Person>
            <b:Last>Salakhutdinov</b:Last>
            <b:First>Ruslan</b:First>
          </b:Person>
          <b:Person>
            <b:Last>Mohamed</b:Last>
            <b:First>Abdelrahman</b:First>
          </b:Person>
        </b:NameList>
      </b:Author>
    </b:Author>
    <b:Title>HuBERT: Self-Supervised Speech Representation Learning by Masked Prediction of Hidden Units</b:Title>
    <b:JournalName>IEEE/ACM Transactions on Audio, Speech, and Language Processing</b:JournalName>
    <b:Year>2021</b:Year>
    <b:Pages>3451-3460</b:Pages>
    <b:Volume>29</b:Volume>
    <b:RefOrder>26</b:RefOrder>
  </b:Source>
  <b:Source>
    <b:Tag>Wan21</b:Tag>
    <b:SourceType>JournalArticle</b:SourceType>
    <b:Guid>{85FAC07B-8333-4C8A-BF50-92E65D6FBBFC}</b:Guid>
    <b:Author>
      <b:Author>
        <b:NameList>
          <b:Person>
            <b:Last>Wang</b:Last>
          </b:Person>
          <b:Person>
            <b:Last>Wu</b:Last>
            <b:First>Chengyi</b:First>
            <b:Middle>and</b:Middle>
          </b:Person>
          <b:Person>
            <b:Last>Qian</b:Last>
            <b:First>Yu</b:First>
            <b:Middle>and</b:Middle>
          </b:Person>
          <b:Person>
            <b:Last>Kumatani</b:Last>
            <b:First>Yao</b:First>
            <b:Middle>and</b:Middle>
          </b:Person>
          <b:Person>
            <b:Last>Liu</b:Last>
            <b:First>Kenichi</b:First>
            <b:Middle>and</b:Middle>
          </b:Person>
          <b:Person>
            <b:Last>Wei</b:Last>
            <b:First>Shujie</b:First>
            <b:Middle>and</b:Middle>
          </b:Person>
          <b:Person>
            <b:Last>Zeng</b:Last>
            <b:First>Furu</b:First>
            <b:Middle>and</b:Middle>
          </b:Person>
          <b:Person>
            <b:Last>Huang</b:Last>
            <b:First>Michael</b:First>
            <b:Middle>and</b:Middle>
          </b:Person>
          <b:Person>
            <b:Last>Xuedong</b:Last>
          </b:Person>
        </b:NameList>
      </b:Author>
    </b:Author>
    <b:Title>UniSpeech: Unified Speech Representation Learning with Labeled and Unlabeled Data</b:Title>
    <b:JournalName>Proceedings of the 38th International Conference on Machine Learning</b:JournalName>
    <b:Year>2021</b:Year>
    <b:Pages>10937-10947</b:Pages>
    <b:Volume>139</b:Volume>
    <b:RefOrder>27</b:RefOrder>
  </b:Source>
  <b:Source>
    <b:Tag>San22</b:Tag>
    <b:SourceType>JournalArticle</b:SourceType>
    <b:Guid>{00E12EA8-B7D0-43B2-9773-0596C29F4485}</b:Guid>
    <b:Author>
      <b:Author>
        <b:NameList>
          <b:Person>
            <b:Last>Chen</b:Last>
            <b:First>Sanyuan</b:First>
          </b:Person>
          <b:Person>
            <b:Last>Wang</b:Last>
            <b:First>Chengyi</b:First>
          </b:Person>
          <b:Person>
            <b:Last>Chen</b:Last>
            <b:First>Zhengyang</b:First>
          </b:Person>
          <b:Person>
            <b:Last>Wu</b:Last>
            <b:First>Yu</b:First>
          </b:Person>
          <b:Person>
            <b:Last>Liu</b:Last>
            <b:First>Shujie</b:First>
          </b:Person>
          <b:Person>
            <b:Last>Chen</b:Last>
            <b:First>Zhuo</b:First>
          </b:Person>
          <b:Person>
            <b:Last>Li</b:Last>
            <b:First>Jinyu</b:First>
          </b:Person>
          <b:Person>
            <b:Last>Kanda</b:Last>
            <b:First>Naoyuki</b:First>
          </b:Person>
          <b:Person>
            <b:Last>Yoshioka</b:Last>
            <b:First>Takuya</b:First>
          </b:Person>
          <b:Person>
            <b:Last>Xiao</b:Last>
            <b:First>Xiong</b:First>
          </b:Person>
          <b:Person>
            <b:Last>Wu</b:Last>
            <b:First>Jian</b:First>
          </b:Person>
          <b:Person>
            <b:Last>Zhou</b:Last>
            <b:First>Long</b:First>
          </b:Person>
          <b:Person>
            <b:Last>Ren</b:Last>
            <b:First>Shuo</b:First>
          </b:Person>
          <b:Person>
            <b:Last>Qian</b:Last>
            <b:First>Yanmin</b:First>
          </b:Person>
          <b:Person>
            <b:Last>Qian</b:Last>
            <b:First>Yao</b:First>
          </b:Person>
          <b:Person>
            <b:Last>Zeng</b:Last>
            <b:First>Micheal</b:First>
          </b:Person>
          <b:Person>
            <b:Last>Wei</b:Last>
            <b:First>Furu</b:First>
          </b:Person>
        </b:NameList>
      </b:Author>
    </b:Author>
    <b:Title>WavLM: Large-Scale Self-Supervised Pre-Training for Full Stack Speech Processing</b:Title>
    <b:JournalName>IEEE Journal of Selected Topics in Signal Processing</b:JournalName>
    <b:Year>2022</b:Year>
    <b:Pages>1505-1518</b:Pages>
    <b:Volume>16</b:Volume>
    <b:RefOrder>28</b:RefOrder>
  </b:Source>
  <b:Source>
    <b:Tag>Sta95</b:Tag>
    <b:SourceType>JournalArticle</b:SourceType>
    <b:Guid>{809CDF19-83FD-450A-AC77-C7B5F74864D8}</b:Guid>
    <b:Author>
      <b:Author>
        <b:NameList>
          <b:Person>
            <b:Last>Starner</b:Last>
            <b:First>T.</b:First>
          </b:Person>
          <b:Person>
            <b:Last>Pentland</b:Last>
            <b:First>A.</b:First>
          </b:Person>
        </b:NameList>
      </b:Author>
    </b:Author>
    <b:Title>Real-time American Sign Language recognition from video using hidden Markov models</b:Title>
    <b:JournalName>Proceedings of International Symposium on Computer Vision - ISCV</b:JournalName>
    <b:Year>1995</b:Year>
    <b:Pages>265-270</b:Pages>
    <b:RefOrder>29</b:RefOrder>
  </b:Source>
  <b:Source>
    <b:Tag>Sad22</b:Tag>
    <b:SourceType>JournalArticle</b:SourceType>
    <b:Guid>{C0B420A4-D176-4970-98DA-84809829EDF3}</b:Guid>
    <b:Author>
      <b:Author>
        <b:NameList>
          <b:Person>
            <b:Last>Chamishka</b:Last>
            <b:First>Sadil</b:First>
          </b:Person>
          <b:Person>
            <b:Last>Madhavi</b:Last>
            <b:First>Ishara</b:First>
          </b:Person>
          <b:Person>
            <b:Last>Nawaratne</b:Last>
            <b:First>Rashmika</b:First>
          </b:Person>
          <b:Person>
            <b:Last>Alahakoon</b:Last>
            <b:First>Damminda</b:First>
          </b:Person>
          <b:Person>
            <b:Last>Silva</b:Last>
            <b:First>Daswin</b:First>
            <b:Middle>De</b:Middle>
          </b:Person>
          <b:Person>
            <b:Last>Chilamkurti</b:Last>
            <b:First>Naveen</b:First>
          </b:Person>
          <b:Person>
            <b:Last>Nanayakkara</b:Last>
            <b:First>Vishaka</b:First>
          </b:Person>
        </b:NameList>
      </b:Author>
    </b:Author>
    <b:Title>A voice-based real-time emotion detection technique using recurrent neural network empowered feature modelling</b:Title>
    <b:JournalName>SpringerLink</b:JournalName>
    <b:Year>2022</b:Year>
    <b:Pages>35173–35194</b:Pages>
    <b:Volume>81</b:Volume>
    <b:RefOrder>30</b:RefOrder>
  </b:Source>
  <b:Source>
    <b:Tag>Liv18</b:Tag>
    <b:SourceType>JournalArticle</b:SourceType>
    <b:Guid>{E41B743F-0028-4D10-B02E-EE5CC77C0CA6}</b:Guid>
    <b:Title>CREMA-D: Crowd-Sourced Emotional Multimodal Actors Dataset</b:Title>
    <b:Year>2014</b:Year>
    <b:Pages>377-390</b:Pages>
    <b:Author>
      <b:Author>
        <b:NameList>
          <b:Person>
            <b:Last>Cao</b:Last>
          </b:Person>
          <b:Person>
            <b:Last>Cooper</b:Last>
            <b:First>Houwei</b:First>
            <b:Middle>and</b:Middle>
          </b:Person>
          <b:Person>
            <b:Last>Keutmann</b:Last>
            <b:First>David</b:First>
            <b:Middle>G. and</b:Middle>
          </b:Person>
          <b:Person>
            <b:Last>Gur</b:Last>
            <b:First>Michael</b:First>
            <b:Middle>K. and</b:Middle>
          </b:Person>
          <b:Person>
            <b:Last>Nenkova</b:Last>
            <b:First>Ruben</b:First>
            <b:Middle>C. and</b:Middle>
          </b:Person>
          <b:Person>
            <b:Last>Verma</b:Last>
            <b:First>Ani</b:First>
            <b:Middle>and</b:Middle>
          </b:Person>
          <b:Person>
            <b:Last>Ragini</b:Last>
          </b:Person>
        </b:NameList>
      </b:Author>
    </b:Author>
    <b:JournalName>IEEE Transactions on Affective Computing</b:JournalName>
    <b:Volume>13</b:Volume>
    <b:Issue>5</b:Issue>
    <b:RefOrder>31</b:RefOrder>
  </b:Source>
  <b:Source>
    <b:Tag>Sol09</b:Tag>
    <b:SourceType>InternetSite</b:SourceType>
    <b:Guid>{99002BAF-1E63-4CF8-8C3D-8FAD77205CEB}</b:Guid>
    <b:Title>emotion</b:Title>
    <b:Year>2009</b:Year>
    <b:Author>
      <b:Author>
        <b:NameList>
          <b:Person>
            <b:Last>Solomon</b:Last>
            <b:First>Robert</b:First>
            <b:Middle>C.</b:Middle>
          </b:Person>
        </b:NameList>
      </b:Author>
    </b:Author>
    <b:ProductionCompany>Encyclopedia Britannica</b:ProductionCompany>
    <b:Month>July</b:Month>
    <b:Day>29</b:Day>
    <b:YearAccessed>2022</b:YearAccessed>
    <b:MonthAccessed>November</b:MonthAccessed>
    <b:DayAccessed>20</b:DayAccessed>
    <b:URL>https://www.britannica.com/science/emotion</b:URL>
    <b:RefOrder>32</b:RefOrder>
  </b:Source>
  <b:Source>
    <b:Tag>Ken21</b:Tag>
    <b:SourceType>InternetSite</b:SourceType>
    <b:Guid>{42989AB4-7480-4809-B512-521D655124B0}</b:Guid>
    <b:Author>
      <b:Author>
        <b:NameList>
          <b:Person>
            <b:Last>Cherry</b:Last>
            <b:First>Kendra</b:First>
          </b:Person>
        </b:NameList>
      </b:Author>
    </b:Author>
    <b:Title>The 6 Types of Basic Emotions and Their Effect on Human Behavior </b:Title>
    <b:ProductionCompany>verywellmind</b:ProductionCompany>
    <b:Year>2021</b:Year>
    <b:Month>April</b:Month>
    <b:Day>5</b:Day>
    <b:YearAccessed>2022</b:YearAccessed>
    <b:MonthAccessed>November</b:MonthAccessed>
    <b:DayAccessed>20</b:DayAccessed>
    <b:URL>https://www.verywellmind.com/an-overview-of-the-types-of-emotions-4163976</b:URL>
    <b:RefOrder>33</b:RefOrder>
  </b:Source>
  <b:Source>
    <b:Tag>Cha14</b:Tag>
    <b:SourceType>InternetSite</b:SourceType>
    <b:Guid>{3A5FCEB1-6635-44D6-BB80-36EFEFA24360}</b:Guid>
    <b:Title>It’s No Disgrace To Use Your Face!</b:Title>
    <b:Year>2014</b:Year>
    <b:Author>
      <b:Author>
        <b:NameList>
          <b:Person>
            <b:Last>Charlie</b:Last>
          </b:Person>
        </b:NameList>
      </b:Author>
    </b:Author>
    <b:ProductionCompany>The SAVI Singing Actor</b:ProductionCompany>
    <b:Month>July</b:Month>
    <b:Day>14</b:Day>
    <b:YearAccessed>17</b:YearAccessed>
    <b:MonthAccessed>December</b:MonthAccessed>
    <b:DayAccessed>2022</b:DayAccessed>
    <b:URL>https://www.savisingingactor.com/its-no-disgrace-to-use-your-face/</b:URL>
    <b:RefOrder>34</b:RefOrder>
  </b:Source>
  <b:Source>
    <b:Tag>YuD15</b:Tag>
    <b:SourceType>Book</b:SourceType>
    <b:Guid>{2EE7A579-3A81-48D0-9F19-22BEC36EF9C9}</b:Guid>
    <b:Title>Automatic Speech Recognition A Deep Learning Approach</b:Title>
    <b:Year>2015</b:Year>
    <b:BookTitle>Automatic Speech Recognition A Deep Learning Approach</b:BookTitle>
    <b:City>London</b:City>
    <b:Publisher>Springer London</b:Publisher>
    <b:Author>
      <b:Author>
        <b:NameList>
          <b:Person>
            <b:Last>Yu</b:Last>
            <b:First>Dong</b:First>
          </b:Person>
          <b:Person>
            <b:Last>Deng</b:Last>
            <b:First>Li</b:First>
          </b:Person>
        </b:NameList>
      </b:Author>
    </b:Author>
    <b:RefOrder>36</b:RefOrder>
  </b:Source>
  <b:Source>
    <b:Tag>Kri13</b:Tag>
    <b:SourceType>JournalArticle</b:SourceType>
    <b:Guid>{3CDB713E-05AC-48DD-AA7B-FD4344D63E77}</b:Guid>
    <b:Title>Emotion recognition in speech using MFCC and wavelet features</b:Title>
    <b:Year>2013</b:Year>
    <b:Author>
      <b:Author>
        <b:NameList>
          <b:Person>
            <b:Last>Kishore</b:Last>
            <b:First>Krishna</b:First>
          </b:Person>
          <b:Person>
            <b:Last>Satish</b:Last>
            <b:First>Krishna</b:First>
          </b:Person>
        </b:NameList>
      </b:Author>
    </b:Author>
    <b:JournalName>2013 3rd IEEE International Advance Computing Conference (IACC)</b:JournalName>
    <b:Pages>842-847</b:Pages>
    <b:RefOrder>37</b:RefOrder>
  </b:Source>
  <b:Source>
    <b:Tag>Rik18</b:Tag>
    <b:SourceType>JournalArticle</b:SourceType>
    <b:Guid>{D391443E-7C97-46AE-B4E0-47D719E7F56C}</b:Guid>
    <b:Author>
      <b:Author>
        <b:NameList>
          <b:Person>
            <b:Last>Yamashita</b:Last>
            <b:First>Rikiya</b:First>
          </b:Person>
          <b:Person>
            <b:Last>Nishio</b:Last>
            <b:First>Mizuho</b:First>
          </b:Person>
          <b:Person>
            <b:Last>Do</b:Last>
            <b:First>Richard</b:First>
            <b:Middle>Kinh Gian</b:Middle>
          </b:Person>
          <b:Person>
            <b:Last>Togashi</b:Last>
            <b:First>Kaori</b:First>
          </b:Person>
        </b:NameList>
      </b:Author>
    </b:Author>
    <b:Title>Convolutional neural networks: an overview and application in radiology</b:Title>
    <b:JournalName>Springer Open</b:JournalName>
    <b:Year>2018</b:Year>
    <b:Pages> pages 611–629</b:Pages>
    <b:Issue>9</b:Issue>
    <b:RefOrder>38</b:RefOrder>
  </b:Source>
  <b:Source>
    <b:Tag>KiK21</b:Tag>
    <b:SourceType>InternetSite</b:SourceType>
    <b:Guid>{86D817AB-94E7-48D1-9935-999FD93C7A0C}</b:Guid>
    <b:Author>
      <b:Author>
        <b:NameList>
          <b:Person>
            <b:Last>KiKaBeN</b:Last>
          </b:Person>
        </b:NameList>
      </b:Author>
    </b:Author>
    <b:Title>Transformer’s Encoder-Decoder: Let’s Understand The Model Architecture</b:Title>
    <b:Year>2021</b:Year>
    <b:Month>December</b:Month>
    <b:Day>13</b:Day>
    <b:YearAccessed>2022</b:YearAccessed>
    <b:MonthAccessed>December</b:MonthAccessed>
    <b:DayAccessed>18</b:DayAccessed>
    <b:URL>https://kikaben.com/transformers-encoder-decoder/</b:URL>
    <b:RefOrder>39</b:RefOrder>
  </b:Source>
  <b:Source>
    <b:Tag>Ada19</b:Tag>
    <b:SourceType>JournalArticle</b:SourceType>
    <b:Guid>{A734AF2F-1C32-4B63-94B4-2F1CE2BFEB89}</b:Guid>
    <b:Author>
      <b:Author>
        <b:NameList>
          <b:Person>
            <b:Last>Paszke</b:Last>
            <b:First>Adam</b:First>
          </b:Person>
          <b:Person>
            <b:Last>Gross</b:Last>
            <b:First>Sam</b:First>
          </b:Person>
          <b:Person>
            <b:Last>Massa</b:Last>
            <b:First>Francisco</b:First>
          </b:Person>
          <b:Person>
            <b:Last>Lerer</b:Last>
            <b:First>Adam</b:First>
          </b:Person>
          <b:Person>
            <b:Last>Bradbury</b:Last>
            <b:First>James</b:First>
          </b:Person>
          <b:Person>
            <b:Last>Chanan</b:Last>
            <b:First>Gregory</b:First>
          </b:Person>
          <b:Person>
            <b:Last>Killeen</b:Last>
            <b:First>Trevor</b:First>
          </b:Person>
          <b:Person>
            <b:Last>Lin</b:Last>
            <b:First>Zeming</b:First>
          </b:Person>
          <b:Person>
            <b:Last>Gimelshein</b:Last>
            <b:First>Natalia</b:First>
          </b:Person>
          <b:Person>
            <b:Last>Antiga</b:Last>
            <b:First>Luca</b:First>
          </b:Person>
          <b:Person>
            <b:Last>Desmaison</b:Last>
            <b:First>Alban</b:First>
          </b:Person>
          <b:Person>
            <b:Last>Köpf</b:Last>
            <b:First>Andreas</b:First>
          </b:Person>
          <b:Person>
            <b:Last>Yang</b:Last>
            <b:First>Edward</b:First>
          </b:Person>
          <b:Person>
            <b:Last>DeVito</b:Last>
            <b:First>Zach</b:First>
          </b:Person>
          <b:Person>
            <b:Last>Raison</b:Last>
            <b:First>Martin</b:First>
          </b:Person>
          <b:Person>
            <b:Last>Tejani</b:Last>
            <b:First>Alykhan</b:First>
          </b:Person>
          <b:Person>
            <b:Last>Chilamkurthy</b:Last>
            <b:First>Sasank</b:First>
          </b:Person>
        </b:NameList>
      </b:Author>
    </b:Author>
    <b:Title>PyTorch: An Imperative Style, High-Performance Deep Learning Library</b:Title>
    <b:JournalName>Advances in neural information processing systems</b:JournalName>
    <b:Year>2019</b:Year>
    <b:Volume>32</b:Volume>
    <b:RefOrder>40</b:RefOrder>
  </b:Source>
  <b:Source>
    <b:Tag>LeC98</b:Tag>
    <b:SourceType>JournalArticle</b:SourceType>
    <b:Guid>{AE797F04-9BEE-4E1E-9277-E1601453E0C7}</b:Guid>
    <b:Title>Gradient-Based Learning Applied to Document Recognition</b:Title>
    <b:Year>1998</b:Year>
    <b:Author>
      <b:Author>
        <b:NameList>
          <b:Person>
            <b:Last>LeCun</b:Last>
            <b:First>Y.</b:First>
          </b:Person>
          <b:Person>
            <b:Last>Bottou</b:Last>
            <b:First>L.</b:First>
          </b:Person>
          <b:Person>
            <b:Last>Bengio</b:Last>
            <b:First>Y.</b:First>
          </b:Person>
          <b:Person>
            <b:Last>Haffner</b:Last>
            <b:First>P.</b:First>
          </b:Person>
        </b:NameList>
      </b:Author>
    </b:Author>
    <b:JournalName>Proceedings of the IEEE</b:JournalName>
    <b:Pages>2278-2324</b:Pages>
    <b:Issue>11</b:Issue>
    <b:RefOrder>43</b:RefOrder>
  </b:Source>
  <b:Source>
    <b:Tag>Sze15</b:Tag>
    <b:SourceType>JournalArticle</b:SourceType>
    <b:Guid>{F3740D85-9FEA-40DE-A413-B25C75D28507}</b:Guid>
    <b:Author>
      <b:Author>
        <b:NameList>
          <b:Person>
            <b:Last>Szegedy</b:Last>
            <b:First>C.</b:First>
          </b:Person>
          <b:Person>
            <b:Last>Liu</b:Last>
            <b:First>W.</b:First>
          </b:Person>
          <b:Person>
            <b:Last>Jia</b:Last>
            <b:First>Y.</b:First>
          </b:Person>
          <b:Person>
            <b:Last>Sermanet</b:Last>
            <b:First>P.</b:First>
          </b:Person>
          <b:Person>
            <b:Last>Reed</b:Last>
            <b:First>S.</b:First>
          </b:Person>
          <b:Person>
            <b:Last>Anguelov</b:Last>
            <b:First>D.</b:First>
          </b:Person>
          <b:Person>
            <b:Last>Erhan</b:Last>
            <b:First>D.</b:First>
          </b:Person>
          <b:Person>
            <b:Last>Vanhoucke</b:Last>
            <b:First>V.</b:First>
          </b:Person>
          <b:Person>
            <b:Last>Rabinovich</b:Last>
            <b:First>A.</b:First>
          </b:Person>
        </b:NameList>
      </b:Author>
    </b:Author>
    <b:Title>Going deeper with convolutions</b:Title>
    <b:JournalName>Proceedings of the IEEE conference on computer vision and pattern recognition</b:JournalName>
    <b:Year>2015</b:Year>
    <b:Pages>1-9</b:Pages>
    <b:RefOrder>44</b:RefOrder>
  </b:Source>
  <b:Source>
    <b:Tag>Ste18</b:Tag>
    <b:SourceType>JournalArticle</b:SourceType>
    <b:Guid>{8C0F7331-8E21-49CC-9BBD-173F92806D25}</b:Guid>
    <b:Author>
      <b:Author>
        <b:NameList>
          <b:Person>
            <b:Last>Livingstone</b:Last>
            <b:First>Steven</b:First>
            <b:Middle>R.</b:Middle>
          </b:Person>
          <b:Person>
            <b:Last>Russo</b:Last>
            <b:First>Frank</b:First>
            <b:Middle>A.</b:Middle>
          </b:Person>
        </b:NameList>
      </b:Author>
    </b:Author>
    <b:Title>The Ryerson Audio-Visual Database of Emotional Speech and Song (RAVDESS): A dynamic, multimodal set of facial and vocal expressions in North American English</b:Title>
    <b:JournalName>PLoS ONE</b:JournalName>
    <b:Year>2018</b:Year>
    <b:Pages>13</b:Pages>
    <b:RefOrder>45</b:RefOrder>
  </b:Source>
  <b:Source>
    <b:Tag>Stu221</b:Tag>
    <b:SourceType>InternetSite</b:SourceType>
    <b:Guid>{F8B526F6-0511-AD46-9FE4-9A383413508E}</b:Guid>
    <b:Author>
      <b:Author>
        <b:NameList>
          <b:Person>
            <b:Last>StudyCorgi</b:Last>
          </b:Person>
        </b:NameList>
      </b:Author>
    </b:Author>
    <b:Year>2022</b:Year>
    <b:Month>June</b:Month>
    <b:Day>25</b:Day>
    <b:YearAccessed>2022</b:YearAccessed>
    <b:MonthAccessed>December</b:MonthAccessed>
    <b:DayAccessed>17</b:DayAccessed>
    <b:URL>https://studycorgi.com/the-characteristics-of-sound/</b:URL>
    <b:RefOrder>35</b:RefOrder>
  </b:Source>
  <b:Source>
    <b:Tag>Vla95</b:Tag>
    <b:SourceType>JournalArticle</b:SourceType>
    <b:Guid>{BE7A48C0-446C-AB41-92E8-3603A18ACCEE}</b:Guid>
    <b:Title>Support-vector networks</b:Title>
    <b:Year>1995</b:Year>
    <b:Author>
      <b:Author>
        <b:NameList>
          <b:Person>
            <b:Last>Vapnik</b:Last>
            <b:First>Vladimir</b:First>
          </b:Person>
          <b:Person>
            <b:Last>Cortes</b:Last>
            <b:First>Corinna</b:First>
          </b:Person>
        </b:NameList>
      </b:Author>
    </b:Author>
    <b:JournalName>SpringerLink</b:JournalName>
    <b:Pages>273-297</b:Pages>
    <b:RefOrder>41</b:RefOrder>
  </b:Source>
  <b:Source>
    <b:Tag>Kai07</b:Tag>
    <b:SourceType>JournalArticle</b:SourceType>
    <b:Guid>{4CC2F821-572C-D145-954A-CF2DB77AEAEF}</b:Guid>
    <b:Author>
      <b:Author>
        <b:NameList>
          <b:Person>
            <b:Last>Duan</b:Last>
            <b:First>Kai-Bo</b:First>
          </b:Person>
          <b:Person>
            <b:Last>Rajapakse</b:Last>
            <b:First>Jagath</b:First>
            <b:Middle>C.</b:Middle>
          </b:Person>
          <b:Person>
            <b:Last>Nguyen</b:Last>
            <b:First>Minh</b:First>
            <b:Middle>N.</b:Middle>
          </b:Person>
        </b:NameList>
      </b:Author>
    </b:Author>
    <b:Title>One-Versus-One and One-Versus-All Multiclass SVM-RFE for Gene Selection in Cancer Classification</b:Title>
    <b:JournalName>Springer, Berlin, Heidelberg</b:JournalName>
    <b:Year>2007</b:Year>
    <b:RefOrder>42</b:RefOrder>
  </b:Source>
  <b:Source>
    <b:Tag>Shi17</b:Tag>
    <b:SourceType>JournalArticle</b:SourceType>
    <b:Guid>{E4898AA3-C873-46A1-BD64-C412BDF9DC30}</b:Guid>
    <b:Author>
      <b:Author>
        <b:NameList>
          <b:Person>
            <b:Last>Shi</b:Last>
            <b:First>Baoguang</b:First>
          </b:Person>
          <b:Person>
            <b:Last>Bai</b:Last>
            <b:First>Xiang</b:First>
          </b:Person>
          <b:Person>
            <b:Last>Yao</b:Last>
            <b:First>Cong</b:First>
          </b:Person>
        </b:NameList>
      </b:Author>
    </b:Author>
    <b:Title>An End-to-End Trainable Neural Network for Image-Based Sequence Recognition and Its Application to Scene Text Recognition</b:Title>
    <b:JournalName>IEEE Transactions on Pattern Analysis and Machine Intelligence</b:JournalName>
    <b:Year>2017</b:Year>
    <b:Pages>2298-2304</b:Pages>
    <b:RefOrder>47</b:RefOrder>
  </b:Source>
  <b:Source>
    <b:Tag>Jac15</b:Tag>
    <b:SourceType>DocumentFromInternetSite</b:SourceType>
    <b:Guid>{C2E3D558-E8DC-4B0A-BF8D-CEF9AF63335A}</b:Guid>
    <b:Title>Surrey Audio-Visual Expressed Emotion (SAVEE) Database</b:Title>
    <b:Year>2015</b:Year>
    <b:Month>April</b:Month>
    <b:Day>2</b:Day>
    <b:URL>http://kahlan.eps.surrey.ac.uk/savee/</b:URL>
    <b:Author>
      <b:Author>
        <b:NameList>
          <b:Person>
            <b:Last>Jackson</b:Last>
            <b:First>P.</b:First>
          </b:Person>
          <b:Person>
            <b:Last>Haq</b:Last>
            <b:First>S.</b:First>
          </b:Person>
        </b:NameList>
      </b:Author>
    </b:Author>
    <b:RefOrder>46</b:RefOrder>
  </b:Source>
</b:Sources>
</file>

<file path=customXml/itemProps1.xml><?xml version="1.0" encoding="utf-8"?>
<ds:datastoreItem xmlns:ds="http://schemas.openxmlformats.org/officeDocument/2006/customXml" ds:itemID="{909D6DA3-ABC6-4CFF-BE04-7C5391BB6E9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80</Pages>
  <Words>23284</Words>
  <Characters>132722</Characters>
  <Application>Microsoft Office Word</Application>
  <DocSecurity>0</DocSecurity>
  <Lines>1106</Lines>
  <Paragraphs>311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155695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Inka Novita Dinia</dc:creator>
  <cp:keywords/>
  <dc:description/>
  <cp:lastModifiedBy>Adam</cp:lastModifiedBy>
  <cp:revision>780</cp:revision>
  <dcterms:created xsi:type="dcterms:W3CDTF">2022-06-30T01:58:00Z</dcterms:created>
  <dcterms:modified xsi:type="dcterms:W3CDTF">2023-04-19T22:31:00Z</dcterms:modified>
</cp:coreProperties>
</file>