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7D7D58E8"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22D5AF0A" w:rsidR="00F70C8B" w:rsidRDefault="001F297D"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2EEF0737">
                <wp:simplePos x="0" y="0"/>
                <wp:positionH relativeFrom="page">
                  <wp:posOffset>0</wp:posOffset>
                </wp:positionH>
                <wp:positionV relativeFrom="page">
                  <wp:posOffset>1619250</wp:posOffset>
                </wp:positionV>
                <wp:extent cx="7559040" cy="8572265"/>
                <wp:effectExtent l="0" t="0" r="3810" b="635"/>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572265"/>
                          <a:chOff x="0" y="2572"/>
                          <a:chExt cx="11904" cy="12830"/>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2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F96070" id="Group 299" o:spid="_x0000_s1026" style="position:absolute;margin-left:0;margin-top:127.5pt;width:595.2pt;height:675pt;z-index:-251627520;mso-position-horizontal-relative:page;mso-position-vertical-relative:page" coordorigin=",2572" coordsize="11904,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2FBC6DAD" w14:textId="26659A1A" w:rsidR="00F70C8B" w:rsidRDefault="00F70C8B" w:rsidP="00F70C8B">
      <w:pPr>
        <w:pStyle w:val="BodyText"/>
        <w:rPr>
          <w:rFonts w:ascii="Trebuchet MS"/>
          <w:sz w:val="20"/>
        </w:rPr>
      </w:pP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415781AF" w14:textId="23E1D224" w:rsidR="003C484A" w:rsidRPr="00DA5B2E" w:rsidRDefault="00056E8C" w:rsidP="00941758">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532631">
        <w:rPr>
          <w:rFonts w:ascii="Trebuchet MS"/>
          <w:b/>
          <w:sz w:val="37"/>
          <w:lang w:val="en-US"/>
        </w:rPr>
        <w:t xml:space="preserve">Human </w:t>
      </w:r>
      <w:r w:rsidR="00DA5B2E">
        <w:rPr>
          <w:rFonts w:ascii="Trebuchet MS"/>
          <w:b/>
          <w:sz w:val="37"/>
          <w:lang w:val="en-US"/>
        </w:rPr>
        <w:t>Emotion</w:t>
      </w:r>
      <w:r w:rsidR="00532631">
        <w:rPr>
          <w:rFonts w:ascii="Trebuchet MS"/>
          <w:b/>
          <w:sz w:val="37"/>
          <w:lang w:val="en-US"/>
        </w:rPr>
        <w:t xml:space="preserve"> </w:t>
      </w:r>
      <w:r w:rsidR="00DA5B2E">
        <w:rPr>
          <w:rFonts w:ascii="Trebuchet MS"/>
          <w:b/>
          <w:sz w:val="37"/>
          <w:lang w:val="en-US"/>
        </w:rPr>
        <w:t>Classification</w:t>
      </w:r>
      <w:r>
        <w:rPr>
          <w:rFonts w:ascii="Trebuchet MS"/>
          <w:b/>
          <w:sz w:val="37"/>
          <w:lang w:val="en-US"/>
        </w:rPr>
        <w:t xml:space="preserve"> for</w:t>
      </w:r>
      <w:r w:rsidR="00532631">
        <w:rPr>
          <w:rFonts w:ascii="Trebuchet MS"/>
          <w:b/>
          <w:sz w:val="37"/>
          <w:lang w:val="en-US"/>
        </w:rPr>
        <w:t xml:space="preserve"> </w:t>
      </w:r>
      <w:r>
        <w:rPr>
          <w:rFonts w:ascii="Trebuchet MS"/>
          <w:b/>
          <w:sz w:val="37"/>
          <w:lang w:val="en-US"/>
        </w:rPr>
        <w:t xml:space="preserve">English </w:t>
      </w:r>
      <w:r w:rsidR="00532631">
        <w:rPr>
          <w:rFonts w:ascii="Trebuchet MS"/>
          <w:b/>
          <w:sz w:val="37"/>
          <w:lang w:val="en-US"/>
        </w:rPr>
        <w:t xml:space="preserve">Audio </w:t>
      </w:r>
      <w:r>
        <w:rPr>
          <w:rFonts w:ascii="Trebuchet MS"/>
          <w:b/>
          <w:sz w:val="37"/>
          <w:lang w:val="en-US"/>
        </w:rPr>
        <w:t>Dataset</w:t>
      </w:r>
    </w:p>
    <w:p w14:paraId="2D1F44AF" w14:textId="6B715AFA" w:rsidR="00F70C8B" w:rsidRDefault="00F70C8B" w:rsidP="00941758">
      <w:pPr>
        <w:spacing w:before="1" w:line="249" w:lineRule="auto"/>
        <w:ind w:left="567" w:right="888"/>
        <w:jc w:val="both"/>
        <w:rPr>
          <w:rFonts w:ascii="Trebuchet MS"/>
          <w:b/>
          <w:sz w:val="37"/>
        </w:rPr>
      </w:pPr>
    </w:p>
    <w:p w14:paraId="76BC237A" w14:textId="77777777" w:rsidR="009B7C33" w:rsidRDefault="009B7C33" w:rsidP="00941758">
      <w:pPr>
        <w:spacing w:before="1" w:line="249" w:lineRule="auto"/>
        <w:ind w:left="567" w:right="888"/>
        <w:jc w:val="both"/>
        <w:rPr>
          <w:rFonts w:ascii="Trebuchet MS"/>
          <w:b/>
          <w:sz w:val="37"/>
        </w:rPr>
      </w:pP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2F0B9C21" w14:textId="77777777" w:rsidR="009B7C33" w:rsidRDefault="009B7C33" w:rsidP="00941758">
      <w:pPr>
        <w:pStyle w:val="BodyText"/>
        <w:spacing w:before="3"/>
        <w:ind w:left="567"/>
        <w:rPr>
          <w:rFonts w:ascii="Trebuchet MS"/>
          <w:sz w:val="27"/>
        </w:rPr>
      </w:pPr>
    </w:p>
    <w:p w14:paraId="7757E0C0" w14:textId="77777777" w:rsidR="00304787" w:rsidRDefault="00304787" w:rsidP="00941758">
      <w:pPr>
        <w:spacing w:line="276" w:lineRule="auto"/>
        <w:ind w:left="567"/>
        <w:rPr>
          <w:rFonts w:ascii="Trebuchet MS" w:hAnsi="Trebuchet MS"/>
          <w:w w:val="95"/>
          <w:sz w:val="28"/>
          <w:szCs w:val="28"/>
        </w:rPr>
      </w:pPr>
    </w:p>
    <w:p w14:paraId="6E204154" w14:textId="49B6729E" w:rsidR="00F70C8B" w:rsidRPr="001A1946"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322A2636" w14:textId="52E20E5F" w:rsidR="00F70C8B" w:rsidRPr="001F297D" w:rsidRDefault="00F70C8B" w:rsidP="001F297D">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1A0DFD">
        <w:rPr>
          <w:rFonts w:ascii="Trebuchet MS" w:hAnsi="Trebuchet MS"/>
          <w:w w:val="95"/>
          <w:sz w:val="28"/>
          <w:szCs w:val="28"/>
          <w:lang w:val="en-ID"/>
        </w:rPr>
        <w:t>XXXXXXXXXXXXXXXXXX</w:t>
      </w:r>
      <w:r w:rsidR="004F5457" w:rsidRPr="004F5457">
        <w:rPr>
          <w:color w:val="FFFFFF" w:themeColor="background1"/>
          <w:lang w:val="en-US"/>
        </w:rPr>
        <w:t>HALAMAN JUDUL</w:t>
      </w:r>
    </w:p>
    <w:p w14:paraId="7AC098E5" w14:textId="77777777" w:rsidR="00304787" w:rsidRDefault="00304787" w:rsidP="00941758">
      <w:pPr>
        <w:spacing w:line="360" w:lineRule="auto"/>
        <w:ind w:left="567"/>
        <w:rPr>
          <w:rFonts w:ascii="Trebuchet MS" w:hAnsi="Trebuchet MS"/>
          <w:b/>
          <w:bCs/>
          <w:szCs w:val="24"/>
          <w:lang w:val="en-ID"/>
        </w:rPr>
      </w:pPr>
    </w:p>
    <w:p w14:paraId="76C572FB" w14:textId="77777777" w:rsidR="000C40CB" w:rsidRDefault="000C40CB" w:rsidP="00941758">
      <w:pPr>
        <w:spacing w:line="360" w:lineRule="auto"/>
        <w:ind w:left="567"/>
        <w:rPr>
          <w:rFonts w:ascii="Trebuchet MS" w:hAnsi="Trebuchet MS"/>
          <w:b/>
          <w:bCs/>
          <w:szCs w:val="24"/>
          <w:lang w:val="en-ID"/>
        </w:rPr>
      </w:pPr>
    </w:p>
    <w:p w14:paraId="14F187A6" w14:textId="77777777" w:rsidR="000C40CB" w:rsidRDefault="000C40CB" w:rsidP="00941758">
      <w:pPr>
        <w:spacing w:line="360" w:lineRule="auto"/>
        <w:ind w:left="567"/>
        <w:rPr>
          <w:rFonts w:ascii="Trebuchet MS" w:hAnsi="Trebuchet MS"/>
          <w:b/>
          <w:bCs/>
          <w:szCs w:val="24"/>
          <w:lang w:val="en-ID"/>
        </w:rPr>
      </w:pPr>
    </w:p>
    <w:p w14:paraId="3551FAF6" w14:textId="0FD90DC2" w:rsidR="00147A4A" w:rsidRPr="00147A4A" w:rsidRDefault="00147A4A" w:rsidP="00941758">
      <w:pPr>
        <w:spacing w:line="360" w:lineRule="auto"/>
        <w:ind w:left="567"/>
        <w:rPr>
          <w:rFonts w:ascii="Trebuchet MS" w:hAnsi="Trebuchet MS"/>
          <w:b/>
          <w:bCs/>
          <w:szCs w:val="24"/>
          <w:lang w:val="en-ID"/>
        </w:rPr>
      </w:pPr>
      <w:r w:rsidRPr="00147A4A">
        <w:rPr>
          <w:rFonts w:ascii="Trebuchet MS" w:hAnsi="Trebuchet MS"/>
          <w:b/>
          <w:bCs/>
          <w:szCs w:val="24"/>
          <w:lang w:val="en-ID"/>
        </w:rPr>
        <w:lastRenderedPageBreak/>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0" w:name="_bookmark0"/>
      <w:bookmarkStart w:id="1" w:name="_Toc122664064"/>
      <w:bookmarkEnd w:id="0"/>
      <w:r w:rsidRPr="00C748EB">
        <w:lastRenderedPageBreak/>
        <w:t>LEMBAR PENGESAHAN</w:t>
      </w:r>
      <w:bookmarkEnd w:id="1"/>
    </w:p>
    <w:p w14:paraId="6A46ADF0" w14:textId="77777777" w:rsidR="0039098B" w:rsidRPr="00C748EB" w:rsidRDefault="0039098B" w:rsidP="0039098B">
      <w:pPr>
        <w:jc w:val="center"/>
        <w:rPr>
          <w:b/>
          <w:bCs/>
          <w:sz w:val="28"/>
          <w:szCs w:val="28"/>
        </w:rPr>
      </w:pPr>
    </w:p>
    <w:p w14:paraId="348BB1F8" w14:textId="77777777" w:rsidR="0039098B" w:rsidRDefault="0039098B" w:rsidP="0039098B">
      <w:pPr>
        <w:spacing w:before="240"/>
        <w:jc w:val="center"/>
        <w:rPr>
          <w:b/>
          <w:bCs/>
          <w:szCs w:val="24"/>
        </w:rPr>
      </w:pPr>
      <w:r w:rsidRPr="00C748EB">
        <w:rPr>
          <w:b/>
          <w:bCs/>
          <w:szCs w:val="24"/>
        </w:rPr>
        <w:t>JUDUL PROPOSAL TUGAS AKHIR DITULIS SINGKAT JELAS DAN MENGGAMBARKAN TEMA POKOK</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25A3044E" w14:textId="1D8EA650" w:rsidR="0039098B" w:rsidRDefault="0039098B" w:rsidP="0039098B">
      <w:pPr>
        <w:spacing w:line="360" w:lineRule="auto"/>
        <w:jc w:val="center"/>
        <w:rPr>
          <w:szCs w:val="24"/>
        </w:rPr>
      </w:pPr>
      <w:r w:rsidRPr="0003434A">
        <w:rPr>
          <w:szCs w:val="24"/>
        </w:rPr>
        <w:t>Institut Teknologi Sepuluh Nopember</w:t>
      </w:r>
    </w:p>
    <w:p w14:paraId="79E8ECA4" w14:textId="77777777" w:rsidR="0039098B" w:rsidRDefault="0039098B" w:rsidP="0039098B">
      <w:pPr>
        <w:spacing w:line="360" w:lineRule="auto"/>
        <w:jc w:val="center"/>
        <w:rPr>
          <w:szCs w:val="24"/>
        </w:rPr>
      </w:pP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5C533C08" w14:textId="77777777" w:rsidR="0039098B" w:rsidRDefault="0039098B" w:rsidP="0039098B">
      <w:pPr>
        <w:spacing w:line="360" w:lineRule="auto"/>
        <w:rPr>
          <w:szCs w:val="24"/>
        </w:rPr>
      </w:pP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42"/>
        <w:gridCol w:w="3040"/>
      </w:tblGrid>
      <w:tr w:rsidR="0039098B" w:rsidRPr="0003434A" w14:paraId="2466127A" w14:textId="77777777" w:rsidTr="0027619C">
        <w:tc>
          <w:tcPr>
            <w:tcW w:w="704"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525" w:type="dxa"/>
          </w:tcPr>
          <w:p w14:paraId="0A330B82" w14:textId="423DA08A" w:rsidR="0039098B" w:rsidRPr="0003434A" w:rsidRDefault="0025349F" w:rsidP="0025349F">
            <w:r w:rsidRPr="0025349F">
              <w:t>Shintami Chusnul Hidayati, S.Kom., M.Sc., Ph.D</w:t>
            </w:r>
          </w:p>
        </w:tc>
        <w:tc>
          <w:tcPr>
            <w:tcW w:w="3115" w:type="dxa"/>
          </w:tcPr>
          <w:p w14:paraId="634D37E4" w14:textId="77777777" w:rsidR="0039098B" w:rsidRPr="0003434A" w:rsidRDefault="0039098B" w:rsidP="0027619C">
            <w:pPr>
              <w:spacing w:line="720" w:lineRule="auto"/>
              <w:rPr>
                <w:szCs w:val="24"/>
              </w:rPr>
            </w:pPr>
            <w:r w:rsidRPr="0003434A">
              <w:rPr>
                <w:szCs w:val="24"/>
              </w:rPr>
              <w:t>Pembimbing</w:t>
            </w:r>
          </w:p>
        </w:tc>
      </w:tr>
      <w:tr w:rsidR="0039098B" w:rsidRPr="0003434A" w14:paraId="340AFFFF" w14:textId="77777777" w:rsidTr="0027619C">
        <w:tc>
          <w:tcPr>
            <w:tcW w:w="704" w:type="dxa"/>
          </w:tcPr>
          <w:p w14:paraId="7ADF9454" w14:textId="77777777" w:rsidR="0039098B" w:rsidRPr="0003434A" w:rsidRDefault="0039098B" w:rsidP="0027619C">
            <w:pPr>
              <w:spacing w:line="720" w:lineRule="auto"/>
              <w:jc w:val="center"/>
              <w:rPr>
                <w:szCs w:val="24"/>
              </w:rPr>
            </w:pPr>
            <w:r w:rsidRPr="0003434A">
              <w:rPr>
                <w:szCs w:val="24"/>
              </w:rPr>
              <w:t>2.</w:t>
            </w:r>
          </w:p>
        </w:tc>
        <w:tc>
          <w:tcPr>
            <w:tcW w:w="5525" w:type="dxa"/>
          </w:tcPr>
          <w:p w14:paraId="6E4A5BB1" w14:textId="77777777" w:rsidR="0039098B" w:rsidRPr="0003434A" w:rsidRDefault="0039098B" w:rsidP="0027619C">
            <w:pPr>
              <w:spacing w:line="720" w:lineRule="auto"/>
              <w:rPr>
                <w:szCs w:val="24"/>
              </w:rPr>
            </w:pPr>
            <w:r w:rsidRPr="0003434A">
              <w:rPr>
                <w:szCs w:val="24"/>
              </w:rPr>
              <w:t>Nama dan gelar ko-pembimbing</w:t>
            </w:r>
          </w:p>
        </w:tc>
        <w:tc>
          <w:tcPr>
            <w:tcW w:w="3115" w:type="dxa"/>
          </w:tcPr>
          <w:p w14:paraId="35AC74D6" w14:textId="77777777" w:rsidR="0039098B" w:rsidRPr="0003434A" w:rsidRDefault="0039098B" w:rsidP="0027619C">
            <w:pPr>
              <w:spacing w:line="720" w:lineRule="auto"/>
              <w:rPr>
                <w:szCs w:val="24"/>
              </w:rPr>
            </w:pPr>
            <w:r w:rsidRPr="0003434A">
              <w:rPr>
                <w:szCs w:val="24"/>
              </w:rPr>
              <w:t>Ko-pembimbing</w:t>
            </w:r>
          </w:p>
        </w:tc>
      </w:tr>
      <w:tr w:rsidR="0039098B" w:rsidRPr="0003434A" w14:paraId="6311FD97" w14:textId="77777777" w:rsidTr="0027619C">
        <w:tc>
          <w:tcPr>
            <w:tcW w:w="704" w:type="dxa"/>
          </w:tcPr>
          <w:p w14:paraId="250BB3B4" w14:textId="77777777" w:rsidR="0039098B" w:rsidRPr="0003434A" w:rsidRDefault="0039098B" w:rsidP="0027619C">
            <w:pPr>
              <w:spacing w:line="720" w:lineRule="auto"/>
              <w:jc w:val="center"/>
              <w:rPr>
                <w:szCs w:val="24"/>
              </w:rPr>
            </w:pPr>
            <w:r w:rsidRPr="0003434A">
              <w:rPr>
                <w:szCs w:val="24"/>
              </w:rPr>
              <w:t>3.</w:t>
            </w:r>
          </w:p>
        </w:tc>
        <w:tc>
          <w:tcPr>
            <w:tcW w:w="5525" w:type="dxa"/>
          </w:tcPr>
          <w:p w14:paraId="4CF9C09B"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245EC756" w14:textId="77777777" w:rsidR="0039098B" w:rsidRPr="0003434A" w:rsidRDefault="0039098B" w:rsidP="0027619C">
            <w:pPr>
              <w:spacing w:line="720" w:lineRule="auto"/>
              <w:rPr>
                <w:szCs w:val="24"/>
              </w:rPr>
            </w:pPr>
            <w:r w:rsidRPr="0003434A">
              <w:rPr>
                <w:szCs w:val="24"/>
              </w:rPr>
              <w:t>Penguji</w:t>
            </w:r>
          </w:p>
        </w:tc>
      </w:tr>
      <w:tr w:rsidR="0039098B" w:rsidRPr="0003434A" w14:paraId="2877932F" w14:textId="77777777" w:rsidTr="0027619C">
        <w:tc>
          <w:tcPr>
            <w:tcW w:w="704" w:type="dxa"/>
          </w:tcPr>
          <w:p w14:paraId="443A7168" w14:textId="77777777" w:rsidR="0039098B" w:rsidRPr="0003434A" w:rsidRDefault="0039098B" w:rsidP="0027619C">
            <w:pPr>
              <w:spacing w:line="720" w:lineRule="auto"/>
              <w:jc w:val="center"/>
              <w:rPr>
                <w:szCs w:val="24"/>
              </w:rPr>
            </w:pPr>
            <w:r w:rsidRPr="0003434A">
              <w:rPr>
                <w:szCs w:val="24"/>
              </w:rPr>
              <w:t>4.</w:t>
            </w:r>
          </w:p>
        </w:tc>
        <w:tc>
          <w:tcPr>
            <w:tcW w:w="5525" w:type="dxa"/>
          </w:tcPr>
          <w:p w14:paraId="111D7DAC"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336AEFA0" w14:textId="77777777" w:rsidR="0039098B" w:rsidRPr="0003434A" w:rsidRDefault="0039098B" w:rsidP="0027619C">
            <w:pPr>
              <w:spacing w:line="720" w:lineRule="auto"/>
              <w:rPr>
                <w:szCs w:val="24"/>
              </w:rPr>
            </w:pPr>
            <w:r w:rsidRPr="0003434A">
              <w:rPr>
                <w:szCs w:val="24"/>
              </w:rPr>
              <w:t>Penguji</w:t>
            </w:r>
          </w:p>
        </w:tc>
      </w:tr>
      <w:tr w:rsidR="0039098B" w:rsidRPr="0003434A" w14:paraId="7AB2E5EF" w14:textId="77777777" w:rsidTr="0027619C">
        <w:tc>
          <w:tcPr>
            <w:tcW w:w="704" w:type="dxa"/>
          </w:tcPr>
          <w:p w14:paraId="0E56458C" w14:textId="77777777" w:rsidR="0039098B" w:rsidRPr="0003434A" w:rsidRDefault="0039098B" w:rsidP="0027619C">
            <w:pPr>
              <w:spacing w:line="720" w:lineRule="auto"/>
              <w:jc w:val="center"/>
              <w:rPr>
                <w:szCs w:val="24"/>
              </w:rPr>
            </w:pPr>
            <w:r w:rsidRPr="0003434A">
              <w:rPr>
                <w:szCs w:val="24"/>
              </w:rPr>
              <w:t>5.</w:t>
            </w:r>
          </w:p>
        </w:tc>
        <w:tc>
          <w:tcPr>
            <w:tcW w:w="5525" w:type="dxa"/>
          </w:tcPr>
          <w:p w14:paraId="1EB6CCAD"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65D6C0E4" w14:textId="77777777" w:rsidR="0039098B" w:rsidRPr="0003434A" w:rsidRDefault="0039098B" w:rsidP="0027619C">
            <w:pPr>
              <w:spacing w:line="720" w:lineRule="auto"/>
              <w:rPr>
                <w:szCs w:val="24"/>
              </w:rPr>
            </w:pPr>
            <w:r w:rsidRPr="0003434A">
              <w:rPr>
                <w:szCs w:val="24"/>
              </w:rPr>
              <w:t>Penguji</w:t>
            </w: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lastRenderedPageBreak/>
        <w:t>SURABAYA</w:t>
      </w:r>
    </w:p>
    <w:p w14:paraId="3AA284B6" w14:textId="0A2024CA" w:rsidR="0039098B"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07CA0713" w14:textId="77777777" w:rsidR="0039098B" w:rsidRDefault="0039098B" w:rsidP="009E6FB5">
      <w:pPr>
        <w:pStyle w:val="Heading1"/>
        <w:ind w:left="0"/>
      </w:pPr>
      <w:r>
        <w:rPr>
          <w:szCs w:val="24"/>
        </w:rPr>
        <w:br w:type="page"/>
      </w:r>
      <w:bookmarkStart w:id="2" w:name="_Toc122664065"/>
      <w:r>
        <w:lastRenderedPageBreak/>
        <w:t>APPROVAL SHEET</w:t>
      </w:r>
      <w:bookmarkEnd w:id="2"/>
    </w:p>
    <w:p w14:paraId="6C7E05EB" w14:textId="77777777" w:rsidR="0039098B" w:rsidRPr="00C748EB" w:rsidRDefault="0039098B" w:rsidP="0039098B">
      <w:pPr>
        <w:jc w:val="center"/>
        <w:rPr>
          <w:b/>
          <w:bCs/>
          <w:sz w:val="28"/>
          <w:szCs w:val="28"/>
        </w:rPr>
      </w:pPr>
    </w:p>
    <w:p w14:paraId="39B5F40B" w14:textId="7AB1CCFC" w:rsidR="0039098B" w:rsidRDefault="0039098B" w:rsidP="0039098B">
      <w:pPr>
        <w:spacing w:before="240"/>
        <w:jc w:val="center"/>
        <w:rPr>
          <w:b/>
          <w:bCs/>
          <w:szCs w:val="24"/>
        </w:rPr>
      </w:pPr>
      <w:r>
        <w:rPr>
          <w:b/>
          <w:bCs/>
          <w:szCs w:val="24"/>
        </w:rPr>
        <w:t>THE TITLE OF THE FINAL PROJECT PROPOSAL IS WRITTEN BRIEFLY, CLEARLY AND DESCRIBING THE MAIN THEME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4D9B42D5" w:rsidR="0039098B" w:rsidRPr="00031C74" w:rsidRDefault="0039098B" w:rsidP="0039098B">
      <w:pPr>
        <w:spacing w:line="360" w:lineRule="auto"/>
        <w:jc w:val="center"/>
        <w:rPr>
          <w:szCs w:val="24"/>
          <w:lang w:val="en-US"/>
        </w:rPr>
      </w:pPr>
      <w:r w:rsidRPr="00F919A9">
        <w:rPr>
          <w:szCs w:val="24"/>
        </w:rPr>
        <w:t xml:space="preserve">Faculty of </w:t>
      </w:r>
      <w:r w:rsidR="00031C74">
        <w:rPr>
          <w:szCs w:val="24"/>
          <w:lang w:val="en-US"/>
        </w:rPr>
        <w:t>Electrical and Informatics Technology</w:t>
      </w:r>
    </w:p>
    <w:p w14:paraId="507EE931" w14:textId="77777777" w:rsidR="0039098B" w:rsidRDefault="0039098B" w:rsidP="0039098B">
      <w:pPr>
        <w:spacing w:line="360" w:lineRule="auto"/>
        <w:jc w:val="center"/>
        <w:rPr>
          <w:szCs w:val="24"/>
        </w:rPr>
      </w:pPr>
      <w:r w:rsidRPr="0003434A">
        <w:rPr>
          <w:szCs w:val="24"/>
        </w:rPr>
        <w:t>Institut Teknologi Sepuluh Nopember</w:t>
      </w:r>
    </w:p>
    <w:p w14:paraId="2FC4D7FD" w14:textId="77777777" w:rsidR="0039098B" w:rsidRDefault="0039098B" w:rsidP="0039098B">
      <w:pPr>
        <w:spacing w:line="360" w:lineRule="auto"/>
        <w:jc w:val="center"/>
        <w:rPr>
          <w:szCs w:val="24"/>
        </w:rPr>
      </w:pP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613F3074" w14:textId="5707A8FD" w:rsidR="0039098B" w:rsidRDefault="0039098B" w:rsidP="0039098B">
      <w:pPr>
        <w:spacing w:line="360" w:lineRule="auto"/>
        <w:jc w:val="center"/>
        <w:rPr>
          <w:szCs w:val="24"/>
        </w:rPr>
      </w:pPr>
      <w:r w:rsidRPr="0003434A">
        <w:rPr>
          <w:szCs w:val="24"/>
        </w:rPr>
        <w:t xml:space="preserve">NRP. </w:t>
      </w:r>
      <w:r w:rsidR="00031C74">
        <w:rPr>
          <w:szCs w:val="24"/>
          <w:lang w:val="en-US"/>
        </w:rPr>
        <w:t>05111942000001</w:t>
      </w:r>
    </w:p>
    <w:p w14:paraId="5032AB3B" w14:textId="77777777" w:rsidR="0039098B" w:rsidRDefault="0039098B" w:rsidP="0039098B">
      <w:pPr>
        <w:spacing w:line="360" w:lineRule="auto"/>
        <w:rPr>
          <w:szCs w:val="24"/>
        </w:rPr>
      </w:pP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27619C">
        <w:tc>
          <w:tcPr>
            <w:tcW w:w="704"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525" w:type="dxa"/>
          </w:tcPr>
          <w:p w14:paraId="3F7C49ED" w14:textId="59717FA5" w:rsidR="0039098B" w:rsidRPr="0003434A" w:rsidRDefault="0025349F" w:rsidP="0027619C">
            <w:pPr>
              <w:spacing w:line="720" w:lineRule="auto"/>
              <w:rPr>
                <w:szCs w:val="24"/>
              </w:rPr>
            </w:pPr>
            <w:r w:rsidRPr="0025349F">
              <w:t>Shintami Chusnul Hidayati, S.Kom., M.Sc., Ph.D</w:t>
            </w:r>
          </w:p>
        </w:tc>
        <w:tc>
          <w:tcPr>
            <w:tcW w:w="3115" w:type="dxa"/>
          </w:tcPr>
          <w:p w14:paraId="1E2CE350" w14:textId="77777777" w:rsidR="0039098B" w:rsidRPr="0003434A" w:rsidRDefault="0039098B" w:rsidP="0027619C">
            <w:pPr>
              <w:spacing w:line="720" w:lineRule="auto"/>
              <w:rPr>
                <w:szCs w:val="24"/>
              </w:rPr>
            </w:pPr>
            <w:r>
              <w:rPr>
                <w:szCs w:val="24"/>
              </w:rPr>
              <w:t>Advisor</w:t>
            </w:r>
          </w:p>
        </w:tc>
      </w:tr>
      <w:tr w:rsidR="0039098B" w:rsidRPr="0003434A" w14:paraId="5CB19BB9" w14:textId="77777777" w:rsidTr="0027619C">
        <w:tc>
          <w:tcPr>
            <w:tcW w:w="704" w:type="dxa"/>
          </w:tcPr>
          <w:p w14:paraId="530DFCC4" w14:textId="77777777" w:rsidR="0039098B" w:rsidRPr="0003434A" w:rsidRDefault="0039098B" w:rsidP="0027619C">
            <w:pPr>
              <w:spacing w:line="720" w:lineRule="auto"/>
              <w:jc w:val="center"/>
              <w:rPr>
                <w:szCs w:val="24"/>
              </w:rPr>
            </w:pPr>
            <w:r w:rsidRPr="0003434A">
              <w:rPr>
                <w:szCs w:val="24"/>
              </w:rPr>
              <w:t>2.</w:t>
            </w:r>
          </w:p>
        </w:tc>
        <w:tc>
          <w:tcPr>
            <w:tcW w:w="5525" w:type="dxa"/>
          </w:tcPr>
          <w:p w14:paraId="5AA6BB4D" w14:textId="77777777" w:rsidR="0039098B" w:rsidRPr="0003434A" w:rsidRDefault="0039098B" w:rsidP="0027619C">
            <w:pPr>
              <w:spacing w:line="720" w:lineRule="auto"/>
              <w:rPr>
                <w:szCs w:val="24"/>
              </w:rPr>
            </w:pPr>
            <w:r w:rsidRPr="00BB0D3A">
              <w:rPr>
                <w:szCs w:val="24"/>
              </w:rPr>
              <w:t>Name of Co-Advisor/Examiner and academic title</w:t>
            </w:r>
          </w:p>
        </w:tc>
        <w:tc>
          <w:tcPr>
            <w:tcW w:w="3115" w:type="dxa"/>
          </w:tcPr>
          <w:p w14:paraId="496C597B" w14:textId="77777777" w:rsidR="0039098B" w:rsidRPr="0003434A" w:rsidRDefault="0039098B" w:rsidP="0027619C">
            <w:pPr>
              <w:spacing w:line="720" w:lineRule="auto"/>
              <w:rPr>
                <w:szCs w:val="24"/>
              </w:rPr>
            </w:pPr>
            <w:r>
              <w:rPr>
                <w:szCs w:val="24"/>
              </w:rPr>
              <w:t>Co-Advisor</w:t>
            </w:r>
          </w:p>
        </w:tc>
      </w:tr>
      <w:tr w:rsidR="0039098B" w:rsidRPr="0003434A" w14:paraId="2862A23E" w14:textId="77777777" w:rsidTr="0027619C">
        <w:tc>
          <w:tcPr>
            <w:tcW w:w="704" w:type="dxa"/>
          </w:tcPr>
          <w:p w14:paraId="24AFF275" w14:textId="77777777" w:rsidR="0039098B" w:rsidRPr="0003434A" w:rsidRDefault="0039098B" w:rsidP="0027619C">
            <w:pPr>
              <w:spacing w:line="720" w:lineRule="auto"/>
              <w:jc w:val="center"/>
              <w:rPr>
                <w:szCs w:val="24"/>
              </w:rPr>
            </w:pPr>
            <w:r w:rsidRPr="0003434A">
              <w:rPr>
                <w:szCs w:val="24"/>
              </w:rPr>
              <w:t>3.</w:t>
            </w:r>
          </w:p>
        </w:tc>
        <w:tc>
          <w:tcPr>
            <w:tcW w:w="5525" w:type="dxa"/>
          </w:tcPr>
          <w:p w14:paraId="0CF53BB6"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07A5A" w14:textId="77777777" w:rsidR="0039098B" w:rsidRPr="0003434A" w:rsidRDefault="0039098B" w:rsidP="0027619C">
            <w:pPr>
              <w:spacing w:line="720" w:lineRule="auto"/>
              <w:rPr>
                <w:szCs w:val="24"/>
              </w:rPr>
            </w:pPr>
            <w:r>
              <w:rPr>
                <w:szCs w:val="24"/>
              </w:rPr>
              <w:t>Examiner</w:t>
            </w:r>
          </w:p>
        </w:tc>
      </w:tr>
      <w:tr w:rsidR="0039098B" w:rsidRPr="0003434A" w14:paraId="4B8B3A6C" w14:textId="77777777" w:rsidTr="0027619C">
        <w:tc>
          <w:tcPr>
            <w:tcW w:w="704" w:type="dxa"/>
          </w:tcPr>
          <w:p w14:paraId="6AF6EC4D" w14:textId="77777777" w:rsidR="0039098B" w:rsidRPr="0003434A" w:rsidRDefault="0039098B" w:rsidP="0027619C">
            <w:pPr>
              <w:spacing w:line="720" w:lineRule="auto"/>
              <w:jc w:val="center"/>
              <w:rPr>
                <w:szCs w:val="24"/>
              </w:rPr>
            </w:pPr>
            <w:r w:rsidRPr="0003434A">
              <w:rPr>
                <w:szCs w:val="24"/>
              </w:rPr>
              <w:t>4.</w:t>
            </w:r>
          </w:p>
        </w:tc>
        <w:tc>
          <w:tcPr>
            <w:tcW w:w="5525" w:type="dxa"/>
          </w:tcPr>
          <w:p w14:paraId="1DD446A0"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73A63D51" w14:textId="77777777" w:rsidR="0039098B" w:rsidRPr="0003434A" w:rsidRDefault="0039098B" w:rsidP="0027619C">
            <w:pPr>
              <w:spacing w:line="720" w:lineRule="auto"/>
              <w:rPr>
                <w:szCs w:val="24"/>
              </w:rPr>
            </w:pPr>
            <w:r>
              <w:rPr>
                <w:szCs w:val="24"/>
              </w:rPr>
              <w:t>Examiner</w:t>
            </w:r>
          </w:p>
        </w:tc>
      </w:tr>
      <w:tr w:rsidR="0039098B" w:rsidRPr="0003434A" w14:paraId="0AD6367A" w14:textId="77777777" w:rsidTr="0027619C">
        <w:tc>
          <w:tcPr>
            <w:tcW w:w="704" w:type="dxa"/>
          </w:tcPr>
          <w:p w14:paraId="374D0D96" w14:textId="77777777" w:rsidR="0039098B" w:rsidRPr="0003434A" w:rsidRDefault="0039098B" w:rsidP="0027619C">
            <w:pPr>
              <w:spacing w:line="720" w:lineRule="auto"/>
              <w:jc w:val="center"/>
              <w:rPr>
                <w:szCs w:val="24"/>
              </w:rPr>
            </w:pPr>
            <w:r w:rsidRPr="0003434A">
              <w:rPr>
                <w:szCs w:val="24"/>
              </w:rPr>
              <w:t>5.</w:t>
            </w:r>
          </w:p>
        </w:tc>
        <w:tc>
          <w:tcPr>
            <w:tcW w:w="5525" w:type="dxa"/>
          </w:tcPr>
          <w:p w14:paraId="220F10DB"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66179" w14:textId="77777777" w:rsidR="0039098B" w:rsidRPr="0003434A" w:rsidRDefault="0039098B" w:rsidP="0027619C">
            <w:pPr>
              <w:spacing w:line="720" w:lineRule="auto"/>
              <w:rPr>
                <w:szCs w:val="24"/>
              </w:rPr>
            </w:pPr>
            <w:r>
              <w:rPr>
                <w:szCs w:val="24"/>
              </w:rPr>
              <w:t>Examiner</w:t>
            </w:r>
          </w:p>
        </w:tc>
      </w:tr>
    </w:tbl>
    <w:p w14:paraId="56F49FCA" w14:textId="77777777" w:rsidR="0039098B" w:rsidRPr="0003434A" w:rsidRDefault="0039098B" w:rsidP="0039098B">
      <w:pPr>
        <w:jc w:val="center"/>
        <w:rPr>
          <w:szCs w:val="24"/>
        </w:rPr>
      </w:pPr>
    </w:p>
    <w:p w14:paraId="01A2EE70" w14:textId="77777777" w:rsidR="0039098B" w:rsidRPr="00261AC8" w:rsidRDefault="0039098B" w:rsidP="0039098B">
      <w:pPr>
        <w:jc w:val="center"/>
        <w:rPr>
          <w:b/>
          <w:bCs/>
          <w:szCs w:val="24"/>
        </w:rPr>
      </w:pPr>
      <w:r w:rsidRPr="00261AC8">
        <w:rPr>
          <w:b/>
          <w:bCs/>
          <w:szCs w:val="24"/>
        </w:rPr>
        <w:lastRenderedPageBreak/>
        <w:t>SURABAYA</w:t>
      </w:r>
    </w:p>
    <w:p w14:paraId="62A2014C" w14:textId="1E5666FF" w:rsidR="003E1C84"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126F10CD" w:rsidR="0039098B" w:rsidRPr="000139B5" w:rsidRDefault="000139B5" w:rsidP="000139B5">
      <w:pPr>
        <w:jc w:val="center"/>
        <w:rPr>
          <w:b/>
          <w:bCs/>
          <w:szCs w:val="24"/>
          <w:lang w:val="en-US"/>
        </w:rPr>
      </w:pPr>
      <w:r>
        <w:rPr>
          <w:b/>
          <w:bCs/>
          <w:szCs w:val="24"/>
          <w:lang w:val="en-US"/>
        </w:rPr>
        <w:lastRenderedPageBreak/>
        <w:t>Klasifikasi Emosi Manusia untuk Data Audio Bahasa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512CDD2A"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xml:space="preserve">: </w:t>
      </w:r>
      <w:r w:rsidR="0025349F" w:rsidRPr="0025349F">
        <w:rPr>
          <w:b/>
          <w:bCs/>
          <w:szCs w:val="24"/>
        </w:rPr>
        <w:t>Shintami Chusnul Hidayati, S.Kom., M.Sc., Ph.D</w:t>
      </w:r>
    </w:p>
    <w:p w14:paraId="15FD43F0" w14:textId="77777777" w:rsidR="0039098B" w:rsidRDefault="0039098B" w:rsidP="0039098B">
      <w:pPr>
        <w:rPr>
          <w:b/>
          <w:bCs/>
          <w:szCs w:val="24"/>
        </w:rPr>
      </w:pPr>
    </w:p>
    <w:p w14:paraId="71E4B6F8" w14:textId="0F384324" w:rsidR="0039098B" w:rsidRPr="0012174D" w:rsidRDefault="006B61AE" w:rsidP="0012174D">
      <w:pPr>
        <w:pStyle w:val="Heading1"/>
        <w:ind w:left="0"/>
        <w:rPr>
          <w:lang w:val="en-US"/>
        </w:rPr>
      </w:pPr>
      <w:bookmarkStart w:id="3" w:name="_Toc122664066"/>
      <w:r w:rsidRPr="0012174D">
        <w:rPr>
          <w:lang w:val="en-US"/>
        </w:rPr>
        <w:t>ABSTRAK</w:t>
      </w:r>
      <w:bookmarkEnd w:id="3"/>
    </w:p>
    <w:p w14:paraId="6E4C3496" w14:textId="745316A2" w:rsidR="0039098B" w:rsidRDefault="001E438A" w:rsidP="0012174D">
      <w:pPr>
        <w:spacing w:line="360" w:lineRule="auto"/>
        <w:ind w:firstLine="720"/>
        <w:jc w:val="both"/>
        <w:rPr>
          <w:szCs w:val="24"/>
        </w:rPr>
      </w:pPr>
      <w:r>
        <w:rPr>
          <w:lang w:val="en-US"/>
        </w:rPr>
        <w:t>Kecerdasan</w:t>
      </w:r>
      <w:r>
        <w:t xml:space="preserve"> buatan (</w:t>
      </w:r>
      <w:r>
        <w:rPr>
          <w:lang w:val="en-US"/>
        </w:rPr>
        <w:t>KB</w:t>
      </w:r>
      <w:r>
        <w:t xml:space="preserve">) telah berdampak signifikan pada berbagai industri dan sektor masyarakat, dengan adopsi IB yang tumbuh 37% dari 2018 hingga 2019, menurut laporan Gartner. Pengenalan emosi bicara (PEB) adalah subbidang </w:t>
      </w:r>
      <w:r>
        <w:rPr>
          <w:lang w:val="en-US"/>
        </w:rPr>
        <w:t>KB</w:t>
      </w:r>
      <w:r>
        <w:t xml:space="preserve"> yang fokus pada mengenali aspek emosional </w:t>
      </w:r>
      <w:r>
        <w:rPr>
          <w:lang w:val="en-US"/>
        </w:rPr>
        <w:t>manusia saat berbicara</w:t>
      </w:r>
      <w:r>
        <w:t xml:space="preserve">, terpisah dari konten semantik. Emosi </w:t>
      </w:r>
      <w:r>
        <w:rPr>
          <w:lang w:val="en-US"/>
        </w:rPr>
        <w:t xml:space="preserve">berperan penting </w:t>
      </w:r>
      <w:r>
        <w:t>dala</w:t>
      </w:r>
      <w:r>
        <w:rPr>
          <w:lang w:val="en-US"/>
        </w:rPr>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1E438A">
        <w:rPr>
          <w:i/>
          <w:iCs/>
          <w:lang w:val="en-US"/>
        </w:rPr>
        <w:t>Convolution Neural Network</w:t>
      </w:r>
      <w:r>
        <w:t xml:space="preserve"> (CNN)</w:t>
      </w:r>
      <w:r>
        <w:rPr>
          <w:lang w:val="en-US"/>
        </w:rPr>
        <w:t xml:space="preserve"> yang bekerja pararel</w:t>
      </w:r>
      <w:r>
        <w:t xml:space="preserve"> d</w:t>
      </w:r>
      <w:r>
        <w:rPr>
          <w:lang w:val="en-US"/>
        </w:rPr>
        <w:t>enga</w:t>
      </w:r>
      <w:r>
        <w:t xml:space="preserve">n jaringan encoder </w:t>
      </w:r>
      <w:r w:rsidRPr="001E438A">
        <w:rPr>
          <w:i/>
          <w:iCs/>
        </w:rPr>
        <w:t>Transformer</w:t>
      </w:r>
      <w:r>
        <w:t xml:space="preserve"> dan mengevaluasi performanya pada dataset audio RAVDESS </w:t>
      </w:r>
      <w:r>
        <w:rPr>
          <w:lang w:val="en-US"/>
        </w:rPr>
        <w:t>berbahasa</w:t>
      </w:r>
      <w:r>
        <w:t xml:space="preserve"> Inggris. Model yang diusulkan akan dibandingkan dengan berbagai arsitektur pembelajaran mesin dalam hal performa, termasuk CNN </w:t>
      </w:r>
      <w:r>
        <w:rPr>
          <w:lang w:val="en-US"/>
        </w:rPr>
        <w:t>biasa</w:t>
      </w:r>
      <w:r>
        <w:t xml:space="preserve"> dan</w:t>
      </w:r>
      <w:r>
        <w:rPr>
          <w:lang w:val="en-US"/>
        </w:rPr>
        <w:t xml:space="preserve"> </w:t>
      </w:r>
      <w:r w:rsidRPr="001E438A">
        <w:rPr>
          <w:i/>
          <w:iCs/>
          <w:lang w:val="en-U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5B782EFC" w:rsidR="0039098B" w:rsidRDefault="0039098B" w:rsidP="0039098B">
      <w:pPr>
        <w:spacing w:line="360" w:lineRule="auto"/>
        <w:jc w:val="both"/>
        <w:rPr>
          <w:b/>
          <w:bCs/>
          <w:szCs w:val="24"/>
        </w:rPr>
      </w:pPr>
      <w:r w:rsidRPr="003E7B5F">
        <w:rPr>
          <w:b/>
          <w:bCs/>
          <w:szCs w:val="24"/>
        </w:rPr>
        <w:t xml:space="preserve">Kata kunci: </w:t>
      </w:r>
      <w:r w:rsidR="001E438A">
        <w:rPr>
          <w:b/>
          <w:bCs/>
          <w:szCs w:val="24"/>
          <w:lang w:val="en-US"/>
        </w:rPr>
        <w:t xml:space="preserve">Kecerdasan Buatan, CNN, Transformer, PEB, </w:t>
      </w:r>
      <w:r w:rsidR="001E438A" w:rsidRPr="001E438A">
        <w:rPr>
          <w:b/>
          <w:bCs/>
          <w:i/>
          <w:iCs/>
          <w:szCs w:val="24"/>
          <w:lang w:val="en-US"/>
        </w:rPr>
        <w:t>Self-Attention</w:t>
      </w:r>
      <w:r w:rsidRPr="003E7B5F">
        <w:rPr>
          <w:b/>
          <w:bCs/>
          <w:szCs w:val="24"/>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6D58C1E" w:rsidR="0039098B" w:rsidRPr="000139B5" w:rsidRDefault="000139B5" w:rsidP="000139B5">
      <w:pPr>
        <w:jc w:val="center"/>
        <w:rPr>
          <w:b/>
          <w:bCs/>
          <w:szCs w:val="24"/>
        </w:rPr>
      </w:pPr>
      <w:r w:rsidRPr="000139B5">
        <w:rPr>
          <w:b/>
          <w:bCs/>
          <w:szCs w:val="24"/>
        </w:rPr>
        <w:lastRenderedPageBreak/>
        <w:t>Parallelizing CNN and Transformer Encoders for Human Emotion Classification for English Audio Dataset</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632042A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25349F" w:rsidRPr="0025349F">
        <w:rPr>
          <w:b/>
          <w:bCs/>
          <w:szCs w:val="24"/>
        </w:rPr>
        <w:t>Shintami Chusnul Hidayati, S.Kom., M.Sc., Ph.D</w:t>
      </w:r>
    </w:p>
    <w:p w14:paraId="615EF7DB" w14:textId="77777777" w:rsidR="0039098B" w:rsidRDefault="0039098B" w:rsidP="0039098B">
      <w:pPr>
        <w:rPr>
          <w:b/>
          <w:bCs/>
          <w:szCs w:val="24"/>
        </w:rPr>
      </w:pPr>
    </w:p>
    <w:p w14:paraId="135765F3" w14:textId="28F53216" w:rsidR="0039098B" w:rsidRPr="0012174D" w:rsidRDefault="0012174D" w:rsidP="0012174D">
      <w:pPr>
        <w:pStyle w:val="Heading1"/>
        <w:rPr>
          <w:lang w:val="en-US"/>
        </w:rPr>
      </w:pPr>
      <w:bookmarkStart w:id="4" w:name="_Toc122664067"/>
      <w:r>
        <w:rPr>
          <w:lang w:val="en-US"/>
        </w:rPr>
        <w:t>ABSTRACT</w:t>
      </w:r>
      <w:bookmarkEnd w:id="4"/>
    </w:p>
    <w:p w14:paraId="5A80C59D" w14:textId="0ABE8564" w:rsidR="0039098B" w:rsidRPr="005C2A5D" w:rsidRDefault="00997DDC" w:rsidP="00997DDC">
      <w:pPr>
        <w:spacing w:line="360" w:lineRule="auto"/>
        <w:ind w:firstLine="720"/>
        <w:jc w:val="both"/>
        <w:rPr>
          <w:szCs w:val="24"/>
          <w:lang w:val="en-US"/>
        </w:rPr>
      </w:pPr>
      <w:r w:rsidRPr="00997DDC">
        <w:rPr>
          <w:szCs w:val="24"/>
          <w:lang w:val="en-US"/>
        </w:rPr>
        <w:t>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RAVDESS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4F419A7A" w:rsidR="00BB6040" w:rsidRDefault="00107C0B" w:rsidP="0039098B">
      <w:pPr>
        <w:spacing w:line="360" w:lineRule="auto"/>
        <w:jc w:val="both"/>
        <w:rPr>
          <w:b/>
          <w:bCs/>
          <w:szCs w:val="24"/>
        </w:rPr>
      </w:pPr>
      <w:r>
        <w:rPr>
          <w:b/>
          <w:bCs/>
          <w:szCs w:val="24"/>
          <w:lang w:val="en-US"/>
        </w:rPr>
        <w:t>Keywords</w:t>
      </w:r>
      <w:r w:rsidR="0039098B" w:rsidRPr="003E7B5F">
        <w:rPr>
          <w:b/>
          <w:bCs/>
          <w:szCs w:val="24"/>
        </w:rPr>
        <w:t xml:space="preserve">: </w:t>
      </w:r>
      <w:r w:rsidR="00997DDC">
        <w:rPr>
          <w:b/>
          <w:bCs/>
          <w:szCs w:val="24"/>
          <w:lang w:val="en-US"/>
        </w:rPr>
        <w:t>AI</w:t>
      </w:r>
      <w:r w:rsidR="0039098B" w:rsidRPr="003E7B5F">
        <w:rPr>
          <w:b/>
          <w:bCs/>
          <w:szCs w:val="24"/>
        </w:rPr>
        <w:t xml:space="preserve">, </w:t>
      </w:r>
      <w:r w:rsidR="00997DDC">
        <w:rPr>
          <w:b/>
          <w:bCs/>
          <w:szCs w:val="24"/>
          <w:lang w:val="en-US"/>
        </w:rPr>
        <w:t>CNN</w:t>
      </w:r>
      <w:r w:rsidR="0039098B" w:rsidRPr="003E7B5F">
        <w:rPr>
          <w:b/>
          <w:bCs/>
          <w:szCs w:val="24"/>
        </w:rPr>
        <w:t xml:space="preserve">, </w:t>
      </w:r>
      <w:r w:rsidR="00997DDC">
        <w:rPr>
          <w:b/>
          <w:bCs/>
          <w:szCs w:val="24"/>
          <w:lang w:val="en-US"/>
        </w:rPr>
        <w:t>Transformer</w:t>
      </w:r>
      <w:r w:rsidR="0039098B" w:rsidRPr="003E7B5F">
        <w:rPr>
          <w:b/>
          <w:bCs/>
          <w:szCs w:val="24"/>
        </w:rPr>
        <w:t xml:space="preserve">, </w:t>
      </w:r>
      <w:r w:rsidR="00997DDC">
        <w:rPr>
          <w:b/>
          <w:bCs/>
          <w:szCs w:val="24"/>
          <w:lang w:val="en-US"/>
        </w:rPr>
        <w:t>SER</w:t>
      </w:r>
      <w:r w:rsidR="0039098B" w:rsidRPr="003E7B5F">
        <w:rPr>
          <w:b/>
          <w:bCs/>
          <w:szCs w:val="24"/>
        </w:rPr>
        <w:t xml:space="preserve">, </w:t>
      </w:r>
      <w:r w:rsidR="00997DDC">
        <w:rPr>
          <w:b/>
          <w:bCs/>
          <w:szCs w:val="24"/>
          <w:lang w:val="en-US"/>
        </w:rPr>
        <w:t>Self-Attention</w:t>
      </w:r>
      <w:r w:rsidR="0039098B"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3D0EEDF0" w:rsidR="0021463B" w:rsidRDefault="00EB2815" w:rsidP="0024268D">
      <w:pPr>
        <w:pStyle w:val="Heading1"/>
        <w:ind w:left="0"/>
        <w:rPr>
          <w:lang w:val="en-ID"/>
        </w:rPr>
      </w:pPr>
      <w:bookmarkStart w:id="5" w:name="_Toc122664068"/>
      <w:r>
        <w:rPr>
          <w:lang w:val="en-ID"/>
        </w:rPr>
        <w:lastRenderedPageBreak/>
        <w:t>Table of Contents</w:t>
      </w:r>
      <w:bookmarkEnd w:id="5"/>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0CED0071" w14:textId="71257485" w:rsidR="00827729"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2664064" w:history="1">
            <w:r w:rsidR="00827729" w:rsidRPr="00E51003">
              <w:rPr>
                <w:rStyle w:val="Hyperlink"/>
                <w:noProof/>
              </w:rPr>
              <w:t>LEMBAR PENGESAHAN</w:t>
            </w:r>
            <w:r w:rsidR="00827729">
              <w:rPr>
                <w:noProof/>
                <w:webHidden/>
              </w:rPr>
              <w:tab/>
            </w:r>
            <w:r w:rsidR="00827729">
              <w:rPr>
                <w:noProof/>
                <w:webHidden/>
              </w:rPr>
              <w:fldChar w:fldCharType="begin"/>
            </w:r>
            <w:r w:rsidR="00827729">
              <w:rPr>
                <w:noProof/>
                <w:webHidden/>
              </w:rPr>
              <w:instrText xml:space="preserve"> PAGEREF _Toc122664064 \h </w:instrText>
            </w:r>
            <w:r w:rsidR="00827729">
              <w:rPr>
                <w:noProof/>
                <w:webHidden/>
              </w:rPr>
            </w:r>
            <w:r w:rsidR="00827729">
              <w:rPr>
                <w:noProof/>
                <w:webHidden/>
              </w:rPr>
              <w:fldChar w:fldCharType="separate"/>
            </w:r>
            <w:r w:rsidR="00827729">
              <w:rPr>
                <w:noProof/>
                <w:webHidden/>
              </w:rPr>
              <w:t>iii</w:t>
            </w:r>
            <w:r w:rsidR="00827729">
              <w:rPr>
                <w:noProof/>
                <w:webHidden/>
              </w:rPr>
              <w:fldChar w:fldCharType="end"/>
            </w:r>
          </w:hyperlink>
        </w:p>
        <w:p w14:paraId="7B36ADC3" w14:textId="7C0921EE"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65" w:history="1">
            <w:r w:rsidRPr="00E51003">
              <w:rPr>
                <w:rStyle w:val="Hyperlink"/>
                <w:noProof/>
              </w:rPr>
              <w:t>APPROVAL SHEET</w:t>
            </w:r>
            <w:r>
              <w:rPr>
                <w:noProof/>
                <w:webHidden/>
              </w:rPr>
              <w:tab/>
            </w:r>
            <w:r>
              <w:rPr>
                <w:noProof/>
                <w:webHidden/>
              </w:rPr>
              <w:fldChar w:fldCharType="begin"/>
            </w:r>
            <w:r>
              <w:rPr>
                <w:noProof/>
                <w:webHidden/>
              </w:rPr>
              <w:instrText xml:space="preserve"> PAGEREF _Toc122664065 \h </w:instrText>
            </w:r>
            <w:r>
              <w:rPr>
                <w:noProof/>
                <w:webHidden/>
              </w:rPr>
            </w:r>
            <w:r>
              <w:rPr>
                <w:noProof/>
                <w:webHidden/>
              </w:rPr>
              <w:fldChar w:fldCharType="separate"/>
            </w:r>
            <w:r>
              <w:rPr>
                <w:noProof/>
                <w:webHidden/>
              </w:rPr>
              <w:t>v</w:t>
            </w:r>
            <w:r>
              <w:rPr>
                <w:noProof/>
                <w:webHidden/>
              </w:rPr>
              <w:fldChar w:fldCharType="end"/>
            </w:r>
          </w:hyperlink>
        </w:p>
        <w:p w14:paraId="7BB51350" w14:textId="5B344662"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66" w:history="1">
            <w:r w:rsidRPr="00E51003">
              <w:rPr>
                <w:rStyle w:val="Hyperlink"/>
                <w:noProof/>
                <w:lang w:val="en-US"/>
              </w:rPr>
              <w:t>ABSTRAK</w:t>
            </w:r>
            <w:r>
              <w:rPr>
                <w:noProof/>
                <w:webHidden/>
              </w:rPr>
              <w:tab/>
            </w:r>
            <w:r>
              <w:rPr>
                <w:noProof/>
                <w:webHidden/>
              </w:rPr>
              <w:fldChar w:fldCharType="begin"/>
            </w:r>
            <w:r>
              <w:rPr>
                <w:noProof/>
                <w:webHidden/>
              </w:rPr>
              <w:instrText xml:space="preserve"> PAGEREF _Toc122664066 \h </w:instrText>
            </w:r>
            <w:r>
              <w:rPr>
                <w:noProof/>
                <w:webHidden/>
              </w:rPr>
            </w:r>
            <w:r>
              <w:rPr>
                <w:noProof/>
                <w:webHidden/>
              </w:rPr>
              <w:fldChar w:fldCharType="separate"/>
            </w:r>
            <w:r>
              <w:rPr>
                <w:noProof/>
                <w:webHidden/>
              </w:rPr>
              <w:t>vii</w:t>
            </w:r>
            <w:r>
              <w:rPr>
                <w:noProof/>
                <w:webHidden/>
              </w:rPr>
              <w:fldChar w:fldCharType="end"/>
            </w:r>
          </w:hyperlink>
        </w:p>
        <w:p w14:paraId="6CB2DF78" w14:textId="31241C80"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67" w:history="1">
            <w:r w:rsidRPr="00E51003">
              <w:rPr>
                <w:rStyle w:val="Hyperlink"/>
                <w:noProof/>
                <w:lang w:val="en-US"/>
              </w:rPr>
              <w:t>ABSTRACT</w:t>
            </w:r>
            <w:r>
              <w:rPr>
                <w:noProof/>
                <w:webHidden/>
              </w:rPr>
              <w:tab/>
            </w:r>
            <w:r>
              <w:rPr>
                <w:noProof/>
                <w:webHidden/>
              </w:rPr>
              <w:fldChar w:fldCharType="begin"/>
            </w:r>
            <w:r>
              <w:rPr>
                <w:noProof/>
                <w:webHidden/>
              </w:rPr>
              <w:instrText xml:space="preserve"> PAGEREF _Toc122664067 \h </w:instrText>
            </w:r>
            <w:r>
              <w:rPr>
                <w:noProof/>
                <w:webHidden/>
              </w:rPr>
            </w:r>
            <w:r>
              <w:rPr>
                <w:noProof/>
                <w:webHidden/>
              </w:rPr>
              <w:fldChar w:fldCharType="separate"/>
            </w:r>
            <w:r>
              <w:rPr>
                <w:noProof/>
                <w:webHidden/>
              </w:rPr>
              <w:t>viii</w:t>
            </w:r>
            <w:r>
              <w:rPr>
                <w:noProof/>
                <w:webHidden/>
              </w:rPr>
              <w:fldChar w:fldCharType="end"/>
            </w:r>
          </w:hyperlink>
        </w:p>
        <w:p w14:paraId="2533DEBB" w14:textId="119D9A6D"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68" w:history="1">
            <w:r w:rsidRPr="00E51003">
              <w:rPr>
                <w:rStyle w:val="Hyperlink"/>
                <w:noProof/>
                <w:lang w:val="en-ID"/>
              </w:rPr>
              <w:t>Table of Contents</w:t>
            </w:r>
            <w:r>
              <w:rPr>
                <w:noProof/>
                <w:webHidden/>
              </w:rPr>
              <w:tab/>
            </w:r>
            <w:r>
              <w:rPr>
                <w:noProof/>
                <w:webHidden/>
              </w:rPr>
              <w:fldChar w:fldCharType="begin"/>
            </w:r>
            <w:r>
              <w:rPr>
                <w:noProof/>
                <w:webHidden/>
              </w:rPr>
              <w:instrText xml:space="preserve"> PAGEREF _Toc122664068 \h </w:instrText>
            </w:r>
            <w:r>
              <w:rPr>
                <w:noProof/>
                <w:webHidden/>
              </w:rPr>
            </w:r>
            <w:r>
              <w:rPr>
                <w:noProof/>
                <w:webHidden/>
              </w:rPr>
              <w:fldChar w:fldCharType="separate"/>
            </w:r>
            <w:r>
              <w:rPr>
                <w:noProof/>
                <w:webHidden/>
              </w:rPr>
              <w:t>ix</w:t>
            </w:r>
            <w:r>
              <w:rPr>
                <w:noProof/>
                <w:webHidden/>
              </w:rPr>
              <w:fldChar w:fldCharType="end"/>
            </w:r>
          </w:hyperlink>
        </w:p>
        <w:p w14:paraId="51F46135" w14:textId="11AD9401"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69" w:history="1">
            <w:r w:rsidRPr="00E51003">
              <w:rPr>
                <w:rStyle w:val="Hyperlink"/>
                <w:noProof/>
                <w:lang w:val="en-ID"/>
              </w:rPr>
              <w:t>Table of Figures</w:t>
            </w:r>
            <w:r>
              <w:rPr>
                <w:noProof/>
                <w:webHidden/>
              </w:rPr>
              <w:tab/>
            </w:r>
            <w:r>
              <w:rPr>
                <w:noProof/>
                <w:webHidden/>
              </w:rPr>
              <w:fldChar w:fldCharType="begin"/>
            </w:r>
            <w:r>
              <w:rPr>
                <w:noProof/>
                <w:webHidden/>
              </w:rPr>
              <w:instrText xml:space="preserve"> PAGEREF _Toc122664069 \h </w:instrText>
            </w:r>
            <w:r>
              <w:rPr>
                <w:noProof/>
                <w:webHidden/>
              </w:rPr>
            </w:r>
            <w:r>
              <w:rPr>
                <w:noProof/>
                <w:webHidden/>
              </w:rPr>
              <w:fldChar w:fldCharType="separate"/>
            </w:r>
            <w:r>
              <w:rPr>
                <w:noProof/>
                <w:webHidden/>
              </w:rPr>
              <w:t>1</w:t>
            </w:r>
            <w:r>
              <w:rPr>
                <w:noProof/>
                <w:webHidden/>
              </w:rPr>
              <w:fldChar w:fldCharType="end"/>
            </w:r>
          </w:hyperlink>
        </w:p>
        <w:p w14:paraId="27420DB7" w14:textId="3FA2A7A9"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70" w:history="1">
            <w:r w:rsidRPr="00E51003">
              <w:rPr>
                <w:rStyle w:val="Hyperlink"/>
                <w:noProof/>
                <w:lang w:val="en-ID"/>
              </w:rPr>
              <w:t>Chapter I</w:t>
            </w:r>
            <w:r>
              <w:rPr>
                <w:noProof/>
                <w:webHidden/>
              </w:rPr>
              <w:tab/>
            </w:r>
            <w:r>
              <w:rPr>
                <w:noProof/>
                <w:webHidden/>
              </w:rPr>
              <w:fldChar w:fldCharType="begin"/>
            </w:r>
            <w:r>
              <w:rPr>
                <w:noProof/>
                <w:webHidden/>
              </w:rPr>
              <w:instrText xml:space="preserve"> PAGEREF _Toc122664070 \h </w:instrText>
            </w:r>
            <w:r>
              <w:rPr>
                <w:noProof/>
                <w:webHidden/>
              </w:rPr>
            </w:r>
            <w:r>
              <w:rPr>
                <w:noProof/>
                <w:webHidden/>
              </w:rPr>
              <w:fldChar w:fldCharType="separate"/>
            </w:r>
            <w:r>
              <w:rPr>
                <w:noProof/>
                <w:webHidden/>
              </w:rPr>
              <w:t>2</w:t>
            </w:r>
            <w:r>
              <w:rPr>
                <w:noProof/>
                <w:webHidden/>
              </w:rPr>
              <w:fldChar w:fldCharType="end"/>
            </w:r>
          </w:hyperlink>
        </w:p>
        <w:p w14:paraId="2C14E8B1" w14:textId="74A32CC7"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71" w:history="1">
            <w:r w:rsidRPr="00E51003">
              <w:rPr>
                <w:rStyle w:val="Hyperlink"/>
                <w:noProof/>
                <w:lang w:val="en-US"/>
              </w:rPr>
              <w:t>Introduction</w:t>
            </w:r>
            <w:r>
              <w:rPr>
                <w:noProof/>
                <w:webHidden/>
              </w:rPr>
              <w:tab/>
            </w:r>
            <w:r>
              <w:rPr>
                <w:noProof/>
                <w:webHidden/>
              </w:rPr>
              <w:fldChar w:fldCharType="begin"/>
            </w:r>
            <w:r>
              <w:rPr>
                <w:noProof/>
                <w:webHidden/>
              </w:rPr>
              <w:instrText xml:space="preserve"> PAGEREF _Toc122664071 \h </w:instrText>
            </w:r>
            <w:r>
              <w:rPr>
                <w:noProof/>
                <w:webHidden/>
              </w:rPr>
            </w:r>
            <w:r>
              <w:rPr>
                <w:noProof/>
                <w:webHidden/>
              </w:rPr>
              <w:fldChar w:fldCharType="separate"/>
            </w:r>
            <w:r>
              <w:rPr>
                <w:noProof/>
                <w:webHidden/>
              </w:rPr>
              <w:t>2</w:t>
            </w:r>
            <w:r>
              <w:rPr>
                <w:noProof/>
                <w:webHidden/>
              </w:rPr>
              <w:fldChar w:fldCharType="end"/>
            </w:r>
          </w:hyperlink>
        </w:p>
        <w:p w14:paraId="392FA585" w14:textId="41ADF465" w:rsidR="00827729" w:rsidRDefault="0082772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2" w:history="1">
            <w:r w:rsidRPr="00E51003">
              <w:rPr>
                <w:rStyle w:val="Hyperlink"/>
                <w:noProof/>
              </w:rPr>
              <w:t>1.1</w:t>
            </w:r>
            <w:r>
              <w:rPr>
                <w:rFonts w:asciiTheme="minorHAnsi" w:eastAsiaTheme="minorEastAsia" w:hAnsiTheme="minorHAnsi" w:cstheme="minorBidi"/>
                <w:noProof/>
                <w:sz w:val="22"/>
                <w:szCs w:val="22"/>
                <w:lang w:val="en-US"/>
              </w:rPr>
              <w:tab/>
            </w:r>
            <w:r w:rsidRPr="00E51003">
              <w:rPr>
                <w:rStyle w:val="Hyperlink"/>
                <w:noProof/>
                <w:lang w:val="en-US"/>
              </w:rPr>
              <w:t>Background</w:t>
            </w:r>
            <w:r>
              <w:rPr>
                <w:noProof/>
                <w:webHidden/>
              </w:rPr>
              <w:tab/>
            </w:r>
            <w:r>
              <w:rPr>
                <w:noProof/>
                <w:webHidden/>
              </w:rPr>
              <w:fldChar w:fldCharType="begin"/>
            </w:r>
            <w:r>
              <w:rPr>
                <w:noProof/>
                <w:webHidden/>
              </w:rPr>
              <w:instrText xml:space="preserve"> PAGEREF _Toc122664072 \h </w:instrText>
            </w:r>
            <w:r>
              <w:rPr>
                <w:noProof/>
                <w:webHidden/>
              </w:rPr>
            </w:r>
            <w:r>
              <w:rPr>
                <w:noProof/>
                <w:webHidden/>
              </w:rPr>
              <w:fldChar w:fldCharType="separate"/>
            </w:r>
            <w:r>
              <w:rPr>
                <w:noProof/>
                <w:webHidden/>
              </w:rPr>
              <w:t>2</w:t>
            </w:r>
            <w:r>
              <w:rPr>
                <w:noProof/>
                <w:webHidden/>
              </w:rPr>
              <w:fldChar w:fldCharType="end"/>
            </w:r>
          </w:hyperlink>
        </w:p>
        <w:p w14:paraId="73EDA346" w14:textId="5A46194D" w:rsidR="00827729" w:rsidRDefault="0082772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3" w:history="1">
            <w:r w:rsidRPr="00E51003">
              <w:rPr>
                <w:rStyle w:val="Hyperlink"/>
                <w:noProof/>
              </w:rPr>
              <w:t>1.2</w:t>
            </w:r>
            <w:r>
              <w:rPr>
                <w:rFonts w:asciiTheme="minorHAnsi" w:eastAsiaTheme="minorEastAsia" w:hAnsiTheme="minorHAnsi" w:cstheme="minorBidi"/>
                <w:noProof/>
                <w:sz w:val="22"/>
                <w:szCs w:val="22"/>
                <w:lang w:val="en-US"/>
              </w:rPr>
              <w:tab/>
            </w:r>
            <w:r w:rsidRPr="00E51003">
              <w:rPr>
                <w:rStyle w:val="Hyperlink"/>
                <w:noProof/>
                <w:lang w:val="en-US"/>
              </w:rPr>
              <w:t>Problem Statement</w:t>
            </w:r>
            <w:r>
              <w:rPr>
                <w:noProof/>
                <w:webHidden/>
              </w:rPr>
              <w:tab/>
            </w:r>
            <w:r>
              <w:rPr>
                <w:noProof/>
                <w:webHidden/>
              </w:rPr>
              <w:fldChar w:fldCharType="begin"/>
            </w:r>
            <w:r>
              <w:rPr>
                <w:noProof/>
                <w:webHidden/>
              </w:rPr>
              <w:instrText xml:space="preserve"> PAGEREF _Toc122664073 \h </w:instrText>
            </w:r>
            <w:r>
              <w:rPr>
                <w:noProof/>
                <w:webHidden/>
              </w:rPr>
            </w:r>
            <w:r>
              <w:rPr>
                <w:noProof/>
                <w:webHidden/>
              </w:rPr>
              <w:fldChar w:fldCharType="separate"/>
            </w:r>
            <w:r>
              <w:rPr>
                <w:noProof/>
                <w:webHidden/>
              </w:rPr>
              <w:t>3</w:t>
            </w:r>
            <w:r>
              <w:rPr>
                <w:noProof/>
                <w:webHidden/>
              </w:rPr>
              <w:fldChar w:fldCharType="end"/>
            </w:r>
          </w:hyperlink>
        </w:p>
        <w:p w14:paraId="7E9DAAF6" w14:textId="354DB370" w:rsidR="00827729" w:rsidRDefault="0082772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4" w:history="1">
            <w:r w:rsidRPr="00E51003">
              <w:rPr>
                <w:rStyle w:val="Hyperlink"/>
                <w:noProof/>
              </w:rPr>
              <w:t>1.3</w:t>
            </w:r>
            <w:r>
              <w:rPr>
                <w:rFonts w:asciiTheme="minorHAnsi" w:eastAsiaTheme="minorEastAsia" w:hAnsiTheme="minorHAnsi" w:cstheme="minorBidi"/>
                <w:noProof/>
                <w:sz w:val="22"/>
                <w:szCs w:val="22"/>
                <w:lang w:val="en-US"/>
              </w:rPr>
              <w:tab/>
            </w:r>
            <w:r w:rsidRPr="00E51003">
              <w:rPr>
                <w:rStyle w:val="Hyperlink"/>
                <w:noProof/>
                <w:lang w:val="en-US"/>
              </w:rPr>
              <w:t>Problem Scope</w:t>
            </w:r>
            <w:r>
              <w:rPr>
                <w:noProof/>
                <w:webHidden/>
              </w:rPr>
              <w:tab/>
            </w:r>
            <w:r>
              <w:rPr>
                <w:noProof/>
                <w:webHidden/>
              </w:rPr>
              <w:fldChar w:fldCharType="begin"/>
            </w:r>
            <w:r>
              <w:rPr>
                <w:noProof/>
                <w:webHidden/>
              </w:rPr>
              <w:instrText xml:space="preserve"> PAGEREF _Toc122664074 \h </w:instrText>
            </w:r>
            <w:r>
              <w:rPr>
                <w:noProof/>
                <w:webHidden/>
              </w:rPr>
            </w:r>
            <w:r>
              <w:rPr>
                <w:noProof/>
                <w:webHidden/>
              </w:rPr>
              <w:fldChar w:fldCharType="separate"/>
            </w:r>
            <w:r>
              <w:rPr>
                <w:noProof/>
                <w:webHidden/>
              </w:rPr>
              <w:t>3</w:t>
            </w:r>
            <w:r>
              <w:rPr>
                <w:noProof/>
                <w:webHidden/>
              </w:rPr>
              <w:fldChar w:fldCharType="end"/>
            </w:r>
          </w:hyperlink>
        </w:p>
        <w:p w14:paraId="01B4AD5C" w14:textId="59F5BDFC" w:rsidR="00827729" w:rsidRDefault="0082772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5" w:history="1">
            <w:r w:rsidRPr="00E51003">
              <w:rPr>
                <w:rStyle w:val="Hyperlink"/>
                <w:noProof/>
              </w:rPr>
              <w:t>1.4</w:t>
            </w:r>
            <w:r>
              <w:rPr>
                <w:rFonts w:asciiTheme="minorHAnsi" w:eastAsiaTheme="minorEastAsia" w:hAnsiTheme="minorHAnsi" w:cstheme="minorBidi"/>
                <w:noProof/>
                <w:sz w:val="22"/>
                <w:szCs w:val="22"/>
                <w:lang w:val="en-US"/>
              </w:rPr>
              <w:tab/>
            </w:r>
            <w:r w:rsidRPr="00E51003">
              <w:rPr>
                <w:rStyle w:val="Hyperlink"/>
                <w:noProof/>
                <w:lang w:val="en-US"/>
              </w:rPr>
              <w:t>Purpose</w:t>
            </w:r>
            <w:r>
              <w:rPr>
                <w:noProof/>
                <w:webHidden/>
              </w:rPr>
              <w:tab/>
            </w:r>
            <w:r>
              <w:rPr>
                <w:noProof/>
                <w:webHidden/>
              </w:rPr>
              <w:fldChar w:fldCharType="begin"/>
            </w:r>
            <w:r>
              <w:rPr>
                <w:noProof/>
                <w:webHidden/>
              </w:rPr>
              <w:instrText xml:space="preserve"> PAGEREF _Toc122664075 \h </w:instrText>
            </w:r>
            <w:r>
              <w:rPr>
                <w:noProof/>
                <w:webHidden/>
              </w:rPr>
            </w:r>
            <w:r>
              <w:rPr>
                <w:noProof/>
                <w:webHidden/>
              </w:rPr>
              <w:fldChar w:fldCharType="separate"/>
            </w:r>
            <w:r>
              <w:rPr>
                <w:noProof/>
                <w:webHidden/>
              </w:rPr>
              <w:t>3</w:t>
            </w:r>
            <w:r>
              <w:rPr>
                <w:noProof/>
                <w:webHidden/>
              </w:rPr>
              <w:fldChar w:fldCharType="end"/>
            </w:r>
          </w:hyperlink>
        </w:p>
        <w:p w14:paraId="0B6B5DFE" w14:textId="4B154878" w:rsidR="00827729" w:rsidRDefault="0082772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6" w:history="1">
            <w:r w:rsidRPr="00E51003">
              <w:rPr>
                <w:rStyle w:val="Hyperlink"/>
                <w:noProof/>
              </w:rPr>
              <w:t>1.5</w:t>
            </w:r>
            <w:r>
              <w:rPr>
                <w:rFonts w:asciiTheme="minorHAnsi" w:eastAsiaTheme="minorEastAsia" w:hAnsiTheme="minorHAnsi" w:cstheme="minorBidi"/>
                <w:noProof/>
                <w:sz w:val="22"/>
                <w:szCs w:val="22"/>
                <w:lang w:val="en-US"/>
              </w:rPr>
              <w:tab/>
            </w:r>
            <w:r w:rsidRPr="00E51003">
              <w:rPr>
                <w:rStyle w:val="Hyperlink"/>
                <w:noProof/>
                <w:lang w:val="en-US"/>
              </w:rPr>
              <w:t>Benefit</w:t>
            </w:r>
            <w:r>
              <w:rPr>
                <w:noProof/>
                <w:webHidden/>
              </w:rPr>
              <w:tab/>
            </w:r>
            <w:r>
              <w:rPr>
                <w:noProof/>
                <w:webHidden/>
              </w:rPr>
              <w:fldChar w:fldCharType="begin"/>
            </w:r>
            <w:r>
              <w:rPr>
                <w:noProof/>
                <w:webHidden/>
              </w:rPr>
              <w:instrText xml:space="preserve"> PAGEREF _Toc122664076 \h </w:instrText>
            </w:r>
            <w:r>
              <w:rPr>
                <w:noProof/>
                <w:webHidden/>
              </w:rPr>
            </w:r>
            <w:r>
              <w:rPr>
                <w:noProof/>
                <w:webHidden/>
              </w:rPr>
              <w:fldChar w:fldCharType="separate"/>
            </w:r>
            <w:r>
              <w:rPr>
                <w:noProof/>
                <w:webHidden/>
              </w:rPr>
              <w:t>3</w:t>
            </w:r>
            <w:r>
              <w:rPr>
                <w:noProof/>
                <w:webHidden/>
              </w:rPr>
              <w:fldChar w:fldCharType="end"/>
            </w:r>
          </w:hyperlink>
        </w:p>
        <w:p w14:paraId="31019C43" w14:textId="3CF95EEB"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77" w:history="1">
            <w:r w:rsidRPr="00E51003">
              <w:rPr>
                <w:rStyle w:val="Hyperlink"/>
                <w:noProof/>
                <w:lang w:val="en-ID"/>
              </w:rPr>
              <w:t>Chapter II</w:t>
            </w:r>
            <w:r>
              <w:rPr>
                <w:noProof/>
                <w:webHidden/>
              </w:rPr>
              <w:tab/>
            </w:r>
            <w:r>
              <w:rPr>
                <w:noProof/>
                <w:webHidden/>
              </w:rPr>
              <w:fldChar w:fldCharType="begin"/>
            </w:r>
            <w:r>
              <w:rPr>
                <w:noProof/>
                <w:webHidden/>
              </w:rPr>
              <w:instrText xml:space="preserve"> PAGEREF _Toc122664077 \h </w:instrText>
            </w:r>
            <w:r>
              <w:rPr>
                <w:noProof/>
                <w:webHidden/>
              </w:rPr>
            </w:r>
            <w:r>
              <w:rPr>
                <w:noProof/>
                <w:webHidden/>
              </w:rPr>
              <w:fldChar w:fldCharType="separate"/>
            </w:r>
            <w:r>
              <w:rPr>
                <w:noProof/>
                <w:webHidden/>
              </w:rPr>
              <w:t>5</w:t>
            </w:r>
            <w:r>
              <w:rPr>
                <w:noProof/>
                <w:webHidden/>
              </w:rPr>
              <w:fldChar w:fldCharType="end"/>
            </w:r>
          </w:hyperlink>
        </w:p>
        <w:p w14:paraId="25D48FA6" w14:textId="242EE978"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78" w:history="1">
            <w:r w:rsidRPr="00E51003">
              <w:rPr>
                <w:rStyle w:val="Hyperlink"/>
                <w:noProof/>
                <w:lang w:val="en-US"/>
              </w:rPr>
              <w:t>Literature Review</w:t>
            </w:r>
            <w:r>
              <w:rPr>
                <w:noProof/>
                <w:webHidden/>
              </w:rPr>
              <w:tab/>
            </w:r>
            <w:r>
              <w:rPr>
                <w:noProof/>
                <w:webHidden/>
              </w:rPr>
              <w:fldChar w:fldCharType="begin"/>
            </w:r>
            <w:r>
              <w:rPr>
                <w:noProof/>
                <w:webHidden/>
              </w:rPr>
              <w:instrText xml:space="preserve"> PAGEREF _Toc122664078 \h </w:instrText>
            </w:r>
            <w:r>
              <w:rPr>
                <w:noProof/>
                <w:webHidden/>
              </w:rPr>
            </w:r>
            <w:r>
              <w:rPr>
                <w:noProof/>
                <w:webHidden/>
              </w:rPr>
              <w:fldChar w:fldCharType="separate"/>
            </w:r>
            <w:r>
              <w:rPr>
                <w:noProof/>
                <w:webHidden/>
              </w:rPr>
              <w:t>5</w:t>
            </w:r>
            <w:r>
              <w:rPr>
                <w:noProof/>
                <w:webHidden/>
              </w:rPr>
              <w:fldChar w:fldCharType="end"/>
            </w:r>
          </w:hyperlink>
        </w:p>
        <w:p w14:paraId="66978B50" w14:textId="49A2ADE8" w:rsidR="00827729" w:rsidRDefault="0082772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9" w:history="1">
            <w:r w:rsidRPr="00E51003">
              <w:rPr>
                <w:rStyle w:val="Hyperlink"/>
                <w:noProof/>
              </w:rPr>
              <w:t>2.1</w:t>
            </w:r>
            <w:r>
              <w:rPr>
                <w:rFonts w:asciiTheme="minorHAnsi" w:eastAsiaTheme="minorEastAsia" w:hAnsiTheme="minorHAnsi" w:cstheme="minorBidi"/>
                <w:noProof/>
                <w:sz w:val="22"/>
                <w:szCs w:val="22"/>
                <w:lang w:val="en-US"/>
              </w:rPr>
              <w:tab/>
            </w:r>
            <w:r w:rsidRPr="00E51003">
              <w:rPr>
                <w:rStyle w:val="Hyperlink"/>
                <w:noProof/>
                <w:lang w:val="en-US"/>
              </w:rPr>
              <w:t>Related Works</w:t>
            </w:r>
            <w:r>
              <w:rPr>
                <w:noProof/>
                <w:webHidden/>
              </w:rPr>
              <w:tab/>
            </w:r>
            <w:r>
              <w:rPr>
                <w:noProof/>
                <w:webHidden/>
              </w:rPr>
              <w:fldChar w:fldCharType="begin"/>
            </w:r>
            <w:r>
              <w:rPr>
                <w:noProof/>
                <w:webHidden/>
              </w:rPr>
              <w:instrText xml:space="preserve"> PAGEREF _Toc122664079 \h </w:instrText>
            </w:r>
            <w:r>
              <w:rPr>
                <w:noProof/>
                <w:webHidden/>
              </w:rPr>
            </w:r>
            <w:r>
              <w:rPr>
                <w:noProof/>
                <w:webHidden/>
              </w:rPr>
              <w:fldChar w:fldCharType="separate"/>
            </w:r>
            <w:r>
              <w:rPr>
                <w:noProof/>
                <w:webHidden/>
              </w:rPr>
              <w:t>5</w:t>
            </w:r>
            <w:r>
              <w:rPr>
                <w:noProof/>
                <w:webHidden/>
              </w:rPr>
              <w:fldChar w:fldCharType="end"/>
            </w:r>
          </w:hyperlink>
        </w:p>
        <w:p w14:paraId="5EC86081" w14:textId="598E729D" w:rsidR="00827729" w:rsidRDefault="0082772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80" w:history="1">
            <w:r w:rsidRPr="00E51003">
              <w:rPr>
                <w:rStyle w:val="Hyperlink"/>
                <w:noProof/>
              </w:rPr>
              <w:t>2.2</w:t>
            </w:r>
            <w:r>
              <w:rPr>
                <w:rFonts w:asciiTheme="minorHAnsi" w:eastAsiaTheme="minorEastAsia" w:hAnsiTheme="minorHAnsi" w:cstheme="minorBidi"/>
                <w:noProof/>
                <w:sz w:val="22"/>
                <w:szCs w:val="22"/>
                <w:lang w:val="en-US"/>
              </w:rPr>
              <w:tab/>
            </w:r>
            <w:r w:rsidRPr="00E51003">
              <w:rPr>
                <w:rStyle w:val="Hyperlink"/>
                <w:noProof/>
                <w:lang w:val="en-US"/>
              </w:rPr>
              <w:t>Basic Theory</w:t>
            </w:r>
            <w:r>
              <w:rPr>
                <w:noProof/>
                <w:webHidden/>
              </w:rPr>
              <w:tab/>
            </w:r>
            <w:r>
              <w:rPr>
                <w:noProof/>
                <w:webHidden/>
              </w:rPr>
              <w:fldChar w:fldCharType="begin"/>
            </w:r>
            <w:r>
              <w:rPr>
                <w:noProof/>
                <w:webHidden/>
              </w:rPr>
              <w:instrText xml:space="preserve"> PAGEREF _Toc122664080 \h </w:instrText>
            </w:r>
            <w:r>
              <w:rPr>
                <w:noProof/>
                <w:webHidden/>
              </w:rPr>
            </w:r>
            <w:r>
              <w:rPr>
                <w:noProof/>
                <w:webHidden/>
              </w:rPr>
              <w:fldChar w:fldCharType="separate"/>
            </w:r>
            <w:r>
              <w:rPr>
                <w:noProof/>
                <w:webHidden/>
              </w:rPr>
              <w:t>6</w:t>
            </w:r>
            <w:r>
              <w:rPr>
                <w:noProof/>
                <w:webHidden/>
              </w:rPr>
              <w:fldChar w:fldCharType="end"/>
            </w:r>
          </w:hyperlink>
        </w:p>
        <w:p w14:paraId="482B0E54" w14:textId="30D02102"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1" w:history="1">
            <w:r w:rsidRPr="00E51003">
              <w:rPr>
                <w:rStyle w:val="Hyperlink"/>
                <w:noProof/>
                <w:lang w:val="en-US"/>
              </w:rPr>
              <w:t>2.2.1</w:t>
            </w:r>
            <w:r>
              <w:rPr>
                <w:rFonts w:asciiTheme="minorHAnsi" w:eastAsiaTheme="minorEastAsia" w:hAnsiTheme="minorHAnsi" w:cstheme="minorBidi"/>
                <w:noProof/>
                <w:sz w:val="22"/>
                <w:szCs w:val="22"/>
                <w:lang w:val="en-US"/>
              </w:rPr>
              <w:tab/>
            </w:r>
            <w:r w:rsidRPr="00E51003">
              <w:rPr>
                <w:rStyle w:val="Hyperlink"/>
                <w:noProof/>
                <w:lang w:val="en-US"/>
              </w:rPr>
              <w:t>Emotion</w:t>
            </w:r>
            <w:r>
              <w:rPr>
                <w:noProof/>
                <w:webHidden/>
              </w:rPr>
              <w:tab/>
            </w:r>
            <w:r>
              <w:rPr>
                <w:noProof/>
                <w:webHidden/>
              </w:rPr>
              <w:fldChar w:fldCharType="begin"/>
            </w:r>
            <w:r>
              <w:rPr>
                <w:noProof/>
                <w:webHidden/>
              </w:rPr>
              <w:instrText xml:space="preserve"> PAGEREF _Toc122664081 \h </w:instrText>
            </w:r>
            <w:r>
              <w:rPr>
                <w:noProof/>
                <w:webHidden/>
              </w:rPr>
            </w:r>
            <w:r>
              <w:rPr>
                <w:noProof/>
                <w:webHidden/>
              </w:rPr>
              <w:fldChar w:fldCharType="separate"/>
            </w:r>
            <w:r>
              <w:rPr>
                <w:noProof/>
                <w:webHidden/>
              </w:rPr>
              <w:t>6</w:t>
            </w:r>
            <w:r>
              <w:rPr>
                <w:noProof/>
                <w:webHidden/>
              </w:rPr>
              <w:fldChar w:fldCharType="end"/>
            </w:r>
          </w:hyperlink>
        </w:p>
        <w:p w14:paraId="36D181B6" w14:textId="30AD70A4"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2" w:history="1">
            <w:r w:rsidRPr="00E51003">
              <w:rPr>
                <w:rStyle w:val="Hyperlink"/>
                <w:noProof/>
              </w:rPr>
              <w:t>2.2.2</w:t>
            </w:r>
            <w:r>
              <w:rPr>
                <w:rFonts w:asciiTheme="minorHAnsi" w:eastAsiaTheme="minorEastAsia" w:hAnsiTheme="minorHAnsi" w:cstheme="minorBidi"/>
                <w:noProof/>
                <w:sz w:val="22"/>
                <w:szCs w:val="22"/>
                <w:lang w:val="en-US"/>
              </w:rPr>
              <w:tab/>
            </w:r>
            <w:r w:rsidRPr="00E51003">
              <w:rPr>
                <w:rStyle w:val="Hyperlink"/>
                <w:noProof/>
                <w:lang w:val="en-US"/>
              </w:rPr>
              <w:t>Sound</w:t>
            </w:r>
            <w:r>
              <w:rPr>
                <w:noProof/>
                <w:webHidden/>
              </w:rPr>
              <w:tab/>
            </w:r>
            <w:r>
              <w:rPr>
                <w:noProof/>
                <w:webHidden/>
              </w:rPr>
              <w:fldChar w:fldCharType="begin"/>
            </w:r>
            <w:r>
              <w:rPr>
                <w:noProof/>
                <w:webHidden/>
              </w:rPr>
              <w:instrText xml:space="preserve"> PAGEREF _Toc122664082 \h </w:instrText>
            </w:r>
            <w:r>
              <w:rPr>
                <w:noProof/>
                <w:webHidden/>
              </w:rPr>
            </w:r>
            <w:r>
              <w:rPr>
                <w:noProof/>
                <w:webHidden/>
              </w:rPr>
              <w:fldChar w:fldCharType="separate"/>
            </w:r>
            <w:r>
              <w:rPr>
                <w:noProof/>
                <w:webHidden/>
              </w:rPr>
              <w:t>7</w:t>
            </w:r>
            <w:r>
              <w:rPr>
                <w:noProof/>
                <w:webHidden/>
              </w:rPr>
              <w:fldChar w:fldCharType="end"/>
            </w:r>
          </w:hyperlink>
        </w:p>
        <w:p w14:paraId="1E69EAC0" w14:textId="4901E171"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3" w:history="1">
            <w:r w:rsidRPr="00E51003">
              <w:rPr>
                <w:rStyle w:val="Hyperlink"/>
                <w:noProof/>
              </w:rPr>
              <w:t>2.2.3</w:t>
            </w:r>
            <w:r>
              <w:rPr>
                <w:rFonts w:asciiTheme="minorHAnsi" w:eastAsiaTheme="minorEastAsia" w:hAnsiTheme="minorHAnsi" w:cstheme="minorBidi"/>
                <w:noProof/>
                <w:sz w:val="22"/>
                <w:szCs w:val="22"/>
                <w:lang w:val="en-US"/>
              </w:rPr>
              <w:tab/>
            </w:r>
            <w:r w:rsidRPr="00E51003">
              <w:rPr>
                <w:rStyle w:val="Hyperlink"/>
                <w:noProof/>
                <w:lang w:val="en-US"/>
              </w:rPr>
              <w:t>Speech Recognition</w:t>
            </w:r>
            <w:r>
              <w:rPr>
                <w:noProof/>
                <w:webHidden/>
              </w:rPr>
              <w:tab/>
            </w:r>
            <w:r>
              <w:rPr>
                <w:noProof/>
                <w:webHidden/>
              </w:rPr>
              <w:fldChar w:fldCharType="begin"/>
            </w:r>
            <w:r>
              <w:rPr>
                <w:noProof/>
                <w:webHidden/>
              </w:rPr>
              <w:instrText xml:space="preserve"> PAGEREF _Toc122664083 \h </w:instrText>
            </w:r>
            <w:r>
              <w:rPr>
                <w:noProof/>
                <w:webHidden/>
              </w:rPr>
            </w:r>
            <w:r>
              <w:rPr>
                <w:noProof/>
                <w:webHidden/>
              </w:rPr>
              <w:fldChar w:fldCharType="separate"/>
            </w:r>
            <w:r>
              <w:rPr>
                <w:noProof/>
                <w:webHidden/>
              </w:rPr>
              <w:t>8</w:t>
            </w:r>
            <w:r>
              <w:rPr>
                <w:noProof/>
                <w:webHidden/>
              </w:rPr>
              <w:fldChar w:fldCharType="end"/>
            </w:r>
          </w:hyperlink>
        </w:p>
        <w:p w14:paraId="605F941A" w14:textId="35EDA2A7"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4" w:history="1">
            <w:r w:rsidRPr="00E51003">
              <w:rPr>
                <w:rStyle w:val="Hyperlink"/>
                <w:noProof/>
              </w:rPr>
              <w:t>2.2.4</w:t>
            </w:r>
            <w:r>
              <w:rPr>
                <w:rFonts w:asciiTheme="minorHAnsi" w:eastAsiaTheme="minorEastAsia" w:hAnsiTheme="minorHAnsi" w:cstheme="minorBidi"/>
                <w:noProof/>
                <w:sz w:val="22"/>
                <w:szCs w:val="22"/>
                <w:lang w:val="en-US"/>
              </w:rPr>
              <w:tab/>
            </w:r>
            <w:r w:rsidRPr="00E51003">
              <w:rPr>
                <w:rStyle w:val="Hyperlink"/>
                <w:noProof/>
                <w:lang w:val="en-US"/>
              </w:rPr>
              <w:t>Feature Extraction</w:t>
            </w:r>
            <w:r>
              <w:rPr>
                <w:noProof/>
                <w:webHidden/>
              </w:rPr>
              <w:tab/>
            </w:r>
            <w:r>
              <w:rPr>
                <w:noProof/>
                <w:webHidden/>
              </w:rPr>
              <w:fldChar w:fldCharType="begin"/>
            </w:r>
            <w:r>
              <w:rPr>
                <w:noProof/>
                <w:webHidden/>
              </w:rPr>
              <w:instrText xml:space="preserve"> PAGEREF _Toc122664084 \h </w:instrText>
            </w:r>
            <w:r>
              <w:rPr>
                <w:noProof/>
                <w:webHidden/>
              </w:rPr>
            </w:r>
            <w:r>
              <w:rPr>
                <w:noProof/>
                <w:webHidden/>
              </w:rPr>
              <w:fldChar w:fldCharType="separate"/>
            </w:r>
            <w:r>
              <w:rPr>
                <w:noProof/>
                <w:webHidden/>
              </w:rPr>
              <w:t>8</w:t>
            </w:r>
            <w:r>
              <w:rPr>
                <w:noProof/>
                <w:webHidden/>
              </w:rPr>
              <w:fldChar w:fldCharType="end"/>
            </w:r>
          </w:hyperlink>
        </w:p>
        <w:p w14:paraId="4DC186CE" w14:textId="1B9D9EA9"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5" w:history="1">
            <w:r w:rsidRPr="00E51003">
              <w:rPr>
                <w:rStyle w:val="Hyperlink"/>
                <w:noProof/>
              </w:rPr>
              <w:t>2.2.5</w:t>
            </w:r>
            <w:r>
              <w:rPr>
                <w:rFonts w:asciiTheme="minorHAnsi" w:eastAsiaTheme="minorEastAsia" w:hAnsiTheme="minorHAnsi" w:cstheme="minorBidi"/>
                <w:noProof/>
                <w:sz w:val="22"/>
                <w:szCs w:val="22"/>
                <w:lang w:val="en-US"/>
              </w:rPr>
              <w:tab/>
            </w:r>
            <w:r w:rsidRPr="00E51003">
              <w:rPr>
                <w:rStyle w:val="Hyperlink"/>
                <w:noProof/>
                <w:lang w:val="en-US"/>
              </w:rPr>
              <w:t>Convolutional Neural Networks (CNN)</w:t>
            </w:r>
            <w:r>
              <w:rPr>
                <w:noProof/>
                <w:webHidden/>
              </w:rPr>
              <w:tab/>
            </w:r>
            <w:r>
              <w:rPr>
                <w:noProof/>
                <w:webHidden/>
              </w:rPr>
              <w:fldChar w:fldCharType="begin"/>
            </w:r>
            <w:r>
              <w:rPr>
                <w:noProof/>
                <w:webHidden/>
              </w:rPr>
              <w:instrText xml:space="preserve"> PAGEREF _Toc122664085 \h </w:instrText>
            </w:r>
            <w:r>
              <w:rPr>
                <w:noProof/>
                <w:webHidden/>
              </w:rPr>
            </w:r>
            <w:r>
              <w:rPr>
                <w:noProof/>
                <w:webHidden/>
              </w:rPr>
              <w:fldChar w:fldCharType="separate"/>
            </w:r>
            <w:r>
              <w:rPr>
                <w:noProof/>
                <w:webHidden/>
              </w:rPr>
              <w:t>10</w:t>
            </w:r>
            <w:r>
              <w:rPr>
                <w:noProof/>
                <w:webHidden/>
              </w:rPr>
              <w:fldChar w:fldCharType="end"/>
            </w:r>
          </w:hyperlink>
        </w:p>
        <w:p w14:paraId="145D731E" w14:textId="14AEC364"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6" w:history="1">
            <w:r w:rsidRPr="00E51003">
              <w:rPr>
                <w:rStyle w:val="Hyperlink"/>
                <w:noProof/>
              </w:rPr>
              <w:t>2.2.6</w:t>
            </w:r>
            <w:r>
              <w:rPr>
                <w:rFonts w:asciiTheme="minorHAnsi" w:eastAsiaTheme="minorEastAsia" w:hAnsiTheme="minorHAnsi" w:cstheme="minorBidi"/>
                <w:noProof/>
                <w:sz w:val="22"/>
                <w:szCs w:val="22"/>
                <w:lang w:val="en-US"/>
              </w:rPr>
              <w:tab/>
            </w:r>
            <w:r w:rsidRPr="00E51003">
              <w:rPr>
                <w:rStyle w:val="Hyperlink"/>
                <w:noProof/>
                <w:lang w:val="en-US"/>
              </w:rPr>
              <w:t>Transformer</w:t>
            </w:r>
            <w:r>
              <w:rPr>
                <w:noProof/>
                <w:webHidden/>
              </w:rPr>
              <w:tab/>
            </w:r>
            <w:r>
              <w:rPr>
                <w:noProof/>
                <w:webHidden/>
              </w:rPr>
              <w:fldChar w:fldCharType="begin"/>
            </w:r>
            <w:r>
              <w:rPr>
                <w:noProof/>
                <w:webHidden/>
              </w:rPr>
              <w:instrText xml:space="preserve"> PAGEREF _Toc122664086 \h </w:instrText>
            </w:r>
            <w:r>
              <w:rPr>
                <w:noProof/>
                <w:webHidden/>
              </w:rPr>
            </w:r>
            <w:r>
              <w:rPr>
                <w:noProof/>
                <w:webHidden/>
              </w:rPr>
              <w:fldChar w:fldCharType="separate"/>
            </w:r>
            <w:r>
              <w:rPr>
                <w:noProof/>
                <w:webHidden/>
              </w:rPr>
              <w:t>12</w:t>
            </w:r>
            <w:r>
              <w:rPr>
                <w:noProof/>
                <w:webHidden/>
              </w:rPr>
              <w:fldChar w:fldCharType="end"/>
            </w:r>
          </w:hyperlink>
        </w:p>
        <w:p w14:paraId="6015F70D" w14:textId="7C51D7AE"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7" w:history="1">
            <w:r w:rsidRPr="00E51003">
              <w:rPr>
                <w:rStyle w:val="Hyperlink"/>
                <w:noProof/>
              </w:rPr>
              <w:t>2.2.7</w:t>
            </w:r>
            <w:r>
              <w:rPr>
                <w:rFonts w:asciiTheme="minorHAnsi" w:eastAsiaTheme="minorEastAsia" w:hAnsiTheme="minorHAnsi" w:cstheme="minorBidi"/>
                <w:noProof/>
                <w:sz w:val="22"/>
                <w:szCs w:val="22"/>
                <w:lang w:val="en-US"/>
              </w:rPr>
              <w:tab/>
            </w:r>
            <w:r w:rsidRPr="00E51003">
              <w:rPr>
                <w:rStyle w:val="Hyperlink"/>
                <w:noProof/>
                <w:lang w:val="en-US"/>
              </w:rPr>
              <w:t>PyTorch</w:t>
            </w:r>
            <w:r>
              <w:rPr>
                <w:noProof/>
                <w:webHidden/>
              </w:rPr>
              <w:tab/>
            </w:r>
            <w:r>
              <w:rPr>
                <w:noProof/>
                <w:webHidden/>
              </w:rPr>
              <w:fldChar w:fldCharType="begin"/>
            </w:r>
            <w:r>
              <w:rPr>
                <w:noProof/>
                <w:webHidden/>
              </w:rPr>
              <w:instrText xml:space="preserve"> PAGEREF _Toc122664087 \h </w:instrText>
            </w:r>
            <w:r>
              <w:rPr>
                <w:noProof/>
                <w:webHidden/>
              </w:rPr>
            </w:r>
            <w:r>
              <w:rPr>
                <w:noProof/>
                <w:webHidden/>
              </w:rPr>
              <w:fldChar w:fldCharType="separate"/>
            </w:r>
            <w:r>
              <w:rPr>
                <w:noProof/>
                <w:webHidden/>
              </w:rPr>
              <w:t>16</w:t>
            </w:r>
            <w:r>
              <w:rPr>
                <w:noProof/>
                <w:webHidden/>
              </w:rPr>
              <w:fldChar w:fldCharType="end"/>
            </w:r>
          </w:hyperlink>
        </w:p>
        <w:p w14:paraId="45B38D8E" w14:textId="31902C70"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88" w:history="1">
            <w:r w:rsidRPr="00E51003">
              <w:rPr>
                <w:rStyle w:val="Hyperlink"/>
                <w:noProof/>
                <w:lang w:val="en-ID"/>
              </w:rPr>
              <w:t>Chapter III</w:t>
            </w:r>
            <w:r>
              <w:rPr>
                <w:noProof/>
                <w:webHidden/>
              </w:rPr>
              <w:tab/>
            </w:r>
            <w:r>
              <w:rPr>
                <w:noProof/>
                <w:webHidden/>
              </w:rPr>
              <w:fldChar w:fldCharType="begin"/>
            </w:r>
            <w:r>
              <w:rPr>
                <w:noProof/>
                <w:webHidden/>
              </w:rPr>
              <w:instrText xml:space="preserve"> PAGEREF _Toc122664088 \h </w:instrText>
            </w:r>
            <w:r>
              <w:rPr>
                <w:noProof/>
                <w:webHidden/>
              </w:rPr>
            </w:r>
            <w:r>
              <w:rPr>
                <w:noProof/>
                <w:webHidden/>
              </w:rPr>
              <w:fldChar w:fldCharType="separate"/>
            </w:r>
            <w:r>
              <w:rPr>
                <w:noProof/>
                <w:webHidden/>
              </w:rPr>
              <w:t>17</w:t>
            </w:r>
            <w:r>
              <w:rPr>
                <w:noProof/>
                <w:webHidden/>
              </w:rPr>
              <w:fldChar w:fldCharType="end"/>
            </w:r>
          </w:hyperlink>
        </w:p>
        <w:p w14:paraId="144A66A4" w14:textId="6D1B6FF7"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89" w:history="1">
            <w:r w:rsidRPr="00E51003">
              <w:rPr>
                <w:rStyle w:val="Hyperlink"/>
                <w:noProof/>
              </w:rPr>
              <w:t>M</w:t>
            </w:r>
            <w:r w:rsidRPr="00E51003">
              <w:rPr>
                <w:rStyle w:val="Hyperlink"/>
                <w:noProof/>
                <w:lang w:val="en-US"/>
              </w:rPr>
              <w:t>ethodology</w:t>
            </w:r>
            <w:r>
              <w:rPr>
                <w:noProof/>
                <w:webHidden/>
              </w:rPr>
              <w:tab/>
            </w:r>
            <w:r>
              <w:rPr>
                <w:noProof/>
                <w:webHidden/>
              </w:rPr>
              <w:fldChar w:fldCharType="begin"/>
            </w:r>
            <w:r>
              <w:rPr>
                <w:noProof/>
                <w:webHidden/>
              </w:rPr>
              <w:instrText xml:space="preserve"> PAGEREF _Toc122664089 \h </w:instrText>
            </w:r>
            <w:r>
              <w:rPr>
                <w:noProof/>
                <w:webHidden/>
              </w:rPr>
            </w:r>
            <w:r>
              <w:rPr>
                <w:noProof/>
                <w:webHidden/>
              </w:rPr>
              <w:fldChar w:fldCharType="separate"/>
            </w:r>
            <w:r>
              <w:rPr>
                <w:noProof/>
                <w:webHidden/>
              </w:rPr>
              <w:t>17</w:t>
            </w:r>
            <w:r>
              <w:rPr>
                <w:noProof/>
                <w:webHidden/>
              </w:rPr>
              <w:fldChar w:fldCharType="end"/>
            </w:r>
          </w:hyperlink>
        </w:p>
        <w:p w14:paraId="05506431" w14:textId="1F9F17FF" w:rsidR="00827729" w:rsidRDefault="0082772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90" w:history="1">
            <w:r w:rsidRPr="00E51003">
              <w:rPr>
                <w:rStyle w:val="Hyperlink"/>
                <w:noProof/>
              </w:rPr>
              <w:t>3.1</w:t>
            </w:r>
            <w:r>
              <w:rPr>
                <w:rFonts w:asciiTheme="minorHAnsi" w:eastAsiaTheme="minorEastAsia" w:hAnsiTheme="minorHAnsi" w:cstheme="minorBidi"/>
                <w:noProof/>
                <w:sz w:val="22"/>
                <w:szCs w:val="22"/>
                <w:lang w:val="en-US"/>
              </w:rPr>
              <w:tab/>
            </w:r>
            <w:r w:rsidRPr="00E51003">
              <w:rPr>
                <w:rStyle w:val="Hyperlink"/>
                <w:noProof/>
                <w:lang w:val="en-US"/>
              </w:rPr>
              <w:t>Designed Method</w:t>
            </w:r>
            <w:r>
              <w:rPr>
                <w:noProof/>
                <w:webHidden/>
              </w:rPr>
              <w:tab/>
            </w:r>
            <w:r>
              <w:rPr>
                <w:noProof/>
                <w:webHidden/>
              </w:rPr>
              <w:fldChar w:fldCharType="begin"/>
            </w:r>
            <w:r>
              <w:rPr>
                <w:noProof/>
                <w:webHidden/>
              </w:rPr>
              <w:instrText xml:space="preserve"> PAGEREF _Toc122664090 \h </w:instrText>
            </w:r>
            <w:r>
              <w:rPr>
                <w:noProof/>
                <w:webHidden/>
              </w:rPr>
            </w:r>
            <w:r>
              <w:rPr>
                <w:noProof/>
                <w:webHidden/>
              </w:rPr>
              <w:fldChar w:fldCharType="separate"/>
            </w:r>
            <w:r>
              <w:rPr>
                <w:noProof/>
                <w:webHidden/>
              </w:rPr>
              <w:t>17</w:t>
            </w:r>
            <w:r>
              <w:rPr>
                <w:noProof/>
                <w:webHidden/>
              </w:rPr>
              <w:fldChar w:fldCharType="end"/>
            </w:r>
          </w:hyperlink>
        </w:p>
        <w:p w14:paraId="782071A1" w14:textId="78E9990C" w:rsidR="00827729" w:rsidRDefault="0082772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91" w:history="1">
            <w:r w:rsidRPr="00E51003">
              <w:rPr>
                <w:rStyle w:val="Hyperlink"/>
                <w:noProof/>
              </w:rPr>
              <w:t>3.2</w:t>
            </w:r>
            <w:r>
              <w:rPr>
                <w:rFonts w:asciiTheme="minorHAnsi" w:eastAsiaTheme="minorEastAsia" w:hAnsiTheme="minorHAnsi" w:cstheme="minorBidi"/>
                <w:noProof/>
                <w:sz w:val="22"/>
                <w:szCs w:val="22"/>
                <w:lang w:val="en-US"/>
              </w:rPr>
              <w:tab/>
            </w:r>
            <w:r w:rsidRPr="00E51003">
              <w:rPr>
                <w:rStyle w:val="Hyperlink"/>
                <w:noProof/>
                <w:lang w:val="en-US"/>
              </w:rPr>
              <w:t>Supporting Tools</w:t>
            </w:r>
            <w:r>
              <w:rPr>
                <w:noProof/>
                <w:webHidden/>
              </w:rPr>
              <w:tab/>
            </w:r>
            <w:r>
              <w:rPr>
                <w:noProof/>
                <w:webHidden/>
              </w:rPr>
              <w:fldChar w:fldCharType="begin"/>
            </w:r>
            <w:r>
              <w:rPr>
                <w:noProof/>
                <w:webHidden/>
              </w:rPr>
              <w:instrText xml:space="preserve"> PAGEREF _Toc122664091 \h </w:instrText>
            </w:r>
            <w:r>
              <w:rPr>
                <w:noProof/>
                <w:webHidden/>
              </w:rPr>
            </w:r>
            <w:r>
              <w:rPr>
                <w:noProof/>
                <w:webHidden/>
              </w:rPr>
              <w:fldChar w:fldCharType="separate"/>
            </w:r>
            <w:r>
              <w:rPr>
                <w:noProof/>
                <w:webHidden/>
              </w:rPr>
              <w:t>18</w:t>
            </w:r>
            <w:r>
              <w:rPr>
                <w:noProof/>
                <w:webHidden/>
              </w:rPr>
              <w:fldChar w:fldCharType="end"/>
            </w:r>
          </w:hyperlink>
        </w:p>
        <w:p w14:paraId="0FB438C9" w14:textId="076B80B0"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92" w:history="1">
            <w:r w:rsidRPr="00E51003">
              <w:rPr>
                <w:rStyle w:val="Hyperlink"/>
                <w:noProof/>
              </w:rPr>
              <w:t>3.2.1</w:t>
            </w:r>
            <w:r>
              <w:rPr>
                <w:rFonts w:asciiTheme="minorHAnsi" w:eastAsiaTheme="minorEastAsia" w:hAnsiTheme="minorHAnsi" w:cstheme="minorBidi"/>
                <w:noProof/>
                <w:sz w:val="22"/>
                <w:szCs w:val="22"/>
                <w:lang w:val="en-US"/>
              </w:rPr>
              <w:tab/>
            </w:r>
            <w:r w:rsidRPr="00E51003">
              <w:rPr>
                <w:rStyle w:val="Hyperlink"/>
                <w:noProof/>
                <w:lang w:val="en-US"/>
              </w:rPr>
              <w:t>Hardware</w:t>
            </w:r>
            <w:r>
              <w:rPr>
                <w:noProof/>
                <w:webHidden/>
              </w:rPr>
              <w:tab/>
            </w:r>
            <w:r>
              <w:rPr>
                <w:noProof/>
                <w:webHidden/>
              </w:rPr>
              <w:fldChar w:fldCharType="begin"/>
            </w:r>
            <w:r>
              <w:rPr>
                <w:noProof/>
                <w:webHidden/>
              </w:rPr>
              <w:instrText xml:space="preserve"> PAGEREF _Toc122664092 \h </w:instrText>
            </w:r>
            <w:r>
              <w:rPr>
                <w:noProof/>
                <w:webHidden/>
              </w:rPr>
            </w:r>
            <w:r>
              <w:rPr>
                <w:noProof/>
                <w:webHidden/>
              </w:rPr>
              <w:fldChar w:fldCharType="separate"/>
            </w:r>
            <w:r>
              <w:rPr>
                <w:noProof/>
                <w:webHidden/>
              </w:rPr>
              <w:t>18</w:t>
            </w:r>
            <w:r>
              <w:rPr>
                <w:noProof/>
                <w:webHidden/>
              </w:rPr>
              <w:fldChar w:fldCharType="end"/>
            </w:r>
          </w:hyperlink>
        </w:p>
        <w:p w14:paraId="0FF31DE9" w14:textId="57488172"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93" w:history="1">
            <w:r w:rsidRPr="00E51003">
              <w:rPr>
                <w:rStyle w:val="Hyperlink"/>
                <w:noProof/>
              </w:rPr>
              <w:t>3.2.2</w:t>
            </w:r>
            <w:r>
              <w:rPr>
                <w:rFonts w:asciiTheme="minorHAnsi" w:eastAsiaTheme="minorEastAsia" w:hAnsiTheme="minorHAnsi" w:cstheme="minorBidi"/>
                <w:noProof/>
                <w:sz w:val="22"/>
                <w:szCs w:val="22"/>
                <w:lang w:val="en-US"/>
              </w:rPr>
              <w:tab/>
            </w:r>
            <w:r w:rsidRPr="00E51003">
              <w:rPr>
                <w:rStyle w:val="Hyperlink"/>
                <w:noProof/>
                <w:lang w:val="en-US"/>
              </w:rPr>
              <w:t>Software</w:t>
            </w:r>
            <w:r>
              <w:rPr>
                <w:noProof/>
                <w:webHidden/>
              </w:rPr>
              <w:tab/>
            </w:r>
            <w:r>
              <w:rPr>
                <w:noProof/>
                <w:webHidden/>
              </w:rPr>
              <w:fldChar w:fldCharType="begin"/>
            </w:r>
            <w:r>
              <w:rPr>
                <w:noProof/>
                <w:webHidden/>
              </w:rPr>
              <w:instrText xml:space="preserve"> PAGEREF _Toc122664093 \h </w:instrText>
            </w:r>
            <w:r>
              <w:rPr>
                <w:noProof/>
                <w:webHidden/>
              </w:rPr>
            </w:r>
            <w:r>
              <w:rPr>
                <w:noProof/>
                <w:webHidden/>
              </w:rPr>
              <w:fldChar w:fldCharType="separate"/>
            </w:r>
            <w:r>
              <w:rPr>
                <w:noProof/>
                <w:webHidden/>
              </w:rPr>
              <w:t>18</w:t>
            </w:r>
            <w:r>
              <w:rPr>
                <w:noProof/>
                <w:webHidden/>
              </w:rPr>
              <w:fldChar w:fldCharType="end"/>
            </w:r>
          </w:hyperlink>
        </w:p>
        <w:p w14:paraId="7CCF3188" w14:textId="1A92FB7B" w:rsidR="00827729" w:rsidRDefault="0082772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94" w:history="1">
            <w:r w:rsidRPr="00E51003">
              <w:rPr>
                <w:rStyle w:val="Hyperlink"/>
                <w:noProof/>
              </w:rPr>
              <w:t>3.3</w:t>
            </w:r>
            <w:r>
              <w:rPr>
                <w:rFonts w:asciiTheme="minorHAnsi" w:eastAsiaTheme="minorEastAsia" w:hAnsiTheme="minorHAnsi" w:cstheme="minorBidi"/>
                <w:noProof/>
                <w:sz w:val="22"/>
                <w:szCs w:val="22"/>
                <w:lang w:val="en-US"/>
              </w:rPr>
              <w:tab/>
            </w:r>
            <w:r w:rsidRPr="00E51003">
              <w:rPr>
                <w:rStyle w:val="Hyperlink"/>
                <w:noProof/>
                <w:lang w:val="en-US"/>
              </w:rPr>
              <w:t>Implementation and Trial Plans</w:t>
            </w:r>
            <w:r>
              <w:rPr>
                <w:noProof/>
                <w:webHidden/>
              </w:rPr>
              <w:tab/>
            </w:r>
            <w:r>
              <w:rPr>
                <w:noProof/>
                <w:webHidden/>
              </w:rPr>
              <w:fldChar w:fldCharType="begin"/>
            </w:r>
            <w:r>
              <w:rPr>
                <w:noProof/>
                <w:webHidden/>
              </w:rPr>
              <w:instrText xml:space="preserve"> PAGEREF _Toc122664094 \h </w:instrText>
            </w:r>
            <w:r>
              <w:rPr>
                <w:noProof/>
                <w:webHidden/>
              </w:rPr>
            </w:r>
            <w:r>
              <w:rPr>
                <w:noProof/>
                <w:webHidden/>
              </w:rPr>
              <w:fldChar w:fldCharType="separate"/>
            </w:r>
            <w:r>
              <w:rPr>
                <w:noProof/>
                <w:webHidden/>
              </w:rPr>
              <w:t>18</w:t>
            </w:r>
            <w:r>
              <w:rPr>
                <w:noProof/>
                <w:webHidden/>
              </w:rPr>
              <w:fldChar w:fldCharType="end"/>
            </w:r>
          </w:hyperlink>
        </w:p>
        <w:p w14:paraId="33AC2FF5" w14:textId="752402D7"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95" w:history="1">
            <w:r w:rsidRPr="00E51003">
              <w:rPr>
                <w:rStyle w:val="Hyperlink"/>
                <w:noProof/>
              </w:rPr>
              <w:t>3.3.1</w:t>
            </w:r>
            <w:r>
              <w:rPr>
                <w:rFonts w:asciiTheme="minorHAnsi" w:eastAsiaTheme="minorEastAsia" w:hAnsiTheme="minorHAnsi" w:cstheme="minorBidi"/>
                <w:noProof/>
                <w:sz w:val="22"/>
                <w:szCs w:val="22"/>
                <w:lang w:val="en-US"/>
              </w:rPr>
              <w:tab/>
            </w:r>
            <w:r w:rsidRPr="00E51003">
              <w:rPr>
                <w:rStyle w:val="Hyperlink"/>
                <w:noProof/>
                <w:lang w:val="en-US"/>
              </w:rPr>
              <w:t>Dataset</w:t>
            </w:r>
            <w:r>
              <w:rPr>
                <w:noProof/>
                <w:webHidden/>
              </w:rPr>
              <w:tab/>
            </w:r>
            <w:r>
              <w:rPr>
                <w:noProof/>
                <w:webHidden/>
              </w:rPr>
              <w:fldChar w:fldCharType="begin"/>
            </w:r>
            <w:r>
              <w:rPr>
                <w:noProof/>
                <w:webHidden/>
              </w:rPr>
              <w:instrText xml:space="preserve"> PAGEREF _Toc122664095 \h </w:instrText>
            </w:r>
            <w:r>
              <w:rPr>
                <w:noProof/>
                <w:webHidden/>
              </w:rPr>
            </w:r>
            <w:r>
              <w:rPr>
                <w:noProof/>
                <w:webHidden/>
              </w:rPr>
              <w:fldChar w:fldCharType="separate"/>
            </w:r>
            <w:r>
              <w:rPr>
                <w:noProof/>
                <w:webHidden/>
              </w:rPr>
              <w:t>18</w:t>
            </w:r>
            <w:r>
              <w:rPr>
                <w:noProof/>
                <w:webHidden/>
              </w:rPr>
              <w:fldChar w:fldCharType="end"/>
            </w:r>
          </w:hyperlink>
        </w:p>
        <w:p w14:paraId="6FB8A617" w14:textId="6777E18C"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96" w:history="1">
            <w:r w:rsidRPr="00E51003">
              <w:rPr>
                <w:rStyle w:val="Hyperlink"/>
                <w:noProof/>
              </w:rPr>
              <w:t>3.3.2</w:t>
            </w:r>
            <w:r>
              <w:rPr>
                <w:rFonts w:asciiTheme="minorHAnsi" w:eastAsiaTheme="minorEastAsia" w:hAnsiTheme="minorHAnsi" w:cstheme="minorBidi"/>
                <w:noProof/>
                <w:sz w:val="22"/>
                <w:szCs w:val="22"/>
                <w:lang w:val="en-US"/>
              </w:rPr>
              <w:tab/>
            </w:r>
            <w:r w:rsidRPr="00E51003">
              <w:rPr>
                <w:rStyle w:val="Hyperlink"/>
                <w:noProof/>
                <w:lang w:val="en-US"/>
              </w:rPr>
              <w:t>Implementation Stage</w:t>
            </w:r>
            <w:r>
              <w:rPr>
                <w:noProof/>
                <w:webHidden/>
              </w:rPr>
              <w:tab/>
            </w:r>
            <w:r>
              <w:rPr>
                <w:noProof/>
                <w:webHidden/>
              </w:rPr>
              <w:fldChar w:fldCharType="begin"/>
            </w:r>
            <w:r>
              <w:rPr>
                <w:noProof/>
                <w:webHidden/>
              </w:rPr>
              <w:instrText xml:space="preserve"> PAGEREF _Toc122664096 \h </w:instrText>
            </w:r>
            <w:r>
              <w:rPr>
                <w:noProof/>
                <w:webHidden/>
              </w:rPr>
            </w:r>
            <w:r>
              <w:rPr>
                <w:noProof/>
                <w:webHidden/>
              </w:rPr>
              <w:fldChar w:fldCharType="separate"/>
            </w:r>
            <w:r>
              <w:rPr>
                <w:noProof/>
                <w:webHidden/>
              </w:rPr>
              <w:t>19</w:t>
            </w:r>
            <w:r>
              <w:rPr>
                <w:noProof/>
                <w:webHidden/>
              </w:rPr>
              <w:fldChar w:fldCharType="end"/>
            </w:r>
          </w:hyperlink>
        </w:p>
        <w:p w14:paraId="19C8A343" w14:textId="18CA7EA6" w:rsidR="00827729" w:rsidRDefault="0082772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97" w:history="1">
            <w:r w:rsidRPr="00E51003">
              <w:rPr>
                <w:rStyle w:val="Hyperlink"/>
                <w:noProof/>
              </w:rPr>
              <w:t>3.3.3</w:t>
            </w:r>
            <w:r>
              <w:rPr>
                <w:rFonts w:asciiTheme="minorHAnsi" w:eastAsiaTheme="minorEastAsia" w:hAnsiTheme="minorHAnsi" w:cstheme="minorBidi"/>
                <w:noProof/>
                <w:sz w:val="22"/>
                <w:szCs w:val="22"/>
                <w:lang w:val="en-US"/>
              </w:rPr>
              <w:tab/>
            </w:r>
            <w:r w:rsidRPr="00E51003">
              <w:rPr>
                <w:rStyle w:val="Hyperlink"/>
                <w:noProof/>
                <w:lang w:val="en-US"/>
              </w:rPr>
              <w:t>Model Evaluation</w:t>
            </w:r>
            <w:r>
              <w:rPr>
                <w:noProof/>
                <w:webHidden/>
              </w:rPr>
              <w:tab/>
            </w:r>
            <w:r>
              <w:rPr>
                <w:noProof/>
                <w:webHidden/>
              </w:rPr>
              <w:fldChar w:fldCharType="begin"/>
            </w:r>
            <w:r>
              <w:rPr>
                <w:noProof/>
                <w:webHidden/>
              </w:rPr>
              <w:instrText xml:space="preserve"> PAGEREF _Toc122664097 \h </w:instrText>
            </w:r>
            <w:r>
              <w:rPr>
                <w:noProof/>
                <w:webHidden/>
              </w:rPr>
            </w:r>
            <w:r>
              <w:rPr>
                <w:noProof/>
                <w:webHidden/>
              </w:rPr>
              <w:fldChar w:fldCharType="separate"/>
            </w:r>
            <w:r>
              <w:rPr>
                <w:noProof/>
                <w:webHidden/>
              </w:rPr>
              <w:t>22</w:t>
            </w:r>
            <w:r>
              <w:rPr>
                <w:noProof/>
                <w:webHidden/>
              </w:rPr>
              <w:fldChar w:fldCharType="end"/>
            </w:r>
          </w:hyperlink>
        </w:p>
        <w:p w14:paraId="412C1230" w14:textId="10FAAF65"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98" w:history="1">
            <w:r w:rsidRPr="00E51003">
              <w:rPr>
                <w:rStyle w:val="Hyperlink"/>
                <w:noProof/>
                <w:lang w:val="en-US"/>
              </w:rPr>
              <w:t>Schedule of Activities</w:t>
            </w:r>
            <w:r>
              <w:rPr>
                <w:noProof/>
                <w:webHidden/>
              </w:rPr>
              <w:tab/>
            </w:r>
            <w:r>
              <w:rPr>
                <w:noProof/>
                <w:webHidden/>
              </w:rPr>
              <w:fldChar w:fldCharType="begin"/>
            </w:r>
            <w:r>
              <w:rPr>
                <w:noProof/>
                <w:webHidden/>
              </w:rPr>
              <w:instrText xml:space="preserve"> PAGEREF _Toc122664098 \h </w:instrText>
            </w:r>
            <w:r>
              <w:rPr>
                <w:noProof/>
                <w:webHidden/>
              </w:rPr>
            </w:r>
            <w:r>
              <w:rPr>
                <w:noProof/>
                <w:webHidden/>
              </w:rPr>
              <w:fldChar w:fldCharType="separate"/>
            </w:r>
            <w:r>
              <w:rPr>
                <w:noProof/>
                <w:webHidden/>
              </w:rPr>
              <w:t>24</w:t>
            </w:r>
            <w:r>
              <w:rPr>
                <w:noProof/>
                <w:webHidden/>
              </w:rPr>
              <w:fldChar w:fldCharType="end"/>
            </w:r>
          </w:hyperlink>
        </w:p>
        <w:p w14:paraId="52C294E7" w14:textId="5483B02C" w:rsidR="00827729" w:rsidRDefault="00827729">
          <w:pPr>
            <w:pStyle w:val="TOC1"/>
            <w:tabs>
              <w:tab w:val="right" w:leader="dot" w:pos="9770"/>
            </w:tabs>
            <w:rPr>
              <w:rFonts w:asciiTheme="minorHAnsi" w:eastAsiaTheme="minorEastAsia" w:hAnsiTheme="minorHAnsi" w:cstheme="minorBidi"/>
              <w:noProof/>
              <w:sz w:val="22"/>
              <w:lang w:val="en-US"/>
            </w:rPr>
          </w:pPr>
          <w:hyperlink w:anchor="_Toc122664099" w:history="1">
            <w:r w:rsidRPr="00E51003">
              <w:rPr>
                <w:rStyle w:val="Hyperlink"/>
                <w:noProof/>
              </w:rPr>
              <w:t>References</w:t>
            </w:r>
            <w:r>
              <w:rPr>
                <w:noProof/>
                <w:webHidden/>
              </w:rPr>
              <w:tab/>
            </w:r>
            <w:r>
              <w:rPr>
                <w:noProof/>
                <w:webHidden/>
              </w:rPr>
              <w:fldChar w:fldCharType="begin"/>
            </w:r>
            <w:r>
              <w:rPr>
                <w:noProof/>
                <w:webHidden/>
              </w:rPr>
              <w:instrText xml:space="preserve"> PAGEREF _Toc122664099 \h </w:instrText>
            </w:r>
            <w:r>
              <w:rPr>
                <w:noProof/>
                <w:webHidden/>
              </w:rPr>
            </w:r>
            <w:r>
              <w:rPr>
                <w:noProof/>
                <w:webHidden/>
              </w:rPr>
              <w:fldChar w:fldCharType="separate"/>
            </w:r>
            <w:r>
              <w:rPr>
                <w:noProof/>
                <w:webHidden/>
              </w:rPr>
              <w:t>25</w:t>
            </w:r>
            <w:r>
              <w:rPr>
                <w:noProof/>
                <w:webHidden/>
              </w:rPr>
              <w:fldChar w:fldCharType="end"/>
            </w:r>
          </w:hyperlink>
        </w:p>
        <w:p w14:paraId="7B34653B" w14:textId="0DD7371D"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474071B3" w14:textId="77777777" w:rsidR="00827729" w:rsidRDefault="00EE10EC" w:rsidP="00187A93">
      <w:pPr>
        <w:pStyle w:val="Heading1"/>
        <w:spacing w:line="360" w:lineRule="auto"/>
        <w:ind w:left="0"/>
        <w:rPr>
          <w:noProof/>
        </w:rPr>
      </w:pPr>
      <w:bookmarkStart w:id="6" w:name="_Toc122664069"/>
      <w:r>
        <w:rPr>
          <w:lang w:val="en-ID"/>
        </w:rPr>
        <w:lastRenderedPageBreak/>
        <w:t>Table of Figures</w:t>
      </w:r>
      <w:bookmarkEnd w:id="6"/>
      <w:r w:rsidR="00187A93">
        <w:rPr>
          <w:lang w:val="en-ID"/>
        </w:rPr>
        <w:fldChar w:fldCharType="begin"/>
      </w:r>
      <w:r w:rsidR="00187A93">
        <w:rPr>
          <w:lang w:val="en-ID"/>
        </w:rPr>
        <w:instrText xml:space="preserve"> TOC \h \z \c "Figure 2." </w:instrText>
      </w:r>
      <w:r w:rsidR="00187A93">
        <w:rPr>
          <w:lang w:val="en-ID"/>
        </w:rPr>
        <w:fldChar w:fldCharType="separate"/>
      </w:r>
    </w:p>
    <w:p w14:paraId="0E56B9DF" w14:textId="27BF055F" w:rsidR="00827729" w:rsidRDefault="00827729">
      <w:pPr>
        <w:pStyle w:val="TableofFigures"/>
        <w:tabs>
          <w:tab w:val="right" w:leader="dot" w:pos="8999"/>
        </w:tabs>
        <w:rPr>
          <w:rFonts w:asciiTheme="minorHAnsi" w:eastAsiaTheme="minorEastAsia" w:hAnsiTheme="minorHAnsi" w:cstheme="minorBidi"/>
          <w:noProof/>
          <w:sz w:val="22"/>
          <w:lang w:val="en-US"/>
        </w:rPr>
      </w:pPr>
      <w:hyperlink w:anchor="_Toc122664043" w:history="1">
        <w:r w:rsidRPr="00B9486A">
          <w:rPr>
            <w:rStyle w:val="Hyperlink"/>
            <w:noProof/>
          </w:rPr>
          <w:t>Figure 2.1</w:t>
        </w:r>
        <w:r w:rsidRPr="00B9486A">
          <w:rPr>
            <w:rStyle w:val="Hyperlink"/>
            <w:noProof/>
            <w:lang w:val="en-US"/>
          </w:rPr>
          <w:t>: Human Emotions (Charlie, 2014).</w:t>
        </w:r>
        <w:r>
          <w:rPr>
            <w:noProof/>
            <w:webHidden/>
          </w:rPr>
          <w:tab/>
        </w:r>
        <w:r>
          <w:rPr>
            <w:noProof/>
            <w:webHidden/>
          </w:rPr>
          <w:fldChar w:fldCharType="begin"/>
        </w:r>
        <w:r>
          <w:rPr>
            <w:noProof/>
            <w:webHidden/>
          </w:rPr>
          <w:instrText xml:space="preserve"> PAGEREF _Toc122664043 \h </w:instrText>
        </w:r>
        <w:r>
          <w:rPr>
            <w:noProof/>
            <w:webHidden/>
          </w:rPr>
        </w:r>
        <w:r>
          <w:rPr>
            <w:noProof/>
            <w:webHidden/>
          </w:rPr>
          <w:fldChar w:fldCharType="separate"/>
        </w:r>
        <w:r>
          <w:rPr>
            <w:noProof/>
            <w:webHidden/>
          </w:rPr>
          <w:t>7</w:t>
        </w:r>
        <w:r>
          <w:rPr>
            <w:noProof/>
            <w:webHidden/>
          </w:rPr>
          <w:fldChar w:fldCharType="end"/>
        </w:r>
      </w:hyperlink>
    </w:p>
    <w:p w14:paraId="30254B52" w14:textId="5C704B09" w:rsidR="00827729" w:rsidRDefault="00827729">
      <w:pPr>
        <w:pStyle w:val="TableofFigures"/>
        <w:tabs>
          <w:tab w:val="right" w:leader="dot" w:pos="8999"/>
        </w:tabs>
        <w:rPr>
          <w:rFonts w:asciiTheme="minorHAnsi" w:eastAsiaTheme="minorEastAsia" w:hAnsiTheme="minorHAnsi" w:cstheme="minorBidi"/>
          <w:noProof/>
          <w:sz w:val="22"/>
          <w:lang w:val="en-US"/>
        </w:rPr>
      </w:pPr>
      <w:hyperlink w:anchor="_Toc122664044" w:history="1">
        <w:r w:rsidRPr="00B9486A">
          <w:rPr>
            <w:rStyle w:val="Hyperlink"/>
            <w:noProof/>
          </w:rPr>
          <w:t>Figure 2.2</w:t>
        </w:r>
        <w:r w:rsidRPr="00B9486A">
          <w:rPr>
            <w:rStyle w:val="Hyperlink"/>
            <w:noProof/>
            <w:lang w:val="en-US"/>
          </w:rPr>
          <w:t xml:space="preserve">: </w:t>
        </w:r>
        <w:r w:rsidRPr="00B9486A">
          <w:rPr>
            <w:rStyle w:val="Hyperlink"/>
            <w:noProof/>
          </w:rPr>
          <w:t>Longitudinal Nature of Sound Wave</w:t>
        </w:r>
        <w:r w:rsidRPr="00B9486A">
          <w:rPr>
            <w:rStyle w:val="Hyperlink"/>
            <w:noProof/>
            <w:lang w:val="en-US"/>
          </w:rPr>
          <w:t xml:space="preserve"> (StudyCorgi, 2022).</w:t>
        </w:r>
        <w:r>
          <w:rPr>
            <w:noProof/>
            <w:webHidden/>
          </w:rPr>
          <w:tab/>
        </w:r>
        <w:r>
          <w:rPr>
            <w:noProof/>
            <w:webHidden/>
          </w:rPr>
          <w:fldChar w:fldCharType="begin"/>
        </w:r>
        <w:r>
          <w:rPr>
            <w:noProof/>
            <w:webHidden/>
          </w:rPr>
          <w:instrText xml:space="preserve"> PAGEREF _Toc122664044 \h </w:instrText>
        </w:r>
        <w:r>
          <w:rPr>
            <w:noProof/>
            <w:webHidden/>
          </w:rPr>
        </w:r>
        <w:r>
          <w:rPr>
            <w:noProof/>
            <w:webHidden/>
          </w:rPr>
          <w:fldChar w:fldCharType="separate"/>
        </w:r>
        <w:r>
          <w:rPr>
            <w:noProof/>
            <w:webHidden/>
          </w:rPr>
          <w:t>7</w:t>
        </w:r>
        <w:r>
          <w:rPr>
            <w:noProof/>
            <w:webHidden/>
          </w:rPr>
          <w:fldChar w:fldCharType="end"/>
        </w:r>
      </w:hyperlink>
    </w:p>
    <w:p w14:paraId="21C7622E" w14:textId="55B5B02F" w:rsidR="00827729" w:rsidRDefault="00827729">
      <w:pPr>
        <w:pStyle w:val="TableofFigures"/>
        <w:tabs>
          <w:tab w:val="right" w:leader="dot" w:pos="8999"/>
        </w:tabs>
        <w:rPr>
          <w:rFonts w:asciiTheme="minorHAnsi" w:eastAsiaTheme="minorEastAsia" w:hAnsiTheme="minorHAnsi" w:cstheme="minorBidi"/>
          <w:noProof/>
          <w:sz w:val="22"/>
          <w:lang w:val="en-US"/>
        </w:rPr>
      </w:pPr>
      <w:hyperlink w:anchor="_Toc122664045" w:history="1">
        <w:r w:rsidRPr="00B9486A">
          <w:rPr>
            <w:rStyle w:val="Hyperlink"/>
            <w:noProof/>
          </w:rPr>
          <w:t>Figure 2.3</w:t>
        </w:r>
        <w:r w:rsidRPr="00B9486A">
          <w:rPr>
            <w:rStyle w:val="Hyperlink"/>
            <w:noProof/>
            <w:lang w:val="en-US"/>
          </w:rPr>
          <w:t>: MFCC Block Diagram.</w:t>
        </w:r>
        <w:r>
          <w:rPr>
            <w:noProof/>
            <w:webHidden/>
          </w:rPr>
          <w:tab/>
        </w:r>
        <w:r>
          <w:rPr>
            <w:noProof/>
            <w:webHidden/>
          </w:rPr>
          <w:fldChar w:fldCharType="begin"/>
        </w:r>
        <w:r>
          <w:rPr>
            <w:noProof/>
            <w:webHidden/>
          </w:rPr>
          <w:instrText xml:space="preserve"> PAGEREF _Toc122664045 \h </w:instrText>
        </w:r>
        <w:r>
          <w:rPr>
            <w:noProof/>
            <w:webHidden/>
          </w:rPr>
        </w:r>
        <w:r>
          <w:rPr>
            <w:noProof/>
            <w:webHidden/>
          </w:rPr>
          <w:fldChar w:fldCharType="separate"/>
        </w:r>
        <w:r>
          <w:rPr>
            <w:noProof/>
            <w:webHidden/>
          </w:rPr>
          <w:t>8</w:t>
        </w:r>
        <w:r>
          <w:rPr>
            <w:noProof/>
            <w:webHidden/>
          </w:rPr>
          <w:fldChar w:fldCharType="end"/>
        </w:r>
      </w:hyperlink>
    </w:p>
    <w:p w14:paraId="790E4CEF" w14:textId="0DD8CC04" w:rsidR="00827729" w:rsidRDefault="00827729">
      <w:pPr>
        <w:pStyle w:val="TableofFigures"/>
        <w:tabs>
          <w:tab w:val="right" w:leader="dot" w:pos="8999"/>
        </w:tabs>
        <w:rPr>
          <w:rFonts w:asciiTheme="minorHAnsi" w:eastAsiaTheme="minorEastAsia" w:hAnsiTheme="minorHAnsi" w:cstheme="minorBidi"/>
          <w:noProof/>
          <w:sz w:val="22"/>
          <w:lang w:val="en-US"/>
        </w:rPr>
      </w:pPr>
      <w:hyperlink w:anchor="_Toc122664046" w:history="1">
        <w:r w:rsidRPr="00B9486A">
          <w:rPr>
            <w:rStyle w:val="Hyperlink"/>
            <w:noProof/>
          </w:rPr>
          <w:t>Figure 2.4</w:t>
        </w:r>
        <w:r w:rsidRPr="00B9486A">
          <w:rPr>
            <w:rStyle w:val="Hyperlink"/>
            <w:noProof/>
            <w:lang w:val="en-US"/>
          </w:rPr>
          <w:t>: CNN Architecture.</w:t>
        </w:r>
        <w:r>
          <w:rPr>
            <w:noProof/>
            <w:webHidden/>
          </w:rPr>
          <w:tab/>
        </w:r>
        <w:r>
          <w:rPr>
            <w:noProof/>
            <w:webHidden/>
          </w:rPr>
          <w:fldChar w:fldCharType="begin"/>
        </w:r>
        <w:r>
          <w:rPr>
            <w:noProof/>
            <w:webHidden/>
          </w:rPr>
          <w:instrText xml:space="preserve"> PAGEREF _Toc122664046 \h </w:instrText>
        </w:r>
        <w:r>
          <w:rPr>
            <w:noProof/>
            <w:webHidden/>
          </w:rPr>
        </w:r>
        <w:r>
          <w:rPr>
            <w:noProof/>
            <w:webHidden/>
          </w:rPr>
          <w:fldChar w:fldCharType="separate"/>
        </w:r>
        <w:r>
          <w:rPr>
            <w:noProof/>
            <w:webHidden/>
          </w:rPr>
          <w:t>10</w:t>
        </w:r>
        <w:r>
          <w:rPr>
            <w:noProof/>
            <w:webHidden/>
          </w:rPr>
          <w:fldChar w:fldCharType="end"/>
        </w:r>
      </w:hyperlink>
    </w:p>
    <w:p w14:paraId="34AA5EF1" w14:textId="0D9557BC" w:rsidR="00827729" w:rsidRDefault="00827729">
      <w:pPr>
        <w:pStyle w:val="TableofFigures"/>
        <w:tabs>
          <w:tab w:val="right" w:leader="dot" w:pos="8999"/>
        </w:tabs>
        <w:rPr>
          <w:rFonts w:asciiTheme="minorHAnsi" w:eastAsiaTheme="minorEastAsia" w:hAnsiTheme="minorHAnsi" w:cstheme="minorBidi"/>
          <w:noProof/>
          <w:sz w:val="22"/>
          <w:lang w:val="en-US"/>
        </w:rPr>
      </w:pPr>
      <w:hyperlink w:anchor="_Toc122664047" w:history="1">
        <w:r w:rsidRPr="00B9486A">
          <w:rPr>
            <w:rStyle w:val="Hyperlink"/>
            <w:noProof/>
          </w:rPr>
          <w:t>Figure 2.5</w:t>
        </w:r>
        <w:r w:rsidRPr="00B9486A">
          <w:rPr>
            <w:rStyle w:val="Hyperlink"/>
            <w:noProof/>
            <w:lang w:val="en-US"/>
          </w:rPr>
          <w:t>: 2×2 Convolution Filter.</w:t>
        </w:r>
        <w:r>
          <w:rPr>
            <w:noProof/>
            <w:webHidden/>
          </w:rPr>
          <w:tab/>
        </w:r>
        <w:r>
          <w:rPr>
            <w:noProof/>
            <w:webHidden/>
          </w:rPr>
          <w:fldChar w:fldCharType="begin"/>
        </w:r>
        <w:r>
          <w:rPr>
            <w:noProof/>
            <w:webHidden/>
          </w:rPr>
          <w:instrText xml:space="preserve"> PAGEREF _Toc122664047 \h </w:instrText>
        </w:r>
        <w:r>
          <w:rPr>
            <w:noProof/>
            <w:webHidden/>
          </w:rPr>
        </w:r>
        <w:r>
          <w:rPr>
            <w:noProof/>
            <w:webHidden/>
          </w:rPr>
          <w:fldChar w:fldCharType="separate"/>
        </w:r>
        <w:r>
          <w:rPr>
            <w:noProof/>
            <w:webHidden/>
          </w:rPr>
          <w:t>11</w:t>
        </w:r>
        <w:r>
          <w:rPr>
            <w:noProof/>
            <w:webHidden/>
          </w:rPr>
          <w:fldChar w:fldCharType="end"/>
        </w:r>
      </w:hyperlink>
    </w:p>
    <w:p w14:paraId="07090F9B" w14:textId="21F4B539" w:rsidR="00827729" w:rsidRDefault="00827729">
      <w:pPr>
        <w:pStyle w:val="TableofFigures"/>
        <w:tabs>
          <w:tab w:val="right" w:leader="dot" w:pos="8999"/>
        </w:tabs>
        <w:rPr>
          <w:rFonts w:asciiTheme="minorHAnsi" w:eastAsiaTheme="minorEastAsia" w:hAnsiTheme="minorHAnsi" w:cstheme="minorBidi"/>
          <w:noProof/>
          <w:sz w:val="22"/>
          <w:lang w:val="en-US"/>
        </w:rPr>
      </w:pPr>
      <w:hyperlink w:anchor="_Toc122664048" w:history="1">
        <w:r w:rsidRPr="00B9486A">
          <w:rPr>
            <w:rStyle w:val="Hyperlink"/>
            <w:noProof/>
          </w:rPr>
          <w:t>Figure 2.6</w:t>
        </w:r>
        <w:r w:rsidRPr="00B9486A">
          <w:rPr>
            <w:rStyle w:val="Hyperlink"/>
            <w:noProof/>
            <w:lang w:val="en-US"/>
          </w:rPr>
          <w:t>: 2x2 Max Pooling Layer</w:t>
        </w:r>
        <w:r>
          <w:rPr>
            <w:noProof/>
            <w:webHidden/>
          </w:rPr>
          <w:tab/>
        </w:r>
        <w:r>
          <w:rPr>
            <w:noProof/>
            <w:webHidden/>
          </w:rPr>
          <w:fldChar w:fldCharType="begin"/>
        </w:r>
        <w:r>
          <w:rPr>
            <w:noProof/>
            <w:webHidden/>
          </w:rPr>
          <w:instrText xml:space="preserve"> PAGEREF _Toc122664048 \h </w:instrText>
        </w:r>
        <w:r>
          <w:rPr>
            <w:noProof/>
            <w:webHidden/>
          </w:rPr>
        </w:r>
        <w:r>
          <w:rPr>
            <w:noProof/>
            <w:webHidden/>
          </w:rPr>
          <w:fldChar w:fldCharType="separate"/>
        </w:r>
        <w:r>
          <w:rPr>
            <w:noProof/>
            <w:webHidden/>
          </w:rPr>
          <w:t>12</w:t>
        </w:r>
        <w:r>
          <w:rPr>
            <w:noProof/>
            <w:webHidden/>
          </w:rPr>
          <w:fldChar w:fldCharType="end"/>
        </w:r>
      </w:hyperlink>
    </w:p>
    <w:p w14:paraId="01A86ECD" w14:textId="6572D71B" w:rsidR="00827729" w:rsidRDefault="00827729">
      <w:pPr>
        <w:pStyle w:val="TableofFigures"/>
        <w:tabs>
          <w:tab w:val="right" w:leader="dot" w:pos="8999"/>
        </w:tabs>
        <w:rPr>
          <w:rFonts w:asciiTheme="minorHAnsi" w:eastAsiaTheme="minorEastAsia" w:hAnsiTheme="minorHAnsi" w:cstheme="minorBidi"/>
          <w:noProof/>
          <w:sz w:val="22"/>
          <w:lang w:val="en-US"/>
        </w:rPr>
      </w:pPr>
      <w:hyperlink w:anchor="_Toc122664049" w:history="1">
        <w:r w:rsidRPr="00B9486A">
          <w:rPr>
            <w:rStyle w:val="Hyperlink"/>
            <w:noProof/>
          </w:rPr>
          <w:t>Figure 2.7</w:t>
        </w:r>
        <w:r w:rsidRPr="00B9486A">
          <w:rPr>
            <w:rStyle w:val="Hyperlink"/>
            <w:noProof/>
            <w:lang w:val="en-US"/>
          </w:rPr>
          <w:t>: Transformer Architecture (Vaswani, et al., 2017)</w:t>
        </w:r>
        <w:r w:rsidRPr="00B9486A">
          <w:rPr>
            <w:rStyle w:val="Hyperlink"/>
            <w:i/>
            <w:noProof/>
            <w:lang w:val="en-US"/>
          </w:rPr>
          <w:t>.</w:t>
        </w:r>
        <w:r>
          <w:rPr>
            <w:noProof/>
            <w:webHidden/>
          </w:rPr>
          <w:tab/>
        </w:r>
        <w:r>
          <w:rPr>
            <w:noProof/>
            <w:webHidden/>
          </w:rPr>
          <w:fldChar w:fldCharType="begin"/>
        </w:r>
        <w:r>
          <w:rPr>
            <w:noProof/>
            <w:webHidden/>
          </w:rPr>
          <w:instrText xml:space="preserve"> PAGEREF _Toc122664049 \h </w:instrText>
        </w:r>
        <w:r>
          <w:rPr>
            <w:noProof/>
            <w:webHidden/>
          </w:rPr>
        </w:r>
        <w:r>
          <w:rPr>
            <w:noProof/>
            <w:webHidden/>
          </w:rPr>
          <w:fldChar w:fldCharType="separate"/>
        </w:r>
        <w:r>
          <w:rPr>
            <w:noProof/>
            <w:webHidden/>
          </w:rPr>
          <w:t>13</w:t>
        </w:r>
        <w:r>
          <w:rPr>
            <w:noProof/>
            <w:webHidden/>
          </w:rPr>
          <w:fldChar w:fldCharType="end"/>
        </w:r>
      </w:hyperlink>
    </w:p>
    <w:p w14:paraId="35AF5882" w14:textId="06837C99" w:rsidR="00827729" w:rsidRDefault="00827729">
      <w:pPr>
        <w:pStyle w:val="TableofFigures"/>
        <w:tabs>
          <w:tab w:val="right" w:leader="dot" w:pos="8999"/>
        </w:tabs>
        <w:rPr>
          <w:rFonts w:asciiTheme="minorHAnsi" w:eastAsiaTheme="minorEastAsia" w:hAnsiTheme="minorHAnsi" w:cstheme="minorBidi"/>
          <w:noProof/>
          <w:sz w:val="22"/>
          <w:lang w:val="en-US"/>
        </w:rPr>
      </w:pPr>
      <w:hyperlink w:anchor="_Toc122664050" w:history="1">
        <w:r w:rsidRPr="00B9486A">
          <w:rPr>
            <w:rStyle w:val="Hyperlink"/>
            <w:noProof/>
          </w:rPr>
          <w:t>Figure 2.8</w:t>
        </w:r>
        <w:r w:rsidRPr="00B9486A">
          <w:rPr>
            <w:rStyle w:val="Hyperlink"/>
            <w:noProof/>
            <w:lang w:val="en-US"/>
          </w:rPr>
          <w:t>: Multi-Head Attention (Vaswani, et al., 2017)</w:t>
        </w:r>
        <w:r w:rsidRPr="00B9486A">
          <w:rPr>
            <w:rStyle w:val="Hyperlink"/>
            <w:i/>
            <w:noProof/>
            <w:lang w:val="en-US"/>
          </w:rPr>
          <w:t>.</w:t>
        </w:r>
        <w:r>
          <w:rPr>
            <w:noProof/>
            <w:webHidden/>
          </w:rPr>
          <w:tab/>
        </w:r>
        <w:r>
          <w:rPr>
            <w:noProof/>
            <w:webHidden/>
          </w:rPr>
          <w:fldChar w:fldCharType="begin"/>
        </w:r>
        <w:r>
          <w:rPr>
            <w:noProof/>
            <w:webHidden/>
          </w:rPr>
          <w:instrText xml:space="preserve"> PAGEREF _Toc122664050 \h </w:instrText>
        </w:r>
        <w:r>
          <w:rPr>
            <w:noProof/>
            <w:webHidden/>
          </w:rPr>
        </w:r>
        <w:r>
          <w:rPr>
            <w:noProof/>
            <w:webHidden/>
          </w:rPr>
          <w:fldChar w:fldCharType="separate"/>
        </w:r>
        <w:r>
          <w:rPr>
            <w:noProof/>
            <w:webHidden/>
          </w:rPr>
          <w:t>14</w:t>
        </w:r>
        <w:r>
          <w:rPr>
            <w:noProof/>
            <w:webHidden/>
          </w:rPr>
          <w:fldChar w:fldCharType="end"/>
        </w:r>
      </w:hyperlink>
    </w:p>
    <w:p w14:paraId="22E3493F" w14:textId="368A2D0C" w:rsidR="00827729" w:rsidRDefault="00827729">
      <w:pPr>
        <w:pStyle w:val="TableofFigures"/>
        <w:tabs>
          <w:tab w:val="right" w:leader="dot" w:pos="8999"/>
        </w:tabs>
        <w:rPr>
          <w:rFonts w:asciiTheme="minorHAnsi" w:eastAsiaTheme="minorEastAsia" w:hAnsiTheme="minorHAnsi" w:cstheme="minorBidi"/>
          <w:noProof/>
          <w:sz w:val="22"/>
          <w:lang w:val="en-US"/>
        </w:rPr>
      </w:pPr>
      <w:hyperlink w:anchor="_Toc122664051" w:history="1">
        <w:r w:rsidRPr="00B9486A">
          <w:rPr>
            <w:rStyle w:val="Hyperlink"/>
            <w:noProof/>
          </w:rPr>
          <w:t>Figure 2</w:t>
        </w:r>
        <w:r w:rsidRPr="00B9486A">
          <w:rPr>
            <w:rStyle w:val="Hyperlink"/>
            <w:noProof/>
            <w:lang w:val="en-US"/>
          </w:rPr>
          <w:t>.</w:t>
        </w:r>
        <w:r w:rsidRPr="00B9486A">
          <w:rPr>
            <w:rStyle w:val="Hyperlink"/>
            <w:noProof/>
          </w:rPr>
          <w:t>9</w:t>
        </w:r>
        <w:r w:rsidRPr="00B9486A">
          <w:rPr>
            <w:rStyle w:val="Hyperlink"/>
            <w:noProof/>
            <w:lang w:val="en-US"/>
          </w:rPr>
          <w:t>: Scaled Dot-Product Attention (Vaswani, et al., 2017)</w:t>
        </w:r>
        <w:r w:rsidRPr="00B9486A">
          <w:rPr>
            <w:rStyle w:val="Hyperlink"/>
            <w:i/>
            <w:noProof/>
            <w:lang w:val="en-US"/>
          </w:rPr>
          <w:t>.</w:t>
        </w:r>
        <w:r>
          <w:rPr>
            <w:noProof/>
            <w:webHidden/>
          </w:rPr>
          <w:tab/>
        </w:r>
        <w:r>
          <w:rPr>
            <w:noProof/>
            <w:webHidden/>
          </w:rPr>
          <w:fldChar w:fldCharType="begin"/>
        </w:r>
        <w:r>
          <w:rPr>
            <w:noProof/>
            <w:webHidden/>
          </w:rPr>
          <w:instrText xml:space="preserve"> PAGEREF _Toc122664051 \h </w:instrText>
        </w:r>
        <w:r>
          <w:rPr>
            <w:noProof/>
            <w:webHidden/>
          </w:rPr>
        </w:r>
        <w:r>
          <w:rPr>
            <w:noProof/>
            <w:webHidden/>
          </w:rPr>
          <w:fldChar w:fldCharType="separate"/>
        </w:r>
        <w:r>
          <w:rPr>
            <w:noProof/>
            <w:webHidden/>
          </w:rPr>
          <w:t>15</w:t>
        </w:r>
        <w:r>
          <w:rPr>
            <w:noProof/>
            <w:webHidden/>
          </w:rPr>
          <w:fldChar w:fldCharType="end"/>
        </w:r>
      </w:hyperlink>
    </w:p>
    <w:p w14:paraId="047DC8E9" w14:textId="1A89F4D2" w:rsidR="00827729" w:rsidRDefault="00827729">
      <w:pPr>
        <w:pStyle w:val="TableofFigures"/>
        <w:tabs>
          <w:tab w:val="right" w:leader="dot" w:pos="8999"/>
        </w:tabs>
        <w:rPr>
          <w:rFonts w:asciiTheme="minorHAnsi" w:eastAsiaTheme="minorEastAsia" w:hAnsiTheme="minorHAnsi" w:cstheme="minorBidi"/>
          <w:noProof/>
          <w:sz w:val="22"/>
          <w:lang w:val="en-US"/>
        </w:rPr>
      </w:pPr>
      <w:hyperlink w:anchor="_Toc122664052" w:history="1">
        <w:r w:rsidRPr="00B9486A">
          <w:rPr>
            <w:rStyle w:val="Hyperlink"/>
            <w:noProof/>
          </w:rPr>
          <w:t>Figure 2.10</w:t>
        </w:r>
        <w:r w:rsidRPr="00B9486A">
          <w:rPr>
            <w:rStyle w:val="Hyperlink"/>
            <w:noProof/>
            <w:lang w:val="en-US"/>
          </w:rPr>
          <w:t>: Encoder Block (KiKaBeN, 2021)</w:t>
        </w:r>
        <w:r w:rsidRPr="00B9486A">
          <w:rPr>
            <w:rStyle w:val="Hyperlink"/>
            <w:i/>
            <w:noProof/>
            <w:lang w:val="en-US"/>
          </w:rPr>
          <w:t>.</w:t>
        </w:r>
        <w:r>
          <w:rPr>
            <w:noProof/>
            <w:webHidden/>
          </w:rPr>
          <w:tab/>
        </w:r>
        <w:r>
          <w:rPr>
            <w:noProof/>
            <w:webHidden/>
          </w:rPr>
          <w:fldChar w:fldCharType="begin"/>
        </w:r>
        <w:r>
          <w:rPr>
            <w:noProof/>
            <w:webHidden/>
          </w:rPr>
          <w:instrText xml:space="preserve"> PAGEREF _Toc122664052 \h </w:instrText>
        </w:r>
        <w:r>
          <w:rPr>
            <w:noProof/>
            <w:webHidden/>
          </w:rPr>
        </w:r>
        <w:r>
          <w:rPr>
            <w:noProof/>
            <w:webHidden/>
          </w:rPr>
          <w:fldChar w:fldCharType="separate"/>
        </w:r>
        <w:r>
          <w:rPr>
            <w:noProof/>
            <w:webHidden/>
          </w:rPr>
          <w:t>15</w:t>
        </w:r>
        <w:r>
          <w:rPr>
            <w:noProof/>
            <w:webHidden/>
          </w:rPr>
          <w:fldChar w:fldCharType="end"/>
        </w:r>
      </w:hyperlink>
    </w:p>
    <w:p w14:paraId="68915002" w14:textId="0EE61D20" w:rsidR="00827729" w:rsidRDefault="00827729">
      <w:pPr>
        <w:pStyle w:val="TableofFigures"/>
        <w:tabs>
          <w:tab w:val="right" w:leader="dot" w:pos="8999"/>
        </w:tabs>
        <w:rPr>
          <w:rFonts w:asciiTheme="minorHAnsi" w:eastAsiaTheme="minorEastAsia" w:hAnsiTheme="minorHAnsi" w:cstheme="minorBidi"/>
          <w:noProof/>
          <w:sz w:val="22"/>
          <w:lang w:val="en-US"/>
        </w:rPr>
      </w:pPr>
      <w:hyperlink w:anchor="_Toc122664053" w:history="1">
        <w:r w:rsidRPr="00B9486A">
          <w:rPr>
            <w:rStyle w:val="Hyperlink"/>
            <w:noProof/>
          </w:rPr>
          <w:t>Figure 2.11</w:t>
        </w:r>
        <w:r w:rsidRPr="00B9486A">
          <w:rPr>
            <w:rStyle w:val="Hyperlink"/>
            <w:noProof/>
            <w:lang w:val="en-US"/>
          </w:rPr>
          <w:t>: Decoder Block (KiKaBeN, 2021).</w:t>
        </w:r>
        <w:r>
          <w:rPr>
            <w:noProof/>
            <w:webHidden/>
          </w:rPr>
          <w:tab/>
        </w:r>
        <w:r>
          <w:rPr>
            <w:noProof/>
            <w:webHidden/>
          </w:rPr>
          <w:fldChar w:fldCharType="begin"/>
        </w:r>
        <w:r>
          <w:rPr>
            <w:noProof/>
            <w:webHidden/>
          </w:rPr>
          <w:instrText xml:space="preserve"> PAGEREF _Toc122664053 \h </w:instrText>
        </w:r>
        <w:r>
          <w:rPr>
            <w:noProof/>
            <w:webHidden/>
          </w:rPr>
        </w:r>
        <w:r>
          <w:rPr>
            <w:noProof/>
            <w:webHidden/>
          </w:rPr>
          <w:fldChar w:fldCharType="separate"/>
        </w:r>
        <w:r>
          <w:rPr>
            <w:noProof/>
            <w:webHidden/>
          </w:rPr>
          <w:t>16</w:t>
        </w:r>
        <w:r>
          <w:rPr>
            <w:noProof/>
            <w:webHidden/>
          </w:rPr>
          <w:fldChar w:fldCharType="end"/>
        </w:r>
      </w:hyperlink>
    </w:p>
    <w:p w14:paraId="4A3B4F10" w14:textId="16854AEC" w:rsidR="00A00720" w:rsidRPr="00A00720" w:rsidRDefault="00187A93" w:rsidP="00A00720">
      <w:pPr>
        <w:rPr>
          <w:noProof/>
        </w:rPr>
      </w:pPr>
      <w:r>
        <w:rPr>
          <w:lang w:val="en-ID"/>
        </w:rPr>
        <w:fldChar w:fldCharType="end"/>
      </w:r>
      <w:r w:rsidR="00A00720">
        <w:rPr>
          <w:lang w:val="en-ID"/>
        </w:rPr>
        <w:fldChar w:fldCharType="begin"/>
      </w:r>
      <w:r w:rsidR="00A00720">
        <w:rPr>
          <w:lang w:val="en-ID"/>
        </w:rPr>
        <w:instrText xml:space="preserve"> TOC \h \z \c "Figure 3." </w:instrText>
      </w:r>
      <w:r w:rsidR="00A00720">
        <w:rPr>
          <w:lang w:val="en-ID"/>
        </w:rPr>
        <w:fldChar w:fldCharType="separate"/>
      </w:r>
      <w:hyperlink w:anchor="_Toc122613845" w:history="1">
        <w:r w:rsidR="00A00720" w:rsidRPr="00E2430A">
          <w:rPr>
            <w:rStyle w:val="Hyperlink"/>
            <w:noProof/>
          </w:rPr>
          <w:t>Figure 3.1</w:t>
        </w:r>
        <w:r w:rsidR="00A00720" w:rsidRPr="00E2430A">
          <w:rPr>
            <w:rStyle w:val="Hyperlink"/>
            <w:noProof/>
            <w:lang w:val="en-US"/>
          </w:rPr>
          <w:t>: Model Architecture</w:t>
        </w:r>
        <w:r w:rsidR="00A00720">
          <w:rPr>
            <w:rStyle w:val="Hyperlink"/>
            <w:noProof/>
            <w:lang w:val="en-US"/>
          </w:rPr>
          <w:t>………………………………………………………………</w:t>
        </w:r>
        <w:r w:rsidR="00A00720">
          <w:rPr>
            <w:noProof/>
            <w:webHidden/>
          </w:rPr>
          <w:fldChar w:fldCharType="begin"/>
        </w:r>
        <w:r w:rsidR="00A00720">
          <w:rPr>
            <w:noProof/>
            <w:webHidden/>
          </w:rPr>
          <w:instrText xml:space="preserve"> PAGEREF _Toc122613845 \h </w:instrText>
        </w:r>
        <w:r w:rsidR="00A00720">
          <w:rPr>
            <w:noProof/>
            <w:webHidden/>
          </w:rPr>
        </w:r>
        <w:r w:rsidR="00A00720">
          <w:rPr>
            <w:noProof/>
            <w:webHidden/>
          </w:rPr>
          <w:fldChar w:fldCharType="separate"/>
        </w:r>
        <w:r w:rsidR="00A00720">
          <w:rPr>
            <w:noProof/>
            <w:webHidden/>
          </w:rPr>
          <w:t>19</w:t>
        </w:r>
        <w:r w:rsidR="00A00720">
          <w:rPr>
            <w:noProof/>
            <w:webHidden/>
          </w:rPr>
          <w:fldChar w:fldCharType="end"/>
        </w:r>
      </w:hyperlink>
    </w:p>
    <w:p w14:paraId="61CB5926" w14:textId="37A7928D" w:rsidR="000801E9" w:rsidRDefault="00A00720" w:rsidP="00EB2815">
      <w:pPr>
        <w:rPr>
          <w:lang w:val="en-ID"/>
        </w:rPr>
      </w:pPr>
      <w:r>
        <w:rPr>
          <w:lang w:val="en-ID"/>
        </w:rPr>
        <w:fldChar w:fldCharType="end"/>
      </w:r>
    </w:p>
    <w:p w14:paraId="32ADF9D3" w14:textId="77777777" w:rsidR="000801E9" w:rsidRDefault="000801E9">
      <w:pPr>
        <w:widowControl/>
        <w:autoSpaceDE/>
        <w:autoSpaceDN/>
        <w:rPr>
          <w:lang w:val="en-ID"/>
        </w:rPr>
      </w:pPr>
      <w:r>
        <w:rPr>
          <w:lang w:val="en-ID"/>
        </w:rPr>
        <w:br w:type="page"/>
      </w:r>
    </w:p>
    <w:p w14:paraId="29C64DE8" w14:textId="503C4C88" w:rsidR="00EB2815" w:rsidRDefault="000801E9" w:rsidP="000801E9">
      <w:pPr>
        <w:pStyle w:val="Heading1"/>
        <w:ind w:left="0"/>
        <w:rPr>
          <w:lang w:val="en-ID"/>
        </w:rPr>
      </w:pPr>
      <w:r>
        <w:rPr>
          <w:lang w:val="en-ID"/>
        </w:rPr>
        <w:lastRenderedPageBreak/>
        <w:t>List of Table</w:t>
      </w:r>
    </w:p>
    <w:p w14:paraId="3450EFF9" w14:textId="7AB16BA3" w:rsidR="000801E9" w:rsidRDefault="000801E9">
      <w:pPr>
        <w:widowControl/>
        <w:autoSpaceDE/>
        <w:autoSpaceDN/>
        <w:rPr>
          <w:lang w:val="en-ID"/>
        </w:rPr>
      </w:pPr>
      <w:r>
        <w:rPr>
          <w:lang w:val="en-ID"/>
        </w:rPr>
        <w:br w:type="page"/>
      </w:r>
    </w:p>
    <w:p w14:paraId="6DA52746" w14:textId="2EDC5352" w:rsidR="000801E9" w:rsidRDefault="000801E9" w:rsidP="000801E9">
      <w:pPr>
        <w:pStyle w:val="Heading1"/>
        <w:ind w:left="0"/>
        <w:rPr>
          <w:lang w:val="en-ID"/>
        </w:rPr>
      </w:pPr>
      <w:r>
        <w:rPr>
          <w:lang w:val="en-ID"/>
        </w:rPr>
        <w:lastRenderedPageBreak/>
        <w:t>Symbol List</w:t>
      </w:r>
    </w:p>
    <w:p w14:paraId="6FE6AB10" w14:textId="77777777" w:rsidR="000801E9" w:rsidRDefault="000801E9">
      <w:pPr>
        <w:widowControl/>
        <w:autoSpaceDE/>
        <w:autoSpaceDN/>
        <w:rPr>
          <w:lang w:val="en-ID"/>
        </w:rPr>
      </w:pPr>
      <w:r>
        <w:rPr>
          <w:lang w:val="en-ID"/>
        </w:rPr>
        <w:br w:type="page"/>
      </w:r>
    </w:p>
    <w:p w14:paraId="1D04E2DA" w14:textId="77777777" w:rsidR="000801E9" w:rsidRDefault="000801E9" w:rsidP="000801E9">
      <w:pPr>
        <w:pStyle w:val="Heading1"/>
        <w:ind w:left="0"/>
        <w:rPr>
          <w:lang w:val="en-ID"/>
        </w:rPr>
      </w:pPr>
      <w:r>
        <w:rPr>
          <w:lang w:val="en-ID"/>
        </w:rPr>
        <w:lastRenderedPageBreak/>
        <w:t>Abbreviation List</w:t>
      </w:r>
    </w:p>
    <w:p w14:paraId="3D52DC5B" w14:textId="44160D31" w:rsidR="00376B87" w:rsidRPr="000801E9" w:rsidRDefault="000801E9" w:rsidP="000801E9">
      <w:pPr>
        <w:rPr>
          <w:rFonts w:eastAsia="Trebuchet MS"/>
          <w:lang w:val="en-ID"/>
        </w:rPr>
      </w:pPr>
      <w:r>
        <w:rPr>
          <w:lang w:val="en-ID"/>
        </w:rPr>
        <w:br w:type="page"/>
      </w:r>
    </w:p>
    <w:p w14:paraId="5373F853" w14:textId="7B76EB26" w:rsidR="002E1CA0" w:rsidRDefault="002E1CA0" w:rsidP="003E27A7">
      <w:pPr>
        <w:pStyle w:val="Heading1"/>
        <w:ind w:left="0"/>
        <w:rPr>
          <w:rFonts w:cs="Times New Roman"/>
          <w:szCs w:val="28"/>
          <w:lang w:val="en-ID"/>
        </w:rPr>
      </w:pPr>
      <w:bookmarkStart w:id="7" w:name="_Toc122664070"/>
      <w:r>
        <w:rPr>
          <w:rFonts w:cs="Times New Roman"/>
          <w:szCs w:val="28"/>
          <w:lang w:val="en-ID"/>
        </w:rPr>
        <w:lastRenderedPageBreak/>
        <w:t>Chapter</w:t>
      </w:r>
      <w:r w:rsidR="003E27A7">
        <w:rPr>
          <w:rFonts w:cs="Times New Roman"/>
          <w:szCs w:val="28"/>
          <w:lang w:val="en-ID"/>
        </w:rPr>
        <w:t xml:space="preserve"> I</w:t>
      </w:r>
      <w:bookmarkEnd w:id="7"/>
    </w:p>
    <w:p w14:paraId="2DEAE35D" w14:textId="0DC6CCF3" w:rsidR="00A661EB" w:rsidRDefault="00020EA3" w:rsidP="003E27A7">
      <w:pPr>
        <w:pStyle w:val="Heading1"/>
        <w:ind w:left="0"/>
        <w:rPr>
          <w:rFonts w:cs="Times New Roman"/>
          <w:szCs w:val="28"/>
          <w:lang w:val="en-US"/>
        </w:rPr>
      </w:pPr>
      <w:bookmarkStart w:id="8" w:name="_Toc122664071"/>
      <w:r>
        <w:rPr>
          <w:rFonts w:cs="Times New Roman"/>
          <w:szCs w:val="28"/>
          <w:lang w:val="en-US"/>
        </w:rPr>
        <w:t>Introduction</w:t>
      </w:r>
      <w:bookmarkEnd w:id="8"/>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9" w:name="_Toc122664072"/>
      <w:r>
        <w:rPr>
          <w:szCs w:val="24"/>
          <w:lang w:val="en-US"/>
        </w:rPr>
        <w:t>Background</w:t>
      </w:r>
      <w:bookmarkEnd w:id="9"/>
    </w:p>
    <w:p w14:paraId="4B4D3937" w14:textId="22B94991"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827729">
            <w:rPr>
              <w:noProof/>
              <w:lang w:val="en-US"/>
            </w:rPr>
            <w:t xml:space="preserve"> </w:t>
          </w:r>
          <w:r w:rsidR="00827729" w:rsidRPr="00827729">
            <w:rPr>
              <w:noProof/>
              <w:lang w:val="en-US"/>
            </w:rPr>
            <w:t>(Costello, 2019)</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827729" w:rsidRPr="00827729">
            <w:rPr>
              <w:noProof/>
              <w:lang w:val="en-US"/>
            </w:rPr>
            <w:t>(Lech, Stolar, Best, &amp; Bolia, 2020)</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76284C72"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827729">
            <w:rPr>
              <w:noProof/>
              <w:lang w:val="en-US"/>
            </w:rPr>
            <w:t xml:space="preserve"> </w:t>
          </w:r>
          <w:r w:rsidR="00827729" w:rsidRPr="00827729">
            <w:rPr>
              <w:noProof/>
              <w:lang w:val="en-US"/>
            </w:rPr>
            <w:t>(Ivar, Byron, &amp; Clifford, 1996)</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827729">
            <w:rPr>
              <w:noProof/>
              <w:vertAlign w:val="superscript"/>
              <w:lang w:val="en-US"/>
            </w:rPr>
            <w:t xml:space="preserve"> </w:t>
          </w:r>
          <w:r w:rsidR="00827729" w:rsidRPr="00827729">
            <w:rPr>
              <w:noProof/>
              <w:lang w:val="en-US"/>
            </w:rPr>
            <w:t>(Cowie, 2001)</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435E1CDF"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827729">
            <w:rPr>
              <w:noProof/>
              <w:lang w:val="en-US"/>
            </w:rPr>
            <w:t xml:space="preserve"> </w:t>
          </w:r>
          <w:r w:rsidR="00827729" w:rsidRPr="00827729">
            <w:rPr>
              <w:noProof/>
              <w:lang w:val="en-US"/>
            </w:rPr>
            <w:t>(Jarymowicz &amp; Maria, 2012)</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827729">
            <w:rPr>
              <w:noProof/>
              <w:lang w:val="en-US"/>
            </w:rPr>
            <w:t xml:space="preserve"> </w:t>
          </w:r>
          <w:r w:rsidR="00827729" w:rsidRPr="00827729">
            <w:rPr>
              <w:noProof/>
              <w:lang w:val="en-US"/>
            </w:rPr>
            <w:t>(Keltner, Dacher, &amp; Cordaro, 2017)</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827729">
            <w:rPr>
              <w:noProof/>
              <w:lang w:val="en-US"/>
            </w:rPr>
            <w:t xml:space="preserve"> </w:t>
          </w:r>
          <w:r w:rsidR="00827729" w:rsidRPr="00827729">
            <w:rPr>
              <w:noProof/>
              <w:lang w:val="en-US"/>
            </w:rPr>
            <w:t>(Heredia, Cardinale, Dongo, &amp; Díaz-Amado, 2021)</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52A7D842"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827729" w:rsidRPr="00827729">
            <w:rPr>
              <w:noProof/>
              <w:lang w:val="en-US"/>
            </w:rPr>
            <w:t>(Sonawane, Inamdar, &amp; Bhangale, 2017)</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827729" w:rsidRPr="00827729">
            <w:rPr>
              <w:noProof/>
              <w:lang w:val="en-US"/>
            </w:rPr>
            <w:t>(Latif, Rana, Younis, Qadir, &amp; Epps, 2018)</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Their results showed that deep learning-based CNN methods outperformed the handcrafted feature-</w:t>
      </w:r>
      <w:r w:rsidRPr="00F41C62">
        <w:rPr>
          <w:lang w:val="en-US"/>
        </w:rPr>
        <w:lastRenderedPageBreak/>
        <w:t xml:space="preserv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827729" w:rsidRPr="00827729">
            <w:rPr>
              <w:noProof/>
              <w:lang w:val="en-US"/>
            </w:rPr>
            <w:t>(Younghak Shin, 2017)</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This is because deep learning methods learn categories incrementally through its hidden layer architecture, defining 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827729">
            <w:rPr>
              <w:noProof/>
              <w:lang w:val="en-US"/>
            </w:rPr>
            <w:t xml:space="preserve"> </w:t>
          </w:r>
          <w:r w:rsidR="00827729" w:rsidRPr="00827729">
            <w:rPr>
              <w:noProof/>
              <w:lang w:val="en-US"/>
            </w:rPr>
            <w:t>(Mahapatra, 2018)</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827729">
            <w:rPr>
              <w:b/>
              <w:bCs/>
              <w:noProof/>
              <w:lang w:val="en-US"/>
            </w:rPr>
            <w:t xml:space="preserve"> </w:t>
          </w:r>
          <w:r w:rsidR="00827729" w:rsidRPr="00827729">
            <w:rPr>
              <w:noProof/>
              <w:lang w:val="en-US"/>
            </w:rPr>
            <w:t>(Brown, et al., 2020)</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827729">
            <w:rPr>
              <w:b/>
              <w:bCs/>
              <w:noProof/>
              <w:lang w:val="en-US"/>
            </w:rPr>
            <w:t xml:space="preserve"> </w:t>
          </w:r>
          <w:r w:rsidR="00827729" w:rsidRPr="00827729">
            <w:rPr>
              <w:noProof/>
              <w:lang w:val="en-US"/>
            </w:rPr>
            <w:t>(Devlin, Chang, Lee, &amp; Toutanova, 2019)</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827729">
            <w:rPr>
              <w:b/>
              <w:bCs/>
              <w:noProof/>
              <w:lang w:val="en-US"/>
            </w:rPr>
            <w:t xml:space="preserve"> </w:t>
          </w:r>
          <w:r w:rsidR="00827729" w:rsidRPr="00827729">
            <w:rPr>
              <w:noProof/>
              <w:lang w:val="en-US"/>
            </w:rPr>
            <w:t>(Vaswani, et al., 2017)</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396752">
      <w:pPr>
        <w:spacing w:after="12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0" w:name="_Toc122664073"/>
      <w:r>
        <w:rPr>
          <w:szCs w:val="24"/>
          <w:lang w:val="en-US"/>
        </w:rPr>
        <w:t xml:space="preserve">Problem </w:t>
      </w:r>
      <w:r w:rsidR="00003603">
        <w:rPr>
          <w:szCs w:val="24"/>
          <w:lang w:val="en-US"/>
        </w:rPr>
        <w:t>Statement</w:t>
      </w:r>
      <w:bookmarkEnd w:id="10"/>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B85C27">
      <w:pPr>
        <w:pStyle w:val="ListParagraph"/>
        <w:numPr>
          <w:ilvl w:val="0"/>
          <w:numId w:val="15"/>
        </w:numPr>
        <w:spacing w:after="12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1" w:name="_Toc122664074"/>
      <w:r>
        <w:rPr>
          <w:szCs w:val="24"/>
          <w:lang w:val="en-US"/>
        </w:rPr>
        <w:t>Problem Scope</w:t>
      </w:r>
      <w:bookmarkEnd w:id="11"/>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B85C27">
      <w:pPr>
        <w:pStyle w:val="ListParagraph"/>
        <w:numPr>
          <w:ilvl w:val="0"/>
          <w:numId w:val="16"/>
        </w:numPr>
        <w:spacing w:after="12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2" w:name="_Toc122664075"/>
      <w:r>
        <w:rPr>
          <w:szCs w:val="24"/>
          <w:lang w:val="en-US"/>
        </w:rPr>
        <w:t>Purpose</w:t>
      </w:r>
      <w:bookmarkEnd w:id="12"/>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B85C27">
      <w:pPr>
        <w:pStyle w:val="ListParagraph"/>
        <w:numPr>
          <w:ilvl w:val="0"/>
          <w:numId w:val="17"/>
        </w:numPr>
        <w:spacing w:after="12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3" w:name="_Toc122664076"/>
      <w:r>
        <w:rPr>
          <w:szCs w:val="24"/>
          <w:lang w:val="en-US"/>
        </w:rPr>
        <w:t>Benefit</w:t>
      </w:r>
      <w:bookmarkEnd w:id="13"/>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 xml:space="preserve">can benefit </w:t>
      </w:r>
      <w:r w:rsidR="002B36CC">
        <w:rPr>
          <w:lang w:val="en-US"/>
        </w:rPr>
        <w:lastRenderedPageBreak/>
        <w:t>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60C07CA2" w14:textId="77777777" w:rsidR="00EB2815" w:rsidRDefault="00EB2815">
      <w:pPr>
        <w:widowControl/>
        <w:autoSpaceDE/>
        <w:autoSpaceDN/>
        <w:rPr>
          <w:rFonts w:eastAsia="Trebuchet MS"/>
          <w:b/>
          <w:bCs/>
          <w:sz w:val="28"/>
          <w:szCs w:val="28"/>
          <w:lang w:val="en-ID"/>
        </w:rPr>
      </w:pPr>
      <w:r>
        <w:rPr>
          <w:szCs w:val="28"/>
          <w:lang w:val="en-ID"/>
        </w:rPr>
        <w:br w:type="page"/>
      </w:r>
    </w:p>
    <w:p w14:paraId="2477EAF5" w14:textId="5EDD0973" w:rsidR="002E1CA0" w:rsidRDefault="002E1CA0" w:rsidP="008A6DB3">
      <w:pPr>
        <w:pStyle w:val="Heading1"/>
        <w:ind w:left="0"/>
        <w:rPr>
          <w:rFonts w:cs="Times New Roman"/>
          <w:szCs w:val="28"/>
          <w:lang w:val="en-ID"/>
        </w:rPr>
      </w:pPr>
      <w:bookmarkStart w:id="14" w:name="_Toc122664077"/>
      <w:r>
        <w:rPr>
          <w:rFonts w:cs="Times New Roman"/>
          <w:szCs w:val="28"/>
          <w:lang w:val="en-ID"/>
        </w:rPr>
        <w:lastRenderedPageBreak/>
        <w:t>Chapter</w:t>
      </w:r>
      <w:r w:rsidR="008A6DB3">
        <w:rPr>
          <w:rFonts w:cs="Times New Roman"/>
          <w:szCs w:val="28"/>
          <w:lang w:val="en-ID"/>
        </w:rPr>
        <w:t xml:space="preserve"> II</w:t>
      </w:r>
      <w:bookmarkEnd w:id="14"/>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5" w:name="_Toc122664078"/>
      <w:r>
        <w:rPr>
          <w:rFonts w:cs="Times New Roman"/>
          <w:szCs w:val="28"/>
          <w:lang w:val="en-US"/>
        </w:rPr>
        <w:t>Literature Review</w:t>
      </w:r>
      <w:bookmarkEnd w:id="15"/>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6" w:name="_Toc122664079"/>
      <w:r>
        <w:rPr>
          <w:szCs w:val="24"/>
          <w:lang w:val="en-US"/>
        </w:rPr>
        <w:t>Related Works</w:t>
      </w:r>
      <w:bookmarkEnd w:id="16"/>
    </w:p>
    <w:p w14:paraId="0E13979B" w14:textId="12126CFF"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E033EA">
            <w:rPr>
              <w:lang w:val="en-US"/>
            </w:rPr>
            <w:instrText xml:space="preserve">CITATION Cit14 \l 1033 </w:instrText>
          </w:r>
          <w:r>
            <w:rPr>
              <w:b/>
              <w:bCs/>
              <w:lang w:val="en-US"/>
            </w:rPr>
            <w:fldChar w:fldCharType="separate"/>
          </w:r>
          <w:r w:rsidR="00827729">
            <w:rPr>
              <w:noProof/>
              <w:lang w:val="en-US"/>
            </w:rPr>
            <w:t xml:space="preserve"> </w:t>
          </w:r>
          <w:r w:rsidR="00827729" w:rsidRPr="00827729">
            <w:rPr>
              <w:noProof/>
              <w:lang w:val="en-US"/>
            </w:rPr>
            <w:t>(Citron, Gray, Critchley, Weekes, &amp; Ferstl, 2014)</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6A95D907"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827729" w:rsidRPr="00827729">
            <w:rPr>
              <w:noProof/>
              <w:lang w:val="en-US"/>
            </w:rPr>
            <w:t>(Steidl, et al., 2013)</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827729" w:rsidRPr="00827729">
            <w:rPr>
              <w:noProof/>
              <w:lang w:val="en-US"/>
            </w:rPr>
            <w:t>(Eyben, et al., 2016)</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500A8037"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sidR="00E033EA">
            <w:rPr>
              <w:lang w:val="en-US"/>
            </w:rPr>
            <w:instrText xml:space="preserve">CITATION Bur05 \l 1033 </w:instrText>
          </w:r>
          <w:r>
            <w:rPr>
              <w:b/>
              <w:bCs/>
            </w:rPr>
            <w:fldChar w:fldCharType="separate"/>
          </w:r>
          <w:r w:rsidR="00827729">
            <w:rPr>
              <w:noProof/>
              <w:lang w:val="en-US"/>
            </w:rPr>
            <w:t xml:space="preserve"> </w:t>
          </w:r>
          <w:r w:rsidR="00827729" w:rsidRPr="00827729">
            <w:rPr>
              <w:noProof/>
              <w:lang w:val="en-US"/>
            </w:rPr>
            <w:t>(Burkhardt, Paeschke, Rolfes, Sendlmeier, &amp; Weiss, 2005)</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827729">
            <w:rPr>
              <w:noProof/>
              <w:lang w:val="en-US"/>
            </w:rPr>
            <w:t xml:space="preserve"> </w:t>
          </w:r>
          <w:r w:rsidR="00827729" w:rsidRPr="00827729">
            <w:rPr>
              <w:noProof/>
              <w:lang w:val="en-US"/>
            </w:rPr>
            <w:t>(Busso, et al., 2008)</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827729">
            <w:rPr>
              <w:noProof/>
              <w:lang w:val="en-US"/>
            </w:rPr>
            <w:t xml:space="preserve"> </w:t>
          </w:r>
          <w:r w:rsidR="00827729" w:rsidRPr="00827729">
            <w:rPr>
              <w:noProof/>
              <w:lang w:val="en-US"/>
            </w:rPr>
            <w:t>(Vryzas, Kotsakis, Liatsou, Dimoulas, &amp; Kalliris, 2018)</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827729">
            <w:rPr>
              <w:noProof/>
              <w:lang w:val="en-US"/>
            </w:rPr>
            <w:t xml:space="preserve"> </w:t>
          </w:r>
          <w:r w:rsidR="00827729" w:rsidRPr="00827729">
            <w:rPr>
              <w:noProof/>
              <w:lang w:val="en-US"/>
            </w:rPr>
            <w:t>(Mysore, 2015)</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827729">
            <w:rPr>
              <w:noProof/>
              <w:lang w:val="en-US"/>
            </w:rPr>
            <w:t xml:space="preserve"> </w:t>
          </w:r>
          <w:r w:rsidR="00827729" w:rsidRPr="00827729">
            <w:rPr>
              <w:noProof/>
              <w:lang w:val="en-US"/>
            </w:rPr>
            <w:t>(Stowell &amp; Plumbey, 2013)</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827729">
            <w:rPr>
              <w:noProof/>
              <w:lang w:val="en-US"/>
            </w:rPr>
            <w:t xml:space="preserve"> </w:t>
          </w:r>
          <w:r w:rsidR="00827729" w:rsidRPr="00827729">
            <w:rPr>
              <w:noProof/>
              <w:lang w:val="en-US"/>
            </w:rPr>
            <w:t>(Li, Tao, Chao, Bao, &amp; Liu, 2017)</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6306D9F7" w:rsidR="007F70C6" w:rsidRDefault="001854E2" w:rsidP="000C4797">
      <w:pPr>
        <w:ind w:firstLine="360"/>
        <w:jc w:val="both"/>
        <w:rPr>
          <w:b/>
          <w:bCs/>
          <w:lang w:val="en-US"/>
        </w:rPr>
      </w:pPr>
      <w:r w:rsidRPr="001854E2">
        <w:rPr>
          <w:lang w:val="en-US"/>
        </w:rPr>
        <w:t xml:space="preserve">Studies on different methods of speech representation have been done in recent years with </w:t>
      </w:r>
      <w:r w:rsidRPr="001854E2">
        <w:rPr>
          <w:lang w:val="en-US"/>
        </w:rPr>
        <w:lastRenderedPageBreak/>
        <w:t>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827729">
            <w:rPr>
              <w:noProof/>
              <w:lang w:val="en-US"/>
            </w:rPr>
            <w:t xml:space="preserve"> </w:t>
          </w:r>
          <w:r w:rsidR="00827729" w:rsidRPr="00827729">
            <w:rPr>
              <w:noProof/>
              <w:lang w:val="en-US"/>
            </w:rPr>
            <w:t>(Schneider, Baevski, Collobert, &amp; Auli, 2019)</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827729">
            <w:rPr>
              <w:noProof/>
              <w:lang w:val="en-US"/>
            </w:rPr>
            <w:t xml:space="preserve"> </w:t>
          </w:r>
          <w:r w:rsidR="00827729" w:rsidRPr="00827729">
            <w:rPr>
              <w:noProof/>
              <w:lang w:val="en-US"/>
            </w:rPr>
            <w:t>(Baevski, Zhou, Mohamed, &amp; Auli, 2020)</w:t>
          </w:r>
          <w:r>
            <w:rPr>
              <w:b/>
              <w:bCs/>
              <w:lang w:val="en-US"/>
            </w:rPr>
            <w:fldChar w:fldCharType="end"/>
          </w:r>
        </w:sdtContent>
      </w:sdt>
      <w:r w:rsidRPr="001854E2">
        <w:rPr>
          <w:lang w:val="en-US"/>
        </w:rPr>
        <w:t>, the second version of this model was introduced which improves the 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827729">
            <w:rPr>
              <w:noProof/>
              <w:lang w:val="en-US"/>
            </w:rPr>
            <w:t xml:space="preserve"> </w:t>
          </w:r>
          <w:r w:rsidR="00827729" w:rsidRPr="00827729">
            <w:rPr>
              <w:noProof/>
              <w:lang w:val="en-US"/>
            </w:rPr>
            <w:t>(Hsu, et al., 2021)</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827729">
            <w:rPr>
              <w:noProof/>
              <w:lang w:val="en-US"/>
            </w:rPr>
            <w:t xml:space="preserve"> </w:t>
          </w:r>
          <w:r w:rsidR="00827729" w:rsidRPr="00827729">
            <w:rPr>
              <w:noProof/>
              <w:lang w:val="en-US"/>
            </w:rPr>
            <w:t>(Wang, et al., 2021)</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827729">
            <w:rPr>
              <w:noProof/>
              <w:lang w:val="en-US"/>
            </w:rPr>
            <w:t xml:space="preserve"> </w:t>
          </w:r>
          <w:r w:rsidR="00827729" w:rsidRPr="00827729">
            <w:rPr>
              <w:noProof/>
              <w:lang w:val="en-US"/>
            </w:rPr>
            <w:t>(Chen, et al., 2022)</w:t>
          </w:r>
          <w:r w:rsidR="0008192C">
            <w:rPr>
              <w:b/>
              <w:bCs/>
              <w:lang w:val="en-US"/>
            </w:rPr>
            <w:fldChar w:fldCharType="end"/>
          </w:r>
        </w:sdtContent>
      </w:sdt>
      <w:r w:rsidRPr="001854E2">
        <w:rPr>
          <w:lang w:val="en-US"/>
        </w:rPr>
        <w:t xml:space="preserve"> was introduced as an extension</w:t>
      </w:r>
      <w:r w:rsidR="0008192C">
        <w:rPr>
          <w:lang w:val="en-US"/>
        </w:rPr>
        <w:t xml:space="preserve"> of</w:t>
      </w:r>
      <w:r w:rsidR="00E033EA">
        <w:rPr>
          <w:lang w:val="en-US"/>
        </w:rPr>
        <w:t xml:space="preserve"> HUBERT</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827729">
            <w:rPr>
              <w:noProof/>
              <w:lang w:val="en-US"/>
            </w:rPr>
            <w:t xml:space="preserve"> </w:t>
          </w:r>
          <w:r w:rsidR="00827729" w:rsidRPr="00827729">
            <w:rPr>
              <w:noProof/>
              <w:lang w:val="en-US"/>
            </w:rPr>
            <w:t>(Hsu, et al., 2021)</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1EF65C9F"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827729" w:rsidRPr="00827729">
            <w:rPr>
              <w:noProof/>
              <w:lang w:val="en-US"/>
            </w:rPr>
            <w:t>(Sonawane, Inamdar, &amp; Bhangale, 2017)</w:t>
          </w:r>
          <w:r w:rsidRPr="00581B4A">
            <w:rPr>
              <w:b/>
              <w:bCs/>
              <w:lang w:val="en-US"/>
            </w:rPr>
            <w:fldChar w:fldCharType="end"/>
          </w:r>
        </w:sdtContent>
      </w:sdt>
      <w:r w:rsidRPr="007F70C6">
        <w:rPr>
          <w:lang w:val="en-US"/>
        </w:rPr>
        <w:t xml:space="preserve">, </w:t>
      </w:r>
      <w:r w:rsidR="0027619B">
        <w:rPr>
          <w:lang w:val="en-US"/>
        </w:rPr>
        <w:t xml:space="preserve">Hidden Markov Model </w:t>
      </w:r>
      <w:r>
        <w:rPr>
          <w:lang w:val="en-US"/>
        </w:rPr>
        <w:t>(H</w:t>
      </w:r>
      <w:r w:rsidR="0027619B">
        <w:rPr>
          <w:lang w:val="en-US"/>
        </w:rPr>
        <w:t>MM</w:t>
      </w:r>
      <w:r>
        <w:rPr>
          <w:lang w:val="en-US"/>
        </w:rPr>
        <w:t>)</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827729">
            <w:rPr>
              <w:noProof/>
              <w:lang w:val="en-US"/>
            </w:rPr>
            <w:t xml:space="preserve"> </w:t>
          </w:r>
          <w:r w:rsidR="00827729" w:rsidRPr="00827729">
            <w:rPr>
              <w:noProof/>
              <w:lang w:val="en-US"/>
            </w:rPr>
            <w:t>(Starner &amp; Pentland, 1995)</w:t>
          </w:r>
          <w:r>
            <w:rPr>
              <w:b/>
              <w:bCs/>
              <w:lang w:val="en-US"/>
            </w:rPr>
            <w:fldChar w:fldCharType="end"/>
          </w:r>
        </w:sdtContent>
      </w:sdt>
      <w:r w:rsidRPr="007F70C6">
        <w:rPr>
          <w:lang w:val="en-US"/>
        </w:rPr>
        <w:t xml:space="preserve">, and </w:t>
      </w:r>
      <w:r w:rsidR="0050273C">
        <w:rPr>
          <w:lang w:val="en-US"/>
        </w:rPr>
        <w:t>Recurrent Neural Network</w:t>
      </w:r>
      <w:r w:rsidR="0050273C">
        <w:rPr>
          <w:lang w:val="en-US"/>
        </w:rPr>
        <w:t xml:space="preserve"> </w:t>
      </w:r>
      <w:r w:rsidR="000466F9">
        <w:rPr>
          <w:lang w:val="en-US"/>
        </w:rPr>
        <w:t>(RNN)</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827729">
            <w:rPr>
              <w:noProof/>
              <w:lang w:val="en-US"/>
            </w:rPr>
            <w:t xml:space="preserve"> </w:t>
          </w:r>
          <w:r w:rsidR="00827729" w:rsidRPr="00827729">
            <w:rPr>
              <w:noProof/>
              <w:lang w:val="en-US"/>
            </w:rPr>
            <w:t>(Chamishka, et al., 2022)</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827729">
            <w:rPr>
              <w:b/>
              <w:bCs/>
              <w:noProof/>
              <w:lang w:val="en-US"/>
            </w:rPr>
            <w:t xml:space="preserve"> </w:t>
          </w:r>
          <w:r w:rsidR="00827729" w:rsidRPr="00827729">
            <w:rPr>
              <w:noProof/>
              <w:lang w:val="en-US"/>
            </w:rPr>
            <w:t>(Livingstone &amp; Russo, 2018)</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7" w:name="_Toc122664080"/>
      <w:r>
        <w:rPr>
          <w:szCs w:val="24"/>
          <w:lang w:val="en-US"/>
        </w:rPr>
        <w:t>Basic Theory</w:t>
      </w:r>
      <w:bookmarkEnd w:id="17"/>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18" w:name="_Toc122664081"/>
      <w:r w:rsidRPr="00084E5C">
        <w:rPr>
          <w:szCs w:val="24"/>
          <w:lang w:val="en-US"/>
        </w:rPr>
        <w:t>Emotion</w:t>
      </w:r>
      <w:bookmarkEnd w:id="18"/>
    </w:p>
    <w:p w14:paraId="29F7DDB5" w14:textId="2EFDBBD6"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827729">
            <w:rPr>
              <w:b/>
              <w:bCs/>
              <w:noProof/>
              <w:lang w:val="en-US"/>
            </w:rPr>
            <w:t xml:space="preserve"> </w:t>
          </w:r>
          <w:r w:rsidR="00827729" w:rsidRPr="00827729">
            <w:rPr>
              <w:noProof/>
              <w:lang w:val="en-US"/>
            </w:rPr>
            <w:t>(Solomon, 2009)</w:t>
          </w:r>
          <w:r>
            <w:rPr>
              <w:b/>
              <w:bCs/>
              <w:lang w:val="en-US"/>
            </w:rPr>
            <w:fldChar w:fldCharType="end"/>
          </w:r>
        </w:sdtContent>
      </w:sdt>
      <w:r>
        <w:rPr>
          <w:b/>
          <w:bCs/>
          <w:lang w:val="en-US"/>
        </w:rPr>
        <w:t xml:space="preserve"> </w:t>
      </w:r>
      <w:r w:rsidRPr="004C4C11">
        <w:rPr>
          <w:lang w:val="en-US"/>
        </w:rPr>
        <w:t xml:space="preserve">Emotions come in a variety of forms, and they all have an impact on how humans live and relate to each other. There are times when we may feel as </w:t>
      </w:r>
      <w:r w:rsidRPr="004C4C11">
        <w:rPr>
          <w:lang w:val="en-US"/>
        </w:rPr>
        <w:lastRenderedPageBreak/>
        <w:t>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827729" w:rsidRPr="00827729">
            <w:rPr>
              <w:noProof/>
              <w:lang w:val="en-US"/>
            </w:rPr>
            <w:t>(Cherry, 2021)</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047A05" w:rsidRPr="00047A05">
        <w:rPr>
          <w:lang w:val="en-US"/>
        </w:rPr>
        <w:t xml:space="preserve">Figure </w:t>
      </w:r>
      <w:r w:rsidR="009D2E11">
        <w:rPr>
          <w:lang w:val="en-US"/>
        </w:rPr>
        <w:t>2.</w:t>
      </w:r>
      <w:r w:rsidR="00047A05" w:rsidRPr="00047A05">
        <w:rPr>
          <w:lang w:val="en-US"/>
        </w:rPr>
        <w:t>1 depicts various human emotions nowadays</w:t>
      </w:r>
      <w:r w:rsidR="00F55B3F">
        <w:rPr>
          <w:lang w:val="en-US"/>
        </w:rPr>
        <w:t xml:space="preserve">. </w:t>
      </w:r>
    </w:p>
    <w:p w14:paraId="404CABC4" w14:textId="77777777" w:rsidR="002A5146" w:rsidRDefault="002A5146" w:rsidP="002A5146">
      <w:pPr>
        <w:keepNext/>
        <w:spacing w:after="240"/>
        <w:ind w:firstLine="360"/>
        <w:jc w:val="center"/>
      </w:pPr>
      <w:r>
        <w:rPr>
          <w:noProof/>
          <w:lang w:val="en-US"/>
        </w:rPr>
        <w:drawing>
          <wp:inline distT="0" distB="0" distL="0" distR="0" wp14:anchorId="42CA1BBE" wp14:editId="2B95B2C6">
            <wp:extent cx="4324999" cy="2714625"/>
            <wp:effectExtent l="0" t="0" r="0" b="0"/>
            <wp:docPr id="1"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4344B345" w14:textId="388FE578" w:rsidR="002A5146" w:rsidRDefault="002A5146" w:rsidP="002A5146">
      <w:pPr>
        <w:pStyle w:val="Caption"/>
        <w:jc w:val="center"/>
        <w:rPr>
          <w:lang w:val="en-US"/>
        </w:rPr>
      </w:pPr>
      <w:bookmarkStart w:id="19" w:name="_Toc122664043"/>
      <w:r>
        <w:t>Figure 2.</w:t>
      </w:r>
      <w:r>
        <w:fldChar w:fldCharType="begin"/>
      </w:r>
      <w:r>
        <w:instrText xml:space="preserve"> SEQ Figure_2. \* ARABIC </w:instrText>
      </w:r>
      <w:r>
        <w:fldChar w:fldCharType="separate"/>
      </w:r>
      <w:r w:rsidR="00BF30C5">
        <w:rPr>
          <w:noProof/>
        </w:rPr>
        <w:t>1</w:t>
      </w:r>
      <w:r>
        <w:fldChar w:fldCharType="end"/>
      </w:r>
      <w:r>
        <w:rPr>
          <w:lang w:val="en-US"/>
        </w:rPr>
        <w:t>: Human Emotions</w:t>
      </w:r>
      <w:sdt>
        <w:sdtPr>
          <w:rPr>
            <w:i/>
            <w:iCs w:val="0"/>
            <w:color w:val="auto"/>
            <w:szCs w:val="24"/>
            <w:lang w:val="en-US"/>
          </w:rPr>
          <w:id w:val="-691376311"/>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(Charlie, 2014)</w:t>
          </w:r>
          <w:r w:rsidRPr="00D97159">
            <w:rPr>
              <w:i/>
              <w:iCs w:val="0"/>
              <w:color w:val="auto"/>
              <w:szCs w:val="24"/>
              <w:lang w:val="en-US"/>
            </w:rPr>
            <w:fldChar w:fldCharType="end"/>
          </w:r>
        </w:sdtContent>
      </w:sdt>
      <w:r>
        <w:rPr>
          <w:lang w:val="en-US"/>
        </w:rPr>
        <w:t>.</w:t>
      </w:r>
      <w:bookmarkEnd w:id="19"/>
    </w:p>
    <w:p w14:paraId="3E6A3F3D" w14:textId="77777777" w:rsidR="002A5146" w:rsidRDefault="002A5146" w:rsidP="002A5146">
      <w:pPr>
        <w:keepNext/>
        <w:jc w:val="center"/>
      </w:pPr>
      <w:r>
        <w:rPr>
          <w:noProof/>
          <w:lang w:val="en-US"/>
        </w:rPr>
        <w:drawing>
          <wp:inline distT="0" distB="0" distL="0" distR="0" wp14:anchorId="76FA22D8" wp14:editId="611A9E14">
            <wp:extent cx="2886324" cy="238506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192F15" w14:textId="55A932A2" w:rsidR="002A5146" w:rsidRPr="002A5146" w:rsidRDefault="002A5146" w:rsidP="002A5146">
      <w:pPr>
        <w:pStyle w:val="Caption"/>
        <w:jc w:val="center"/>
      </w:pPr>
      <w:bookmarkStart w:id="20" w:name="_Toc122664044"/>
      <w:r>
        <w:t>Figure 2.</w:t>
      </w:r>
      <w:r>
        <w:fldChar w:fldCharType="begin"/>
      </w:r>
      <w:r>
        <w:instrText xml:space="preserve"> SEQ Figure_2. \* ARABIC </w:instrText>
      </w:r>
      <w:r>
        <w:fldChar w:fldCharType="separate"/>
      </w:r>
      <w:r w:rsidR="00BF30C5">
        <w:rPr>
          <w:noProof/>
        </w:rPr>
        <w:t>2</w:t>
      </w:r>
      <w:r>
        <w:fldChar w:fldCharType="end"/>
      </w:r>
      <w:r>
        <w:rPr>
          <w:lang w:val="en-US"/>
        </w:rPr>
        <w:t xml:space="preserve">: </w:t>
      </w:r>
      <w:r w:rsidRPr="001237D1">
        <w:t>Longitudinal Nature of Sound Wave</w:t>
      </w:r>
      <w:sdt>
        <w:sdtPr>
          <w:rPr>
            <w:i/>
            <w:iCs w:val="0"/>
            <w:color w:val="auto"/>
            <w:szCs w:val="24"/>
            <w:lang w:val="en-US"/>
          </w:rPr>
          <w:id w:val="334432225"/>
          <w:citation/>
        </w:sdtPr>
        <w:sdtContent>
          <w:r w:rsidRPr="00D97159">
            <w:rPr>
              <w:i/>
              <w:iCs w:val="0"/>
              <w:color w:val="auto"/>
              <w:szCs w:val="24"/>
              <w:lang w:val="en-US"/>
            </w:rPr>
            <w:fldChar w:fldCharType="begin"/>
          </w:r>
          <w:r>
            <w:rPr>
              <w:iCs w:val="0"/>
              <w:color w:val="auto"/>
              <w:szCs w:val="24"/>
              <w:lang w:val="en-US"/>
            </w:rPr>
            <w:instrText xml:space="preserve">CITATION Stu221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(StudyCorgi, 2022)</w:t>
          </w:r>
          <w:r w:rsidRPr="00D97159">
            <w:rPr>
              <w:i/>
              <w:iCs w:val="0"/>
              <w:color w:val="auto"/>
              <w:szCs w:val="24"/>
              <w:lang w:val="en-US"/>
            </w:rPr>
            <w:fldChar w:fldCharType="end"/>
          </w:r>
        </w:sdtContent>
      </w:sdt>
      <w:r>
        <w:rPr>
          <w:lang w:val="en-US"/>
        </w:rPr>
        <w:t>.</w:t>
      </w:r>
      <w:bookmarkEnd w:id="20"/>
    </w:p>
    <w:p w14:paraId="57904B1E" w14:textId="77777777" w:rsidR="00636B54" w:rsidRPr="00142BA5" w:rsidRDefault="00636B54" w:rsidP="00636B54">
      <w:pPr>
        <w:pStyle w:val="Heading2"/>
        <w:numPr>
          <w:ilvl w:val="2"/>
          <w:numId w:val="2"/>
        </w:numPr>
        <w:rPr>
          <w:szCs w:val="24"/>
        </w:rPr>
      </w:pPr>
      <w:bookmarkStart w:id="21" w:name="_Toc122664082"/>
      <w:r w:rsidRPr="00142BA5">
        <w:rPr>
          <w:szCs w:val="24"/>
          <w:lang w:val="en-US"/>
        </w:rPr>
        <w:t>Sound</w:t>
      </w:r>
      <w:bookmarkEnd w:id="21"/>
    </w:p>
    <w:p w14:paraId="65731D30" w14:textId="38800ED1" w:rsidR="00A110DE" w:rsidRPr="002A5146" w:rsidRDefault="00636B54" w:rsidP="002A5146">
      <w:pPr>
        <w:spacing w:after="240"/>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w:t>
      </w:r>
      <w:r w:rsidRPr="000C4797">
        <w:rPr>
          <w:lang w:val="en-US"/>
        </w:rPr>
        <w:lastRenderedPageBreak/>
        <w:t>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CC3AC2">
            <w:rPr>
              <w:lang w:val="en-US"/>
            </w:rPr>
            <w:instrText xml:space="preserve">CITATION Stu22 \l 1033 </w:instrText>
          </w:r>
          <w:r w:rsidR="00F55B3F">
            <w:rPr>
              <w:lang w:val="en-US"/>
            </w:rPr>
            <w:fldChar w:fldCharType="separate"/>
          </w:r>
          <w:r w:rsidR="00827729">
            <w:rPr>
              <w:noProof/>
              <w:lang w:val="en-US"/>
            </w:rPr>
            <w:t xml:space="preserve"> </w:t>
          </w:r>
          <w:r w:rsidR="00827729" w:rsidRPr="00827729">
            <w:rPr>
              <w:noProof/>
              <w:lang w:val="en-US"/>
            </w:rPr>
            <w:t>(StudyCorgi, 2022)</w:t>
          </w:r>
          <w:r w:rsidR="00F55B3F">
            <w:rPr>
              <w:lang w:val="en-US"/>
            </w:rPr>
            <w:fldChar w:fldCharType="end"/>
          </w:r>
        </w:sdtContent>
      </w:sdt>
      <w:r w:rsidRPr="000C4797">
        <w:rPr>
          <w:lang w:val="en-US"/>
        </w:rPr>
        <w:t>.</w:t>
      </w:r>
      <w:r w:rsidR="00F55B3F">
        <w:rPr>
          <w:lang w:val="en-US"/>
        </w:rPr>
        <w:t xml:space="preserve"> </w:t>
      </w:r>
      <w:r w:rsidR="002C729F" w:rsidRPr="002C729F">
        <w:rPr>
          <w:lang w:val="en-US"/>
        </w:rPr>
        <w:t xml:space="preserve">Figure </w:t>
      </w:r>
      <w:r w:rsidR="009D2E11">
        <w:rPr>
          <w:lang w:val="en-US"/>
        </w:rPr>
        <w:t>2.</w:t>
      </w:r>
      <w:r w:rsidR="002C729F" w:rsidRPr="002C729F">
        <w:rPr>
          <w:lang w:val="en-US"/>
        </w:rPr>
        <w:t>2 shows a representation of the longitudinal nature of sound waves</w:t>
      </w:r>
      <w:r w:rsidR="002C729F">
        <w:rPr>
          <w:lang w:val="en-US"/>
        </w:rPr>
        <w:t>.</w:t>
      </w:r>
    </w:p>
    <w:p w14:paraId="4615F27D" w14:textId="7B3B9253" w:rsidR="00ED223A" w:rsidRPr="007958F0" w:rsidRDefault="00ED223A" w:rsidP="00ED223A">
      <w:pPr>
        <w:pStyle w:val="Heading2"/>
        <w:numPr>
          <w:ilvl w:val="2"/>
          <w:numId w:val="2"/>
        </w:numPr>
        <w:rPr>
          <w:szCs w:val="24"/>
        </w:rPr>
      </w:pPr>
      <w:bookmarkStart w:id="22" w:name="_Toc122664083"/>
      <w:r w:rsidRPr="00142BA5">
        <w:rPr>
          <w:szCs w:val="24"/>
          <w:lang w:val="en-US"/>
        </w:rPr>
        <w:t>Speech Recognition</w:t>
      </w:r>
      <w:bookmarkEnd w:id="22"/>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546CE7C7"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827729">
            <w:rPr>
              <w:noProof/>
              <w:lang w:val="en-US"/>
            </w:rPr>
            <w:t xml:space="preserve"> </w:t>
          </w:r>
          <w:r w:rsidR="00827729" w:rsidRPr="00827729">
            <w:rPr>
              <w:noProof/>
              <w:lang w:val="en-US"/>
            </w:rPr>
            <w:t>(Yu &amp; Deng, 2015)</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3" w:name="_Toc122664084"/>
      <w:r w:rsidRPr="00142BA5">
        <w:rPr>
          <w:szCs w:val="24"/>
          <w:lang w:val="en-US"/>
        </w:rPr>
        <w:t>Feature Extraction</w:t>
      </w:r>
      <w:bookmarkEnd w:id="23"/>
    </w:p>
    <w:p w14:paraId="230B9CD1" w14:textId="1DCBDCF4" w:rsidR="00CE71B4" w:rsidRDefault="00C92DCA" w:rsidP="002A5146">
      <w:pPr>
        <w:ind w:firstLine="36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827729" w:rsidRPr="00827729">
            <w:rPr>
              <w:noProof/>
              <w:lang w:val="en-US"/>
            </w:rPr>
            <w:t>(Kishore &amp; Satish, 2013)</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F55450">
        <w:rPr>
          <w:lang w:val="en-US"/>
        </w:rPr>
        <w:t>F</w:t>
      </w:r>
      <w:r w:rsidRPr="00F55450">
        <w:rPr>
          <w:lang w:val="en-US"/>
        </w:rPr>
        <w:t xml:space="preserve">igure </w:t>
      </w:r>
      <w:r w:rsidR="009D2E11">
        <w:rPr>
          <w:lang w:val="en-US"/>
        </w:rPr>
        <w:t>2.</w:t>
      </w:r>
      <w:r w:rsidRPr="00F55450">
        <w:rPr>
          <w:lang w:val="en-US"/>
        </w:rPr>
        <w:t>3</w:t>
      </w:r>
      <w:r>
        <w:rPr>
          <w:lang w:val="en-US"/>
        </w:rPr>
        <w:t xml:space="preserve">: </w:t>
      </w:r>
    </w:p>
    <w:p w14:paraId="2624A9CF" w14:textId="77777777" w:rsidR="002A5146" w:rsidRDefault="002A5146" w:rsidP="002A5146">
      <w:pPr>
        <w:ind w:firstLine="360"/>
        <w:jc w:val="both"/>
        <w:rPr>
          <w:lang w:val="en-US"/>
        </w:rPr>
      </w:pPr>
    </w:p>
    <w:p w14:paraId="3226310A" w14:textId="77777777" w:rsidR="002A5146" w:rsidRDefault="00CE71B4" w:rsidP="002A5146">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0674C041" w14:textId="258E6624" w:rsidR="00A110DE" w:rsidRDefault="002A5146" w:rsidP="002A5146">
      <w:pPr>
        <w:pStyle w:val="Caption"/>
        <w:jc w:val="center"/>
      </w:pPr>
      <w:bookmarkStart w:id="24" w:name="_Toc122664045"/>
      <w:r>
        <w:t>Figure 2.</w:t>
      </w:r>
      <w:r>
        <w:fldChar w:fldCharType="begin"/>
      </w:r>
      <w:r>
        <w:instrText xml:space="preserve"> SEQ Figure_2. \* ARABIC </w:instrText>
      </w:r>
      <w:r>
        <w:fldChar w:fldCharType="separate"/>
      </w:r>
      <w:r w:rsidR="00BF30C5">
        <w:rPr>
          <w:noProof/>
        </w:rPr>
        <w:t>3</w:t>
      </w:r>
      <w:r>
        <w:fldChar w:fldCharType="end"/>
      </w:r>
      <w:r>
        <w:rPr>
          <w:lang w:val="en-US"/>
        </w:rPr>
        <w:t>: MFCC Block Diagram.</w:t>
      </w:r>
      <w:bookmarkEnd w:id="24"/>
    </w:p>
    <w:p w14:paraId="17CD44BC" w14:textId="30113E89" w:rsidR="00D815BD" w:rsidRPr="00746CF1" w:rsidRDefault="00D815BD" w:rsidP="004A6BAF">
      <w:pPr>
        <w:pStyle w:val="ListParagraph"/>
        <w:numPr>
          <w:ilvl w:val="0"/>
          <w:numId w:val="19"/>
        </w:numPr>
        <w:rPr>
          <w:i/>
          <w:iCs/>
          <w:lang w:val="en-US"/>
        </w:rPr>
      </w:pPr>
      <w:r w:rsidRPr="00746CF1">
        <w:rPr>
          <w:i/>
          <w:iCs/>
          <w:lang w:val="en-US"/>
        </w:rPr>
        <w:lastRenderedPageBreak/>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w:t>
      </w:r>
      <w:r w:rsidR="004F0510">
        <w:rPr>
          <w:lang w:val="en-US"/>
        </w:rPr>
        <w:lastRenderedPageBreak/>
        <w:t xml:space="preserve">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5" w:name="_Toc122664085"/>
      <w:r>
        <w:rPr>
          <w:szCs w:val="24"/>
          <w:lang w:val="en-US"/>
        </w:rPr>
        <w:t>Convolutional Neural Networks (CNN)</w:t>
      </w:r>
      <w:bookmarkEnd w:id="25"/>
    </w:p>
    <w:p w14:paraId="5461CA31" w14:textId="294A1E1F" w:rsidR="00BF30C5" w:rsidRDefault="00C26D7A" w:rsidP="009A7011">
      <w:pPr>
        <w:spacing w:after="120"/>
        <w:ind w:firstLine="360"/>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827729">
            <w:rPr>
              <w:noProof/>
              <w:lang w:val="en-US"/>
            </w:rPr>
            <w:t xml:space="preserve"> </w:t>
          </w:r>
          <w:r w:rsidR="00827729" w:rsidRPr="00827729">
            <w:rPr>
              <w:noProof/>
              <w:lang w:val="en-US"/>
            </w:rPr>
            <w:t>(Yamashita, Nishio, Do, &amp; Togashi, 2018)</w:t>
          </w:r>
          <w:r>
            <w:rPr>
              <w:lang w:val="en-US"/>
            </w:rPr>
            <w:fldChar w:fldCharType="end"/>
          </w:r>
        </w:sdtContent>
      </w:sdt>
      <w:r w:rsidR="00600A7B">
        <w:rPr>
          <w:lang w:val="en-US"/>
        </w:rPr>
        <w:t>.</w:t>
      </w:r>
      <w:r w:rsidR="009A7011">
        <w:rPr>
          <w:lang w:val="en-US"/>
        </w:rPr>
        <w:t xml:space="preserve"> </w:t>
      </w:r>
      <w:r w:rsidR="009A7011" w:rsidRPr="009A7011">
        <w:rPr>
          <w:lang w:val="en-US"/>
        </w:rPr>
        <w:t>Figure 2.4 shows a general view of how layers are connected inside a CNN architecture.</w:t>
      </w:r>
    </w:p>
    <w:p w14:paraId="7AFB3291" w14:textId="77777777" w:rsidR="00BF30C5" w:rsidRDefault="008C0030" w:rsidP="00BF30C5">
      <w:pPr>
        <w:keepNext/>
        <w:ind w:hanging="90"/>
        <w:jc w:val="center"/>
      </w:pPr>
      <w:r>
        <w:rPr>
          <w:noProof/>
        </w:rPr>
        <w:drawing>
          <wp:inline distT="0" distB="0" distL="0" distR="0" wp14:anchorId="3ED2AEFF" wp14:editId="5476E083">
            <wp:extent cx="5760720" cy="1747961"/>
            <wp:effectExtent l="0" t="0" r="0" b="508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t="12573" b="12727"/>
                    <a:stretch/>
                  </pic:blipFill>
                  <pic:spPr bwMode="auto">
                    <a:xfrm>
                      <a:off x="0" y="0"/>
                      <a:ext cx="5760720" cy="1747961"/>
                    </a:xfrm>
                    <a:prstGeom prst="rect">
                      <a:avLst/>
                    </a:prstGeom>
                    <a:ln>
                      <a:noFill/>
                    </a:ln>
                    <a:extLst>
                      <a:ext uri="{53640926-AAD7-44D8-BBD7-CCE9431645EC}">
                        <a14:shadowObscured xmlns:a14="http://schemas.microsoft.com/office/drawing/2010/main"/>
                      </a:ext>
                    </a:extLst>
                  </pic:spPr>
                </pic:pic>
              </a:graphicData>
            </a:graphic>
          </wp:inline>
        </w:drawing>
      </w:r>
    </w:p>
    <w:p w14:paraId="59F548D4" w14:textId="0AD01A03" w:rsidR="008C0030" w:rsidRDefault="00BF30C5" w:rsidP="00BF30C5">
      <w:pPr>
        <w:pStyle w:val="Caption"/>
        <w:jc w:val="center"/>
      </w:pPr>
      <w:bookmarkStart w:id="26" w:name="_Toc122664046"/>
      <w:r>
        <w:t>Figure 2.</w:t>
      </w:r>
      <w:r>
        <w:fldChar w:fldCharType="begin"/>
      </w:r>
      <w:r>
        <w:instrText xml:space="preserve"> SEQ Figure_2. \* ARABIC </w:instrText>
      </w:r>
      <w:r>
        <w:fldChar w:fldCharType="separate"/>
      </w:r>
      <w:r>
        <w:rPr>
          <w:noProof/>
        </w:rPr>
        <w:t>4</w:t>
      </w:r>
      <w:r>
        <w:fldChar w:fldCharType="end"/>
      </w:r>
      <w:r>
        <w:rPr>
          <w:lang w:val="en-US"/>
        </w:rPr>
        <w:t>: CNN Architecture.</w:t>
      </w:r>
      <w:bookmarkEnd w:id="26"/>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lastRenderedPageBreak/>
        <w:t>Convolution</w:t>
      </w:r>
    </w:p>
    <w:p w14:paraId="5EF35219" w14:textId="2170E6FC" w:rsidR="008C0030" w:rsidRDefault="004A6BAF" w:rsidP="009A7011">
      <w:pPr>
        <w:keepNext/>
        <w:spacing w:after="120"/>
        <w:ind w:firstLine="360"/>
        <w:jc w:val="both"/>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Figure </w:t>
      </w:r>
      <w:r w:rsidR="0048022D">
        <w:rPr>
          <w:lang w:val="en-US"/>
        </w:rPr>
        <w:t>2.</w:t>
      </w:r>
      <w:r w:rsidR="00F55450">
        <w:rPr>
          <w:lang w:val="en-US"/>
        </w:rPr>
        <w:t>5</w:t>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p>
    <w:p w14:paraId="7F1825D0" w14:textId="77777777" w:rsidR="00260494" w:rsidRDefault="004A6BAF" w:rsidP="00260494">
      <w:pPr>
        <w:keepNext/>
        <w:jc w:val="center"/>
      </w:pPr>
      <w:r>
        <w:rPr>
          <w:noProof/>
          <w:lang w:val="en-US"/>
        </w:rPr>
        <w:drawing>
          <wp:inline distT="0" distB="0" distL="0" distR="0" wp14:anchorId="231BEEBA" wp14:editId="189843BF">
            <wp:extent cx="4990754" cy="17947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t="10752" b="8356"/>
                    <a:stretch/>
                  </pic:blipFill>
                  <pic:spPr bwMode="auto">
                    <a:xfrm>
                      <a:off x="0" y="0"/>
                      <a:ext cx="4998719" cy="179759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2D0CC4ED" w:rsidR="004A6BAF" w:rsidRDefault="00260494" w:rsidP="00260494">
      <w:pPr>
        <w:pStyle w:val="Caption"/>
        <w:jc w:val="center"/>
      </w:pPr>
      <w:bookmarkStart w:id="27" w:name="_Toc122664047"/>
      <w:r>
        <w:t>Figure 2.</w:t>
      </w:r>
      <w:r>
        <w:fldChar w:fldCharType="begin"/>
      </w:r>
      <w:r>
        <w:instrText xml:space="preserve"> SEQ Figure_2. \* ARABIC </w:instrText>
      </w:r>
      <w:r>
        <w:fldChar w:fldCharType="separate"/>
      </w:r>
      <w:r w:rsidR="00BF30C5">
        <w:rPr>
          <w:noProof/>
        </w:rPr>
        <w:t>5</w:t>
      </w:r>
      <w:r>
        <w:fldChar w:fldCharType="end"/>
      </w:r>
      <w:r>
        <w:rPr>
          <w:lang w:val="en-US"/>
        </w:rPr>
        <w:t xml:space="preserve">: </w:t>
      </w:r>
      <w:r w:rsidRPr="00CA29E4">
        <w:rPr>
          <w:lang w:val="en-US"/>
        </w:rPr>
        <w:t>2×2 Convolution Filter.</w:t>
      </w:r>
      <w:bookmarkEnd w:id="27"/>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29037067" w14:textId="2D3F08DC" w:rsidR="00260494" w:rsidRDefault="00180C76" w:rsidP="00260494">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w:t>
      </w:r>
      <w:r w:rsidR="00103F53">
        <w:t xml:space="preserve">The idea behind max pooling is that it preserves the most important information from the input while discarding less important information. This can be particularly useful for classification tasks, where the max pooling layer can help the model focus on the most important features in an </w:t>
      </w:r>
      <w:r w:rsidR="00276C01">
        <w:rPr>
          <w:lang w:val="en-US"/>
        </w:rPr>
        <w:t>audio</w:t>
      </w:r>
      <w:r w:rsidR="00103F53">
        <w:t xml:space="preserve">, such as </w:t>
      </w:r>
      <w:r w:rsidR="00E43300" w:rsidRPr="00E43300">
        <w:t>spectral peaks, spectral roll-off points, and spectral flux</w:t>
      </w:r>
      <w:r w:rsidRPr="00180C76">
        <w:rPr>
          <w:lang w:val="en-US"/>
        </w:rPr>
        <w:t>.</w:t>
      </w:r>
      <w:r w:rsidR="00F55450">
        <w:rPr>
          <w:lang w:val="en-US"/>
        </w:rPr>
        <w:t xml:space="preserve"> </w:t>
      </w:r>
      <w:r w:rsidR="007B4CDD" w:rsidRPr="007B4CDD">
        <w:rPr>
          <w:lang w:val="en-US"/>
        </w:rPr>
        <w:t xml:space="preserve">Figure </w:t>
      </w:r>
      <w:r w:rsidR="0048022D">
        <w:rPr>
          <w:lang w:val="en-US"/>
        </w:rPr>
        <w:t>2.</w:t>
      </w:r>
      <w:r w:rsidR="007B4CDD" w:rsidRPr="007B4CDD">
        <w:rPr>
          <w:lang w:val="en-US"/>
        </w:rPr>
        <w:t xml:space="preserve">6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4C1AA4B6" w14:textId="77777777" w:rsidR="009A7011" w:rsidRDefault="009A7011" w:rsidP="009A7011">
      <w:pPr>
        <w:keepNext/>
        <w:spacing w:line="276" w:lineRule="auto"/>
        <w:jc w:val="center"/>
      </w:pPr>
      <w:r>
        <w:rPr>
          <w:noProof/>
        </w:rPr>
        <w:lastRenderedPageBreak/>
        <w:drawing>
          <wp:inline distT="0" distB="0" distL="0" distR="0" wp14:anchorId="35EA6957" wp14:editId="7CD7FDE0">
            <wp:extent cx="4526280" cy="2044609"/>
            <wp:effectExtent l="0" t="0" r="762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4E0B3E9" w14:textId="05338153" w:rsidR="009A7011" w:rsidRPr="00260494" w:rsidRDefault="009A7011" w:rsidP="009A7011">
      <w:pPr>
        <w:pStyle w:val="Caption"/>
        <w:jc w:val="center"/>
        <w:rPr>
          <w:lang w:val="en-US"/>
        </w:rPr>
      </w:pPr>
      <w:bookmarkStart w:id="28" w:name="_Toc122664048"/>
      <w:r>
        <w:t>Figure 2.</w:t>
      </w:r>
      <w:r>
        <w:fldChar w:fldCharType="begin"/>
      </w:r>
      <w:r>
        <w:instrText xml:space="preserve"> SEQ Figure_2. \* ARABIC </w:instrText>
      </w:r>
      <w:r>
        <w:fldChar w:fldCharType="separate"/>
      </w:r>
      <w:r>
        <w:rPr>
          <w:noProof/>
        </w:rPr>
        <w:t>6</w:t>
      </w:r>
      <w:r>
        <w:fldChar w:fldCharType="end"/>
      </w:r>
      <w:r>
        <w:rPr>
          <w:lang w:val="en-US"/>
        </w:rPr>
        <w:t>: 2x2 Max Pooling Layer</w:t>
      </w:r>
      <w:bookmarkEnd w:id="28"/>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29" w:name="_Toc122664086"/>
      <w:r w:rsidRPr="00142BA5">
        <w:rPr>
          <w:szCs w:val="24"/>
          <w:lang w:val="en-US"/>
        </w:rPr>
        <w:t>Transformer</w:t>
      </w:r>
      <w:bookmarkEnd w:id="29"/>
    </w:p>
    <w:p w14:paraId="16A6B8EB" w14:textId="1909BFC4" w:rsidR="002A6FD9" w:rsidRPr="00FD6BE0" w:rsidRDefault="00045FD6" w:rsidP="002A6FD9">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5218BD" w:rsidRPr="005218BD">
        <w:rPr>
          <w:lang w:val="en-US"/>
        </w:rPr>
        <w:t xml:space="preserve"> </w:t>
      </w:r>
      <w:r w:rsidR="005218BD" w:rsidRPr="007B4CDD">
        <w:rPr>
          <w:lang w:val="en-US"/>
        </w:rPr>
        <w:t xml:space="preserve">Figure </w:t>
      </w:r>
      <w:r w:rsidR="0048022D">
        <w:rPr>
          <w:lang w:val="en-US"/>
        </w:rPr>
        <w:t>2.</w:t>
      </w:r>
      <w:r w:rsidR="005218BD" w:rsidRPr="007B4CDD">
        <w:rPr>
          <w:lang w:val="en-US"/>
        </w:rPr>
        <w:t>7</w:t>
      </w:r>
      <w:r w:rsidR="005218BD">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827729" w:rsidRPr="00827729">
            <w:rPr>
              <w:noProof/>
              <w:lang w:val="en-US"/>
            </w:rPr>
            <w:t>(Vaswani, et al., 2017)</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 xml:space="preserve">Self-attention, also called intra-attention, is an attention mechanism that associates </w:t>
      </w:r>
      <w:r w:rsidRPr="00D8799E">
        <w:rPr>
          <w:lang w:val="en-US"/>
        </w:rPr>
        <w:lastRenderedPageBreak/>
        <w:t>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517AF4F8" w:rsidR="00FD6BE0" w:rsidRDefault="00110413" w:rsidP="00110413">
      <w:pPr>
        <w:pStyle w:val="Caption"/>
        <w:jc w:val="center"/>
      </w:pPr>
      <w:bookmarkStart w:id="30" w:name="_Toc122664049"/>
      <w:r>
        <w:t>Figure 2.</w:t>
      </w:r>
      <w:r>
        <w:fldChar w:fldCharType="begin"/>
      </w:r>
      <w:r>
        <w:instrText xml:space="preserve"> SEQ Figure_2. \* ARABIC </w:instrText>
      </w:r>
      <w:r>
        <w:fldChar w:fldCharType="separate"/>
      </w:r>
      <w:r w:rsidR="00BF30C5">
        <w:rPr>
          <w:noProof/>
        </w:rPr>
        <w:t>7</w:t>
      </w:r>
      <w:r>
        <w:fldChar w:fldCharType="end"/>
      </w:r>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0"/>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3D730F37"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2A75E6">
        <w:rPr>
          <w:lang w:val="en-US"/>
        </w:rPr>
        <w:t xml:space="preserve"> </w:t>
      </w:r>
      <w:r w:rsidR="00A90BF4">
        <w:rPr>
          <w:lang w:val="en-US"/>
        </w:rPr>
        <w:t xml:space="preserve">Figure </w:t>
      </w:r>
      <w:r w:rsidR="0048022D">
        <w:rPr>
          <w:lang w:val="en-US"/>
        </w:rPr>
        <w:t>2.</w:t>
      </w:r>
      <w:r w:rsidR="00A90BF4">
        <w:rPr>
          <w:lang w:val="en-US"/>
        </w:rPr>
        <w:t xml:space="preserve">8 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65B010D9" w:rsidR="00410D30" w:rsidRDefault="00110413" w:rsidP="00110413">
      <w:pPr>
        <w:pStyle w:val="Caption"/>
        <w:jc w:val="center"/>
      </w:pPr>
      <w:bookmarkStart w:id="31" w:name="_Toc122664050"/>
      <w:r>
        <w:t>Figure 2.</w:t>
      </w:r>
      <w:r>
        <w:fldChar w:fldCharType="begin"/>
      </w:r>
      <w:r>
        <w:instrText xml:space="preserve"> SEQ Figure_2. \* ARABIC </w:instrText>
      </w:r>
      <w:r>
        <w:fldChar w:fldCharType="separate"/>
      </w:r>
      <w:r w:rsidR="00BF30C5">
        <w:rPr>
          <w:noProof/>
        </w:rPr>
        <w:t>8</w:t>
      </w:r>
      <w:r>
        <w:fldChar w:fldCharType="end"/>
      </w:r>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1"/>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0816AFA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Figure </w:t>
      </w:r>
      <w:r w:rsidR="0048022D">
        <w:rPr>
          <w:lang w:val="en-US"/>
        </w:rPr>
        <w:t>2.</w:t>
      </w:r>
      <w:r w:rsidR="007C3B4A">
        <w:rPr>
          <w:lang w:val="en-US"/>
        </w:rPr>
        <w:t>9</w:t>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 xml:space="preserve">In practice, the computations performed by scaled dot product attention can be efficiently </w:t>
      </w:r>
      <w:r w:rsidRPr="004A212A">
        <w:rPr>
          <w:lang w:val="en-US"/>
        </w:rPr>
        <w:lastRenderedPageBreak/>
        <w:t>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1A82E4C5" w:rsidR="004A212A" w:rsidRDefault="00110413" w:rsidP="00110413">
      <w:pPr>
        <w:pStyle w:val="Caption"/>
        <w:jc w:val="center"/>
      </w:pPr>
      <w:bookmarkStart w:id="32" w:name="_Toc122664051"/>
      <w:r>
        <w:t>Figure 2</w:t>
      </w:r>
      <w:r w:rsidR="00A92334">
        <w:rPr>
          <w:lang w:val="en-US"/>
        </w:rPr>
        <w:t>.</w:t>
      </w:r>
      <w:r>
        <w:fldChar w:fldCharType="begin"/>
      </w:r>
      <w:r>
        <w:instrText xml:space="preserve"> SEQ Figure_2. \* ARABIC </w:instrText>
      </w:r>
      <w:r>
        <w:fldChar w:fldCharType="separate"/>
      </w:r>
      <w:r w:rsidR="00BF30C5">
        <w:rPr>
          <w:noProof/>
        </w:rPr>
        <w:t>9</w:t>
      </w:r>
      <w:r>
        <w:fldChar w:fldCharType="end"/>
      </w:r>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2"/>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11E08FCE" w:rsidR="00FD6BE0" w:rsidRDefault="00F97F8C" w:rsidP="00FD6BE0">
      <w:pPr>
        <w:spacing w:after="240"/>
        <w:ind w:firstLine="360"/>
        <w:jc w:val="both"/>
        <w:rPr>
          <w:lang w:val="en-US"/>
        </w:rPr>
      </w:pPr>
      <w:r>
        <w:rPr>
          <w:lang w:val="en-US"/>
        </w:rPr>
        <w:t xml:space="preserve">Figure </w:t>
      </w:r>
      <w:r w:rsidR="0048022D">
        <w:rPr>
          <w:lang w:val="en-US"/>
        </w:rPr>
        <w:t>2.</w:t>
      </w:r>
      <w:r>
        <w:rPr>
          <w:lang w:val="en-US"/>
        </w:rPr>
        <w:t>10 shows an</w:t>
      </w:r>
      <w:r w:rsidR="00FD6BE0" w:rsidRPr="00FD6BE0">
        <w:rPr>
          <w:lang w:val="en-US"/>
        </w:rPr>
        <w:t xml:space="preserve"> encoder block</w:t>
      </w:r>
      <w:r>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17BC9B1A" w14:textId="4CFD3DB4" w:rsidR="00FD6BE0" w:rsidRDefault="00110413" w:rsidP="00110413">
      <w:pPr>
        <w:pStyle w:val="Caption"/>
        <w:jc w:val="center"/>
      </w:pPr>
      <w:bookmarkStart w:id="33" w:name="_Toc122664052"/>
      <w:r>
        <w:t>Figure 2.</w:t>
      </w:r>
      <w:r>
        <w:fldChar w:fldCharType="begin"/>
      </w:r>
      <w:r>
        <w:instrText xml:space="preserve"> SEQ Figure_2. \* ARABIC </w:instrText>
      </w:r>
      <w:r>
        <w:fldChar w:fldCharType="separate"/>
      </w:r>
      <w:r w:rsidR="00BF30C5">
        <w:rPr>
          <w:noProof/>
        </w:rPr>
        <w:t>10</w:t>
      </w:r>
      <w:r>
        <w:fldChar w:fldCharType="end"/>
      </w:r>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(KiKaBeN, 2021)</w:t>
          </w:r>
          <w:r w:rsidR="00A92334" w:rsidRPr="00D97159">
            <w:rPr>
              <w:i/>
              <w:iCs w:val="0"/>
              <w:color w:val="auto"/>
              <w:szCs w:val="24"/>
              <w:lang w:val="en-US"/>
            </w:rPr>
            <w:fldChar w:fldCharType="end"/>
          </w:r>
        </w:sdtContent>
      </w:sdt>
      <w:r w:rsidR="00A92334">
        <w:rPr>
          <w:i/>
          <w:iCs w:val="0"/>
          <w:color w:val="auto"/>
          <w:szCs w:val="24"/>
          <w:lang w:val="en-US"/>
        </w:rPr>
        <w:t>.</w:t>
      </w:r>
      <w:bookmarkEnd w:id="33"/>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78D4B931" w:rsidR="00FD6BE0" w:rsidRDefault="007872E0" w:rsidP="007872E0">
      <w:pPr>
        <w:spacing w:after="240"/>
        <w:ind w:firstLine="360"/>
        <w:jc w:val="both"/>
        <w:rPr>
          <w:lang w:val="en-US"/>
        </w:rPr>
      </w:pPr>
      <w:r w:rsidRPr="007872E0">
        <w:rPr>
          <w:lang w:val="en-US"/>
        </w:rPr>
        <w:lastRenderedPageBreak/>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Figure </w:t>
      </w:r>
      <w:r w:rsidR="0048022D">
        <w:rPr>
          <w:lang w:val="en-US"/>
        </w:rPr>
        <w:t>2.</w:t>
      </w:r>
      <w:r w:rsidR="001928F0">
        <w:rPr>
          <w:lang w:val="en-US"/>
        </w:rPr>
        <w:t>11</w:t>
      </w:r>
      <w:r w:rsidRPr="007872E0">
        <w:rPr>
          <w:lang w:val="en-US"/>
        </w:rPr>
        <w:t>. This new sub-layer obtains relevant information from the encoding produced by the encoder block. Like the encoder block, 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29707089" w14:textId="2B8DFDC0" w:rsidR="007872E0" w:rsidRPr="00A92334" w:rsidRDefault="00A92334" w:rsidP="00A92334">
      <w:pPr>
        <w:pStyle w:val="Caption"/>
        <w:jc w:val="center"/>
        <w:rPr>
          <w:i/>
          <w:iCs w:val="0"/>
          <w:color w:val="auto"/>
          <w:szCs w:val="24"/>
          <w:lang w:val="en-US"/>
        </w:rPr>
      </w:pPr>
      <w:bookmarkStart w:id="34" w:name="_Toc122664053"/>
      <w:r>
        <w:t>Figure 2.</w:t>
      </w:r>
      <w:r>
        <w:fldChar w:fldCharType="begin"/>
      </w:r>
      <w:r>
        <w:instrText xml:space="preserve"> SEQ Figure_2. \* ARABIC </w:instrText>
      </w:r>
      <w:r>
        <w:fldChar w:fldCharType="separate"/>
      </w:r>
      <w:r w:rsidR="00BF30C5">
        <w:rPr>
          <w:noProof/>
        </w:rPr>
        <w:t>11</w:t>
      </w:r>
      <w:r>
        <w:fldChar w:fldCharType="end"/>
      </w:r>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(KiKaBeN, 2021)</w:t>
          </w:r>
          <w:r w:rsidRPr="00D97159">
            <w:rPr>
              <w:i/>
              <w:iCs w:val="0"/>
              <w:color w:val="auto"/>
              <w:szCs w:val="24"/>
              <w:lang w:val="en-US"/>
            </w:rPr>
            <w:fldChar w:fldCharType="end"/>
          </w:r>
        </w:sdtContent>
      </w:sdt>
      <w:r w:rsidRPr="00D97159">
        <w:rPr>
          <w:iCs w:val="0"/>
          <w:color w:val="auto"/>
          <w:szCs w:val="24"/>
          <w:lang w:val="en-US"/>
        </w:rPr>
        <w:t>.</w:t>
      </w:r>
      <w:bookmarkEnd w:id="34"/>
    </w:p>
    <w:p w14:paraId="63AFD7BE" w14:textId="31222612" w:rsidR="003D0F00" w:rsidRPr="003D0F00" w:rsidRDefault="002E1CA0" w:rsidP="003D0F00">
      <w:pPr>
        <w:pStyle w:val="Heading2"/>
        <w:numPr>
          <w:ilvl w:val="2"/>
          <w:numId w:val="2"/>
        </w:numPr>
        <w:rPr>
          <w:szCs w:val="24"/>
        </w:rPr>
      </w:pPr>
      <w:bookmarkStart w:id="35" w:name="_Toc122664087"/>
      <w:r>
        <w:rPr>
          <w:szCs w:val="24"/>
          <w:lang w:val="en-US"/>
        </w:rPr>
        <w:t>PyTorch</w:t>
      </w:r>
      <w:bookmarkEnd w:id="35"/>
    </w:p>
    <w:p w14:paraId="2AF2F8FB" w14:textId="18EA2D62" w:rsidR="003D0F00" w:rsidRDefault="003D0F00" w:rsidP="003D0F00">
      <w:pPr>
        <w:ind w:firstLine="72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5592E49D" w:rsidR="007D73BA" w:rsidRPr="00473B86" w:rsidRDefault="003D0F00" w:rsidP="007D73BA">
      <w:pPr>
        <w:ind w:firstLine="72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827729">
            <w:rPr>
              <w:noProof/>
              <w:lang w:val="en-US"/>
            </w:rPr>
            <w:t xml:space="preserve"> </w:t>
          </w:r>
          <w:r w:rsidR="00827729" w:rsidRPr="00827729">
            <w:rPr>
              <w:noProof/>
              <w:lang w:val="en-US"/>
            </w:rPr>
            <w:t>(Paszke, et al., 2019)</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3BA5FB9E" w:rsidR="00705EF1" w:rsidRPr="00F1662B" w:rsidRDefault="009E6FB5" w:rsidP="00F1662B">
      <w:pPr>
        <w:pStyle w:val="Heading1"/>
        <w:ind w:left="0"/>
        <w:rPr>
          <w:rFonts w:cs="Times New Roman"/>
          <w:szCs w:val="28"/>
          <w:lang w:val="en-ID"/>
        </w:rPr>
      </w:pPr>
      <w:bookmarkStart w:id="36" w:name="_Toc122664088"/>
      <w:r>
        <w:rPr>
          <w:rFonts w:cs="Times New Roman"/>
          <w:szCs w:val="28"/>
          <w:lang w:val="en-ID"/>
        </w:rPr>
        <w:t>Chapter</w:t>
      </w:r>
      <w:r w:rsidR="00241C30">
        <w:rPr>
          <w:rFonts w:cs="Times New Roman"/>
          <w:szCs w:val="28"/>
          <w:lang w:val="en-ID"/>
        </w:rPr>
        <w:t xml:space="preserve"> III</w:t>
      </w:r>
      <w:bookmarkEnd w:id="36"/>
    </w:p>
    <w:p w14:paraId="736F8A36" w14:textId="3E07F0CD" w:rsidR="00A661EB" w:rsidRPr="000C6FDC" w:rsidRDefault="00241C30" w:rsidP="00241C30">
      <w:pPr>
        <w:pStyle w:val="Heading1"/>
        <w:ind w:left="0"/>
        <w:rPr>
          <w:rFonts w:cs="Times New Roman"/>
          <w:szCs w:val="28"/>
          <w:lang w:val="en-US"/>
        </w:rPr>
      </w:pPr>
      <w:bookmarkStart w:id="37" w:name="_Toc122664089"/>
      <w:r w:rsidRPr="00B77D27">
        <w:rPr>
          <w:rFonts w:cs="Times New Roman"/>
          <w:szCs w:val="28"/>
        </w:rPr>
        <w:t>M</w:t>
      </w:r>
      <w:r w:rsidR="000C6FDC">
        <w:rPr>
          <w:rFonts w:cs="Times New Roman"/>
          <w:szCs w:val="28"/>
          <w:lang w:val="en-US"/>
        </w:rPr>
        <w:t>ethodology</w:t>
      </w:r>
      <w:bookmarkEnd w:id="37"/>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38" w:name="_Toc122664090"/>
      <w:r>
        <w:rPr>
          <w:szCs w:val="24"/>
          <w:lang w:val="en-US"/>
        </w:rPr>
        <w:t>Designed Method</w:t>
      </w:r>
      <w:bookmarkEnd w:id="38"/>
      <w:r w:rsidR="00A661EB" w:rsidRPr="00B77D27">
        <w:rPr>
          <w:szCs w:val="24"/>
        </w:rPr>
        <w:t xml:space="preserve"> </w:t>
      </w:r>
    </w:p>
    <w:p w14:paraId="09D5522A" w14:textId="7236AECD" w:rsidR="00AD1C87" w:rsidRDefault="0048696B" w:rsidP="0048696B">
      <w:pPr>
        <w:spacing w:after="240"/>
        <w:ind w:firstLine="360"/>
        <w:jc w:val="both"/>
      </w:pPr>
      <w:r>
        <w:t>This section provides a summary of the proposed architectural model's functionality and includes a diagram (Figure 3.1)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0A04EE3B" w:rsidR="00F15F4E" w:rsidRPr="0048696B" w:rsidRDefault="006D3995" w:rsidP="006D3995">
      <w:pPr>
        <w:pStyle w:val="Caption"/>
        <w:jc w:val="center"/>
        <w:rPr>
          <w:lang w:val="en-US"/>
        </w:rPr>
      </w:pPr>
      <w:r>
        <w:t>Figure 3.</w:t>
      </w:r>
      <w:r>
        <w:fldChar w:fldCharType="begin"/>
      </w:r>
      <w:r>
        <w:instrText xml:space="preserve"> SEQ Figure_3. \* ARABIC </w:instrText>
      </w:r>
      <w:r>
        <w:fldChar w:fldCharType="separate"/>
      </w:r>
      <w:r>
        <w:rPr>
          <w:noProof/>
        </w:rPr>
        <w:t>1</w:t>
      </w:r>
      <w:r>
        <w:fldChar w:fldCharType="end"/>
      </w:r>
      <w:r>
        <w:rPr>
          <w:lang w:val="en-US"/>
        </w:rPr>
        <w:t>: Model Architecture.</w:t>
      </w:r>
    </w:p>
    <w:p w14:paraId="4C8EC7D7" w14:textId="05623E79"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827729">
            <w:rPr>
              <w:noProof/>
              <w:lang w:val="en-US"/>
            </w:rPr>
            <w:t xml:space="preserve"> </w:t>
          </w:r>
          <w:r w:rsidR="00827729" w:rsidRPr="00827729">
            <w:rPr>
              <w:noProof/>
              <w:lang w:val="en-US"/>
            </w:rPr>
            <w:t>(LeCun, Bottou, Bengio, &amp; Haffner, 1998)</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1E655B97"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827729">
            <w:rPr>
              <w:noProof/>
              <w:lang w:val="en-US"/>
            </w:rPr>
            <w:t xml:space="preserve"> </w:t>
          </w:r>
          <w:r w:rsidR="00827729" w:rsidRPr="00827729">
            <w:rPr>
              <w:noProof/>
              <w:lang w:val="en-US"/>
            </w:rPr>
            <w:t>(Vaswani, et al., 2017)</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0D8A412F"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827729">
            <w:rPr>
              <w:noProof/>
              <w:lang w:val="en-US"/>
            </w:rPr>
            <w:t xml:space="preserve"> </w:t>
          </w:r>
          <w:r w:rsidR="00827729" w:rsidRPr="00827729">
            <w:rPr>
              <w:noProof/>
              <w:lang w:val="en-US"/>
            </w:rPr>
            <w:t>(Szegedy, et al., 2015)</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w:t>
      </w:r>
      <w:r w:rsidRPr="004076A1">
        <w:rPr>
          <w:lang w:val="en-US"/>
        </w:rPr>
        <w:lastRenderedPageBreak/>
        <w:t>fully-connected (dense) layer. 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39" w:name="_Toc122664091"/>
      <w:r>
        <w:rPr>
          <w:szCs w:val="24"/>
          <w:lang w:val="en-US"/>
        </w:rPr>
        <w:t>Supporting Tools</w:t>
      </w:r>
      <w:bookmarkEnd w:id="39"/>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40" w:name="_Toc122664092"/>
      <w:r>
        <w:rPr>
          <w:szCs w:val="24"/>
          <w:lang w:val="en-US"/>
        </w:rPr>
        <w:t>Hardware</w:t>
      </w:r>
      <w:bookmarkEnd w:id="40"/>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41" w:name="_Toc122664093"/>
      <w:r>
        <w:rPr>
          <w:szCs w:val="24"/>
          <w:lang w:val="en-US"/>
        </w:rPr>
        <w:t>Software</w:t>
      </w:r>
      <w:bookmarkEnd w:id="41"/>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42" w:name="_Toc122664094"/>
      <w:r>
        <w:rPr>
          <w:szCs w:val="24"/>
          <w:lang w:val="en-US"/>
        </w:rPr>
        <w:t>Implementation and Trial Plans</w:t>
      </w:r>
      <w:bookmarkEnd w:id="42"/>
    </w:p>
    <w:p w14:paraId="169CBA36" w14:textId="5856ED35" w:rsidR="00DA1C4F" w:rsidRPr="00CA0C42" w:rsidRDefault="00DA1C4F" w:rsidP="00833B15">
      <w:pPr>
        <w:ind w:firstLine="360"/>
        <w:jc w:val="both"/>
      </w:pPr>
      <w:r>
        <w:t>This section will explain the dataset used in the study, as well as the stages of 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43" w:name="_Toc122664095"/>
      <w:r>
        <w:rPr>
          <w:szCs w:val="24"/>
          <w:lang w:val="en-US"/>
        </w:rPr>
        <w:t>Dataset</w:t>
      </w:r>
      <w:bookmarkEnd w:id="43"/>
    </w:p>
    <w:p w14:paraId="6564E3AE" w14:textId="33BFB7CD" w:rsidR="00DA1C4F" w:rsidRDefault="00ED63BA" w:rsidP="00375E54">
      <w:pPr>
        <w:ind w:firstLine="360"/>
        <w:jc w:val="both"/>
        <w:rPr>
          <w:lang w:val="en-US"/>
        </w:rPr>
      </w:pPr>
      <w:r w:rsidRPr="00ED63BA">
        <w:rPr>
          <w:lang w:val="en-US"/>
        </w:rPr>
        <w:t>The dataset used for this study is the RAVDESS</w:t>
      </w:r>
      <w:sdt>
        <w:sdtPr>
          <w:rPr>
            <w:lang w:val="en-US"/>
          </w:rPr>
          <w:id w:val="1374266734"/>
          <w:citation/>
        </w:sdtPr>
        <w:sdtContent>
          <w:r>
            <w:rPr>
              <w:lang w:val="en-US"/>
            </w:rPr>
            <w:fldChar w:fldCharType="begin"/>
          </w:r>
          <w:r>
            <w:rPr>
              <w:lang w:val="en-US"/>
            </w:rPr>
            <w:instrText xml:space="preserve"> CITATION Liv18 \l 1033 </w:instrText>
          </w:r>
          <w:r>
            <w:rPr>
              <w:lang w:val="en-US"/>
            </w:rPr>
            <w:fldChar w:fldCharType="separate"/>
          </w:r>
          <w:r w:rsidR="00827729">
            <w:rPr>
              <w:noProof/>
              <w:lang w:val="en-US"/>
            </w:rPr>
            <w:t xml:space="preserve"> </w:t>
          </w:r>
          <w:r w:rsidR="00827729" w:rsidRPr="00827729">
            <w:rPr>
              <w:noProof/>
              <w:lang w:val="en-US"/>
            </w:rPr>
            <w:t>(Livingstone &amp; Russo, 2018)</w:t>
          </w:r>
          <w:r>
            <w:rPr>
              <w:lang w:val="en-US"/>
            </w:rPr>
            <w:fldChar w:fldCharType="end"/>
          </w:r>
        </w:sdtContent>
      </w:sdt>
      <w:r w:rsidRPr="00ED63BA">
        <w:rPr>
          <w:lang w:val="en-US"/>
        </w:rPr>
        <w:t xml:space="preserve"> dataset to classify emotions from one of </w:t>
      </w:r>
      <w:r w:rsidR="00375E54" w:rsidRPr="00ED63BA">
        <w:rPr>
          <w:lang w:val="en-US"/>
        </w:rPr>
        <w:t>eight</w:t>
      </w:r>
      <w:r w:rsidRPr="00ED63BA">
        <w:rPr>
          <w:lang w:val="en-US"/>
        </w:rPr>
        <w:t xml:space="preserve"> classes. The RAVDESS (Ryerson Audio-Visual Database of Emotional Speech and Song) is an audio dataset that is widely used in research on emotion recognition and speech processing. The dataset consists of recordings of actors speaking and singing in different emotional states.</w:t>
      </w:r>
      <w:r w:rsidR="00DA1C4F">
        <w:rPr>
          <w:lang w:val="en-US"/>
        </w:rPr>
        <w:t xml:space="preserve"> </w:t>
      </w:r>
    </w:p>
    <w:p w14:paraId="1B7329B2" w14:textId="60D1192F" w:rsidR="00ED63BA" w:rsidRDefault="00ED63BA" w:rsidP="00375E54">
      <w:pPr>
        <w:ind w:firstLine="360"/>
        <w:jc w:val="both"/>
        <w:rPr>
          <w:lang w:val="en-US"/>
        </w:rPr>
      </w:pPr>
      <w:r w:rsidRPr="00ED63BA">
        <w:rPr>
          <w:lang w:val="en-US"/>
        </w:rPr>
        <w:t>The RAVDESS dataset includes a total of 7356 files, comprising 24 actors (12 male and 12 female). The actors were recorded speaking and singing in eight different emotional states: neutral, calm, happy, sad, angry, fearful, surprised, and disgusted. Each actor recorded a total of 144 items (72 speech and 72 song items), with each item being approximately 5 seconds long. The actors were recorded in a studio setting, and the audio and video recordings were captured simultaneously.</w:t>
      </w:r>
    </w:p>
    <w:p w14:paraId="50C01855" w14:textId="6FF4EC6B" w:rsidR="00ED63BA" w:rsidRPr="00DA1C4F" w:rsidRDefault="00ED63BA" w:rsidP="00375E54">
      <w:pPr>
        <w:ind w:firstLine="360"/>
        <w:jc w:val="both"/>
        <w:rPr>
          <w:lang w:val="en-US"/>
        </w:rPr>
      </w:pPr>
      <w:r w:rsidRPr="00ED63BA">
        <w:rPr>
          <w:lang w:val="en-US"/>
        </w:rPr>
        <w:t>The RAVDESS dataset is valuable for researchers studying emotion recognition and speech processing because it includes both audio and video recordings, which allows for the study of both vocal and facial expressions of emotion. It is also useful because it includes a diverse range of emotions, and because the actors are native speakers of North American English, which is a common language used in research.</w:t>
      </w:r>
    </w:p>
    <w:p w14:paraId="1FD2D386" w14:textId="6F56829B" w:rsidR="00CA0C42" w:rsidRPr="00B93674" w:rsidRDefault="00DA1C4F" w:rsidP="00CA0C42">
      <w:pPr>
        <w:pStyle w:val="Heading2"/>
        <w:numPr>
          <w:ilvl w:val="2"/>
          <w:numId w:val="3"/>
        </w:numPr>
        <w:rPr>
          <w:szCs w:val="24"/>
        </w:rPr>
      </w:pPr>
      <w:bookmarkStart w:id="44" w:name="_Toc122664096"/>
      <w:r>
        <w:rPr>
          <w:szCs w:val="24"/>
          <w:lang w:val="en-US"/>
        </w:rPr>
        <w:lastRenderedPageBreak/>
        <w:t>Implementation Stage</w:t>
      </w:r>
      <w:bookmarkEnd w:id="44"/>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 xml:space="preserve">After the audio features have been extracted, the next step is to create the model </w:t>
      </w:r>
      <w:r w:rsidRPr="001D3F4C">
        <w:rPr>
          <w:lang w:val="en-US"/>
        </w:rPr>
        <w:lastRenderedPageBreak/>
        <w:t>architecture 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C22F72">
        <w:trPr>
          <w:trHeight w:val="494"/>
        </w:trPr>
        <w:tc>
          <w:tcPr>
            <w:tcW w:w="9062"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C22F72">
        <w:tc>
          <w:tcPr>
            <w:tcW w:w="9062"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5CC6A9DC" w14:textId="0BD4459E" w:rsidR="00E508F8" w:rsidRDefault="00E508F8" w:rsidP="0079087F">
      <w:pPr>
        <w:jc w:val="both"/>
        <w:rPr>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lastRenderedPageBreak/>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CBD0B1E" w14:textId="7D2A71F0" w:rsidR="00514D68" w:rsidRDefault="00B1093B" w:rsidP="00514D68">
      <w:pPr>
        <w:spacing w:before="240"/>
        <w:ind w:firstLine="720"/>
        <w:jc w:val="both"/>
        <w:rPr>
          <w:lang w:val="en-US"/>
        </w:rPr>
      </w:pPr>
      <w:r w:rsidRPr="00B1093B">
        <w:rPr>
          <w:lang w:val="en-US"/>
        </w:rPr>
        <w:lastRenderedPageBreak/>
        <w:t xml:space="preserve">Algorithm 3.2 presents an implementation of the CNN Block for </w:t>
      </w:r>
      <w:r>
        <w:rPr>
          <w:lang w:val="en-US"/>
        </w:rPr>
        <w:t>the</w:t>
      </w:r>
      <w:r w:rsidRPr="00B1093B">
        <w:rPr>
          <w:lang w:val="en-US"/>
        </w:rPr>
        <w:t xml:space="preserve"> proposed deep learning model. </w:t>
      </w:r>
      <w:r w:rsidR="00E508F8">
        <w:rPr>
          <w:lang w:val="en-US"/>
        </w:rPr>
        <w:t>The first layer is t</w:t>
      </w:r>
      <w:r w:rsidRPr="00B1093B">
        <w:rPr>
          <w:lang w:val="en-US"/>
        </w:rPr>
        <w:t>he input layer takes in audio features with a certain size and number of channels.</w:t>
      </w:r>
      <w:r w:rsidR="00E508F8">
        <w:rPr>
          <w:lang w:val="en-US"/>
        </w:rPr>
        <w:t xml:space="preserve"> Second layer is</w:t>
      </w:r>
      <w:r w:rsidRPr="00B1093B">
        <w:rPr>
          <w:lang w:val="en-US"/>
        </w:rPr>
        <w:t xml:space="preserve"> </w:t>
      </w:r>
      <w:r w:rsidR="00E508F8">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sidR="00E508F8">
        <w:rPr>
          <w:lang w:val="en-US"/>
        </w:rPr>
        <w:t>Third layer is t</w:t>
      </w:r>
      <w:r w:rsidRPr="00B1093B">
        <w:rPr>
          <w:lang w:val="en-US"/>
        </w:rPr>
        <w:t xml:space="preserve">he activation layer </w:t>
      </w:r>
      <w:r w:rsidR="00E508F8">
        <w:rPr>
          <w:lang w:val="en-US"/>
        </w:rPr>
        <w:t>which</w:t>
      </w:r>
      <w:r w:rsidRPr="00B1093B">
        <w:rPr>
          <w:lang w:val="en-US"/>
        </w:rPr>
        <w:t xml:space="preserve"> appl</w:t>
      </w:r>
      <w:r w:rsidR="00E508F8">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95BF24E" w14:textId="34C700CF" w:rsidR="008B1AB1" w:rsidRDefault="00B51DF6" w:rsidP="008B1AB1">
      <w:pPr>
        <w:ind w:firstLine="720"/>
        <w:jc w:val="both"/>
        <w:rPr>
          <w:lang w:val="en-US"/>
        </w:rPr>
      </w:pPr>
      <w:r w:rsidRPr="00B51DF6">
        <w:rPr>
          <w:lang w:val="en-US"/>
        </w:rPr>
        <w:t>The Transformer encoder implementation was shown in Algorithm 3.3 which is designed to process sequential data of the audio source. It consists of a series of self-attention layers and feedforward layers, which are used to predict frequency distributions of different emotions 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p w14:paraId="5176C9E8" w14:textId="55A14184" w:rsidR="008B1AB1" w:rsidRDefault="008B1AB1" w:rsidP="008B1AB1">
      <w:pPr>
        <w:spacing w:after="240"/>
        <w:ind w:firstLine="720"/>
        <w:jc w:val="both"/>
        <w:rPr>
          <w:lang w:val="en-US"/>
        </w:rPr>
      </w:pPr>
      <w:r w:rsidRPr="008B1AB1">
        <w:rPr>
          <w:lang w:val="en-US"/>
        </w:rPr>
        <w:t xml:space="preserve">The final stage of the purposed model is to concatenate both outputs from the CNN model 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w:t>
      </w:r>
      <w:r w:rsidRPr="008B1AB1">
        <w:rPr>
          <w:lang w:val="en-US"/>
        </w:rPr>
        <w:lastRenderedPageBreak/>
        <w:t>through 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235FDA87" w:rsidR="008B1AB1" w:rsidRPr="00833B15" w:rsidRDefault="00375E54" w:rsidP="00375E54">
      <w:pPr>
        <w:spacing w:before="240"/>
        <w:ind w:firstLine="720"/>
        <w:jc w:val="both"/>
        <w:rPr>
          <w:lang w:val="en-US"/>
        </w:rPr>
      </w:pPr>
      <w:r w:rsidRPr="00375E54">
        <w:rPr>
          <w:lang w:val="en-US"/>
        </w:rPr>
        <w:t>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RAVDESS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1EAFE7F8" w:rsidR="00CA0C42" w:rsidRPr="00CA0C42" w:rsidRDefault="00DA1C4F" w:rsidP="00CA0C42">
      <w:pPr>
        <w:pStyle w:val="Heading2"/>
        <w:numPr>
          <w:ilvl w:val="2"/>
          <w:numId w:val="3"/>
        </w:numPr>
        <w:rPr>
          <w:szCs w:val="24"/>
        </w:rPr>
      </w:pPr>
      <w:bookmarkStart w:id="45" w:name="_Toc122664097"/>
      <w:r>
        <w:rPr>
          <w:szCs w:val="24"/>
          <w:lang w:val="en-US"/>
        </w:rPr>
        <w:t>Model Evaluation</w:t>
      </w:r>
      <w:bookmarkEnd w:id="45"/>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 xml:space="preserve">While 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w:t>
      </w:r>
      <w:r w:rsidRPr="005B041D">
        <w:rPr>
          <w:lang w:val="en-US"/>
        </w:rPr>
        <w:lastRenderedPageBreak/>
        <w:t>and changing the effect on the validation accuracy. In summary, this method will show how well the models can learn the classification task and identify any issues with the optimization 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3D3010">
      <w:pPr>
        <w:widowControl/>
        <w:autoSpaceDE/>
        <w:autoSpaceDN/>
        <w:spacing w:line="259" w:lineRule="auto"/>
        <w:ind w:firstLine="360"/>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77777777" w:rsidR="005B041D" w:rsidRDefault="005B041D" w:rsidP="003D3010">
      <w:pPr>
        <w:widowControl/>
        <w:autoSpaceDE/>
        <w:autoSpaceDN/>
        <w:spacing w:line="259" w:lineRule="auto"/>
        <w:ind w:firstLine="360"/>
        <w:jc w:val="both"/>
        <w:rPr>
          <w:lang w:val="en-US"/>
        </w:rPr>
      </w:pPr>
      <w:r w:rsidRPr="005B041D">
        <w:rPr>
          <w:lang w:val="en-US"/>
        </w:rPr>
        <w:t>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eight different emotion classes in the RAVDESS dataset.</w:t>
      </w:r>
    </w:p>
    <w:p w14:paraId="3525E380" w14:textId="56D7D448" w:rsidR="00C00027" w:rsidRDefault="005B041D" w:rsidP="003D3010">
      <w:pPr>
        <w:widowControl/>
        <w:autoSpaceDE/>
        <w:autoSpaceDN/>
        <w:spacing w:line="259" w:lineRule="auto"/>
        <w:ind w:firstLine="360"/>
        <w:jc w:val="both"/>
        <w:rPr>
          <w:b/>
          <w:bCs/>
          <w:szCs w:val="24"/>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evaluating the model’s performance with imbalance classes and can be used to compare the overall performance of the three models for the speech emotion recognition task. </w:t>
      </w:r>
      <w:r w:rsidR="00C00027">
        <w:rPr>
          <w:szCs w:val="24"/>
        </w:rPr>
        <w:br w:type="page"/>
      </w:r>
    </w:p>
    <w:p w14:paraId="18F1EF97" w14:textId="097C6C13" w:rsidR="008218E5" w:rsidRPr="000C40CB" w:rsidRDefault="000C40CB" w:rsidP="00DB394A">
      <w:pPr>
        <w:pStyle w:val="Heading1"/>
        <w:rPr>
          <w:lang w:val="en-US"/>
        </w:rPr>
      </w:pPr>
      <w:bookmarkStart w:id="46" w:name="_Toc122664098"/>
      <w:r>
        <w:rPr>
          <w:lang w:val="en-US"/>
        </w:rPr>
        <w:lastRenderedPageBreak/>
        <w:t>Schedule of Activities</w:t>
      </w:r>
      <w:bookmarkEnd w:id="46"/>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47" w:name="_Toc122664099"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47"/>
        </w:p>
        <w:sdt>
          <w:sdtPr>
            <w:id w:val="-573587230"/>
            <w:bibliography/>
          </w:sdtPr>
          <w:sdtContent>
            <w:p w14:paraId="44BE2F09" w14:textId="77777777" w:rsidR="00827729" w:rsidRDefault="00564EB1" w:rsidP="00827729">
              <w:pPr>
                <w:pStyle w:val="Bibliography"/>
                <w:ind w:left="720" w:hanging="720"/>
                <w:rPr>
                  <w:noProof/>
                  <w:szCs w:val="24"/>
                  <w:lang w:val="id-ID"/>
                </w:rPr>
              </w:pPr>
              <w:r>
                <w:fldChar w:fldCharType="begin"/>
              </w:r>
              <w:r>
                <w:instrText xml:space="preserve"> BIBLIOGRAPHY </w:instrText>
              </w:r>
              <w:r>
                <w:fldChar w:fldCharType="separate"/>
              </w:r>
              <w:r w:rsidR="00827729">
                <w:rPr>
                  <w:noProof/>
                  <w:lang w:val="id-ID"/>
                </w:rPr>
                <w:t xml:space="preserve">Baevski, A., Zhou, H., Mohamed, A., &amp; Auli, M. (2020). wav2vec 2.0: A Framework for Self-Supervised Learning of Speech Representations. </w:t>
              </w:r>
              <w:r w:rsidR="00827729">
                <w:rPr>
                  <w:i/>
                  <w:iCs/>
                  <w:noProof/>
                  <w:lang w:val="id-ID"/>
                </w:rPr>
                <w:t>arXiv</w:t>
              </w:r>
              <w:r w:rsidR="00827729">
                <w:rPr>
                  <w:noProof/>
                  <w:lang w:val="id-ID"/>
                </w:rPr>
                <w:t>(3).</w:t>
              </w:r>
            </w:p>
            <w:p w14:paraId="4F1F3DB7" w14:textId="77777777" w:rsidR="00827729" w:rsidRDefault="00827729" w:rsidP="00827729">
              <w:pPr>
                <w:pStyle w:val="Bibliography"/>
                <w:ind w:left="720" w:hanging="720"/>
                <w:rPr>
                  <w:noProof/>
                  <w:lang w:val="id-ID"/>
                </w:rPr>
              </w:pPr>
              <w:r>
                <w:rPr>
                  <w:noProof/>
                  <w:lang w:val="id-ID"/>
                </w:rPr>
                <w:t xml:space="preserve">Brown, Mann, T. a., Ryder, B. a., Subbiah, N. a., Kaplan, M. a., Dhariwal, J. D., . . . Gretch. (2020). Language Models are Few-Shot Learners. In </w:t>
              </w:r>
              <w:r>
                <w:rPr>
                  <w:i/>
                  <w:iCs/>
                  <w:noProof/>
                  <w:lang w:val="id-ID"/>
                </w:rPr>
                <w:t>Advances in Neural Information Processing Systems</w:t>
              </w:r>
              <w:r>
                <w:rPr>
                  <w:noProof/>
                  <w:lang w:val="id-ID"/>
                </w:rPr>
                <w:t xml:space="preserve"> (pp. 1877-1901). Curran Associates, Inc.</w:t>
              </w:r>
            </w:p>
            <w:p w14:paraId="7C8F8053" w14:textId="77777777" w:rsidR="00827729" w:rsidRDefault="00827729" w:rsidP="00827729">
              <w:pPr>
                <w:pStyle w:val="Bibliography"/>
                <w:ind w:left="720" w:hanging="720"/>
                <w:rPr>
                  <w:noProof/>
                  <w:lang w:val="id-ID"/>
                </w:rPr>
              </w:pPr>
              <w:r>
                <w:rPr>
                  <w:noProof/>
                  <w:lang w:val="id-ID"/>
                </w:rPr>
                <w:t xml:space="preserve">Burkhardt, F., Paeschke, A., Rolfes, M., Sendlmeier, W. F., &amp; Weiss, B. (2005). A database of German emotional speech. </w:t>
              </w:r>
              <w:r>
                <w:rPr>
                  <w:i/>
                  <w:iCs/>
                  <w:noProof/>
                  <w:lang w:val="id-ID"/>
                </w:rPr>
                <w:t>INTERSPEECH 2005 - Eurospeech, 9th European Conference on Speech Communication and Technology</w:t>
              </w:r>
              <w:r>
                <w:rPr>
                  <w:noProof/>
                  <w:lang w:val="id-ID"/>
                </w:rPr>
                <w:t>, (pp. 1517-1520). Lisbon.</w:t>
              </w:r>
            </w:p>
            <w:p w14:paraId="283AF11B" w14:textId="77777777" w:rsidR="00827729" w:rsidRDefault="00827729" w:rsidP="00827729">
              <w:pPr>
                <w:pStyle w:val="Bibliography"/>
                <w:ind w:left="720" w:hanging="720"/>
                <w:rPr>
                  <w:noProof/>
                  <w:lang w:val="id-ID"/>
                </w:rPr>
              </w:pPr>
              <w:r>
                <w:rPr>
                  <w:noProof/>
                  <w:lang w:val="id-ID"/>
                </w:rPr>
                <w:t xml:space="preserve">Busso, C., Bulut, M., Lee, C., Kazemzadeh, A., Mower, E., Kim, S., . . . Narayanan, S. (2008). IEMOCAP: Interactive emotional dyadic motion capture database. </w:t>
              </w:r>
              <w:r>
                <w:rPr>
                  <w:i/>
                  <w:iCs/>
                  <w:noProof/>
                  <w:lang w:val="id-ID"/>
                </w:rPr>
                <w:t>Language Resources and Evaluation, 42</w:t>
              </w:r>
              <w:r>
                <w:rPr>
                  <w:noProof/>
                  <w:lang w:val="id-ID"/>
                </w:rPr>
                <w:t>, 335-359.</w:t>
              </w:r>
            </w:p>
            <w:p w14:paraId="78406382" w14:textId="77777777" w:rsidR="00827729" w:rsidRDefault="00827729" w:rsidP="00827729">
              <w:pPr>
                <w:pStyle w:val="Bibliography"/>
                <w:ind w:left="720" w:hanging="720"/>
                <w:rPr>
                  <w:noProof/>
                  <w:lang w:val="id-ID"/>
                </w:rPr>
              </w:pPr>
              <w:r>
                <w:rPr>
                  <w:noProof/>
                  <w:lang w:val="id-ID"/>
                </w:rPr>
                <w:t xml:space="preserve">Chamishka, S., Madhavi, I., Nawaratne, R., Alahakoon, D., Silva, D. D., Chilamkurti, N., &amp; Nanayakkara, V. (2022). A voice-based real-time emotion detection technique using recurrent neural network empowered feature modelling. </w:t>
              </w:r>
              <w:r>
                <w:rPr>
                  <w:i/>
                  <w:iCs/>
                  <w:noProof/>
                  <w:lang w:val="id-ID"/>
                </w:rPr>
                <w:t>SpringerLink, 81</w:t>
              </w:r>
              <w:r>
                <w:rPr>
                  <w:noProof/>
                  <w:lang w:val="id-ID"/>
                </w:rPr>
                <w:t>, 35173–35194.</w:t>
              </w:r>
            </w:p>
            <w:p w14:paraId="59367619" w14:textId="77777777" w:rsidR="00827729" w:rsidRDefault="00827729" w:rsidP="00827729">
              <w:pPr>
                <w:pStyle w:val="Bibliography"/>
                <w:ind w:left="720" w:hanging="720"/>
                <w:rPr>
                  <w:noProof/>
                  <w:lang w:val="id-ID"/>
                </w:rPr>
              </w:pPr>
              <w:r>
                <w:rPr>
                  <w:noProof/>
                  <w:lang w:val="id-ID"/>
                </w:rPr>
                <w:t xml:space="preserve">Charlie. (2014, July 14). </w:t>
              </w:r>
              <w:r>
                <w:rPr>
                  <w:i/>
                  <w:iCs/>
                  <w:noProof/>
                  <w:lang w:val="id-ID"/>
                </w:rPr>
                <w:t>It’s No Disgrace To Use Your Face!</w:t>
              </w:r>
              <w:r>
                <w:rPr>
                  <w:noProof/>
                  <w:lang w:val="id-ID"/>
                </w:rPr>
                <w:t xml:space="preserve"> (The SAVI Singing Actor) Retrieved December 2022, 17 from https://www.savisingingactor.com/its-no-disgrace-to-use-your-face/</w:t>
              </w:r>
            </w:p>
            <w:p w14:paraId="195D914C" w14:textId="77777777" w:rsidR="00827729" w:rsidRDefault="00827729" w:rsidP="00827729">
              <w:pPr>
                <w:pStyle w:val="Bibliography"/>
                <w:ind w:left="720" w:hanging="720"/>
                <w:rPr>
                  <w:noProof/>
                  <w:lang w:val="id-ID"/>
                </w:rPr>
              </w:pPr>
              <w:r>
                <w:rPr>
                  <w:noProof/>
                  <w:lang w:val="id-ID"/>
                </w:rPr>
                <w:t xml:space="preserve">Chen, S., Wang, C., Chen, Z., Wu, Y., Liu, S., Chen, Z., . . . Wei, F. (2022). WavLM: Large-Scale Self-Supervised Pre-Training for Full Stack Speech Processing. </w:t>
              </w:r>
              <w:r>
                <w:rPr>
                  <w:i/>
                  <w:iCs/>
                  <w:noProof/>
                  <w:lang w:val="id-ID"/>
                </w:rPr>
                <w:t>IEEE Journal of Selected Topics in Signal Processing, 16</w:t>
              </w:r>
              <w:r>
                <w:rPr>
                  <w:noProof/>
                  <w:lang w:val="id-ID"/>
                </w:rPr>
                <w:t>, 1505-1518.</w:t>
              </w:r>
            </w:p>
            <w:p w14:paraId="359BDFE2" w14:textId="77777777" w:rsidR="00827729" w:rsidRDefault="00827729" w:rsidP="00827729">
              <w:pPr>
                <w:pStyle w:val="Bibliography"/>
                <w:ind w:left="720" w:hanging="720"/>
                <w:rPr>
                  <w:noProof/>
                  <w:lang w:val="id-ID"/>
                </w:rPr>
              </w:pPr>
              <w:r>
                <w:rPr>
                  <w:noProof/>
                  <w:lang w:val="id-ID"/>
                </w:rPr>
                <w:t xml:space="preserve">Cherry, K. (2021, April 5). </w:t>
              </w:r>
              <w:r>
                <w:rPr>
                  <w:i/>
                  <w:iCs/>
                  <w:noProof/>
                  <w:lang w:val="id-ID"/>
                </w:rPr>
                <w:t xml:space="preserve">The 6 Types of Basic Emotions and Their Effect on Human Behavior </w:t>
              </w:r>
              <w:r>
                <w:rPr>
                  <w:noProof/>
                  <w:lang w:val="id-ID"/>
                </w:rPr>
                <w:t>. (verywellmind) Retrieved November 20, 2022 from https://www.verywellmind.com/an-overview-of-the-types-of-emotions-4163976</w:t>
              </w:r>
            </w:p>
            <w:p w14:paraId="37E8C1AF" w14:textId="77777777" w:rsidR="00827729" w:rsidRDefault="00827729" w:rsidP="00827729">
              <w:pPr>
                <w:pStyle w:val="Bibliography"/>
                <w:ind w:left="720" w:hanging="720"/>
                <w:rPr>
                  <w:noProof/>
                  <w:lang w:val="id-ID"/>
                </w:rPr>
              </w:pPr>
              <w:r>
                <w:rPr>
                  <w:noProof/>
                  <w:lang w:val="id-ID"/>
                </w:rPr>
                <w:t xml:space="preserve">Citron, F., Gray, M. A., Critchley, H., Weekes, B., &amp; Ferstl, E. C. (2014). Emotional valence and arousal affect reading in an interactive way: Neuroimaging evidence for an approach-withdrawal framework. </w:t>
              </w:r>
              <w:r>
                <w:rPr>
                  <w:i/>
                  <w:iCs/>
                  <w:noProof/>
                  <w:lang w:val="id-ID"/>
                </w:rPr>
                <w:t>Neuropsychologia, 56,100</w:t>
              </w:r>
              <w:r>
                <w:rPr>
                  <w:noProof/>
                  <w:lang w:val="id-ID"/>
                </w:rPr>
                <w:t>, 79–89.</w:t>
              </w:r>
            </w:p>
            <w:p w14:paraId="775B3595" w14:textId="77777777" w:rsidR="00827729" w:rsidRDefault="00827729" w:rsidP="00827729">
              <w:pPr>
                <w:pStyle w:val="Bibliography"/>
                <w:ind w:left="720" w:hanging="720"/>
                <w:rPr>
                  <w:noProof/>
                  <w:lang w:val="id-ID"/>
                </w:rPr>
              </w:pPr>
              <w:r>
                <w:rPr>
                  <w:noProof/>
                  <w:lang w:val="id-ID"/>
                </w:rPr>
                <w:t xml:space="preserve">Costello, K. (2019, January 21). </w:t>
              </w:r>
              <w:r>
                <w:rPr>
                  <w:i/>
                  <w:iCs/>
                  <w:noProof/>
                  <w:lang w:val="id-ID"/>
                </w:rPr>
                <w:t>Gartner Survey Shows 37 Percent of Organizations have Implemented AI in Some Form</w:t>
              </w:r>
              <w:r>
                <w:rPr>
                  <w:noProof/>
                  <w:lang w:val="id-ID"/>
                </w:rPr>
                <w:t>. (Gartner) Retrieved October 11, 2022 from https://www.gartner.com/en/newsroom/press-releases/2019-01-21-gartner-survey-shows-37-percent-of-organizations-have</w:t>
              </w:r>
            </w:p>
            <w:p w14:paraId="01237B43" w14:textId="77777777" w:rsidR="00827729" w:rsidRDefault="00827729" w:rsidP="00827729">
              <w:pPr>
                <w:pStyle w:val="Bibliography"/>
                <w:ind w:left="720" w:hanging="720"/>
                <w:rPr>
                  <w:noProof/>
                  <w:lang w:val="id-ID"/>
                </w:rPr>
              </w:pPr>
              <w:r>
                <w:rPr>
                  <w:noProof/>
                  <w:lang w:val="id-ID"/>
                </w:rPr>
                <w:t xml:space="preserve">Cowie, R. (2001). Emotion Recognition in Human-Computer Interaction. </w:t>
              </w:r>
              <w:r>
                <w:rPr>
                  <w:i/>
                  <w:iCs/>
                  <w:noProof/>
                  <w:lang w:val="id-ID"/>
                </w:rPr>
                <w:t>IEEE, 18</w:t>
              </w:r>
              <w:r>
                <w:rPr>
                  <w:noProof/>
                  <w:lang w:val="id-ID"/>
                </w:rPr>
                <w:t>(1), 32-80.</w:t>
              </w:r>
            </w:p>
            <w:p w14:paraId="493C5CA1" w14:textId="77777777" w:rsidR="00827729" w:rsidRDefault="00827729" w:rsidP="00827729">
              <w:pPr>
                <w:pStyle w:val="Bibliography"/>
                <w:ind w:left="720" w:hanging="720"/>
                <w:rPr>
                  <w:noProof/>
                  <w:lang w:val="id-ID"/>
                </w:rPr>
              </w:pPr>
              <w:r>
                <w:rPr>
                  <w:noProof/>
                  <w:lang w:val="id-ID"/>
                </w:rPr>
                <w:t xml:space="preserve">Devlin, J., Chang, M.-W., Lee, K., &amp; Toutanova, K. (2019). BERT: Pre-training of Deep Bidirectional Transformers for Language Understanding. </w:t>
              </w:r>
              <w:r>
                <w:rPr>
                  <w:i/>
                  <w:iCs/>
                  <w:noProof/>
                  <w:lang w:val="id-ID"/>
                </w:rPr>
                <w:t>ArXiv</w:t>
              </w:r>
              <w:r>
                <w:rPr>
                  <w:noProof/>
                  <w:lang w:val="id-ID"/>
                </w:rPr>
                <w:t>.</w:t>
              </w:r>
            </w:p>
            <w:p w14:paraId="2BBA7B89" w14:textId="77777777" w:rsidR="00827729" w:rsidRDefault="00827729" w:rsidP="00827729">
              <w:pPr>
                <w:pStyle w:val="Bibliography"/>
                <w:ind w:left="720" w:hanging="720"/>
                <w:rPr>
                  <w:noProof/>
                  <w:lang w:val="id-ID"/>
                </w:rPr>
              </w:pPr>
              <w:r>
                <w:rPr>
                  <w:noProof/>
                  <w:lang w:val="id-ID"/>
                </w:rPr>
                <w:t xml:space="preserve">Eyben, Scherer, F. a., Schuller, K. R., Sundberg, B. W., André, J. a., Busso, E. a., . . . P., K. (2016). The Geneva Minimalistic Acoustic Parameter Set (GeMAPS) for Voice Research and Affective Computing. </w:t>
              </w:r>
              <w:r>
                <w:rPr>
                  <w:i/>
                  <w:iCs/>
                  <w:noProof/>
                  <w:lang w:val="id-ID"/>
                </w:rPr>
                <w:t>IEEE Transactions on Affective Computing, 7</w:t>
              </w:r>
              <w:r>
                <w:rPr>
                  <w:noProof/>
                  <w:lang w:val="id-ID"/>
                </w:rPr>
                <w:t>(2), 190-202.</w:t>
              </w:r>
            </w:p>
            <w:p w14:paraId="2C21FD0E" w14:textId="77777777" w:rsidR="00827729" w:rsidRDefault="00827729" w:rsidP="00827729">
              <w:pPr>
                <w:pStyle w:val="Bibliography"/>
                <w:ind w:left="720" w:hanging="720"/>
                <w:rPr>
                  <w:noProof/>
                  <w:lang w:val="id-ID"/>
                </w:rPr>
              </w:pPr>
              <w:r>
                <w:rPr>
                  <w:noProof/>
                  <w:lang w:val="id-ID"/>
                </w:rPr>
                <w:t xml:space="preserve">Heredia, J., Cardinale, Y., Dongo, I., &amp; Díaz-Amado, J. (2021). A Multi-modal Visual Emotion Recognition Method to Instantiate an Ontology. </w:t>
              </w:r>
              <w:r>
                <w:rPr>
                  <w:i/>
                  <w:iCs/>
                  <w:noProof/>
                  <w:lang w:val="id-ID"/>
                </w:rPr>
                <w:t>16th International Conference on Software Technologies</w:t>
              </w:r>
              <w:r>
                <w:rPr>
                  <w:noProof/>
                  <w:lang w:val="id-ID"/>
                </w:rPr>
                <w:t>, 453-464.</w:t>
              </w:r>
            </w:p>
            <w:p w14:paraId="2EF5C419" w14:textId="77777777" w:rsidR="00827729" w:rsidRDefault="00827729" w:rsidP="00827729">
              <w:pPr>
                <w:pStyle w:val="Bibliography"/>
                <w:ind w:left="720" w:hanging="720"/>
                <w:rPr>
                  <w:noProof/>
                  <w:lang w:val="id-ID"/>
                </w:rPr>
              </w:pPr>
              <w:r>
                <w:rPr>
                  <w:noProof/>
                  <w:lang w:val="id-ID"/>
                </w:rPr>
                <w:t xml:space="preserve">Hsu, W.-N., Bolte, B., Tsai, Y.-H. H., Lakhotia, K., Salakhutdinov, R., &amp; Mohamed, A. </w:t>
              </w:r>
              <w:r>
                <w:rPr>
                  <w:noProof/>
                  <w:lang w:val="id-ID"/>
                </w:rPr>
                <w:lastRenderedPageBreak/>
                <w:t xml:space="preserve">(2021). HuBERT: Self-Supervised Speech Representation Learning by Masked Prediction of Hidden Units. </w:t>
              </w:r>
              <w:r>
                <w:rPr>
                  <w:i/>
                  <w:iCs/>
                  <w:noProof/>
                  <w:lang w:val="id-ID"/>
                </w:rPr>
                <w:t>IEEE/ACM Transactions on Audio, Speech, and Language Processing, 29</w:t>
              </w:r>
              <w:r>
                <w:rPr>
                  <w:noProof/>
                  <w:lang w:val="id-ID"/>
                </w:rPr>
                <w:t>, 3451-3460.</w:t>
              </w:r>
            </w:p>
            <w:p w14:paraId="2570CDE6" w14:textId="77777777" w:rsidR="00827729" w:rsidRDefault="00827729" w:rsidP="00827729">
              <w:pPr>
                <w:pStyle w:val="Bibliography"/>
                <w:ind w:left="720" w:hanging="720"/>
                <w:rPr>
                  <w:noProof/>
                  <w:lang w:val="id-ID"/>
                </w:rPr>
              </w:pPr>
              <w:r>
                <w:rPr>
                  <w:noProof/>
                  <w:lang w:val="id-ID"/>
                </w:rPr>
                <w:t xml:space="preserve">Ivar, Byron, R., &amp; Clifford, N. (1996). </w:t>
              </w:r>
              <w:r>
                <w:rPr>
                  <w:i/>
                  <w:iCs/>
                  <w:noProof/>
                  <w:lang w:val="id-ID"/>
                </w:rPr>
                <w:t>The media equation: How people treat computers, television, and new media like real people and places.</w:t>
              </w:r>
              <w:r>
                <w:rPr>
                  <w:noProof/>
                  <w:lang w:val="id-ID"/>
                </w:rPr>
                <w:t xml:space="preserve"> Cambridgeshire, England: Center for the Study of Language and Inf.</w:t>
              </w:r>
            </w:p>
            <w:p w14:paraId="7397A9B9" w14:textId="77777777" w:rsidR="00827729" w:rsidRDefault="00827729" w:rsidP="00827729">
              <w:pPr>
                <w:pStyle w:val="Bibliography"/>
                <w:ind w:left="720" w:hanging="720"/>
                <w:rPr>
                  <w:noProof/>
                  <w:lang w:val="id-ID"/>
                </w:rPr>
              </w:pPr>
              <w:r>
                <w:rPr>
                  <w:noProof/>
                  <w:lang w:val="id-ID"/>
                </w:rPr>
                <w:t xml:space="preserve">Jarymowicz, &amp; Maria. (2012). Understanding Human Emotions. </w:t>
              </w:r>
              <w:r>
                <w:rPr>
                  <w:i/>
                  <w:iCs/>
                  <w:noProof/>
                  <w:lang w:val="id-ID"/>
                </w:rPr>
                <w:t>Journal of Russian &amp; East European Psychology, 50</w:t>
              </w:r>
              <w:r>
                <w:rPr>
                  <w:noProof/>
                  <w:lang w:val="id-ID"/>
                </w:rPr>
                <w:t>(3), 9-25.</w:t>
              </w:r>
            </w:p>
            <w:p w14:paraId="1C570EC0" w14:textId="77777777" w:rsidR="00827729" w:rsidRDefault="00827729" w:rsidP="00827729">
              <w:pPr>
                <w:pStyle w:val="Bibliography"/>
                <w:ind w:left="720" w:hanging="720"/>
                <w:rPr>
                  <w:noProof/>
                  <w:lang w:val="id-ID"/>
                </w:rPr>
              </w:pPr>
              <w:r>
                <w:rPr>
                  <w:noProof/>
                  <w:lang w:val="id-ID"/>
                </w:rPr>
                <w:t xml:space="preserve">Keltner, Dacher, &amp; Cordaro, D. T. (2017). Understanding Multimodal Emotional Expressions: Recent Advances in Basic Emotion Theory. In </w:t>
              </w:r>
              <w:r>
                <w:rPr>
                  <w:i/>
                  <w:iCs/>
                  <w:noProof/>
                  <w:lang w:val="id-ID"/>
                </w:rPr>
                <w:t>The Science of Facial Expression</w:t>
              </w:r>
              <w:r>
                <w:rPr>
                  <w:noProof/>
                  <w:lang w:val="id-ID"/>
                </w:rPr>
                <w:t xml:space="preserve"> (pp. 57-76). New York: Social Cognition and Social Neuroscience.</w:t>
              </w:r>
            </w:p>
            <w:p w14:paraId="52DDAEFF" w14:textId="77777777" w:rsidR="00827729" w:rsidRDefault="00827729" w:rsidP="00827729">
              <w:pPr>
                <w:pStyle w:val="Bibliography"/>
                <w:ind w:left="720" w:hanging="720"/>
                <w:rPr>
                  <w:noProof/>
                  <w:lang w:val="id-ID"/>
                </w:rPr>
              </w:pPr>
              <w:r>
                <w:rPr>
                  <w:noProof/>
                  <w:lang w:val="id-ID"/>
                </w:rPr>
                <w:t xml:space="preserve">KiKaBeN. (2021, December 13). </w:t>
              </w:r>
              <w:r>
                <w:rPr>
                  <w:i/>
                  <w:iCs/>
                  <w:noProof/>
                  <w:lang w:val="id-ID"/>
                </w:rPr>
                <w:t>Transformer’s Encoder-Decoder: Let’s Understand The Model Architecture</w:t>
              </w:r>
              <w:r>
                <w:rPr>
                  <w:noProof/>
                  <w:lang w:val="id-ID"/>
                </w:rPr>
                <w:t>. Retrieved December 18, 2022 from https://kikaben.com/transformers-encoder-decoder/</w:t>
              </w:r>
            </w:p>
            <w:p w14:paraId="1D8F3EE9" w14:textId="77777777" w:rsidR="00827729" w:rsidRDefault="00827729" w:rsidP="00827729">
              <w:pPr>
                <w:pStyle w:val="Bibliography"/>
                <w:ind w:left="720" w:hanging="720"/>
                <w:rPr>
                  <w:noProof/>
                  <w:lang w:val="id-ID"/>
                </w:rPr>
              </w:pPr>
              <w:r>
                <w:rPr>
                  <w:noProof/>
                  <w:lang w:val="id-ID"/>
                </w:rPr>
                <w:t xml:space="preserve">Kishore, K., &amp; Satish, K. (2013). Emotion recognition in speech using MFCC and wavelet features. </w:t>
              </w:r>
              <w:r>
                <w:rPr>
                  <w:i/>
                  <w:iCs/>
                  <w:noProof/>
                  <w:lang w:val="id-ID"/>
                </w:rPr>
                <w:t>2013 3rd IEEE International Advance Computing Conference (IACC)</w:t>
              </w:r>
              <w:r>
                <w:rPr>
                  <w:noProof/>
                  <w:lang w:val="id-ID"/>
                </w:rPr>
                <w:t>, 842-847.</w:t>
              </w:r>
            </w:p>
            <w:p w14:paraId="1B6D350E" w14:textId="77777777" w:rsidR="00827729" w:rsidRDefault="00827729" w:rsidP="00827729">
              <w:pPr>
                <w:pStyle w:val="Bibliography"/>
                <w:ind w:left="720" w:hanging="720"/>
                <w:rPr>
                  <w:noProof/>
                  <w:lang w:val="id-ID"/>
                </w:rPr>
              </w:pPr>
              <w:r>
                <w:rPr>
                  <w:noProof/>
                  <w:lang w:val="id-ID"/>
                </w:rPr>
                <w:t xml:space="preserve">Latif, S., Rana, R., Younis, S., Qadir, J., &amp; Epps, J. (2018). Transfer Learning for Improving Speech Emotion Classification Accuracy. </w:t>
              </w:r>
              <w:r>
                <w:rPr>
                  <w:i/>
                  <w:iCs/>
                  <w:noProof/>
                  <w:lang w:val="id-ID"/>
                </w:rPr>
                <w:t>arXiv</w:t>
              </w:r>
              <w:r>
                <w:rPr>
                  <w:noProof/>
                  <w:lang w:val="id-ID"/>
                </w:rPr>
                <w:t>(4).</w:t>
              </w:r>
            </w:p>
            <w:p w14:paraId="47992DB5" w14:textId="77777777" w:rsidR="00827729" w:rsidRDefault="00827729" w:rsidP="00827729">
              <w:pPr>
                <w:pStyle w:val="Bibliography"/>
                <w:ind w:left="720" w:hanging="720"/>
                <w:rPr>
                  <w:noProof/>
                  <w:lang w:val="id-ID"/>
                </w:rPr>
              </w:pPr>
              <w:r>
                <w:rPr>
                  <w:noProof/>
                  <w:lang w:val="id-ID"/>
                </w:rPr>
                <w:t xml:space="preserve">Lech, M., Stolar, M., Best, C., &amp; Bolia, R. (2020). Real-Time Speech Emotion Recognition Using a Pre-trained Image Classification Network: Effects of Bandwidth Reduction and Companding. </w:t>
              </w:r>
              <w:r>
                <w:rPr>
                  <w:i/>
                  <w:iCs/>
                  <w:noProof/>
                  <w:lang w:val="id-ID"/>
                </w:rPr>
                <w:t>Frontiers in Computer Science, 2</w:t>
              </w:r>
              <w:r>
                <w:rPr>
                  <w:noProof/>
                  <w:lang w:val="id-ID"/>
                </w:rPr>
                <w:t>, 14.</w:t>
              </w:r>
            </w:p>
            <w:p w14:paraId="5A7B4781" w14:textId="77777777" w:rsidR="00827729" w:rsidRDefault="00827729" w:rsidP="00827729">
              <w:pPr>
                <w:pStyle w:val="Bibliography"/>
                <w:ind w:left="720" w:hanging="720"/>
                <w:rPr>
                  <w:noProof/>
                  <w:lang w:val="id-ID"/>
                </w:rPr>
              </w:pPr>
              <w:r>
                <w:rPr>
                  <w:noProof/>
                  <w:lang w:val="id-ID"/>
                </w:rPr>
                <w:t xml:space="preserve">LeCun, Y., Bottou, L., Bengio, Y., &amp; Haffner, P. (1998). Gradient-Based Learning Applied to Document Recognition. </w:t>
              </w:r>
              <w:r>
                <w:rPr>
                  <w:i/>
                  <w:iCs/>
                  <w:noProof/>
                  <w:lang w:val="id-ID"/>
                </w:rPr>
                <w:t>Proceedings of the IEEE</w:t>
              </w:r>
              <w:r>
                <w:rPr>
                  <w:noProof/>
                  <w:lang w:val="id-ID"/>
                </w:rPr>
                <w:t>(11), 2278-2324.</w:t>
              </w:r>
            </w:p>
            <w:p w14:paraId="4672F608" w14:textId="77777777" w:rsidR="00827729" w:rsidRDefault="00827729" w:rsidP="00827729">
              <w:pPr>
                <w:pStyle w:val="Bibliography"/>
                <w:ind w:left="720" w:hanging="720"/>
                <w:rPr>
                  <w:noProof/>
                  <w:lang w:val="id-ID"/>
                </w:rPr>
              </w:pPr>
              <w:r>
                <w:rPr>
                  <w:noProof/>
                  <w:lang w:val="id-ID"/>
                </w:rPr>
                <w:t xml:space="preserve">Li, Y., Tao, J., Chao, L., Bao, W., &amp; Liu, Y. (2017). CHEAVD: a Chinese natural emotional audio–visual database. </w:t>
              </w:r>
              <w:r>
                <w:rPr>
                  <w:i/>
                  <w:iCs/>
                  <w:noProof/>
                  <w:lang w:val="id-ID"/>
                </w:rPr>
                <w:t>Journal of Ambient Intelligence and Humanized Computing, 8</w:t>
              </w:r>
              <w:r>
                <w:rPr>
                  <w:noProof/>
                  <w:lang w:val="id-ID"/>
                </w:rPr>
                <w:t>, 913-924.</w:t>
              </w:r>
            </w:p>
            <w:p w14:paraId="43556666" w14:textId="77777777" w:rsidR="00827729" w:rsidRDefault="00827729" w:rsidP="00827729">
              <w:pPr>
                <w:pStyle w:val="Bibliography"/>
                <w:ind w:left="720" w:hanging="720"/>
                <w:rPr>
                  <w:noProof/>
                  <w:lang w:val="id-ID"/>
                </w:rPr>
              </w:pPr>
              <w:r>
                <w:rPr>
                  <w:noProof/>
                  <w:lang w:val="id-ID"/>
                </w:rPr>
                <w:t xml:space="preserve">Livingstone, S. R., &amp; Russo, F. A. (2018). The Ryerson Audio-Visual Database of Emotional Speech and Song (RAVDESS). </w:t>
              </w:r>
              <w:r>
                <w:rPr>
                  <w:i/>
                  <w:iCs/>
                  <w:noProof/>
                  <w:lang w:val="id-ID"/>
                </w:rPr>
                <w:t>Zenodo, 13</w:t>
              </w:r>
              <w:r>
                <w:rPr>
                  <w:noProof/>
                  <w:lang w:val="id-ID"/>
                </w:rPr>
                <w:t>(5), e0196391.</w:t>
              </w:r>
            </w:p>
            <w:p w14:paraId="3E463A8F" w14:textId="77777777" w:rsidR="00827729" w:rsidRDefault="00827729" w:rsidP="00827729">
              <w:pPr>
                <w:pStyle w:val="Bibliography"/>
                <w:ind w:left="720" w:hanging="720"/>
                <w:rPr>
                  <w:noProof/>
                  <w:lang w:val="id-ID"/>
                </w:rPr>
              </w:pPr>
              <w:r>
                <w:rPr>
                  <w:noProof/>
                  <w:lang w:val="id-ID"/>
                </w:rPr>
                <w:t xml:space="preserve">Mahapatra, S. (2018, March 22). </w:t>
              </w:r>
              <w:r>
                <w:rPr>
                  <w:i/>
                  <w:iCs/>
                  <w:noProof/>
                  <w:lang w:val="id-ID"/>
                </w:rPr>
                <w:t>Why Deep Learning over Traditional Machine Learning?</w:t>
              </w:r>
              <w:r>
                <w:rPr>
                  <w:noProof/>
                  <w:lang w:val="id-ID"/>
                </w:rPr>
                <w:t xml:space="preserve"> (Towards Data Science) Retrieved October 14, 2022 from https://towardsdatascience.com/why-deep-learning-is-needed-over-traditional-machine-learning-1b6a99177063</w:t>
              </w:r>
            </w:p>
            <w:p w14:paraId="2741622F" w14:textId="77777777" w:rsidR="00827729" w:rsidRDefault="00827729" w:rsidP="00827729">
              <w:pPr>
                <w:pStyle w:val="Bibliography"/>
                <w:ind w:left="720" w:hanging="720"/>
                <w:rPr>
                  <w:noProof/>
                  <w:lang w:val="id-ID"/>
                </w:rPr>
              </w:pPr>
              <w:r>
                <w:rPr>
                  <w:noProof/>
                  <w:lang w:val="id-ID"/>
                </w:rPr>
                <w:t xml:space="preserve">Mysore, G. J. (2015). Can We Automatically Transform Speech Recorded on Common Consumer Devices in Real-World Environments into Professional Production Quality Speech? - A Dataset, Insights, and Challenges. </w:t>
              </w:r>
              <w:r>
                <w:rPr>
                  <w:i/>
                  <w:iCs/>
                  <w:noProof/>
                  <w:lang w:val="id-ID"/>
                </w:rPr>
                <w:t>IEEE Signal Processing Letters.</w:t>
              </w:r>
              <w:r>
                <w:rPr>
                  <w:noProof/>
                  <w:lang w:val="id-ID"/>
                </w:rPr>
                <w:t xml:space="preserve"> </w:t>
              </w:r>
            </w:p>
            <w:p w14:paraId="12605D93" w14:textId="77777777" w:rsidR="00827729" w:rsidRDefault="00827729" w:rsidP="00827729">
              <w:pPr>
                <w:pStyle w:val="Bibliography"/>
                <w:ind w:left="720" w:hanging="720"/>
                <w:rPr>
                  <w:noProof/>
                  <w:lang w:val="id-ID"/>
                </w:rPr>
              </w:pPr>
              <w:r>
                <w:rPr>
                  <w:noProof/>
                  <w:lang w:val="id-ID"/>
                </w:rPr>
                <w:t xml:space="preserve">Paszke, A., Gross, S., Massa, F., Lerer, A., Bradbury, J., Chanan, G., . . . Chilamkurthy, S. (2019). PyTorch: An Imperative Style, High-Performance Deep Learning Library. </w:t>
              </w:r>
              <w:r>
                <w:rPr>
                  <w:i/>
                  <w:iCs/>
                  <w:noProof/>
                  <w:lang w:val="id-ID"/>
                </w:rPr>
                <w:t>Advances in neural information processing systems, 32</w:t>
              </w:r>
              <w:r>
                <w:rPr>
                  <w:noProof/>
                  <w:lang w:val="id-ID"/>
                </w:rPr>
                <w:t>.</w:t>
              </w:r>
            </w:p>
            <w:p w14:paraId="15F2823C" w14:textId="77777777" w:rsidR="00827729" w:rsidRDefault="00827729" w:rsidP="00827729">
              <w:pPr>
                <w:pStyle w:val="Bibliography"/>
                <w:ind w:left="720" w:hanging="720"/>
                <w:rPr>
                  <w:noProof/>
                  <w:lang w:val="id-ID"/>
                </w:rPr>
              </w:pPr>
              <w:r>
                <w:rPr>
                  <w:noProof/>
                  <w:lang w:val="id-ID"/>
                </w:rPr>
                <w:t xml:space="preserve">Schneider, S., Baevski, A., Collobert, R., &amp; Auli, M. (2019). wav2vec: Unsupervised Pre-training for Speech Recognition. </w:t>
              </w:r>
              <w:r>
                <w:rPr>
                  <w:i/>
                  <w:iCs/>
                  <w:noProof/>
                  <w:lang w:val="id-ID"/>
                </w:rPr>
                <w:t>arXiv</w:t>
              </w:r>
              <w:r>
                <w:rPr>
                  <w:noProof/>
                  <w:lang w:val="id-ID"/>
                </w:rPr>
                <w:t>(4).</w:t>
              </w:r>
            </w:p>
            <w:p w14:paraId="137AE342" w14:textId="77777777" w:rsidR="00827729" w:rsidRDefault="00827729" w:rsidP="00827729">
              <w:pPr>
                <w:pStyle w:val="Bibliography"/>
                <w:ind w:left="720" w:hanging="720"/>
                <w:rPr>
                  <w:noProof/>
                  <w:lang w:val="id-ID"/>
                </w:rPr>
              </w:pPr>
              <w:r>
                <w:rPr>
                  <w:noProof/>
                  <w:lang w:val="id-ID"/>
                </w:rPr>
                <w:t xml:space="preserve">Solomon, R. C. (2009, July 29). </w:t>
              </w:r>
              <w:r>
                <w:rPr>
                  <w:i/>
                  <w:iCs/>
                  <w:noProof/>
                  <w:lang w:val="id-ID"/>
                </w:rPr>
                <w:t>emotion</w:t>
              </w:r>
              <w:r>
                <w:rPr>
                  <w:noProof/>
                  <w:lang w:val="id-ID"/>
                </w:rPr>
                <w:t>. (Encyclopedia Britannica) Retrieved November 20, 2022 from https://www.britannica.com/science/emotion</w:t>
              </w:r>
            </w:p>
            <w:p w14:paraId="6C6D1BF0" w14:textId="77777777" w:rsidR="00827729" w:rsidRDefault="00827729" w:rsidP="00827729">
              <w:pPr>
                <w:pStyle w:val="Bibliography"/>
                <w:ind w:left="720" w:hanging="720"/>
                <w:rPr>
                  <w:noProof/>
                  <w:lang w:val="id-ID"/>
                </w:rPr>
              </w:pPr>
              <w:r>
                <w:rPr>
                  <w:noProof/>
                  <w:lang w:val="id-ID"/>
                </w:rPr>
                <w:t xml:space="preserve">Sonawane, A., Inamdar, M. U., &amp; Bhangale, K. B. (2017). Sound based human emotion </w:t>
              </w:r>
              <w:r>
                <w:rPr>
                  <w:noProof/>
                  <w:lang w:val="id-ID"/>
                </w:rPr>
                <w:lastRenderedPageBreak/>
                <w:t xml:space="preserve">recognition using MFCC &amp; multiple SVM. </w:t>
              </w:r>
              <w:r>
                <w:rPr>
                  <w:i/>
                  <w:iCs/>
                  <w:noProof/>
                  <w:lang w:val="id-ID"/>
                </w:rPr>
                <w:t>IEEE</w:t>
              </w:r>
              <w:r>
                <w:rPr>
                  <w:noProof/>
                  <w:lang w:val="id-ID"/>
                </w:rPr>
                <w:t>, 1-4.</w:t>
              </w:r>
            </w:p>
            <w:p w14:paraId="30D5B289" w14:textId="77777777" w:rsidR="00827729" w:rsidRDefault="00827729" w:rsidP="00827729">
              <w:pPr>
                <w:pStyle w:val="Bibliography"/>
                <w:ind w:left="720" w:hanging="720"/>
                <w:rPr>
                  <w:noProof/>
                  <w:lang w:val="id-ID"/>
                </w:rPr>
              </w:pPr>
              <w:r>
                <w:rPr>
                  <w:noProof/>
                  <w:lang w:val="id-ID"/>
                </w:rPr>
                <w:t xml:space="preserve">Starner, T., &amp; Pentland, A. (1995). Real-time American Sign Language recognition from video using hidden Markov models. </w:t>
              </w:r>
              <w:r>
                <w:rPr>
                  <w:i/>
                  <w:iCs/>
                  <w:noProof/>
                  <w:lang w:val="id-ID"/>
                </w:rPr>
                <w:t>Proceedings of International Symposium on Computer Vision - ISCV</w:t>
              </w:r>
              <w:r>
                <w:rPr>
                  <w:noProof/>
                  <w:lang w:val="id-ID"/>
                </w:rPr>
                <w:t>, 265-270.</w:t>
              </w:r>
            </w:p>
            <w:p w14:paraId="112EFE6D" w14:textId="77777777" w:rsidR="00827729" w:rsidRDefault="00827729" w:rsidP="00827729">
              <w:pPr>
                <w:pStyle w:val="Bibliography"/>
                <w:ind w:left="720" w:hanging="720"/>
                <w:rPr>
                  <w:noProof/>
                  <w:lang w:val="id-ID"/>
                </w:rPr>
              </w:pPr>
              <w:r>
                <w:rPr>
                  <w:noProof/>
                  <w:lang w:val="id-ID"/>
                </w:rPr>
                <w:t xml:space="preserve">Steidl, B. S., Batliner, A., Vinciarelli, A., Scherer, K., Ringeval, a., Chetouani, M., . . . Kim, S. (2013). The INTERSPEECH 2013 computational paralinguistics challenge: Social signals, conflict, emotion, autism. </w:t>
              </w:r>
              <w:r>
                <w:rPr>
                  <w:i/>
                  <w:iCs/>
                  <w:noProof/>
                  <w:lang w:val="id-ID"/>
                </w:rPr>
                <w:t>Proceedings INTERSPEECH 2013, 14th Annual Conference of the International Speech Communication Association.</w:t>
              </w:r>
              <w:r>
                <w:rPr>
                  <w:noProof/>
                  <w:lang w:val="id-ID"/>
                </w:rPr>
                <w:t xml:space="preserve"> Lyon, France.</w:t>
              </w:r>
            </w:p>
            <w:p w14:paraId="52E3481B" w14:textId="77777777" w:rsidR="00827729" w:rsidRDefault="00827729" w:rsidP="00827729">
              <w:pPr>
                <w:pStyle w:val="Bibliography"/>
                <w:ind w:left="720" w:hanging="720"/>
                <w:rPr>
                  <w:noProof/>
                  <w:lang w:val="id-ID"/>
                </w:rPr>
              </w:pPr>
              <w:r>
                <w:rPr>
                  <w:noProof/>
                  <w:lang w:val="id-ID"/>
                </w:rPr>
                <w:t xml:space="preserve">Stowell, D., &amp; Plumbey, M. D. (2013). An open dataset for research on audio field recording archives: freefield1010. </w:t>
              </w:r>
              <w:r>
                <w:rPr>
                  <w:i/>
                  <w:iCs/>
                  <w:noProof/>
                  <w:lang w:val="id-ID"/>
                </w:rPr>
                <w:t>arXiv</w:t>
              </w:r>
              <w:r>
                <w:rPr>
                  <w:noProof/>
                  <w:lang w:val="id-ID"/>
                </w:rPr>
                <w:t>.</w:t>
              </w:r>
            </w:p>
            <w:p w14:paraId="74520999" w14:textId="77777777" w:rsidR="00827729" w:rsidRDefault="00827729" w:rsidP="00827729">
              <w:pPr>
                <w:pStyle w:val="Bibliography"/>
                <w:ind w:left="720" w:hanging="720"/>
                <w:rPr>
                  <w:noProof/>
                  <w:lang w:val="id-ID"/>
                </w:rPr>
              </w:pPr>
              <w:r>
                <w:rPr>
                  <w:noProof/>
                  <w:lang w:val="id-ID"/>
                </w:rPr>
                <w:t>StudyCorgi. (2022, June 25). (StudyCorgi) Retrieved November 21, 2022 from https://studycorgi.com/the-characteristics-of-sound/</w:t>
              </w:r>
            </w:p>
            <w:p w14:paraId="0A4731F7" w14:textId="77777777" w:rsidR="00827729" w:rsidRDefault="00827729" w:rsidP="00827729">
              <w:pPr>
                <w:pStyle w:val="Bibliography"/>
                <w:ind w:left="720" w:hanging="720"/>
                <w:rPr>
                  <w:noProof/>
                  <w:lang w:val="id-ID"/>
                </w:rPr>
              </w:pPr>
              <w:r>
                <w:rPr>
                  <w:noProof/>
                  <w:lang w:val="id-ID"/>
                </w:rPr>
                <w:t>StudyCorgi. (2022, 25 June). Retrieved December 17, 2022 from https://studycorgi.com/the-characteristics-of-sound/</w:t>
              </w:r>
            </w:p>
            <w:p w14:paraId="68547C1D" w14:textId="77777777" w:rsidR="00827729" w:rsidRDefault="00827729" w:rsidP="00827729">
              <w:pPr>
                <w:pStyle w:val="Bibliography"/>
                <w:ind w:left="720" w:hanging="720"/>
                <w:rPr>
                  <w:noProof/>
                  <w:lang w:val="id-ID"/>
                </w:rPr>
              </w:pPr>
              <w:r>
                <w:rPr>
                  <w:noProof/>
                  <w:lang w:val="id-ID"/>
                </w:rPr>
                <w:t xml:space="preserve">Szegedy, C., Liu, W., Jia, Y., Sermanet, P., Reed, S., Anguelov, D., . . . Rabinovich, A. (2015). Going deeper with convolutions. </w:t>
              </w:r>
              <w:r>
                <w:rPr>
                  <w:i/>
                  <w:iCs/>
                  <w:noProof/>
                  <w:lang w:val="id-ID"/>
                </w:rPr>
                <w:t>Proceedings of the IEEE conference on computer vision and pattern recognition</w:t>
              </w:r>
              <w:r>
                <w:rPr>
                  <w:noProof/>
                  <w:lang w:val="id-ID"/>
                </w:rPr>
                <w:t>, 1-9.</w:t>
              </w:r>
            </w:p>
            <w:p w14:paraId="0C2A44E5" w14:textId="77777777" w:rsidR="00827729" w:rsidRDefault="00827729" w:rsidP="00827729">
              <w:pPr>
                <w:pStyle w:val="Bibliography"/>
                <w:ind w:left="720" w:hanging="720"/>
                <w:rPr>
                  <w:noProof/>
                  <w:lang w:val="id-ID"/>
                </w:rPr>
              </w:pPr>
              <w:r>
                <w:rPr>
                  <w:noProof/>
                  <w:lang w:val="id-ID"/>
                </w:rPr>
                <w:t xml:space="preserve">Vaswani, Shazeer, A. a., Parmar, N. a., Uszkoreit, N. a., Jones, J. a., Gomez, L. a., . . . Illia. (2017). Attention is All you Need. In </w:t>
              </w:r>
              <w:r>
                <w:rPr>
                  <w:i/>
                  <w:iCs/>
                  <w:noProof/>
                  <w:lang w:val="id-ID"/>
                </w:rPr>
                <w:t>Advances in Neural Information Processing Systems.</w:t>
              </w:r>
              <w:r>
                <w:rPr>
                  <w:noProof/>
                  <w:lang w:val="id-ID"/>
                </w:rPr>
                <w:t xml:space="preserve"> Curran Associates, Inc.</w:t>
              </w:r>
            </w:p>
            <w:p w14:paraId="4CA1CF4C" w14:textId="77777777" w:rsidR="00827729" w:rsidRDefault="00827729" w:rsidP="00827729">
              <w:pPr>
                <w:pStyle w:val="Bibliography"/>
                <w:ind w:left="720" w:hanging="720"/>
                <w:rPr>
                  <w:noProof/>
                  <w:lang w:val="id-ID"/>
                </w:rPr>
              </w:pPr>
              <w:r>
                <w:rPr>
                  <w:noProof/>
                  <w:lang w:val="id-ID"/>
                </w:rPr>
                <w:t xml:space="preserve">Vryzas, N., Kotsakis, R., Liatsou, A., Dimoulas, C., &amp; Kalliris, G. (2018). Speech Emotion Recognition for Performance Interaction. </w:t>
              </w:r>
              <w:r>
                <w:rPr>
                  <w:i/>
                  <w:iCs/>
                  <w:noProof/>
                  <w:lang w:val="id-ID"/>
                </w:rPr>
                <w:t>Journal of the Audio Engineering Society. Audio Engineering Society, 66</w:t>
              </w:r>
              <w:r>
                <w:rPr>
                  <w:noProof/>
                  <w:lang w:val="id-ID"/>
                </w:rPr>
                <w:t>(6), 457-467.</w:t>
              </w:r>
            </w:p>
            <w:p w14:paraId="769A62BC" w14:textId="77777777" w:rsidR="00827729" w:rsidRDefault="00827729" w:rsidP="00827729">
              <w:pPr>
                <w:pStyle w:val="Bibliography"/>
                <w:ind w:left="720" w:hanging="720"/>
                <w:rPr>
                  <w:noProof/>
                  <w:lang w:val="id-ID"/>
                </w:rPr>
              </w:pPr>
              <w:r>
                <w:rPr>
                  <w:noProof/>
                  <w:lang w:val="id-ID"/>
                </w:rPr>
                <w:t xml:space="preserve">Wang, Wu, C. a., Qian, Y. a., Kumatani, Y. a., Liu, K. a., Wei, S. a., . . . Xuedong. (2021). UniSpeech: Unified Speech Representation Learning with Labeled and Unlabeled Data. </w:t>
              </w:r>
              <w:r>
                <w:rPr>
                  <w:i/>
                  <w:iCs/>
                  <w:noProof/>
                  <w:lang w:val="id-ID"/>
                </w:rPr>
                <w:t>Proceedings of the 38th International Conference on Machine Learning, 139</w:t>
              </w:r>
              <w:r>
                <w:rPr>
                  <w:noProof/>
                  <w:lang w:val="id-ID"/>
                </w:rPr>
                <w:t>, 10937-10947.</w:t>
              </w:r>
            </w:p>
            <w:p w14:paraId="1BCAB51E" w14:textId="77777777" w:rsidR="00827729" w:rsidRDefault="00827729" w:rsidP="00827729">
              <w:pPr>
                <w:pStyle w:val="Bibliography"/>
                <w:ind w:left="720" w:hanging="720"/>
                <w:rPr>
                  <w:noProof/>
                  <w:lang w:val="id-ID"/>
                </w:rPr>
              </w:pPr>
              <w:r>
                <w:rPr>
                  <w:noProof/>
                  <w:lang w:val="id-ID"/>
                </w:rPr>
                <w:t xml:space="preserve">Yamashita, R., Nishio, M., Do, R. K., &amp; Togashi, K. (2018). Convolutional neural networks: an overview and application in radiology. </w:t>
              </w:r>
              <w:r>
                <w:rPr>
                  <w:i/>
                  <w:iCs/>
                  <w:noProof/>
                  <w:lang w:val="id-ID"/>
                </w:rPr>
                <w:t>Springer Open</w:t>
              </w:r>
              <w:r>
                <w:rPr>
                  <w:noProof/>
                  <w:lang w:val="id-ID"/>
                </w:rPr>
                <w:t>(9),  pages 611–629.</w:t>
              </w:r>
            </w:p>
            <w:p w14:paraId="4A930C40" w14:textId="77777777" w:rsidR="00827729" w:rsidRDefault="00827729" w:rsidP="00827729">
              <w:pPr>
                <w:pStyle w:val="Bibliography"/>
                <w:ind w:left="720" w:hanging="720"/>
                <w:rPr>
                  <w:noProof/>
                  <w:lang w:val="id-ID"/>
                </w:rPr>
              </w:pPr>
              <w:r>
                <w:rPr>
                  <w:noProof/>
                  <w:lang w:val="id-ID"/>
                </w:rPr>
                <w:t xml:space="preserve">Younghak Shin, I. B. (2017). Comparison of hand-craft feature based SVM and CNN based deep learning framework for automatic polyp classification. </w:t>
              </w:r>
              <w:r>
                <w:rPr>
                  <w:i/>
                  <w:iCs/>
                  <w:noProof/>
                  <w:lang w:val="id-ID"/>
                </w:rPr>
                <w:t>IEEE</w:t>
              </w:r>
              <w:r>
                <w:rPr>
                  <w:noProof/>
                  <w:lang w:val="id-ID"/>
                </w:rPr>
                <w:t>, 3277-3280.</w:t>
              </w:r>
            </w:p>
            <w:p w14:paraId="0649D09D" w14:textId="77777777" w:rsidR="00827729" w:rsidRDefault="00827729" w:rsidP="00827729">
              <w:pPr>
                <w:pStyle w:val="Bibliography"/>
                <w:ind w:left="720" w:hanging="720"/>
                <w:rPr>
                  <w:noProof/>
                  <w:lang w:val="id-ID"/>
                </w:rPr>
              </w:pPr>
              <w:r>
                <w:rPr>
                  <w:noProof/>
                  <w:lang w:val="id-ID"/>
                </w:rPr>
                <w:t xml:space="preserve">Yu, D., &amp; Deng, L. (2015). </w:t>
              </w:r>
              <w:r>
                <w:rPr>
                  <w:i/>
                  <w:iCs/>
                  <w:noProof/>
                  <w:lang w:val="id-ID"/>
                </w:rPr>
                <w:t>Automatic Speech Recognition A Deep Learning Approach.</w:t>
              </w:r>
              <w:r>
                <w:rPr>
                  <w:noProof/>
                  <w:lang w:val="id-ID"/>
                </w:rPr>
                <w:t xml:space="preserve"> London: Springer London.</w:t>
              </w:r>
            </w:p>
            <w:p w14:paraId="61A83A07" w14:textId="27F5C53B" w:rsidR="001A27A6" w:rsidRPr="001F297D" w:rsidRDefault="00564EB1" w:rsidP="00827729">
              <w:r>
                <w:rPr>
                  <w:b/>
                  <w:bCs/>
                  <w:noProof/>
                </w:rPr>
                <w:fldChar w:fldCharType="end"/>
              </w:r>
            </w:p>
          </w:sdtContent>
        </w:sdt>
      </w:sdtContent>
    </w:sdt>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3"/>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E74DF" w14:textId="77777777" w:rsidR="004D7B5C" w:rsidRDefault="004D7B5C" w:rsidP="00E608B8">
      <w:r>
        <w:separator/>
      </w:r>
    </w:p>
  </w:endnote>
  <w:endnote w:type="continuationSeparator" w:id="0">
    <w:p w14:paraId="11CEF816" w14:textId="77777777" w:rsidR="004D7B5C" w:rsidRDefault="004D7B5C"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E5C76" w14:textId="77777777" w:rsidR="004D7B5C" w:rsidRDefault="004D7B5C" w:rsidP="00E608B8">
      <w:r>
        <w:separator/>
      </w:r>
    </w:p>
  </w:footnote>
  <w:footnote w:type="continuationSeparator" w:id="0">
    <w:p w14:paraId="3D9B8F38" w14:textId="77777777" w:rsidR="004D7B5C" w:rsidRDefault="004D7B5C"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7"/>
  </w:num>
  <w:num w:numId="3" w16cid:durableId="1132560024">
    <w:abstractNumId w:val="2"/>
  </w:num>
  <w:num w:numId="4" w16cid:durableId="1604924377">
    <w:abstractNumId w:val="5"/>
  </w:num>
  <w:num w:numId="5" w16cid:durableId="190654144">
    <w:abstractNumId w:val="24"/>
  </w:num>
  <w:num w:numId="6" w16cid:durableId="1142652447">
    <w:abstractNumId w:val="12"/>
  </w:num>
  <w:num w:numId="7" w16cid:durableId="478770422">
    <w:abstractNumId w:val="21"/>
  </w:num>
  <w:num w:numId="8" w16cid:durableId="402796704">
    <w:abstractNumId w:val="6"/>
  </w:num>
  <w:num w:numId="9" w16cid:durableId="885947933">
    <w:abstractNumId w:val="27"/>
  </w:num>
  <w:num w:numId="10" w16cid:durableId="421024383">
    <w:abstractNumId w:val="10"/>
  </w:num>
  <w:num w:numId="11" w16cid:durableId="342634808">
    <w:abstractNumId w:val="20"/>
  </w:num>
  <w:num w:numId="12" w16cid:durableId="701170559">
    <w:abstractNumId w:val="19"/>
  </w:num>
  <w:num w:numId="13" w16cid:durableId="120537946">
    <w:abstractNumId w:val="11"/>
  </w:num>
  <w:num w:numId="14" w16cid:durableId="1329749829">
    <w:abstractNumId w:val="8"/>
  </w:num>
  <w:num w:numId="15" w16cid:durableId="289096743">
    <w:abstractNumId w:val="23"/>
  </w:num>
  <w:num w:numId="16" w16cid:durableId="153840724">
    <w:abstractNumId w:val="3"/>
  </w:num>
  <w:num w:numId="17" w16cid:durableId="1623344288">
    <w:abstractNumId w:val="28"/>
  </w:num>
  <w:num w:numId="18" w16cid:durableId="1965692191">
    <w:abstractNumId w:val="1"/>
  </w:num>
  <w:num w:numId="19" w16cid:durableId="976255245">
    <w:abstractNumId w:val="18"/>
  </w:num>
  <w:num w:numId="20" w16cid:durableId="516047400">
    <w:abstractNumId w:val="13"/>
  </w:num>
  <w:num w:numId="21" w16cid:durableId="1169952625">
    <w:abstractNumId w:val="9"/>
  </w:num>
  <w:num w:numId="22" w16cid:durableId="1613784671">
    <w:abstractNumId w:val="32"/>
  </w:num>
  <w:num w:numId="23" w16cid:durableId="1771660893">
    <w:abstractNumId w:val="22"/>
  </w:num>
  <w:num w:numId="24" w16cid:durableId="87581503">
    <w:abstractNumId w:val="30"/>
  </w:num>
  <w:num w:numId="25" w16cid:durableId="1415207350">
    <w:abstractNumId w:val="26"/>
  </w:num>
  <w:num w:numId="26" w16cid:durableId="2085759345">
    <w:abstractNumId w:val="4"/>
  </w:num>
  <w:num w:numId="27" w16cid:durableId="1333684412">
    <w:abstractNumId w:val="16"/>
  </w:num>
  <w:num w:numId="28" w16cid:durableId="1185440248">
    <w:abstractNumId w:val="14"/>
  </w:num>
  <w:num w:numId="29" w16cid:durableId="1008291176">
    <w:abstractNumId w:val="25"/>
  </w:num>
  <w:num w:numId="30" w16cid:durableId="638149024">
    <w:abstractNumId w:val="33"/>
  </w:num>
  <w:num w:numId="31" w16cid:durableId="679235770">
    <w:abstractNumId w:val="15"/>
  </w:num>
  <w:num w:numId="32" w16cid:durableId="1593317155">
    <w:abstractNumId w:val="17"/>
  </w:num>
  <w:num w:numId="33" w16cid:durableId="409273389">
    <w:abstractNumId w:val="31"/>
  </w:num>
  <w:num w:numId="34" w16cid:durableId="988440892">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1673"/>
    <w:rsid w:val="000139B5"/>
    <w:rsid w:val="00020EA3"/>
    <w:rsid w:val="00027B7C"/>
    <w:rsid w:val="00031295"/>
    <w:rsid w:val="00031C74"/>
    <w:rsid w:val="00045FD6"/>
    <w:rsid w:val="000466F9"/>
    <w:rsid w:val="00047A05"/>
    <w:rsid w:val="00050849"/>
    <w:rsid w:val="00056E8C"/>
    <w:rsid w:val="000629D1"/>
    <w:rsid w:val="00076719"/>
    <w:rsid w:val="000801E9"/>
    <w:rsid w:val="000817BB"/>
    <w:rsid w:val="0008192C"/>
    <w:rsid w:val="00083156"/>
    <w:rsid w:val="000835CF"/>
    <w:rsid w:val="00084E5C"/>
    <w:rsid w:val="00087DFF"/>
    <w:rsid w:val="000960F6"/>
    <w:rsid w:val="000A3F4A"/>
    <w:rsid w:val="000C40CB"/>
    <w:rsid w:val="000C4797"/>
    <w:rsid w:val="000C6FDC"/>
    <w:rsid w:val="000E7EE2"/>
    <w:rsid w:val="000F3C2B"/>
    <w:rsid w:val="000F6649"/>
    <w:rsid w:val="00103F53"/>
    <w:rsid w:val="001049C7"/>
    <w:rsid w:val="0010712F"/>
    <w:rsid w:val="00107C0B"/>
    <w:rsid w:val="00110413"/>
    <w:rsid w:val="00111160"/>
    <w:rsid w:val="001138BE"/>
    <w:rsid w:val="0012174D"/>
    <w:rsid w:val="00132094"/>
    <w:rsid w:val="001325D9"/>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5CA5"/>
    <w:rsid w:val="001C70FA"/>
    <w:rsid w:val="001D3F4C"/>
    <w:rsid w:val="001E025A"/>
    <w:rsid w:val="001E12C8"/>
    <w:rsid w:val="001E3A66"/>
    <w:rsid w:val="001E438A"/>
    <w:rsid w:val="001E5239"/>
    <w:rsid w:val="001F297D"/>
    <w:rsid w:val="001F5D9B"/>
    <w:rsid w:val="00203F77"/>
    <w:rsid w:val="0021463B"/>
    <w:rsid w:val="002158C4"/>
    <w:rsid w:val="00231C9A"/>
    <w:rsid w:val="0023636D"/>
    <w:rsid w:val="00241C30"/>
    <w:rsid w:val="0024268D"/>
    <w:rsid w:val="0025349F"/>
    <w:rsid w:val="00260494"/>
    <w:rsid w:val="002628FE"/>
    <w:rsid w:val="0027619B"/>
    <w:rsid w:val="00276C01"/>
    <w:rsid w:val="00292F83"/>
    <w:rsid w:val="002A0551"/>
    <w:rsid w:val="002A1BDF"/>
    <w:rsid w:val="002A5146"/>
    <w:rsid w:val="002A6FD9"/>
    <w:rsid w:val="002A75E6"/>
    <w:rsid w:val="002B36CC"/>
    <w:rsid w:val="002B3BC8"/>
    <w:rsid w:val="002B7898"/>
    <w:rsid w:val="002B7C4B"/>
    <w:rsid w:val="002C0390"/>
    <w:rsid w:val="002C5720"/>
    <w:rsid w:val="002C729F"/>
    <w:rsid w:val="002D09E9"/>
    <w:rsid w:val="002E1CA0"/>
    <w:rsid w:val="002E3537"/>
    <w:rsid w:val="002E5A86"/>
    <w:rsid w:val="002E775D"/>
    <w:rsid w:val="00302756"/>
    <w:rsid w:val="00304787"/>
    <w:rsid w:val="00304D7E"/>
    <w:rsid w:val="003060C5"/>
    <w:rsid w:val="0030724B"/>
    <w:rsid w:val="003075B3"/>
    <w:rsid w:val="00310443"/>
    <w:rsid w:val="003116C4"/>
    <w:rsid w:val="00323B1F"/>
    <w:rsid w:val="00327504"/>
    <w:rsid w:val="00330DE3"/>
    <w:rsid w:val="00334FE8"/>
    <w:rsid w:val="00352883"/>
    <w:rsid w:val="003550AF"/>
    <w:rsid w:val="003609AD"/>
    <w:rsid w:val="00362D5B"/>
    <w:rsid w:val="003638D5"/>
    <w:rsid w:val="0037517D"/>
    <w:rsid w:val="00375E54"/>
    <w:rsid w:val="00376B87"/>
    <w:rsid w:val="0037731F"/>
    <w:rsid w:val="00386D14"/>
    <w:rsid w:val="0039098B"/>
    <w:rsid w:val="0039517B"/>
    <w:rsid w:val="00396752"/>
    <w:rsid w:val="003A2FEA"/>
    <w:rsid w:val="003A72F2"/>
    <w:rsid w:val="003B0617"/>
    <w:rsid w:val="003C484A"/>
    <w:rsid w:val="003D0F00"/>
    <w:rsid w:val="003D3010"/>
    <w:rsid w:val="003D34B5"/>
    <w:rsid w:val="003E1C84"/>
    <w:rsid w:val="003E27A7"/>
    <w:rsid w:val="003E2E56"/>
    <w:rsid w:val="003F08E6"/>
    <w:rsid w:val="003F1829"/>
    <w:rsid w:val="004076A1"/>
    <w:rsid w:val="00410D30"/>
    <w:rsid w:val="00415905"/>
    <w:rsid w:val="00420EAA"/>
    <w:rsid w:val="00424DB1"/>
    <w:rsid w:val="0044482F"/>
    <w:rsid w:val="00445546"/>
    <w:rsid w:val="00445C5F"/>
    <w:rsid w:val="00453C72"/>
    <w:rsid w:val="004615E5"/>
    <w:rsid w:val="0047145F"/>
    <w:rsid w:val="00473B86"/>
    <w:rsid w:val="00473C95"/>
    <w:rsid w:val="0048022D"/>
    <w:rsid w:val="00480644"/>
    <w:rsid w:val="00485C44"/>
    <w:rsid w:val="0048696B"/>
    <w:rsid w:val="00487F11"/>
    <w:rsid w:val="00492DE7"/>
    <w:rsid w:val="004A04E5"/>
    <w:rsid w:val="004A212A"/>
    <w:rsid w:val="004A6BAF"/>
    <w:rsid w:val="004B6501"/>
    <w:rsid w:val="004B709A"/>
    <w:rsid w:val="004C164F"/>
    <w:rsid w:val="004C20AF"/>
    <w:rsid w:val="004C3652"/>
    <w:rsid w:val="004C4C11"/>
    <w:rsid w:val="004C570A"/>
    <w:rsid w:val="004C58D6"/>
    <w:rsid w:val="004D101F"/>
    <w:rsid w:val="004D521E"/>
    <w:rsid w:val="004D572C"/>
    <w:rsid w:val="004D7B5C"/>
    <w:rsid w:val="004E26A5"/>
    <w:rsid w:val="004E3125"/>
    <w:rsid w:val="004E3377"/>
    <w:rsid w:val="004E7F4B"/>
    <w:rsid w:val="004F0510"/>
    <w:rsid w:val="004F1539"/>
    <w:rsid w:val="004F3874"/>
    <w:rsid w:val="004F5457"/>
    <w:rsid w:val="004F7D5F"/>
    <w:rsid w:val="0050273C"/>
    <w:rsid w:val="00504F58"/>
    <w:rsid w:val="00511483"/>
    <w:rsid w:val="005137ED"/>
    <w:rsid w:val="005149B8"/>
    <w:rsid w:val="00514D68"/>
    <w:rsid w:val="00516BA4"/>
    <w:rsid w:val="00520E97"/>
    <w:rsid w:val="005218BD"/>
    <w:rsid w:val="0053240F"/>
    <w:rsid w:val="00532631"/>
    <w:rsid w:val="00547A01"/>
    <w:rsid w:val="005617D5"/>
    <w:rsid w:val="00561FD8"/>
    <w:rsid w:val="005639FF"/>
    <w:rsid w:val="00564EB1"/>
    <w:rsid w:val="00577C1A"/>
    <w:rsid w:val="00581A77"/>
    <w:rsid w:val="00581B4A"/>
    <w:rsid w:val="005846BB"/>
    <w:rsid w:val="00584F9E"/>
    <w:rsid w:val="005852F1"/>
    <w:rsid w:val="005A1451"/>
    <w:rsid w:val="005A4259"/>
    <w:rsid w:val="005A53F0"/>
    <w:rsid w:val="005A65D0"/>
    <w:rsid w:val="005B041D"/>
    <w:rsid w:val="005B4760"/>
    <w:rsid w:val="005B73BF"/>
    <w:rsid w:val="005C2A5D"/>
    <w:rsid w:val="005D297C"/>
    <w:rsid w:val="005D58D7"/>
    <w:rsid w:val="005E0A9A"/>
    <w:rsid w:val="005F47FD"/>
    <w:rsid w:val="005F691D"/>
    <w:rsid w:val="00600A7B"/>
    <w:rsid w:val="00610F1A"/>
    <w:rsid w:val="00616B46"/>
    <w:rsid w:val="00617F77"/>
    <w:rsid w:val="00621F8C"/>
    <w:rsid w:val="00624409"/>
    <w:rsid w:val="006248AE"/>
    <w:rsid w:val="00636B54"/>
    <w:rsid w:val="00642D7F"/>
    <w:rsid w:val="00643E26"/>
    <w:rsid w:val="00663183"/>
    <w:rsid w:val="00663CF7"/>
    <w:rsid w:val="006641E3"/>
    <w:rsid w:val="00670822"/>
    <w:rsid w:val="00673825"/>
    <w:rsid w:val="00674627"/>
    <w:rsid w:val="006854B5"/>
    <w:rsid w:val="00690A49"/>
    <w:rsid w:val="00694C52"/>
    <w:rsid w:val="006A2CEC"/>
    <w:rsid w:val="006A32C4"/>
    <w:rsid w:val="006B36FA"/>
    <w:rsid w:val="006B3D58"/>
    <w:rsid w:val="006B61AE"/>
    <w:rsid w:val="006D3995"/>
    <w:rsid w:val="006F6AFC"/>
    <w:rsid w:val="00705CB9"/>
    <w:rsid w:val="00705EF1"/>
    <w:rsid w:val="0071230D"/>
    <w:rsid w:val="00722C76"/>
    <w:rsid w:val="007311CC"/>
    <w:rsid w:val="00746CF1"/>
    <w:rsid w:val="00753606"/>
    <w:rsid w:val="00756E31"/>
    <w:rsid w:val="007635B0"/>
    <w:rsid w:val="00770209"/>
    <w:rsid w:val="00775F71"/>
    <w:rsid w:val="007872E0"/>
    <w:rsid w:val="0079087F"/>
    <w:rsid w:val="007919FE"/>
    <w:rsid w:val="0079420C"/>
    <w:rsid w:val="00794527"/>
    <w:rsid w:val="00794A5C"/>
    <w:rsid w:val="00794F69"/>
    <w:rsid w:val="007958F0"/>
    <w:rsid w:val="0079701A"/>
    <w:rsid w:val="007A3ADC"/>
    <w:rsid w:val="007B4CDD"/>
    <w:rsid w:val="007B71D0"/>
    <w:rsid w:val="007B7450"/>
    <w:rsid w:val="007C0F2B"/>
    <w:rsid w:val="007C3B4A"/>
    <w:rsid w:val="007C7F0A"/>
    <w:rsid w:val="007D73BA"/>
    <w:rsid w:val="007F70C6"/>
    <w:rsid w:val="00801F5D"/>
    <w:rsid w:val="00813B9E"/>
    <w:rsid w:val="0081647E"/>
    <w:rsid w:val="008218E5"/>
    <w:rsid w:val="00822C15"/>
    <w:rsid w:val="00822E89"/>
    <w:rsid w:val="00826585"/>
    <w:rsid w:val="00827729"/>
    <w:rsid w:val="0083088E"/>
    <w:rsid w:val="00833B15"/>
    <w:rsid w:val="00836B6C"/>
    <w:rsid w:val="00856672"/>
    <w:rsid w:val="008603A0"/>
    <w:rsid w:val="00862BFD"/>
    <w:rsid w:val="0086419A"/>
    <w:rsid w:val="008646C9"/>
    <w:rsid w:val="00865BAF"/>
    <w:rsid w:val="00870B22"/>
    <w:rsid w:val="00871400"/>
    <w:rsid w:val="0087484E"/>
    <w:rsid w:val="008817C2"/>
    <w:rsid w:val="0088640B"/>
    <w:rsid w:val="00890CD5"/>
    <w:rsid w:val="00891DF2"/>
    <w:rsid w:val="00894A1A"/>
    <w:rsid w:val="00895953"/>
    <w:rsid w:val="008A115A"/>
    <w:rsid w:val="008A3080"/>
    <w:rsid w:val="008A650D"/>
    <w:rsid w:val="008A657A"/>
    <w:rsid w:val="008A6DB3"/>
    <w:rsid w:val="008B1AB1"/>
    <w:rsid w:val="008B2902"/>
    <w:rsid w:val="008B3090"/>
    <w:rsid w:val="008B54A1"/>
    <w:rsid w:val="008B606A"/>
    <w:rsid w:val="008C0030"/>
    <w:rsid w:val="008C2DAB"/>
    <w:rsid w:val="008D06D3"/>
    <w:rsid w:val="008D4C66"/>
    <w:rsid w:val="008D5AEA"/>
    <w:rsid w:val="008D5B74"/>
    <w:rsid w:val="008E062B"/>
    <w:rsid w:val="008E0CA2"/>
    <w:rsid w:val="008E5A4A"/>
    <w:rsid w:val="008E72C8"/>
    <w:rsid w:val="008F34CF"/>
    <w:rsid w:val="00941758"/>
    <w:rsid w:val="0095274C"/>
    <w:rsid w:val="0095314B"/>
    <w:rsid w:val="0096173C"/>
    <w:rsid w:val="00963168"/>
    <w:rsid w:val="009908A4"/>
    <w:rsid w:val="00990BD1"/>
    <w:rsid w:val="00995D26"/>
    <w:rsid w:val="00997DDC"/>
    <w:rsid w:val="009A37A2"/>
    <w:rsid w:val="009A63FE"/>
    <w:rsid w:val="009A7011"/>
    <w:rsid w:val="009B102A"/>
    <w:rsid w:val="009B38FB"/>
    <w:rsid w:val="009B7C33"/>
    <w:rsid w:val="009C479F"/>
    <w:rsid w:val="009D01BA"/>
    <w:rsid w:val="009D2E11"/>
    <w:rsid w:val="009E6FB5"/>
    <w:rsid w:val="009F6087"/>
    <w:rsid w:val="00A00720"/>
    <w:rsid w:val="00A05597"/>
    <w:rsid w:val="00A110DE"/>
    <w:rsid w:val="00A127B7"/>
    <w:rsid w:val="00A22995"/>
    <w:rsid w:val="00A22B4E"/>
    <w:rsid w:val="00A24F7F"/>
    <w:rsid w:val="00A27474"/>
    <w:rsid w:val="00A3130C"/>
    <w:rsid w:val="00A32758"/>
    <w:rsid w:val="00A374B5"/>
    <w:rsid w:val="00A403DE"/>
    <w:rsid w:val="00A44F8E"/>
    <w:rsid w:val="00A46A1E"/>
    <w:rsid w:val="00A46FD4"/>
    <w:rsid w:val="00A515B4"/>
    <w:rsid w:val="00A5312B"/>
    <w:rsid w:val="00A531C5"/>
    <w:rsid w:val="00A60CD5"/>
    <w:rsid w:val="00A661EB"/>
    <w:rsid w:val="00A737E9"/>
    <w:rsid w:val="00A765E7"/>
    <w:rsid w:val="00A82040"/>
    <w:rsid w:val="00A874E1"/>
    <w:rsid w:val="00A90BF4"/>
    <w:rsid w:val="00A92334"/>
    <w:rsid w:val="00AA377F"/>
    <w:rsid w:val="00AA6847"/>
    <w:rsid w:val="00AA76D7"/>
    <w:rsid w:val="00AB0FF1"/>
    <w:rsid w:val="00AC0EBD"/>
    <w:rsid w:val="00AC101B"/>
    <w:rsid w:val="00AD1C87"/>
    <w:rsid w:val="00AD2B95"/>
    <w:rsid w:val="00AD5CFC"/>
    <w:rsid w:val="00AE1D46"/>
    <w:rsid w:val="00AE2925"/>
    <w:rsid w:val="00AE6367"/>
    <w:rsid w:val="00AF04E2"/>
    <w:rsid w:val="00B1093B"/>
    <w:rsid w:val="00B1157B"/>
    <w:rsid w:val="00B12274"/>
    <w:rsid w:val="00B13FF7"/>
    <w:rsid w:val="00B15C05"/>
    <w:rsid w:val="00B31D82"/>
    <w:rsid w:val="00B450F2"/>
    <w:rsid w:val="00B51DF6"/>
    <w:rsid w:val="00B53D71"/>
    <w:rsid w:val="00B54A23"/>
    <w:rsid w:val="00B57EB0"/>
    <w:rsid w:val="00B7617F"/>
    <w:rsid w:val="00B77D27"/>
    <w:rsid w:val="00B831EF"/>
    <w:rsid w:val="00B85C27"/>
    <w:rsid w:val="00B90A56"/>
    <w:rsid w:val="00B93577"/>
    <w:rsid w:val="00B93674"/>
    <w:rsid w:val="00BA1415"/>
    <w:rsid w:val="00BB3269"/>
    <w:rsid w:val="00BB6040"/>
    <w:rsid w:val="00BC02D8"/>
    <w:rsid w:val="00BC1011"/>
    <w:rsid w:val="00BD392A"/>
    <w:rsid w:val="00BD3AEE"/>
    <w:rsid w:val="00BD754A"/>
    <w:rsid w:val="00BE01E8"/>
    <w:rsid w:val="00BF15A5"/>
    <w:rsid w:val="00BF30C5"/>
    <w:rsid w:val="00C00027"/>
    <w:rsid w:val="00C03200"/>
    <w:rsid w:val="00C069E8"/>
    <w:rsid w:val="00C13CC2"/>
    <w:rsid w:val="00C218C8"/>
    <w:rsid w:val="00C26D7A"/>
    <w:rsid w:val="00C31F22"/>
    <w:rsid w:val="00C363B1"/>
    <w:rsid w:val="00C374EE"/>
    <w:rsid w:val="00C62769"/>
    <w:rsid w:val="00C733DE"/>
    <w:rsid w:val="00C73EA3"/>
    <w:rsid w:val="00C8089B"/>
    <w:rsid w:val="00C84F15"/>
    <w:rsid w:val="00C871A5"/>
    <w:rsid w:val="00C92DCA"/>
    <w:rsid w:val="00CA0C42"/>
    <w:rsid w:val="00CA5C06"/>
    <w:rsid w:val="00CB1132"/>
    <w:rsid w:val="00CC18AD"/>
    <w:rsid w:val="00CC3AC2"/>
    <w:rsid w:val="00CD3470"/>
    <w:rsid w:val="00CE71B4"/>
    <w:rsid w:val="00CF13D5"/>
    <w:rsid w:val="00CF3C4F"/>
    <w:rsid w:val="00D0353B"/>
    <w:rsid w:val="00D07390"/>
    <w:rsid w:val="00D11C08"/>
    <w:rsid w:val="00D22D29"/>
    <w:rsid w:val="00D25AC8"/>
    <w:rsid w:val="00D2642E"/>
    <w:rsid w:val="00D26EC9"/>
    <w:rsid w:val="00D37244"/>
    <w:rsid w:val="00D41D36"/>
    <w:rsid w:val="00D41FE3"/>
    <w:rsid w:val="00D61C94"/>
    <w:rsid w:val="00D80F98"/>
    <w:rsid w:val="00D815BD"/>
    <w:rsid w:val="00D8799E"/>
    <w:rsid w:val="00D92D6A"/>
    <w:rsid w:val="00D961CC"/>
    <w:rsid w:val="00D97159"/>
    <w:rsid w:val="00DA1C4F"/>
    <w:rsid w:val="00DA5B2E"/>
    <w:rsid w:val="00DB394A"/>
    <w:rsid w:val="00DB4211"/>
    <w:rsid w:val="00DC6821"/>
    <w:rsid w:val="00DD1455"/>
    <w:rsid w:val="00DF0390"/>
    <w:rsid w:val="00E005AC"/>
    <w:rsid w:val="00E033EA"/>
    <w:rsid w:val="00E12513"/>
    <w:rsid w:val="00E132EB"/>
    <w:rsid w:val="00E202AA"/>
    <w:rsid w:val="00E22A76"/>
    <w:rsid w:val="00E27C32"/>
    <w:rsid w:val="00E30A54"/>
    <w:rsid w:val="00E351C6"/>
    <w:rsid w:val="00E43300"/>
    <w:rsid w:val="00E44C78"/>
    <w:rsid w:val="00E508F8"/>
    <w:rsid w:val="00E54020"/>
    <w:rsid w:val="00E57006"/>
    <w:rsid w:val="00E57A2D"/>
    <w:rsid w:val="00E608B8"/>
    <w:rsid w:val="00E65B3F"/>
    <w:rsid w:val="00E94B9E"/>
    <w:rsid w:val="00EA3E22"/>
    <w:rsid w:val="00EB1E78"/>
    <w:rsid w:val="00EB2815"/>
    <w:rsid w:val="00ED223A"/>
    <w:rsid w:val="00ED63BA"/>
    <w:rsid w:val="00EE10EC"/>
    <w:rsid w:val="00EE3257"/>
    <w:rsid w:val="00EE3890"/>
    <w:rsid w:val="00EE44E5"/>
    <w:rsid w:val="00EF22EE"/>
    <w:rsid w:val="00EF29F1"/>
    <w:rsid w:val="00EF5880"/>
    <w:rsid w:val="00EF659B"/>
    <w:rsid w:val="00F008D1"/>
    <w:rsid w:val="00F074A5"/>
    <w:rsid w:val="00F15F4E"/>
    <w:rsid w:val="00F1662B"/>
    <w:rsid w:val="00F25494"/>
    <w:rsid w:val="00F41C62"/>
    <w:rsid w:val="00F4355D"/>
    <w:rsid w:val="00F46E30"/>
    <w:rsid w:val="00F510C4"/>
    <w:rsid w:val="00F55450"/>
    <w:rsid w:val="00F55B3F"/>
    <w:rsid w:val="00F620A3"/>
    <w:rsid w:val="00F679C5"/>
    <w:rsid w:val="00F70C8B"/>
    <w:rsid w:val="00F7481D"/>
    <w:rsid w:val="00F80968"/>
    <w:rsid w:val="00F8557B"/>
    <w:rsid w:val="00F97F8C"/>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4941322">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8993295">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596888">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5375482">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0428535">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037170">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1359582">
      <w:bodyDiv w:val="1"/>
      <w:marLeft w:val="0"/>
      <w:marRight w:val="0"/>
      <w:marTop w:val="0"/>
      <w:marBottom w:val="0"/>
      <w:divBdr>
        <w:top w:val="none" w:sz="0" w:space="0" w:color="auto"/>
        <w:left w:val="none" w:sz="0" w:space="0" w:color="auto"/>
        <w:bottom w:val="none" w:sz="0" w:space="0" w:color="auto"/>
        <w:right w:val="none" w:sz="0" w:space="0" w:color="auto"/>
      </w:divBdr>
    </w:div>
    <w:div w:id="92821022">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2573234">
      <w:bodyDiv w:val="1"/>
      <w:marLeft w:val="0"/>
      <w:marRight w:val="0"/>
      <w:marTop w:val="0"/>
      <w:marBottom w:val="0"/>
      <w:divBdr>
        <w:top w:val="none" w:sz="0" w:space="0" w:color="auto"/>
        <w:left w:val="none" w:sz="0" w:space="0" w:color="auto"/>
        <w:bottom w:val="none" w:sz="0" w:space="0" w:color="auto"/>
        <w:right w:val="none" w:sz="0" w:space="0" w:color="auto"/>
      </w:divBdr>
    </w:div>
    <w:div w:id="103424324">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8883496">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322094">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8955993">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6842665">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1311927">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28929100">
      <w:bodyDiv w:val="1"/>
      <w:marLeft w:val="0"/>
      <w:marRight w:val="0"/>
      <w:marTop w:val="0"/>
      <w:marBottom w:val="0"/>
      <w:divBdr>
        <w:top w:val="none" w:sz="0" w:space="0" w:color="auto"/>
        <w:left w:val="none" w:sz="0" w:space="0" w:color="auto"/>
        <w:bottom w:val="none" w:sz="0" w:space="0" w:color="auto"/>
        <w:right w:val="none" w:sz="0" w:space="0" w:color="auto"/>
      </w:divBdr>
    </w:div>
    <w:div w:id="22993094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543279">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5864353">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6861051">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7030022">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8829479">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299387577">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5688134">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496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1516210">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79944270">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395862705">
      <w:bodyDiv w:val="1"/>
      <w:marLeft w:val="0"/>
      <w:marRight w:val="0"/>
      <w:marTop w:val="0"/>
      <w:marBottom w:val="0"/>
      <w:divBdr>
        <w:top w:val="none" w:sz="0" w:space="0" w:color="auto"/>
        <w:left w:val="none" w:sz="0" w:space="0" w:color="auto"/>
        <w:bottom w:val="none" w:sz="0" w:space="0" w:color="auto"/>
        <w:right w:val="none" w:sz="0" w:space="0" w:color="auto"/>
      </w:divBdr>
    </w:div>
    <w:div w:id="39906233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07506824">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2043831">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3859959">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2533054">
      <w:bodyDiv w:val="1"/>
      <w:marLeft w:val="0"/>
      <w:marRight w:val="0"/>
      <w:marTop w:val="0"/>
      <w:marBottom w:val="0"/>
      <w:divBdr>
        <w:top w:val="none" w:sz="0" w:space="0" w:color="auto"/>
        <w:left w:val="none" w:sz="0" w:space="0" w:color="auto"/>
        <w:bottom w:val="none" w:sz="0" w:space="0" w:color="auto"/>
        <w:right w:val="none" w:sz="0" w:space="0" w:color="auto"/>
      </w:divBdr>
    </w:div>
    <w:div w:id="423041535">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26194303">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0758667">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5463525">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0049227">
      <w:bodyDiv w:val="1"/>
      <w:marLeft w:val="0"/>
      <w:marRight w:val="0"/>
      <w:marTop w:val="0"/>
      <w:marBottom w:val="0"/>
      <w:divBdr>
        <w:top w:val="none" w:sz="0" w:space="0" w:color="auto"/>
        <w:left w:val="none" w:sz="0" w:space="0" w:color="auto"/>
        <w:bottom w:val="none" w:sz="0" w:space="0" w:color="auto"/>
        <w:right w:val="none" w:sz="0" w:space="0" w:color="auto"/>
      </w:divBdr>
    </w:div>
    <w:div w:id="450437323">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5761544">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69635266">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2241024">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7184133">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2765252">
      <w:bodyDiv w:val="1"/>
      <w:marLeft w:val="0"/>
      <w:marRight w:val="0"/>
      <w:marTop w:val="0"/>
      <w:marBottom w:val="0"/>
      <w:divBdr>
        <w:top w:val="none" w:sz="0" w:space="0" w:color="auto"/>
        <w:left w:val="none" w:sz="0" w:space="0" w:color="auto"/>
        <w:bottom w:val="none" w:sz="0" w:space="0" w:color="auto"/>
        <w:right w:val="none" w:sz="0" w:space="0" w:color="auto"/>
      </w:divBdr>
    </w:div>
    <w:div w:id="513416772">
      <w:bodyDiv w:val="1"/>
      <w:marLeft w:val="0"/>
      <w:marRight w:val="0"/>
      <w:marTop w:val="0"/>
      <w:marBottom w:val="0"/>
      <w:divBdr>
        <w:top w:val="none" w:sz="0" w:space="0" w:color="auto"/>
        <w:left w:val="none" w:sz="0" w:space="0" w:color="auto"/>
        <w:bottom w:val="none" w:sz="0" w:space="0" w:color="auto"/>
        <w:right w:val="none" w:sz="0" w:space="0" w:color="auto"/>
      </w:divBdr>
    </w:div>
    <w:div w:id="514148090">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29875265">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6429868">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1600345">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3371438">
      <w:bodyDiv w:val="1"/>
      <w:marLeft w:val="0"/>
      <w:marRight w:val="0"/>
      <w:marTop w:val="0"/>
      <w:marBottom w:val="0"/>
      <w:divBdr>
        <w:top w:val="none" w:sz="0" w:space="0" w:color="auto"/>
        <w:left w:val="none" w:sz="0" w:space="0" w:color="auto"/>
        <w:bottom w:val="none" w:sz="0" w:space="0" w:color="auto"/>
        <w:right w:val="none" w:sz="0" w:space="0" w:color="auto"/>
      </w:divBdr>
    </w:div>
    <w:div w:id="543757841">
      <w:bodyDiv w:val="1"/>
      <w:marLeft w:val="0"/>
      <w:marRight w:val="0"/>
      <w:marTop w:val="0"/>
      <w:marBottom w:val="0"/>
      <w:divBdr>
        <w:top w:val="none" w:sz="0" w:space="0" w:color="auto"/>
        <w:left w:val="none" w:sz="0" w:space="0" w:color="auto"/>
        <w:bottom w:val="none" w:sz="0" w:space="0" w:color="auto"/>
        <w:right w:val="none" w:sz="0" w:space="0" w:color="auto"/>
      </w:divBdr>
    </w:div>
    <w:div w:id="544954443">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3925744">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6719946">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69851186">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3316479">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1767318">
      <w:bodyDiv w:val="1"/>
      <w:marLeft w:val="0"/>
      <w:marRight w:val="0"/>
      <w:marTop w:val="0"/>
      <w:marBottom w:val="0"/>
      <w:divBdr>
        <w:top w:val="none" w:sz="0" w:space="0" w:color="auto"/>
        <w:left w:val="none" w:sz="0" w:space="0" w:color="auto"/>
        <w:bottom w:val="none" w:sz="0" w:space="0" w:color="auto"/>
        <w:right w:val="none" w:sz="0" w:space="0" w:color="auto"/>
      </w:divBdr>
    </w:div>
    <w:div w:id="583732423">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0263020">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5281818">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49600939">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1012180">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3123244">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7391811">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0978158">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5179330">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1558605">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1259">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7195666">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276790">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378659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0394628">
      <w:bodyDiv w:val="1"/>
      <w:marLeft w:val="0"/>
      <w:marRight w:val="0"/>
      <w:marTop w:val="0"/>
      <w:marBottom w:val="0"/>
      <w:divBdr>
        <w:top w:val="none" w:sz="0" w:space="0" w:color="auto"/>
        <w:left w:val="none" w:sz="0" w:space="0" w:color="auto"/>
        <w:bottom w:val="none" w:sz="0" w:space="0" w:color="auto"/>
        <w:right w:val="none" w:sz="0" w:space="0" w:color="auto"/>
      </w:divBdr>
    </w:div>
    <w:div w:id="792285979">
      <w:bodyDiv w:val="1"/>
      <w:marLeft w:val="0"/>
      <w:marRight w:val="0"/>
      <w:marTop w:val="0"/>
      <w:marBottom w:val="0"/>
      <w:divBdr>
        <w:top w:val="none" w:sz="0" w:space="0" w:color="auto"/>
        <w:left w:val="none" w:sz="0" w:space="0" w:color="auto"/>
        <w:bottom w:val="none" w:sz="0" w:space="0" w:color="auto"/>
        <w:right w:val="none" w:sz="0" w:space="0" w:color="auto"/>
      </w:divBdr>
    </w:div>
    <w:div w:id="792482892">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3448997">
      <w:bodyDiv w:val="1"/>
      <w:marLeft w:val="0"/>
      <w:marRight w:val="0"/>
      <w:marTop w:val="0"/>
      <w:marBottom w:val="0"/>
      <w:divBdr>
        <w:top w:val="none" w:sz="0" w:space="0" w:color="auto"/>
        <w:left w:val="none" w:sz="0" w:space="0" w:color="auto"/>
        <w:bottom w:val="none" w:sz="0" w:space="0" w:color="auto"/>
        <w:right w:val="none" w:sz="0" w:space="0" w:color="auto"/>
      </w:divBdr>
    </w:div>
    <w:div w:id="814181654">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18110891">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6941278">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4104572">
      <w:bodyDiv w:val="1"/>
      <w:marLeft w:val="0"/>
      <w:marRight w:val="0"/>
      <w:marTop w:val="0"/>
      <w:marBottom w:val="0"/>
      <w:divBdr>
        <w:top w:val="none" w:sz="0" w:space="0" w:color="auto"/>
        <w:left w:val="none" w:sz="0" w:space="0" w:color="auto"/>
        <w:bottom w:val="none" w:sz="0" w:space="0" w:color="auto"/>
        <w:right w:val="none" w:sz="0" w:space="0" w:color="auto"/>
      </w:divBdr>
    </w:div>
    <w:div w:id="835341493">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211358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4349792">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290389">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88614359">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898785857">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6839928">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48026">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7038778">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520561">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21955">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391115">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167495">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174827">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7437365">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4308117">
      <w:bodyDiv w:val="1"/>
      <w:marLeft w:val="0"/>
      <w:marRight w:val="0"/>
      <w:marTop w:val="0"/>
      <w:marBottom w:val="0"/>
      <w:divBdr>
        <w:top w:val="none" w:sz="0" w:space="0" w:color="auto"/>
        <w:left w:val="none" w:sz="0" w:space="0" w:color="auto"/>
        <w:bottom w:val="none" w:sz="0" w:space="0" w:color="auto"/>
        <w:right w:val="none" w:sz="0" w:space="0" w:color="auto"/>
      </w:divBdr>
    </w:div>
    <w:div w:id="1016425139">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1709747">
      <w:bodyDiv w:val="1"/>
      <w:marLeft w:val="0"/>
      <w:marRight w:val="0"/>
      <w:marTop w:val="0"/>
      <w:marBottom w:val="0"/>
      <w:divBdr>
        <w:top w:val="none" w:sz="0" w:space="0" w:color="auto"/>
        <w:left w:val="none" w:sz="0" w:space="0" w:color="auto"/>
        <w:bottom w:val="none" w:sz="0" w:space="0" w:color="auto"/>
        <w:right w:val="none" w:sz="0" w:space="0" w:color="auto"/>
      </w:divBdr>
    </w:div>
    <w:div w:id="1022320229">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0378229">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6855991">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39160296">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11280">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1179460">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6365747">
      <w:bodyDiv w:val="1"/>
      <w:marLeft w:val="0"/>
      <w:marRight w:val="0"/>
      <w:marTop w:val="0"/>
      <w:marBottom w:val="0"/>
      <w:divBdr>
        <w:top w:val="none" w:sz="0" w:space="0" w:color="auto"/>
        <w:left w:val="none" w:sz="0" w:space="0" w:color="auto"/>
        <w:bottom w:val="none" w:sz="0" w:space="0" w:color="auto"/>
        <w:right w:val="none" w:sz="0" w:space="0" w:color="auto"/>
      </w:divBdr>
    </w:div>
    <w:div w:id="1117136010">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19687918">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37576799">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786674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188340">
      <w:bodyDiv w:val="1"/>
      <w:marLeft w:val="0"/>
      <w:marRight w:val="0"/>
      <w:marTop w:val="0"/>
      <w:marBottom w:val="0"/>
      <w:divBdr>
        <w:top w:val="none" w:sz="0" w:space="0" w:color="auto"/>
        <w:left w:val="none" w:sz="0" w:space="0" w:color="auto"/>
        <w:bottom w:val="none" w:sz="0" w:space="0" w:color="auto"/>
        <w:right w:val="none" w:sz="0" w:space="0" w:color="auto"/>
      </w:divBdr>
    </w:div>
    <w:div w:id="1156459762">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847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050791">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432372">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0483081">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000584">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016981">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89879795">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7615886">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05100574">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6964752">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75676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28419316">
      <w:bodyDiv w:val="1"/>
      <w:marLeft w:val="0"/>
      <w:marRight w:val="0"/>
      <w:marTop w:val="0"/>
      <w:marBottom w:val="0"/>
      <w:divBdr>
        <w:top w:val="none" w:sz="0" w:space="0" w:color="auto"/>
        <w:left w:val="none" w:sz="0" w:space="0" w:color="auto"/>
        <w:bottom w:val="none" w:sz="0" w:space="0" w:color="auto"/>
        <w:right w:val="none" w:sz="0" w:space="0" w:color="auto"/>
      </w:divBdr>
    </w:div>
    <w:div w:id="1232501466">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6822587">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2004695">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3273506">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399401">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478762">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39114008">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2584825">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8020356">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454716">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4381338">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583296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09503628">
      <w:bodyDiv w:val="1"/>
      <w:marLeft w:val="0"/>
      <w:marRight w:val="0"/>
      <w:marTop w:val="0"/>
      <w:marBottom w:val="0"/>
      <w:divBdr>
        <w:top w:val="none" w:sz="0" w:space="0" w:color="auto"/>
        <w:left w:val="none" w:sz="0" w:space="0" w:color="auto"/>
        <w:bottom w:val="none" w:sz="0" w:space="0" w:color="auto"/>
        <w:right w:val="none" w:sz="0" w:space="0" w:color="auto"/>
      </w:divBdr>
    </w:div>
    <w:div w:id="1410031870">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5414820">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657572">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2823018">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442290">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5731903">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309978">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086017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7533301">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3961963">
      <w:bodyDiv w:val="1"/>
      <w:marLeft w:val="0"/>
      <w:marRight w:val="0"/>
      <w:marTop w:val="0"/>
      <w:marBottom w:val="0"/>
      <w:divBdr>
        <w:top w:val="none" w:sz="0" w:space="0" w:color="auto"/>
        <w:left w:val="none" w:sz="0" w:space="0" w:color="auto"/>
        <w:bottom w:val="none" w:sz="0" w:space="0" w:color="auto"/>
        <w:right w:val="none" w:sz="0" w:space="0" w:color="auto"/>
      </w:divBdr>
    </w:div>
    <w:div w:id="1484546934">
      <w:bodyDiv w:val="1"/>
      <w:marLeft w:val="0"/>
      <w:marRight w:val="0"/>
      <w:marTop w:val="0"/>
      <w:marBottom w:val="0"/>
      <w:divBdr>
        <w:top w:val="none" w:sz="0" w:space="0" w:color="auto"/>
        <w:left w:val="none" w:sz="0" w:space="0" w:color="auto"/>
        <w:bottom w:val="none" w:sz="0" w:space="0" w:color="auto"/>
        <w:right w:val="none" w:sz="0" w:space="0" w:color="auto"/>
      </w:divBdr>
    </w:div>
    <w:div w:id="1486362253">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096840">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0803953">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294531">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07492">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19462225">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0825904">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206059">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6720387">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708860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283637">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4920397">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1858588">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2959479">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8879143">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676766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3318032">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2825165">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06104347">
      <w:bodyDiv w:val="1"/>
      <w:marLeft w:val="0"/>
      <w:marRight w:val="0"/>
      <w:marTop w:val="0"/>
      <w:marBottom w:val="0"/>
      <w:divBdr>
        <w:top w:val="none" w:sz="0" w:space="0" w:color="auto"/>
        <w:left w:val="none" w:sz="0" w:space="0" w:color="auto"/>
        <w:bottom w:val="none" w:sz="0" w:space="0" w:color="auto"/>
        <w:right w:val="none" w:sz="0" w:space="0" w:color="auto"/>
      </w:divBdr>
    </w:div>
    <w:div w:id="1708019972">
      <w:bodyDiv w:val="1"/>
      <w:marLeft w:val="0"/>
      <w:marRight w:val="0"/>
      <w:marTop w:val="0"/>
      <w:marBottom w:val="0"/>
      <w:divBdr>
        <w:top w:val="none" w:sz="0" w:space="0" w:color="auto"/>
        <w:left w:val="none" w:sz="0" w:space="0" w:color="auto"/>
        <w:bottom w:val="none" w:sz="0" w:space="0" w:color="auto"/>
        <w:right w:val="none" w:sz="0" w:space="0" w:color="auto"/>
      </w:divBdr>
    </w:div>
    <w:div w:id="1708026055">
      <w:bodyDiv w:val="1"/>
      <w:marLeft w:val="0"/>
      <w:marRight w:val="0"/>
      <w:marTop w:val="0"/>
      <w:marBottom w:val="0"/>
      <w:divBdr>
        <w:top w:val="none" w:sz="0" w:space="0" w:color="auto"/>
        <w:left w:val="none" w:sz="0" w:space="0" w:color="auto"/>
        <w:bottom w:val="none" w:sz="0" w:space="0" w:color="auto"/>
        <w:right w:val="none" w:sz="0" w:space="0" w:color="auto"/>
      </w:divBdr>
    </w:div>
    <w:div w:id="1711414896">
      <w:bodyDiv w:val="1"/>
      <w:marLeft w:val="0"/>
      <w:marRight w:val="0"/>
      <w:marTop w:val="0"/>
      <w:marBottom w:val="0"/>
      <w:divBdr>
        <w:top w:val="none" w:sz="0" w:space="0" w:color="auto"/>
        <w:left w:val="none" w:sz="0" w:space="0" w:color="auto"/>
        <w:bottom w:val="none" w:sz="0" w:space="0" w:color="auto"/>
        <w:right w:val="none" w:sz="0" w:space="0" w:color="auto"/>
      </w:divBdr>
    </w:div>
    <w:div w:id="1711882939">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6925694">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17507">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3983649">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8914070">
      <w:bodyDiv w:val="1"/>
      <w:marLeft w:val="0"/>
      <w:marRight w:val="0"/>
      <w:marTop w:val="0"/>
      <w:marBottom w:val="0"/>
      <w:divBdr>
        <w:top w:val="none" w:sz="0" w:space="0" w:color="auto"/>
        <w:left w:val="none" w:sz="0" w:space="0" w:color="auto"/>
        <w:bottom w:val="none" w:sz="0" w:space="0" w:color="auto"/>
        <w:right w:val="none" w:sz="0" w:space="0" w:color="auto"/>
      </w:divBdr>
    </w:div>
    <w:div w:id="1749184265">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4011739">
      <w:bodyDiv w:val="1"/>
      <w:marLeft w:val="0"/>
      <w:marRight w:val="0"/>
      <w:marTop w:val="0"/>
      <w:marBottom w:val="0"/>
      <w:divBdr>
        <w:top w:val="none" w:sz="0" w:space="0" w:color="auto"/>
        <w:left w:val="none" w:sz="0" w:space="0" w:color="auto"/>
        <w:bottom w:val="none" w:sz="0" w:space="0" w:color="auto"/>
        <w:right w:val="none" w:sz="0" w:space="0" w:color="auto"/>
      </w:divBdr>
    </w:div>
    <w:div w:id="1754862737">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56704197">
      <w:bodyDiv w:val="1"/>
      <w:marLeft w:val="0"/>
      <w:marRight w:val="0"/>
      <w:marTop w:val="0"/>
      <w:marBottom w:val="0"/>
      <w:divBdr>
        <w:top w:val="none" w:sz="0" w:space="0" w:color="auto"/>
        <w:left w:val="none" w:sz="0" w:space="0" w:color="auto"/>
        <w:bottom w:val="none" w:sz="0" w:space="0" w:color="auto"/>
        <w:right w:val="none" w:sz="0" w:space="0" w:color="auto"/>
      </w:divBdr>
    </w:div>
    <w:div w:id="1756902719">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1640372">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2168671">
      <w:bodyDiv w:val="1"/>
      <w:marLeft w:val="0"/>
      <w:marRight w:val="0"/>
      <w:marTop w:val="0"/>
      <w:marBottom w:val="0"/>
      <w:divBdr>
        <w:top w:val="none" w:sz="0" w:space="0" w:color="auto"/>
        <w:left w:val="none" w:sz="0" w:space="0" w:color="auto"/>
        <w:bottom w:val="none" w:sz="0" w:space="0" w:color="auto"/>
        <w:right w:val="none" w:sz="0" w:space="0" w:color="auto"/>
      </w:divBdr>
    </w:div>
    <w:div w:id="1773089948">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722580">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799493748">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3868754">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21931">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49364941">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3564374">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3880440">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5927012">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0610318">
      <w:bodyDiv w:val="1"/>
      <w:marLeft w:val="0"/>
      <w:marRight w:val="0"/>
      <w:marTop w:val="0"/>
      <w:marBottom w:val="0"/>
      <w:divBdr>
        <w:top w:val="none" w:sz="0" w:space="0" w:color="auto"/>
        <w:left w:val="none" w:sz="0" w:space="0" w:color="auto"/>
        <w:bottom w:val="none" w:sz="0" w:space="0" w:color="auto"/>
        <w:right w:val="none" w:sz="0" w:space="0" w:color="auto"/>
      </w:divBdr>
    </w:div>
    <w:div w:id="1890998324">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842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6360608">
      <w:bodyDiv w:val="1"/>
      <w:marLeft w:val="0"/>
      <w:marRight w:val="0"/>
      <w:marTop w:val="0"/>
      <w:marBottom w:val="0"/>
      <w:divBdr>
        <w:top w:val="none" w:sz="0" w:space="0" w:color="auto"/>
        <w:left w:val="none" w:sz="0" w:space="0" w:color="auto"/>
        <w:bottom w:val="none" w:sz="0" w:space="0" w:color="auto"/>
        <w:right w:val="none" w:sz="0" w:space="0" w:color="auto"/>
      </w:divBdr>
    </w:div>
    <w:div w:id="1917787183">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326744">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827007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4875151">
      <w:bodyDiv w:val="1"/>
      <w:marLeft w:val="0"/>
      <w:marRight w:val="0"/>
      <w:marTop w:val="0"/>
      <w:marBottom w:val="0"/>
      <w:divBdr>
        <w:top w:val="none" w:sz="0" w:space="0" w:color="auto"/>
        <w:left w:val="none" w:sz="0" w:space="0" w:color="auto"/>
        <w:bottom w:val="none" w:sz="0" w:space="0" w:color="auto"/>
        <w:right w:val="none" w:sz="0" w:space="0" w:color="auto"/>
      </w:divBdr>
    </w:div>
    <w:div w:id="1946232509">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49850908">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349808">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4942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84692493">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1930708">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4523">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7972539">
      <w:bodyDiv w:val="1"/>
      <w:marLeft w:val="0"/>
      <w:marRight w:val="0"/>
      <w:marTop w:val="0"/>
      <w:marBottom w:val="0"/>
      <w:divBdr>
        <w:top w:val="none" w:sz="0" w:space="0" w:color="auto"/>
        <w:left w:val="none" w:sz="0" w:space="0" w:color="auto"/>
        <w:bottom w:val="none" w:sz="0" w:space="0" w:color="auto"/>
        <w:right w:val="none" w:sz="0" w:space="0" w:color="auto"/>
      </w:divBdr>
    </w:div>
    <w:div w:id="2008096681">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4646217">
      <w:bodyDiv w:val="1"/>
      <w:marLeft w:val="0"/>
      <w:marRight w:val="0"/>
      <w:marTop w:val="0"/>
      <w:marBottom w:val="0"/>
      <w:divBdr>
        <w:top w:val="none" w:sz="0" w:space="0" w:color="auto"/>
        <w:left w:val="none" w:sz="0" w:space="0" w:color="auto"/>
        <w:bottom w:val="none" w:sz="0" w:space="0" w:color="auto"/>
        <w:right w:val="none" w:sz="0" w:space="0" w:color="auto"/>
      </w:divBdr>
    </w:div>
    <w:div w:id="2015329709">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1203098">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547116">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28674032">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18105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4920092">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8969943">
      <w:bodyDiv w:val="1"/>
      <w:marLeft w:val="0"/>
      <w:marRight w:val="0"/>
      <w:marTop w:val="0"/>
      <w:marBottom w:val="0"/>
      <w:divBdr>
        <w:top w:val="none" w:sz="0" w:space="0" w:color="auto"/>
        <w:left w:val="none" w:sz="0" w:space="0" w:color="auto"/>
        <w:bottom w:val="none" w:sz="0" w:space="0" w:color="auto"/>
        <w:right w:val="none" w:sz="0" w:space="0" w:color="auto"/>
      </w:divBdr>
    </w:div>
    <w:div w:id="2039231894">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0566409">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59160689">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844772">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80905678">
      <w:bodyDiv w:val="1"/>
      <w:marLeft w:val="0"/>
      <w:marRight w:val="0"/>
      <w:marTop w:val="0"/>
      <w:marBottom w:val="0"/>
      <w:divBdr>
        <w:top w:val="none" w:sz="0" w:space="0" w:color="auto"/>
        <w:left w:val="none" w:sz="0" w:space="0" w:color="auto"/>
        <w:bottom w:val="none" w:sz="0" w:space="0" w:color="auto"/>
        <w:right w:val="none" w:sz="0" w:space="0" w:color="auto"/>
      </w:divBdr>
    </w:div>
    <w:div w:id="2081050771">
      <w:bodyDiv w:val="1"/>
      <w:marLeft w:val="0"/>
      <w:marRight w:val="0"/>
      <w:marTop w:val="0"/>
      <w:marBottom w:val="0"/>
      <w:divBdr>
        <w:top w:val="none" w:sz="0" w:space="0" w:color="auto"/>
        <w:left w:val="none" w:sz="0" w:space="0" w:color="auto"/>
        <w:bottom w:val="none" w:sz="0" w:space="0" w:color="auto"/>
        <w:right w:val="none" w:sz="0" w:space="0" w:color="auto"/>
      </w:divBdr>
    </w:div>
    <w:div w:id="2084448380">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39394">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1048026">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17167273">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442991">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0949606">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34</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
    <b:Tag>Cit14</b:Tag>
    <b:SourceType>JournalArticle</b:SourceType>
    <b:Guid>{6F7B804E-1886-4702-9DE7-EBE5AFF1B114}</b:Guid>
    <b:Title>Emotional valence and arousal affect reading in an interactive way: Neuroimaging evidence for an approach-withdrawal framework</b:Title>
    <b:Year>2014</b:Year>
    <b:Author>
      <b:Author>
        <b:NameList>
          <b:Person>
            <b:Last>Citron</b:Last>
            <b:First>Francesca</b:First>
          </b:Person>
          <b:Person>
            <b:Last>Gray</b:Last>
            <b:Middle>A</b:Middle>
            <b:First>Marcus </b:First>
          </b:Person>
          <b:Person>
            <b:Last>Critchley</b:Last>
            <b:First>Hugo</b:First>
          </b:Person>
          <b:Person>
            <b:Last>Weekes</b:Last>
            <b:First>Brendan </b:First>
          </b:Person>
          <b:Person>
            <b:Last>Ferstl</b:Last>
            <b:Middle> C. </b:Middle>
            <b:First>Evelyn</b:First>
          </b:Person>
        </b:NameList>
      </b:Author>
    </b:Author>
    <b:JournalName>Neuropsychologia</b:JournalName>
    <b:Pages>79–89</b:Pages>
    <b:Volume>56,100</b:Volume>
    <b:RefOrder>15</b:RefOrder>
  </b:Source>
  <b:Source>
    <b:Tag>Bur05</b:Tag>
    <b:SourceType>ConferenceProceedings</b:SourceType>
    <b:Guid>{AAE96EFD-3C25-460C-AB0D-F2AEBA052805}</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INTERSPEECH 2005 - Eurospeech, 9th European Conference on Speech Communication and Technology</b:ConferenceName>
    <b:City>Lisbon</b:City>
    <b:RefOrder>18</b:RefOrder>
  </b:Source>
  <b:Source>
    <b:Tag>Stu22</b:Tag>
    <b:SourceType>InternetSite</b:SourceType>
    <b:Guid>{25E24872-9152-4703-B462-C973475103B5}</b:Guid>
    <b:Author>
      <b:Author>
        <b:NameList>
          <b:Person>
            <b:Last>StudyCorgi</b:Last>
          </b:Person>
        </b:NameList>
      </b:Author>
    </b:Author>
    <b:ProductionCompany>StudyCorgi</b:ProductionCompany>
    <b:Year>2022</b:Year>
    <b:Month>June</b:Month>
    <b:Day>25</b:Day>
    <b:YearAccessed>2022</b:YearAccessed>
    <b:MonthAccessed>November</b:MonthAccessed>
    <b:DayAccessed>21</b:DayAccessed>
    <b:URL>https://studycorgi.com/the-characteristics-of-sound/</b:URL>
    <b:RefOrder>36</b:RefOrder>
  </b:Source>
  <b:Source>
    <b:Tag>Stu221</b:Tag>
    <b:SourceType>InternetSite</b:SourceType>
    <b:Guid>{A240D996-4036-4F52-B98B-4AB95EC32DD3}</b:Guid>
    <b:Author>
      <b:Author>
        <b:NameList>
          <b:Person>
            <b:Last>StudyCorgi</b:Last>
          </b:Person>
        </b:NameList>
      </b:Author>
    </b:Author>
    <b:Year>2022</b:Year>
    <b:Month>25</b:Month>
    <b:Day>June</b:Day>
    <b:YearAccessed>2022</b:YearAccessed>
    <b:MonthAccessed>December</b:MonthAccessed>
    <b:DayAccessed>17</b:DayAccessed>
    <b:URL>https://studycorgi.com/the-characteristics-of-sound/</b:URL>
    <b:RefOrder>35</b:RefOrder>
  </b:Source>
</b:Sources>
</file>

<file path=customXml/itemProps1.xml><?xml version="1.0" encoding="utf-8"?>
<ds:datastoreItem xmlns:ds="http://schemas.openxmlformats.org/officeDocument/2006/customXml" ds:itemID="{F20F78EE-0ED3-4BC4-91C8-D2BE343E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10981</Words>
  <Characters>62595</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285</cp:revision>
  <cp:lastPrinted>2022-10-24T17:34:00Z</cp:lastPrinted>
  <dcterms:created xsi:type="dcterms:W3CDTF">2022-06-30T01:58:00Z</dcterms:created>
  <dcterms:modified xsi:type="dcterms:W3CDTF">2022-12-22T22:13:00Z</dcterms:modified>
</cp:coreProperties>
</file>