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13E" w:rsidRPr="00C06921" w:rsidRDefault="00C06921" w:rsidP="00A00BA7">
      <w:pPr>
        <w:pStyle w:val="ListParagraph"/>
        <w:numPr>
          <w:ilvl w:val="0"/>
          <w:numId w:val="1"/>
        </w:numPr>
        <w:spacing w:line="240" w:lineRule="auto"/>
        <w:ind w:left="360"/>
        <w:jc w:val="both"/>
        <w:rPr>
          <w:rFonts w:ascii="Arial" w:hAnsi="Arial" w:cs="Arial"/>
        </w:rPr>
      </w:pPr>
      <w:r w:rsidRPr="00C06921">
        <w:rPr>
          <w:rFonts w:ascii="Arial" w:hAnsi="Arial" w:cs="Arial"/>
          <w:i/>
          <w:iCs/>
        </w:rPr>
        <w:t>e</w:t>
      </w:r>
      <w:r w:rsidRPr="00C06921">
        <w:rPr>
          <w:rFonts w:ascii="Arial" w:hAnsi="Arial" w:cs="Arial"/>
        </w:rPr>
        <w:t>-sakip</w:t>
      </w:r>
    </w:p>
    <w:p w:rsidR="00C06921" w:rsidRDefault="00C06921" w:rsidP="00A00BA7">
      <w:pPr>
        <w:pStyle w:val="ListParagraph"/>
        <w:numPr>
          <w:ilvl w:val="0"/>
          <w:numId w:val="2"/>
        </w:numPr>
        <w:spacing w:line="240" w:lineRule="auto"/>
        <w:ind w:left="900" w:hanging="540"/>
        <w:jc w:val="both"/>
        <w:rPr>
          <w:rFonts w:ascii="Arial" w:hAnsi="Arial" w:cs="Arial"/>
        </w:rPr>
      </w:pPr>
      <w:r w:rsidRPr="00C06921">
        <w:rPr>
          <w:rFonts w:ascii="Arial" w:hAnsi="Arial" w:cs="Arial"/>
        </w:rPr>
        <w:t>P3DN (sedang dalam progres struktur data)</w:t>
      </w:r>
    </w:p>
    <w:p w:rsidR="00B975CB" w:rsidRDefault="00B975CB" w:rsidP="00B975CB">
      <w:pPr>
        <w:pStyle w:val="ListParagraph"/>
        <w:spacing w:line="240" w:lineRule="auto"/>
        <w:ind w:left="360" w:firstLine="540"/>
        <w:jc w:val="both"/>
        <w:rPr>
          <w:rFonts w:ascii="Arial" w:hAnsi="Arial" w:cs="Arial"/>
        </w:rPr>
      </w:pPr>
      <w:r>
        <w:rPr>
          <w:rFonts w:ascii="Arial" w:hAnsi="Arial" w:cs="Arial"/>
        </w:rPr>
        <w:t>Ketersediaan data masih kosong untuk Perangkat Daerah selain BKPP</w:t>
      </w:r>
      <w:r w:rsidR="00CC46F5">
        <w:rPr>
          <w:rFonts w:ascii="Arial" w:hAnsi="Arial" w:cs="Arial"/>
        </w:rPr>
        <w:t xml:space="preserve"> dan</w:t>
      </w:r>
      <w:r>
        <w:rPr>
          <w:rFonts w:ascii="Arial" w:hAnsi="Arial" w:cs="Arial"/>
        </w:rPr>
        <w:t xml:space="preserve"> Bappeda</w:t>
      </w:r>
      <w:r w:rsidR="00660C50">
        <w:rPr>
          <w:rFonts w:ascii="Arial" w:hAnsi="Arial" w:cs="Arial"/>
        </w:rPr>
        <w:t xml:space="preserve"> (dan data belum kita publish ke Bappeda.semarangkota.go.id)</w:t>
      </w:r>
      <w:r>
        <w:rPr>
          <w:rFonts w:ascii="Arial" w:hAnsi="Arial" w:cs="Arial"/>
        </w:rPr>
        <w:t>. Proses penarikan data akan dilakukan sesegera mungkin.</w:t>
      </w:r>
      <w:r w:rsidR="00CC46F5">
        <w:rPr>
          <w:rFonts w:ascii="Arial" w:hAnsi="Arial" w:cs="Arial"/>
        </w:rPr>
        <w:t xml:space="preserve"> Sedang dalam proses pemeriksaan sumber data dari </w:t>
      </w:r>
      <w:r w:rsidR="00CC46F5">
        <w:rPr>
          <w:rFonts w:ascii="Arial" w:hAnsi="Arial" w:cs="Arial"/>
          <w:b/>
          <w:bCs/>
        </w:rPr>
        <w:t xml:space="preserve">BPKP </w:t>
      </w:r>
      <w:r w:rsidR="00CC46F5">
        <w:rPr>
          <w:rFonts w:ascii="Arial" w:hAnsi="Arial" w:cs="Arial"/>
        </w:rPr>
        <w:t>kaitannya dengan anomali yang didapatkan (selisih).</w:t>
      </w:r>
      <w:r w:rsidR="00660C50">
        <w:rPr>
          <w:rFonts w:ascii="Arial" w:hAnsi="Arial" w:cs="Arial"/>
        </w:rPr>
        <w:t xml:space="preserve"> Selain itu, kesulitan kami, tidak dapat memilah secara kodefikasi untuk Perangkat Daerah. Data dari BPKP hanya menggunakan nama Perangkat Daerah yang </w:t>
      </w:r>
      <w:r w:rsidR="00660C50">
        <w:rPr>
          <w:rFonts w:ascii="Arial" w:hAnsi="Arial" w:cs="Arial"/>
          <w:b/>
          <w:bCs/>
        </w:rPr>
        <w:t xml:space="preserve">‘tidak’ </w:t>
      </w:r>
      <w:r w:rsidR="00660C50">
        <w:rPr>
          <w:rFonts w:ascii="Arial" w:hAnsi="Arial" w:cs="Arial"/>
        </w:rPr>
        <w:t>100% sama dengan Nomenklatur yang ada. Sedangkan, kami hanya dapat memfilter data tersebut milik siapa hanya berdasarkan nama, tanpa kodefikasi lain. Berikut kami lampirkan contoh,</w:t>
      </w:r>
    </w:p>
    <w:p w:rsidR="00660C50" w:rsidRDefault="00660C50" w:rsidP="00660C50">
      <w:pPr>
        <w:pStyle w:val="ListParagraph"/>
        <w:numPr>
          <w:ilvl w:val="0"/>
          <w:numId w:val="9"/>
        </w:numPr>
        <w:spacing w:line="240" w:lineRule="auto"/>
        <w:ind w:left="1440" w:hanging="450"/>
        <w:jc w:val="both"/>
        <w:rPr>
          <w:rFonts w:ascii="Arial" w:hAnsi="Arial" w:cs="Arial"/>
        </w:rPr>
      </w:pPr>
      <w:r w:rsidRPr="00660C50">
        <w:rPr>
          <w:rFonts w:ascii="Arial" w:hAnsi="Arial" w:cs="Arial"/>
        </w:rPr>
        <w:t>RUMAH SAKIT UMUM DAERAH KRMT WONGSONEGORO</w:t>
      </w:r>
      <w:r>
        <w:rPr>
          <w:rFonts w:ascii="Arial" w:hAnsi="Arial" w:cs="Arial"/>
        </w:rPr>
        <w:t xml:space="preserve"> dalam BPKP, </w:t>
      </w:r>
      <w:r w:rsidRPr="00660C50">
        <w:rPr>
          <w:rFonts w:ascii="Arial" w:hAnsi="Arial" w:cs="Arial"/>
        </w:rPr>
        <w:t>RSUD KRMT WONGSONEGORO</w:t>
      </w:r>
      <w:r>
        <w:rPr>
          <w:rFonts w:ascii="Arial" w:hAnsi="Arial" w:cs="Arial"/>
        </w:rPr>
        <w:t xml:space="preserve"> dalam Nomenklatur</w:t>
      </w:r>
    </w:p>
    <w:p w:rsidR="00660C50" w:rsidRDefault="00660C50" w:rsidP="00660C50">
      <w:pPr>
        <w:pStyle w:val="ListParagraph"/>
        <w:numPr>
          <w:ilvl w:val="0"/>
          <w:numId w:val="9"/>
        </w:numPr>
        <w:spacing w:line="240" w:lineRule="auto"/>
        <w:ind w:left="1440" w:hanging="450"/>
        <w:jc w:val="both"/>
        <w:rPr>
          <w:rFonts w:ascii="Arial" w:hAnsi="Arial" w:cs="Arial"/>
        </w:rPr>
      </w:pPr>
      <w:r w:rsidRPr="00660C50">
        <w:rPr>
          <w:rFonts w:ascii="Arial" w:hAnsi="Arial" w:cs="Arial"/>
        </w:rPr>
        <w:t>BADAN KEPEGAWAIAN PENDIDIKAN DAN PELATIHAN</w:t>
      </w:r>
      <w:r>
        <w:rPr>
          <w:rFonts w:ascii="Arial" w:hAnsi="Arial" w:cs="Arial"/>
        </w:rPr>
        <w:t xml:space="preserve"> dalam BPKP, </w:t>
      </w:r>
      <w:r w:rsidRPr="00660C50">
        <w:rPr>
          <w:rFonts w:ascii="Arial" w:hAnsi="Arial" w:cs="Arial"/>
        </w:rPr>
        <w:t>BADAN KEPEGAWAIAN, PENDIDIKAN DAN PELATIHAN</w:t>
      </w:r>
      <w:r>
        <w:rPr>
          <w:rFonts w:ascii="Arial" w:hAnsi="Arial" w:cs="Arial"/>
        </w:rPr>
        <w:t xml:space="preserve"> dalam Nomenklatur (untuk BKPP sebagai testing nama Perangkat Daerah yang tidak Sesuai, untuk pengambilan kebijakan)</w:t>
      </w:r>
    </w:p>
    <w:p w:rsidR="00660C50" w:rsidRDefault="00660C50" w:rsidP="00660C50">
      <w:pPr>
        <w:pStyle w:val="ListParagraph"/>
        <w:numPr>
          <w:ilvl w:val="0"/>
          <w:numId w:val="9"/>
        </w:numPr>
        <w:spacing w:line="240" w:lineRule="auto"/>
        <w:ind w:left="1440" w:hanging="450"/>
        <w:jc w:val="both"/>
        <w:rPr>
          <w:rFonts w:ascii="Arial" w:hAnsi="Arial" w:cs="Arial"/>
        </w:rPr>
      </w:pPr>
      <w:r w:rsidRPr="00660C50">
        <w:rPr>
          <w:rFonts w:ascii="Arial" w:hAnsi="Arial" w:cs="Arial"/>
        </w:rPr>
        <w:t>DINAS KOMUNIKASI INFORMATIKA STATISTIK DAN PERSANDIAN</w:t>
      </w:r>
      <w:r>
        <w:rPr>
          <w:rFonts w:ascii="Arial" w:hAnsi="Arial" w:cs="Arial"/>
        </w:rPr>
        <w:t xml:space="preserve"> dalam BPKP, </w:t>
      </w:r>
      <w:r w:rsidRPr="00660C50">
        <w:rPr>
          <w:rFonts w:ascii="Arial" w:hAnsi="Arial" w:cs="Arial"/>
        </w:rPr>
        <w:t>DINAS KOMUNIKASI, INFORMATIKA, STATISTIK DAN PERSANDIAN</w:t>
      </w:r>
      <w:r>
        <w:rPr>
          <w:rFonts w:ascii="Arial" w:hAnsi="Arial" w:cs="Arial"/>
        </w:rPr>
        <w:t xml:space="preserve"> dalam Nomenklatur.</w:t>
      </w:r>
    </w:p>
    <w:p w:rsidR="00660C50" w:rsidRPr="00660C50" w:rsidRDefault="00660C50" w:rsidP="00660C50">
      <w:pPr>
        <w:pStyle w:val="ListParagraph"/>
        <w:numPr>
          <w:ilvl w:val="0"/>
          <w:numId w:val="9"/>
        </w:numPr>
        <w:spacing w:line="240" w:lineRule="auto"/>
        <w:ind w:left="1440" w:hanging="450"/>
        <w:jc w:val="both"/>
        <w:rPr>
          <w:rFonts w:ascii="Arial" w:hAnsi="Arial" w:cs="Arial"/>
        </w:rPr>
      </w:pPr>
      <w:r>
        <w:rPr>
          <w:rFonts w:ascii="Arial" w:hAnsi="Arial" w:cs="Arial"/>
        </w:rPr>
        <w:t>Dst.</w:t>
      </w:r>
    </w:p>
    <w:p w:rsidR="006948AB" w:rsidRDefault="006948AB" w:rsidP="00B975CB">
      <w:pPr>
        <w:pStyle w:val="ListParagraph"/>
        <w:spacing w:line="240" w:lineRule="auto"/>
        <w:ind w:left="360" w:firstLine="540"/>
        <w:jc w:val="both"/>
        <w:rPr>
          <w:rFonts w:ascii="Arial" w:hAnsi="Arial" w:cs="Arial"/>
        </w:rPr>
      </w:pPr>
      <w:r>
        <w:rPr>
          <w:rFonts w:ascii="Arial" w:hAnsi="Arial" w:cs="Arial"/>
        </w:rPr>
        <w:t xml:space="preserve">Untuk menghitung total Capaian s/d Triwulan terakhir, variable hasil dari </w:t>
      </w:r>
      <w:r>
        <w:rPr>
          <w:rFonts w:ascii="Arial" w:hAnsi="Arial" w:cs="Arial"/>
          <w:i/>
          <w:iCs/>
        </w:rPr>
        <w:t>query</w:t>
      </w:r>
      <w:r>
        <w:rPr>
          <w:rFonts w:ascii="Arial" w:hAnsi="Arial" w:cs="Arial"/>
        </w:rPr>
        <w:t>, dapat langsung dijumlahkan saja, dari Triwulan 1 s/d Triwulan 4</w:t>
      </w:r>
      <w:r w:rsidR="009020CC">
        <w:rPr>
          <w:rFonts w:ascii="Arial" w:hAnsi="Arial" w:cs="Arial"/>
        </w:rPr>
        <w:t xml:space="preserve"> (</w:t>
      </w:r>
      <w:r w:rsidR="009020CC" w:rsidRPr="00F976F6">
        <w:rPr>
          <w:rFonts w:ascii="Arial" w:hAnsi="Arial" w:cs="Arial"/>
          <w:i/>
          <w:iCs/>
        </w:rPr>
        <w:t>website side</w:t>
      </w:r>
      <w:r w:rsidR="009020CC">
        <w:rPr>
          <w:rFonts w:ascii="Arial" w:hAnsi="Arial" w:cs="Arial"/>
        </w:rPr>
        <w:t>)</w:t>
      </w:r>
      <w:r w:rsidR="006301DE">
        <w:rPr>
          <w:rFonts w:ascii="Arial" w:hAnsi="Arial" w:cs="Arial"/>
        </w:rPr>
        <w:t>, d</w:t>
      </w:r>
      <w:r w:rsidR="0047089B">
        <w:rPr>
          <w:rFonts w:ascii="Arial" w:hAnsi="Arial" w:cs="Arial"/>
        </w:rPr>
        <w:t>isesuiakan dengan kebutuhan.</w:t>
      </w:r>
    </w:p>
    <w:p w:rsidR="00861CE5" w:rsidRDefault="00861CE5" w:rsidP="00B975CB">
      <w:pPr>
        <w:pStyle w:val="ListParagraph"/>
        <w:spacing w:line="240" w:lineRule="auto"/>
        <w:ind w:left="360" w:firstLine="540"/>
        <w:jc w:val="both"/>
        <w:rPr>
          <w:rFonts w:ascii="Arial" w:hAnsi="Arial" w:cs="Arial"/>
        </w:rPr>
      </w:pPr>
      <w:r>
        <w:rPr>
          <w:rFonts w:ascii="Arial" w:hAnsi="Arial" w:cs="Arial"/>
        </w:rPr>
        <w:t xml:space="preserve">Sejauh ini, belum ada instruksi kaitannya filtering antara INDUK, PERGESERAN, dan PERUBAHAN untuk P3DN, karena persentase indikator tidak akan berubah. Sama halnya dengan Pagu Pengadaan. Kaitannya dengan ini, menunggu instruksi selanjutnya, dan mungkin akan ada perubahan </w:t>
      </w:r>
      <w:r>
        <w:rPr>
          <w:rFonts w:ascii="Arial" w:hAnsi="Arial" w:cs="Arial"/>
          <w:i/>
          <w:iCs/>
        </w:rPr>
        <w:t xml:space="preserve">query </w:t>
      </w:r>
      <w:r>
        <w:rPr>
          <w:rFonts w:ascii="Arial" w:hAnsi="Arial" w:cs="Arial"/>
        </w:rPr>
        <w:t>jika dibutuhkan.</w:t>
      </w:r>
    </w:p>
    <w:p w:rsidR="00861CE5" w:rsidRDefault="00861CE5" w:rsidP="00B975CB">
      <w:pPr>
        <w:pStyle w:val="ListParagraph"/>
        <w:spacing w:line="240" w:lineRule="auto"/>
        <w:ind w:left="360" w:firstLine="540"/>
        <w:jc w:val="both"/>
        <w:rPr>
          <w:rFonts w:ascii="Arial" w:hAnsi="Arial" w:cs="Arial"/>
        </w:rPr>
      </w:pPr>
    </w:p>
    <w:p w:rsidR="00861CE5" w:rsidRDefault="00861CE5" w:rsidP="00B975CB">
      <w:pPr>
        <w:pStyle w:val="ListParagraph"/>
        <w:spacing w:line="240" w:lineRule="auto"/>
        <w:ind w:left="360" w:firstLine="540"/>
        <w:jc w:val="both"/>
        <w:rPr>
          <w:rFonts w:ascii="Arial" w:hAnsi="Arial" w:cs="Arial"/>
        </w:rPr>
      </w:pPr>
      <w:r>
        <w:rPr>
          <w:rFonts w:ascii="Arial" w:hAnsi="Arial" w:cs="Arial"/>
        </w:rPr>
        <w:t xml:space="preserve">Berikut kami lampirkan proof, </w:t>
      </w:r>
      <w:r>
        <w:rPr>
          <w:rFonts w:ascii="Arial" w:hAnsi="Arial" w:cs="Arial"/>
          <w:i/>
          <w:iCs/>
        </w:rPr>
        <w:t xml:space="preserve">output </w:t>
      </w:r>
      <w:r>
        <w:rPr>
          <w:rFonts w:ascii="Arial" w:hAnsi="Arial" w:cs="Arial"/>
        </w:rPr>
        <w:t>dari website kami. *</w:t>
      </w:r>
      <w:r>
        <w:rPr>
          <w:rFonts w:ascii="Arial" w:hAnsi="Arial" w:cs="Arial"/>
          <w:b/>
          <w:bCs/>
        </w:rPr>
        <w:t>Notes*</w:t>
      </w:r>
      <w:r>
        <w:rPr>
          <w:rFonts w:ascii="Arial" w:hAnsi="Arial" w:cs="Arial"/>
        </w:rPr>
        <w:t>, filter Tahapan APBDnya tidak berpengaruh.</w:t>
      </w:r>
    </w:p>
    <w:p w:rsidR="00861CE5" w:rsidRDefault="00861CE5" w:rsidP="00861CE5">
      <w:pPr>
        <w:pStyle w:val="ListParagraph"/>
        <w:spacing w:line="240" w:lineRule="auto"/>
        <w:ind w:left="0"/>
        <w:jc w:val="both"/>
        <w:rPr>
          <w:rFonts w:ascii="Arial" w:hAnsi="Arial" w:cs="Arial"/>
          <w:i/>
          <w:iCs/>
        </w:rPr>
      </w:pPr>
      <w:r w:rsidRPr="00861CE5">
        <w:rPr>
          <w:rFonts w:ascii="Arial" w:hAnsi="Arial" w:cs="Arial"/>
          <w:i/>
          <w:iCs/>
        </w:rPr>
        <w:drawing>
          <wp:inline distT="0" distB="0" distL="0" distR="0" wp14:anchorId="5A45BFF0" wp14:editId="73B6DA97">
            <wp:extent cx="7406640" cy="166814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06640" cy="1668145"/>
                    </a:xfrm>
                    <a:prstGeom prst="rect">
                      <a:avLst/>
                    </a:prstGeom>
                  </pic:spPr>
                </pic:pic>
              </a:graphicData>
            </a:graphic>
          </wp:inline>
        </w:drawing>
      </w:r>
    </w:p>
    <w:p w:rsidR="00660C50" w:rsidRPr="00262960" w:rsidRDefault="00861CE5" w:rsidP="008D6B35">
      <w:pPr>
        <w:pStyle w:val="ListParagraph"/>
        <w:spacing w:line="240" w:lineRule="auto"/>
        <w:ind w:left="360" w:firstLine="540"/>
        <w:jc w:val="both"/>
        <w:rPr>
          <w:rFonts w:ascii="Arial" w:hAnsi="Arial" w:cs="Arial"/>
        </w:rPr>
      </w:pPr>
      <w:r>
        <w:rPr>
          <w:rFonts w:ascii="Arial" w:hAnsi="Arial" w:cs="Arial"/>
        </w:rPr>
        <w:t xml:space="preserve">Di Tahun Anggaran, 2023 kemungkinan </w:t>
      </w:r>
      <w:r>
        <w:rPr>
          <w:rFonts w:ascii="Arial" w:hAnsi="Arial" w:cs="Arial"/>
          <w:i/>
          <w:iCs/>
        </w:rPr>
        <w:t xml:space="preserve">query </w:t>
      </w:r>
      <w:r>
        <w:rPr>
          <w:rFonts w:ascii="Arial" w:hAnsi="Arial" w:cs="Arial"/>
        </w:rPr>
        <w:t xml:space="preserve">akan berubah, mengingat instruksi dari Pimpinan dan Penanggung Jawab P3DN. </w:t>
      </w:r>
      <w:r>
        <w:rPr>
          <w:rFonts w:ascii="Arial" w:hAnsi="Arial" w:cs="Arial"/>
          <w:b/>
          <w:bCs/>
        </w:rPr>
        <w:t xml:space="preserve">Pagu </w:t>
      </w:r>
      <w:r>
        <w:rPr>
          <w:rFonts w:ascii="Arial" w:hAnsi="Arial" w:cs="Arial"/>
        </w:rPr>
        <w:t xml:space="preserve">target diambil dari </w:t>
      </w:r>
      <w:r>
        <w:rPr>
          <w:rFonts w:ascii="Arial" w:hAnsi="Arial" w:cs="Arial"/>
          <w:b/>
          <w:bCs/>
          <w:i/>
          <w:iCs/>
        </w:rPr>
        <w:t>komitmen</w:t>
      </w:r>
      <w:r>
        <w:rPr>
          <w:rFonts w:ascii="Arial" w:hAnsi="Arial" w:cs="Arial"/>
          <w:b/>
          <w:bCs/>
        </w:rPr>
        <w:t xml:space="preserve"> </w:t>
      </w:r>
      <w:r>
        <w:rPr>
          <w:rFonts w:ascii="Arial" w:hAnsi="Arial" w:cs="Arial"/>
        </w:rPr>
        <w:t>di tahun 2022</w:t>
      </w:r>
      <w:r w:rsidR="005A4A86">
        <w:rPr>
          <w:rFonts w:ascii="Arial" w:hAnsi="Arial" w:cs="Arial"/>
        </w:rPr>
        <w:t>.</w:t>
      </w:r>
      <w:r>
        <w:rPr>
          <w:rFonts w:ascii="Arial" w:hAnsi="Arial" w:cs="Arial"/>
        </w:rPr>
        <w:t xml:space="preserve"> di tahun 2023 nanti, </w:t>
      </w:r>
      <w:r>
        <w:rPr>
          <w:rFonts w:ascii="Arial" w:hAnsi="Arial" w:cs="Arial"/>
          <w:b/>
          <w:bCs/>
        </w:rPr>
        <w:t>Pagu</w:t>
      </w:r>
      <w:r>
        <w:rPr>
          <w:rFonts w:ascii="Arial" w:hAnsi="Arial" w:cs="Arial"/>
        </w:rPr>
        <w:t xml:space="preserve"> akan diambil dari 40% </w:t>
      </w:r>
      <w:r w:rsidRPr="00861CE5">
        <w:rPr>
          <w:rFonts w:ascii="Arial" w:hAnsi="Arial" w:cs="Arial"/>
        </w:rPr>
        <w:t>filte</w:t>
      </w:r>
      <w:r w:rsidR="00262960">
        <w:rPr>
          <w:rFonts w:ascii="Arial" w:hAnsi="Arial" w:cs="Arial"/>
        </w:rPr>
        <w:t>r</w:t>
      </w:r>
      <w:r w:rsidRPr="00861CE5">
        <w:rPr>
          <w:rFonts w:ascii="Arial" w:hAnsi="Arial" w:cs="Arial"/>
        </w:rPr>
        <w:t xml:space="preserve"> akun jenis</w:t>
      </w:r>
      <w:r w:rsidR="00262960">
        <w:rPr>
          <w:rFonts w:ascii="Arial" w:hAnsi="Arial" w:cs="Arial"/>
        </w:rPr>
        <w:t xml:space="preserve"> belanja</w:t>
      </w:r>
      <w:r w:rsidRPr="00861CE5">
        <w:rPr>
          <w:rFonts w:ascii="Arial" w:hAnsi="Arial" w:cs="Arial"/>
        </w:rPr>
        <w:t xml:space="preserve"> untuk Belanja Modal Aset Lainnya, Belanja Modal Aset Tetap Lainnya, Belanja Barang dan Jasa, Belanja Modal Jalan, Jaringan, dan Irigasi, Belanja Modal Peralatan dan Mesin, dan Belanja Modal Gedung dan Bangunan. Filter untuk akun-akun jenis tersebut didasari bahwa akun-akun tersebut dapat dikategorikan sebagai TKDN</w:t>
      </w:r>
      <w:r>
        <w:rPr>
          <w:rFonts w:ascii="Arial" w:hAnsi="Arial" w:cs="Arial"/>
        </w:rPr>
        <w:t xml:space="preserve"> (sumber: BPKP).</w:t>
      </w:r>
      <w:r w:rsidR="00262960">
        <w:rPr>
          <w:rFonts w:ascii="Arial" w:hAnsi="Arial" w:cs="Arial"/>
        </w:rPr>
        <w:t xml:space="preserve"> </w:t>
      </w:r>
      <w:r w:rsidR="00262960">
        <w:rPr>
          <w:rFonts w:ascii="Arial" w:hAnsi="Arial" w:cs="Arial"/>
          <w:b/>
          <w:bCs/>
        </w:rPr>
        <w:t xml:space="preserve">Capaian </w:t>
      </w:r>
      <w:r w:rsidR="00262960">
        <w:rPr>
          <w:rFonts w:ascii="Arial" w:hAnsi="Arial" w:cs="Arial"/>
        </w:rPr>
        <w:t>target, Merupakan angka statis yang ada dari table iku_pd yang belum berdampak pada perhitungan, hanya sebagai patokan saja. Sekali lagi, informasi lainnya segera menyusul Sesuai dengan instruksi dan kebutuhan.</w:t>
      </w:r>
      <w:r w:rsidR="00660C50">
        <w:rPr>
          <w:rFonts w:ascii="Arial" w:hAnsi="Arial" w:cs="Arial"/>
        </w:rPr>
        <w:t xml:space="preserve"> </w:t>
      </w:r>
    </w:p>
    <w:tbl>
      <w:tblPr>
        <w:tblStyle w:val="TableGrid"/>
        <w:tblW w:w="11520" w:type="dxa"/>
        <w:tblInd w:w="85" w:type="dxa"/>
        <w:tblLook w:val="04A0" w:firstRow="1" w:lastRow="0" w:firstColumn="1" w:lastColumn="0" w:noHBand="0" w:noVBand="1"/>
      </w:tblPr>
      <w:tblGrid>
        <w:gridCol w:w="11569"/>
      </w:tblGrid>
      <w:tr w:rsidR="00436756" w:rsidTr="00A00BA7">
        <w:tc>
          <w:tcPr>
            <w:tcW w:w="11520" w:type="dxa"/>
            <w:shd w:val="clear" w:color="auto" w:fill="E7E6E6" w:themeFill="background2"/>
          </w:tcPr>
          <w:p w:rsidR="00436756" w:rsidRPr="00436756" w:rsidRDefault="00436756" w:rsidP="00A00BA7">
            <w:pPr>
              <w:jc w:val="both"/>
              <w:rPr>
                <w:rFonts w:ascii="Arial" w:hAnsi="Arial" w:cs="Arial"/>
                <w:b/>
                <w:bCs/>
                <w:i/>
                <w:iCs/>
              </w:rPr>
            </w:pPr>
            <w:r w:rsidRPr="00436756">
              <w:rPr>
                <w:rFonts w:ascii="Arial" w:hAnsi="Arial" w:cs="Arial"/>
                <w:b/>
                <w:bCs/>
                <w:i/>
                <w:iCs/>
              </w:rPr>
              <w:t>Query</w:t>
            </w:r>
          </w:p>
        </w:tc>
      </w:tr>
      <w:tr w:rsidR="00436756" w:rsidTr="00A00BA7">
        <w:tc>
          <w:tcPr>
            <w:tcW w:w="11520" w:type="dxa"/>
          </w:tcPr>
          <w:p w:rsidR="00861CE5" w:rsidRDefault="00861CE5" w:rsidP="00861CE5">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 **</w:t>
            </w:r>
            <w:r>
              <w:rPr>
                <w:rFonts w:ascii="Courier New" w:hAnsi="Courier New" w:cs="Courier New"/>
                <w:i/>
                <w:iCs/>
                <w:color w:val="808080"/>
                <w:sz w:val="20"/>
                <w:szCs w:val="20"/>
              </w:rPr>
              <w:tab/>
              <w:t>Filter **</w:t>
            </w:r>
          </w:p>
          <w:p w:rsidR="00861CE5" w:rsidRDefault="00861CE5" w:rsidP="00861CE5">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t>*</w:t>
            </w:r>
            <w:r>
              <w:rPr>
                <w:rFonts w:ascii="Courier New" w:hAnsi="Courier New" w:cs="Courier New"/>
                <w:i/>
                <w:iCs/>
                <w:color w:val="808080"/>
                <w:sz w:val="20"/>
                <w:szCs w:val="20"/>
              </w:rPr>
              <w:tab/>
              <w:t>Kolom yang diposisikan sebagai `tahun` merupakan kolom yang dapat difilter dan berubah setiap TAHUN ANGGARAN menggunakan variable</w:t>
            </w:r>
          </w:p>
          <w:p w:rsidR="00861CE5" w:rsidRDefault="00861CE5" w:rsidP="00861CE5">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r>
            <w:r>
              <w:rPr>
                <w:rFonts w:ascii="Courier New" w:hAnsi="Courier New" w:cs="Courier New"/>
                <w:i/>
                <w:iCs/>
                <w:color w:val="808080"/>
                <w:sz w:val="20"/>
                <w:szCs w:val="20"/>
              </w:rPr>
              <w:tab/>
              <w:t>*</w:t>
            </w:r>
            <w:r>
              <w:rPr>
                <w:rFonts w:ascii="Courier New" w:hAnsi="Courier New" w:cs="Courier New"/>
                <w:i/>
                <w:iCs/>
                <w:color w:val="808080"/>
                <w:sz w:val="20"/>
                <w:szCs w:val="20"/>
              </w:rPr>
              <w:tab/>
              <w:t>tahun = ... 2022/2023/2024 ... dst.</w:t>
            </w:r>
          </w:p>
          <w:p w:rsidR="003B186E" w:rsidRDefault="003B186E" w:rsidP="003B186E">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t>*</w:t>
            </w:r>
            <w:r>
              <w:rPr>
                <w:rFonts w:ascii="Courier New" w:hAnsi="Courier New" w:cs="Courier New"/>
                <w:i/>
                <w:iCs/>
                <w:color w:val="808080"/>
                <w:sz w:val="20"/>
                <w:szCs w:val="20"/>
              </w:rPr>
              <w:tab/>
              <w:t xml:space="preserve">Kolom </w:t>
            </w:r>
            <w:r>
              <w:rPr>
                <w:rFonts w:ascii="Courier New" w:hAnsi="Courier New" w:cs="Courier New"/>
                <w:i/>
                <w:iCs/>
                <w:color w:val="808080"/>
                <w:sz w:val="20"/>
                <w:szCs w:val="20"/>
              </w:rPr>
              <w:t>jenis = ‘12’ Merupakan filtering data-data yang ada pada Capaian kami, abaikan</w:t>
            </w:r>
            <w:r w:rsidR="00355F19">
              <w:rPr>
                <w:rFonts w:ascii="Courier New" w:hAnsi="Courier New" w:cs="Courier New"/>
                <w:i/>
                <w:iCs/>
                <w:color w:val="808080"/>
                <w:sz w:val="20"/>
                <w:szCs w:val="20"/>
              </w:rPr>
              <w:t xml:space="preserve"> (jangan dirubah</w:t>
            </w:r>
            <w:r w:rsidR="006239FC">
              <w:rPr>
                <w:rFonts w:ascii="Courier New" w:hAnsi="Courier New" w:cs="Courier New"/>
                <w:i/>
                <w:iCs/>
                <w:color w:val="808080"/>
                <w:sz w:val="20"/>
                <w:szCs w:val="20"/>
              </w:rPr>
              <w:t>).</w:t>
            </w:r>
          </w:p>
          <w:p w:rsidR="003B186E" w:rsidRDefault="003B186E" w:rsidP="00861CE5">
            <w:pPr>
              <w:autoSpaceDE w:val="0"/>
              <w:autoSpaceDN w:val="0"/>
              <w:adjustRightInd w:val="0"/>
              <w:rPr>
                <w:rFonts w:ascii="Courier New" w:hAnsi="Courier New" w:cs="Courier New"/>
                <w:i/>
                <w:iCs/>
                <w:color w:val="808080"/>
                <w:sz w:val="20"/>
                <w:szCs w:val="20"/>
              </w:rPr>
            </w:pPr>
          </w:p>
          <w:p w:rsidR="00861CE5" w:rsidRDefault="00861CE5" w:rsidP="00861CE5">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w:t>
            </w:r>
          </w:p>
          <w:p w:rsidR="00861CE5" w:rsidRDefault="00861CE5" w:rsidP="00861CE5">
            <w:pPr>
              <w:autoSpaceDE w:val="0"/>
              <w:autoSpaceDN w:val="0"/>
              <w:adjustRightInd w:val="0"/>
              <w:rPr>
                <w:rFonts w:ascii="Courier New" w:hAnsi="Courier New" w:cs="Courier New"/>
                <w:b/>
                <w:bCs/>
                <w:color w:val="0000FF"/>
                <w:sz w:val="20"/>
                <w:szCs w:val="20"/>
              </w:rPr>
            </w:pPr>
          </w:p>
          <w:p w:rsidR="00861CE5" w:rsidRDefault="00861CE5" w:rsidP="00861CE5">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SELECT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table_3</w:t>
            </w:r>
            <w:r>
              <w:rPr>
                <w:rFonts w:ascii="Courier New" w:hAnsi="Courier New" w:cs="Courier New"/>
                <w:color w:val="0000FF"/>
                <w:sz w:val="20"/>
                <w:szCs w:val="20"/>
              </w:rPr>
              <w:t>.</w:t>
            </w:r>
            <w:r>
              <w:rPr>
                <w:rFonts w:ascii="Courier New" w:hAnsi="Courier New" w:cs="Courier New"/>
                <w:color w:val="808000"/>
                <w:sz w:val="20"/>
                <w:szCs w:val="20"/>
              </w:rPr>
              <w:t>kode_skpd</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table_3</w:t>
            </w:r>
            <w:r>
              <w:rPr>
                <w:rFonts w:ascii="Courier New" w:hAnsi="Courier New" w:cs="Courier New"/>
                <w:color w:val="0000FF"/>
                <w:sz w:val="20"/>
                <w:szCs w:val="20"/>
              </w:rPr>
              <w:t>.</w:t>
            </w:r>
            <w:r>
              <w:rPr>
                <w:rFonts w:ascii="Courier New" w:hAnsi="Courier New" w:cs="Courier New"/>
                <w:color w:val="808000"/>
                <w:sz w:val="20"/>
                <w:szCs w:val="20"/>
              </w:rPr>
              <w:t>nama_skpd</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id_skpd</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tahun</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tahun_iku</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tahun</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tahun_capaian</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indikator</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FF00FF"/>
                <w:sz w:val="20"/>
                <w:szCs w:val="20"/>
              </w:rPr>
              <w:t>satuan</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i/>
                <w:iCs/>
                <w:color w:val="808080"/>
                <w:sz w:val="20"/>
                <w:szCs w:val="20"/>
              </w:rPr>
            </w:pPr>
            <w:r>
              <w:rPr>
                <w:rFonts w:ascii="Courier New" w:hAnsi="Courier New" w:cs="Courier New"/>
                <w:color w:val="555555"/>
                <w:sz w:val="20"/>
                <w:szCs w:val="20"/>
              </w:rPr>
              <w:tab/>
            </w:r>
            <w:r>
              <w:rPr>
                <w:rFonts w:ascii="Courier New" w:hAnsi="Courier New" w:cs="Courier New"/>
                <w:i/>
                <w:iCs/>
                <w:color w:val="808080"/>
                <w:sz w:val="20"/>
                <w:szCs w:val="20"/>
              </w:rPr>
              <w:t>-- Optional untuk target, dapat langsung difilter by variable</w:t>
            </w:r>
          </w:p>
          <w:p w:rsidR="00861CE5" w:rsidRDefault="00861CE5" w:rsidP="00861CE5">
            <w:pPr>
              <w:autoSpaceDE w:val="0"/>
              <w:autoSpaceDN w:val="0"/>
              <w:adjustRightInd w:val="0"/>
              <w:rPr>
                <w:rFonts w:ascii="Courier New" w:hAnsi="Courier New" w:cs="Courier New"/>
                <w:i/>
                <w:iCs/>
                <w:color w:val="808080"/>
                <w:sz w:val="20"/>
                <w:szCs w:val="20"/>
              </w:rPr>
            </w:pPr>
            <w:r>
              <w:rPr>
                <w:rFonts w:ascii="Courier New" w:hAnsi="Courier New" w:cs="Courier New"/>
                <w:color w:val="555555"/>
                <w:sz w:val="20"/>
                <w:szCs w:val="20"/>
              </w:rPr>
              <w:lastRenderedPageBreak/>
              <w:tab/>
            </w:r>
            <w:r>
              <w:rPr>
                <w:rFonts w:ascii="Courier New" w:hAnsi="Courier New" w:cs="Courier New"/>
                <w:i/>
                <w:iCs/>
                <w:color w:val="808080"/>
                <w:sz w:val="20"/>
                <w:szCs w:val="20"/>
              </w:rPr>
              <w:t>-- targetX, X diganti dengan variable yang didapatkan pada filter tahun di e-sakip</w:t>
            </w:r>
          </w:p>
          <w:p w:rsidR="00861CE5" w:rsidRDefault="00861CE5" w:rsidP="00861CE5">
            <w:pPr>
              <w:autoSpaceDE w:val="0"/>
              <w:autoSpaceDN w:val="0"/>
              <w:adjustRightInd w:val="0"/>
              <w:rPr>
                <w:rFonts w:ascii="Courier New" w:hAnsi="Courier New" w:cs="Courier New"/>
                <w:i/>
                <w:iCs/>
                <w:color w:val="808080"/>
                <w:sz w:val="20"/>
                <w:szCs w:val="20"/>
              </w:rPr>
            </w:pPr>
            <w:r>
              <w:rPr>
                <w:rFonts w:ascii="Courier New" w:hAnsi="Courier New" w:cs="Courier New"/>
                <w:color w:val="555555"/>
                <w:sz w:val="20"/>
                <w:szCs w:val="20"/>
              </w:rPr>
              <w:tab/>
            </w:r>
            <w:r>
              <w:rPr>
                <w:rFonts w:ascii="Courier New" w:hAnsi="Courier New" w:cs="Courier New"/>
                <w:i/>
                <w:iCs/>
                <w:color w:val="808080"/>
                <w:sz w:val="20"/>
                <w:szCs w:val="20"/>
              </w:rPr>
              <w:t>-- Contoh tahun pilihan 2022 =&gt; 1, 2023 =&gt; 2, 2024 =&gt; 3, dst. Maka,</w:t>
            </w:r>
          </w:p>
          <w:p w:rsidR="00861CE5" w:rsidRDefault="00861CE5" w:rsidP="00861CE5">
            <w:pPr>
              <w:autoSpaceDE w:val="0"/>
              <w:autoSpaceDN w:val="0"/>
              <w:adjustRightInd w:val="0"/>
              <w:rPr>
                <w:rFonts w:ascii="Courier New" w:hAnsi="Courier New" w:cs="Courier New"/>
                <w:i/>
                <w:iCs/>
                <w:color w:val="808080"/>
                <w:sz w:val="20"/>
                <w:szCs w:val="20"/>
              </w:rPr>
            </w:pPr>
            <w:r>
              <w:rPr>
                <w:rFonts w:ascii="Courier New" w:hAnsi="Courier New" w:cs="Courier New"/>
                <w:color w:val="555555"/>
                <w:sz w:val="20"/>
                <w:szCs w:val="20"/>
              </w:rPr>
              <w:tab/>
            </w:r>
            <w:r>
              <w:rPr>
                <w:rFonts w:ascii="Courier New" w:hAnsi="Courier New" w:cs="Courier New"/>
                <w:i/>
                <w:iCs/>
                <w:color w:val="808080"/>
                <w:sz w:val="20"/>
                <w:szCs w:val="20"/>
              </w:rPr>
              <w:t>-- targetX akan menjadi target1 apabila tahun yang dipilih 2022 (disesuaikan dg. kebutuhan)</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555555"/>
                <w:sz w:val="20"/>
                <w:szCs w:val="20"/>
              </w:rPr>
              <w:tab/>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target1</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periode_1_rpjmd</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555555"/>
                <w:sz w:val="20"/>
                <w:szCs w:val="20"/>
              </w:rPr>
              <w:tab/>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target2</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periode_2_rpjmd</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555555"/>
                <w:sz w:val="20"/>
                <w:szCs w:val="20"/>
              </w:rPr>
              <w:tab/>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target3</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periode_3_rpjmd</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555555"/>
                <w:sz w:val="20"/>
                <w:szCs w:val="20"/>
              </w:rPr>
              <w:tab/>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target4</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periode_4_rpjmd</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555555"/>
                <w:sz w:val="20"/>
                <w:szCs w:val="20"/>
              </w:rPr>
              <w:tab/>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target5</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periode_5_rpjmd</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i/>
                <w:iCs/>
                <w:color w:val="808080"/>
                <w:sz w:val="20"/>
                <w:szCs w:val="20"/>
              </w:rPr>
            </w:pPr>
            <w:r>
              <w:rPr>
                <w:rFonts w:ascii="Courier New" w:hAnsi="Courier New" w:cs="Courier New"/>
                <w:color w:val="555555"/>
                <w:sz w:val="20"/>
                <w:szCs w:val="20"/>
              </w:rPr>
              <w:tab/>
            </w:r>
            <w:r>
              <w:rPr>
                <w:rFonts w:ascii="Courier New" w:hAnsi="Courier New" w:cs="Courier New"/>
                <w:i/>
                <w:iCs/>
                <w:color w:val="808080"/>
                <w:sz w:val="20"/>
                <w:szCs w:val="20"/>
              </w:rPr>
              <w:t xml:space="preserve">-- </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triwulan1</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triwulan2</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triwulan3</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triwulan4</w:t>
            </w:r>
            <w:r>
              <w:rPr>
                <w:rFonts w:ascii="Courier New" w:hAnsi="Courier New" w:cs="Courier New"/>
                <w:color w:val="0000FF"/>
                <w:sz w:val="20"/>
                <w:szCs w:val="20"/>
              </w:rPr>
              <w:t>,</w:t>
            </w:r>
          </w:p>
          <w:p w:rsidR="00861CE5" w:rsidRDefault="00861CE5" w:rsidP="00861CE5">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updated_at</w:t>
            </w:r>
          </w:p>
          <w:p w:rsidR="00861CE5" w:rsidRDefault="00861CE5" w:rsidP="00861CE5">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FROM</w:t>
            </w:r>
          </w:p>
          <w:p w:rsidR="00861CE5" w:rsidRDefault="00861CE5" w:rsidP="00861CE5">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color w:val="FF00FF"/>
                <w:sz w:val="20"/>
                <w:szCs w:val="20"/>
              </w:rPr>
              <w:t>data_capaian</w:t>
            </w:r>
            <w:r>
              <w:rPr>
                <w:rFonts w:ascii="Courier New" w:hAnsi="Courier New" w:cs="Courier New"/>
                <w:color w:val="555555"/>
                <w:sz w:val="20"/>
                <w:szCs w:val="20"/>
              </w:rPr>
              <w:t xml:space="preserve"> </w:t>
            </w:r>
            <w:r>
              <w:rPr>
                <w:rFonts w:ascii="Courier New" w:hAnsi="Courier New" w:cs="Courier New"/>
                <w:color w:val="808000"/>
                <w:sz w:val="20"/>
                <w:szCs w:val="20"/>
              </w:rPr>
              <w:t>table_1</w:t>
            </w:r>
          </w:p>
          <w:p w:rsidR="00861CE5" w:rsidRDefault="00861CE5" w:rsidP="00861CE5">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80"/>
                <w:sz w:val="20"/>
                <w:szCs w:val="20"/>
              </w:rPr>
              <w:t>LEFT</w:t>
            </w:r>
            <w:r>
              <w:rPr>
                <w:rFonts w:ascii="Courier New" w:hAnsi="Courier New" w:cs="Courier New"/>
                <w:color w:val="555555"/>
                <w:sz w:val="20"/>
                <w:szCs w:val="20"/>
              </w:rPr>
              <w:t xml:space="preserve"> </w:t>
            </w:r>
            <w:r>
              <w:rPr>
                <w:rFonts w:ascii="Courier New" w:hAnsi="Courier New" w:cs="Courier New"/>
                <w:b/>
                <w:bCs/>
                <w:color w:val="0000FF"/>
                <w:sz w:val="20"/>
                <w:szCs w:val="20"/>
              </w:rPr>
              <w:t>JOIN</w:t>
            </w:r>
          </w:p>
          <w:p w:rsidR="00861CE5" w:rsidRDefault="00861CE5" w:rsidP="00861CE5">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color w:val="FF00FF"/>
                <w:sz w:val="20"/>
                <w:szCs w:val="20"/>
              </w:rPr>
              <w:t>iku_pd</w:t>
            </w:r>
            <w:r>
              <w:rPr>
                <w:rFonts w:ascii="Courier New" w:hAnsi="Courier New" w:cs="Courier New"/>
                <w:color w:val="555555"/>
                <w:sz w:val="20"/>
                <w:szCs w:val="20"/>
              </w:rPr>
              <w:t xml:space="preserve"> </w:t>
            </w:r>
            <w:r>
              <w:rPr>
                <w:rFonts w:ascii="Courier New" w:hAnsi="Courier New" w:cs="Courier New"/>
                <w:color w:val="808000"/>
                <w:sz w:val="20"/>
                <w:szCs w:val="20"/>
              </w:rPr>
              <w:t>table_2</w:t>
            </w:r>
          </w:p>
          <w:p w:rsidR="00861CE5" w:rsidRDefault="00861CE5" w:rsidP="00861CE5">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ON</w:t>
            </w:r>
            <w:r>
              <w:rPr>
                <w:rFonts w:ascii="Courier New" w:hAnsi="Courier New" w:cs="Courier New"/>
                <w:color w:val="555555"/>
                <w:sz w:val="20"/>
                <w:szCs w:val="20"/>
              </w:rPr>
              <w:t xml:space="preserve"> </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id_skpd</w:t>
            </w:r>
            <w:r>
              <w:rPr>
                <w:rFonts w:ascii="Courier New" w:hAnsi="Courier New" w:cs="Courier New"/>
                <w:color w:val="555555"/>
                <w:sz w:val="20"/>
                <w:szCs w:val="20"/>
              </w:rPr>
              <w:t xml:space="preserve"> </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id_skpd</w:t>
            </w:r>
          </w:p>
          <w:p w:rsidR="00861CE5" w:rsidRDefault="00861CE5" w:rsidP="00861CE5">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80"/>
                <w:sz w:val="20"/>
                <w:szCs w:val="20"/>
              </w:rPr>
              <w:t>LEFT</w:t>
            </w:r>
            <w:r>
              <w:rPr>
                <w:rFonts w:ascii="Courier New" w:hAnsi="Courier New" w:cs="Courier New"/>
                <w:color w:val="555555"/>
                <w:sz w:val="20"/>
                <w:szCs w:val="20"/>
              </w:rPr>
              <w:t xml:space="preserve"> </w:t>
            </w:r>
            <w:r>
              <w:rPr>
                <w:rFonts w:ascii="Courier New" w:hAnsi="Courier New" w:cs="Courier New"/>
                <w:b/>
                <w:bCs/>
                <w:color w:val="0000FF"/>
                <w:sz w:val="20"/>
                <w:szCs w:val="20"/>
              </w:rPr>
              <w:t>JOIN</w:t>
            </w:r>
          </w:p>
          <w:p w:rsidR="00861CE5" w:rsidRDefault="00861CE5" w:rsidP="00861CE5">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color w:val="FF00FF"/>
                <w:sz w:val="20"/>
                <w:szCs w:val="20"/>
              </w:rPr>
              <w:t>data_unit</w:t>
            </w:r>
            <w:r>
              <w:rPr>
                <w:rFonts w:ascii="Courier New" w:hAnsi="Courier New" w:cs="Courier New"/>
                <w:color w:val="555555"/>
                <w:sz w:val="20"/>
                <w:szCs w:val="20"/>
              </w:rPr>
              <w:t xml:space="preserve"> </w:t>
            </w:r>
            <w:r>
              <w:rPr>
                <w:rFonts w:ascii="Courier New" w:hAnsi="Courier New" w:cs="Courier New"/>
                <w:color w:val="808000"/>
                <w:sz w:val="20"/>
                <w:szCs w:val="20"/>
              </w:rPr>
              <w:t>table_3</w:t>
            </w:r>
          </w:p>
          <w:p w:rsidR="00861CE5" w:rsidRDefault="00861CE5" w:rsidP="00861CE5">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ON</w:t>
            </w:r>
            <w:r>
              <w:rPr>
                <w:rFonts w:ascii="Courier New" w:hAnsi="Courier New" w:cs="Courier New"/>
                <w:color w:val="555555"/>
                <w:sz w:val="20"/>
                <w:szCs w:val="20"/>
              </w:rPr>
              <w:t xml:space="preserve"> </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id_skpd</w:t>
            </w:r>
            <w:r>
              <w:rPr>
                <w:rFonts w:ascii="Courier New" w:hAnsi="Courier New" w:cs="Courier New"/>
                <w:color w:val="555555"/>
                <w:sz w:val="20"/>
                <w:szCs w:val="20"/>
              </w:rPr>
              <w:t xml:space="preserve"> </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color w:val="808000"/>
                <w:sz w:val="20"/>
                <w:szCs w:val="20"/>
              </w:rPr>
              <w:t>table_3</w:t>
            </w:r>
            <w:r>
              <w:rPr>
                <w:rFonts w:ascii="Courier New" w:hAnsi="Courier New" w:cs="Courier New"/>
                <w:color w:val="0000FF"/>
                <w:sz w:val="20"/>
                <w:szCs w:val="20"/>
              </w:rPr>
              <w:t>.</w:t>
            </w:r>
            <w:r>
              <w:rPr>
                <w:rFonts w:ascii="Courier New" w:hAnsi="Courier New" w:cs="Courier New"/>
                <w:color w:val="808000"/>
                <w:sz w:val="20"/>
                <w:szCs w:val="20"/>
              </w:rPr>
              <w:t>id_skpd</w:t>
            </w:r>
          </w:p>
          <w:p w:rsidR="00861CE5" w:rsidRDefault="00861CE5" w:rsidP="00861CE5">
            <w:pPr>
              <w:autoSpaceDE w:val="0"/>
              <w:autoSpaceDN w:val="0"/>
              <w:adjustRightInd w:val="0"/>
              <w:rPr>
                <w:rFonts w:ascii="Courier New" w:hAnsi="Courier New" w:cs="Courier New"/>
                <w:color w:val="555555"/>
                <w:sz w:val="20"/>
                <w:szCs w:val="20"/>
              </w:rPr>
            </w:pPr>
            <w:r>
              <w:rPr>
                <w:rFonts w:ascii="Courier New" w:hAnsi="Courier New" w:cs="Courier New"/>
                <w:b/>
                <w:bCs/>
                <w:color w:val="0000FF"/>
                <w:sz w:val="20"/>
                <w:szCs w:val="20"/>
              </w:rPr>
              <w:t>WHERE</w:t>
            </w:r>
            <w:r>
              <w:rPr>
                <w:rFonts w:ascii="Courier New" w:hAnsi="Courier New" w:cs="Courier New"/>
                <w:color w:val="555555"/>
                <w:sz w:val="20"/>
                <w:szCs w:val="20"/>
              </w:rPr>
              <w:t xml:space="preserve"> </w:t>
            </w:r>
          </w:p>
          <w:p w:rsidR="00861CE5" w:rsidRDefault="00861CE5" w:rsidP="00861CE5">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tahun</w:t>
            </w:r>
            <w:r>
              <w:rPr>
                <w:rFonts w:ascii="Courier New" w:hAnsi="Courier New" w:cs="Courier New"/>
                <w:color w:val="0000FF"/>
                <w:sz w:val="20"/>
                <w:szCs w:val="20"/>
              </w:rPr>
              <w:t>=</w:t>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tahun</w:t>
            </w:r>
          </w:p>
          <w:p w:rsidR="00861CE5" w:rsidRDefault="00861CE5" w:rsidP="00861CE5">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AND</w:t>
            </w:r>
            <w:r>
              <w:rPr>
                <w:rFonts w:ascii="Courier New" w:hAnsi="Courier New" w:cs="Courier New"/>
                <w:color w:val="555555"/>
                <w:sz w:val="20"/>
                <w:szCs w:val="20"/>
              </w:rPr>
              <w:t xml:space="preserve"> </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id_indikator</w:t>
            </w:r>
            <w:r>
              <w:rPr>
                <w:rFonts w:ascii="Courier New" w:hAnsi="Courier New" w:cs="Courier New"/>
                <w:color w:val="0000FF"/>
                <w:sz w:val="20"/>
                <w:szCs w:val="20"/>
              </w:rPr>
              <w:t>=</w:t>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id</w:t>
            </w:r>
          </w:p>
          <w:p w:rsidR="00861CE5" w:rsidRDefault="00861CE5" w:rsidP="00861CE5">
            <w:pPr>
              <w:autoSpaceDE w:val="0"/>
              <w:autoSpaceDN w:val="0"/>
              <w:adjustRightInd w:val="0"/>
              <w:rPr>
                <w:rFonts w:ascii="Courier New" w:hAnsi="Courier New" w:cs="Courier New"/>
                <w:color w:val="008000"/>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AND</w:t>
            </w:r>
            <w:r>
              <w:rPr>
                <w:rFonts w:ascii="Courier New" w:hAnsi="Courier New" w:cs="Courier New"/>
                <w:color w:val="555555"/>
                <w:sz w:val="20"/>
                <w:szCs w:val="20"/>
              </w:rPr>
              <w:t xml:space="preserve"> </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tahun</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8000"/>
                <w:sz w:val="20"/>
                <w:szCs w:val="20"/>
              </w:rPr>
              <w:t>XXXX</w:t>
            </w:r>
            <w:r>
              <w:rPr>
                <w:rFonts w:ascii="Courier New" w:hAnsi="Courier New" w:cs="Courier New"/>
                <w:color w:val="008000"/>
                <w:sz w:val="20"/>
                <w:szCs w:val="20"/>
              </w:rPr>
              <w:t>'</w:t>
            </w:r>
          </w:p>
          <w:p w:rsidR="00861CE5" w:rsidRDefault="00861CE5" w:rsidP="00861CE5">
            <w:pPr>
              <w:autoSpaceDE w:val="0"/>
              <w:autoSpaceDN w:val="0"/>
              <w:adjustRightInd w:val="0"/>
              <w:rPr>
                <w:rFonts w:ascii="Courier New" w:hAnsi="Courier New" w:cs="Courier New"/>
                <w:color w:val="008000"/>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AND</w:t>
            </w:r>
            <w:r>
              <w:rPr>
                <w:rFonts w:ascii="Courier New" w:hAnsi="Courier New" w:cs="Courier New"/>
                <w:color w:val="555555"/>
                <w:sz w:val="20"/>
                <w:szCs w:val="20"/>
              </w:rPr>
              <w:t xml:space="preserve"> </w:t>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tahun</w:t>
            </w:r>
            <w:r>
              <w:rPr>
                <w:rFonts w:ascii="Courier New" w:hAnsi="Courier New" w:cs="Courier New"/>
                <w:color w:val="0000FF"/>
                <w:sz w:val="20"/>
                <w:szCs w:val="20"/>
              </w:rPr>
              <w:t>=</w:t>
            </w:r>
            <w:r>
              <w:rPr>
                <w:rFonts w:ascii="Courier New" w:hAnsi="Courier New" w:cs="Courier New"/>
                <w:color w:val="008000"/>
                <w:sz w:val="20"/>
                <w:szCs w:val="20"/>
              </w:rPr>
              <w:t>'</w:t>
            </w:r>
            <w:r>
              <w:rPr>
                <w:rFonts w:ascii="Courier New" w:hAnsi="Courier New" w:cs="Courier New"/>
                <w:color w:val="008000"/>
                <w:sz w:val="20"/>
                <w:szCs w:val="20"/>
              </w:rPr>
              <w:t>XXXX</w:t>
            </w:r>
            <w:r>
              <w:rPr>
                <w:rFonts w:ascii="Courier New" w:hAnsi="Courier New" w:cs="Courier New"/>
                <w:color w:val="008000"/>
                <w:sz w:val="20"/>
                <w:szCs w:val="20"/>
              </w:rPr>
              <w:t>'</w:t>
            </w:r>
          </w:p>
          <w:p w:rsidR="00861CE5" w:rsidRDefault="00861CE5" w:rsidP="00861CE5">
            <w:pPr>
              <w:autoSpaceDE w:val="0"/>
              <w:autoSpaceDN w:val="0"/>
              <w:adjustRightInd w:val="0"/>
              <w:rPr>
                <w:rFonts w:ascii="Courier New" w:hAnsi="Courier New" w:cs="Courier New"/>
                <w:color w:val="008000"/>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AND</w:t>
            </w:r>
            <w:r>
              <w:rPr>
                <w:rFonts w:ascii="Courier New" w:hAnsi="Courier New" w:cs="Courier New"/>
                <w:color w:val="555555"/>
                <w:sz w:val="20"/>
                <w:szCs w:val="20"/>
              </w:rPr>
              <w:t xml:space="preserve"> </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jenis</w:t>
            </w:r>
            <w:r>
              <w:rPr>
                <w:rFonts w:ascii="Courier New" w:hAnsi="Courier New" w:cs="Courier New"/>
                <w:color w:val="0000FF"/>
                <w:sz w:val="20"/>
                <w:szCs w:val="20"/>
              </w:rPr>
              <w:t>=</w:t>
            </w:r>
            <w:r>
              <w:rPr>
                <w:rFonts w:ascii="Courier New" w:hAnsi="Courier New" w:cs="Courier New"/>
                <w:color w:val="008000"/>
                <w:sz w:val="20"/>
                <w:szCs w:val="20"/>
              </w:rPr>
              <w:t>'12'</w:t>
            </w:r>
          </w:p>
          <w:p w:rsidR="00861CE5" w:rsidRDefault="00861CE5" w:rsidP="00861CE5">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ORDER</w:t>
            </w:r>
            <w:r>
              <w:rPr>
                <w:rFonts w:ascii="Courier New" w:hAnsi="Courier New" w:cs="Courier New"/>
                <w:color w:val="555555"/>
                <w:sz w:val="20"/>
                <w:szCs w:val="20"/>
              </w:rPr>
              <w:t xml:space="preserve"> </w:t>
            </w:r>
            <w:r>
              <w:rPr>
                <w:rFonts w:ascii="Courier New" w:hAnsi="Courier New" w:cs="Courier New"/>
                <w:b/>
                <w:bCs/>
                <w:color w:val="0000FF"/>
                <w:sz w:val="20"/>
                <w:szCs w:val="20"/>
              </w:rPr>
              <w:t>BY</w:t>
            </w:r>
          </w:p>
          <w:p w:rsidR="00861CE5" w:rsidRDefault="00861CE5" w:rsidP="00861CE5">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table_3</w:t>
            </w:r>
            <w:r>
              <w:rPr>
                <w:rFonts w:ascii="Courier New" w:hAnsi="Courier New" w:cs="Courier New"/>
                <w:color w:val="0000FF"/>
                <w:sz w:val="20"/>
                <w:szCs w:val="20"/>
              </w:rPr>
              <w:t>.</w:t>
            </w:r>
            <w:r>
              <w:rPr>
                <w:rFonts w:ascii="Courier New" w:hAnsi="Courier New" w:cs="Courier New"/>
                <w:color w:val="808000"/>
                <w:sz w:val="20"/>
                <w:szCs w:val="20"/>
              </w:rPr>
              <w:t>kode_skpd</w:t>
            </w:r>
            <w:r>
              <w:rPr>
                <w:rFonts w:ascii="Courier New" w:hAnsi="Courier New" w:cs="Courier New"/>
                <w:color w:val="0000FF"/>
                <w:sz w:val="20"/>
                <w:szCs w:val="20"/>
              </w:rPr>
              <w:t>;</w:t>
            </w:r>
          </w:p>
          <w:p w:rsidR="0079604F" w:rsidRDefault="0079604F" w:rsidP="00A00BA7">
            <w:pPr>
              <w:jc w:val="both"/>
              <w:rPr>
                <w:rFonts w:ascii="Arial" w:hAnsi="Arial" w:cs="Arial"/>
              </w:rPr>
            </w:pPr>
          </w:p>
        </w:tc>
      </w:tr>
      <w:tr w:rsidR="001C4448" w:rsidTr="001C4448">
        <w:tc>
          <w:tcPr>
            <w:tcW w:w="11520" w:type="dxa"/>
            <w:shd w:val="clear" w:color="auto" w:fill="E7E6E6" w:themeFill="background2"/>
          </w:tcPr>
          <w:p w:rsidR="001C4448" w:rsidRPr="00861CE5" w:rsidRDefault="00861CE5" w:rsidP="00A00BA7">
            <w:pPr>
              <w:jc w:val="both"/>
              <w:rPr>
                <w:rFonts w:ascii="Arial" w:hAnsi="Arial" w:cs="Arial"/>
                <w:b/>
                <w:bCs/>
                <w:i/>
                <w:iCs/>
              </w:rPr>
            </w:pPr>
            <w:r>
              <w:rPr>
                <w:rFonts w:ascii="Arial" w:hAnsi="Arial" w:cs="Arial"/>
                <w:b/>
                <w:bCs/>
                <w:i/>
                <w:iCs/>
              </w:rPr>
              <w:lastRenderedPageBreak/>
              <w:t>Output</w:t>
            </w:r>
          </w:p>
        </w:tc>
      </w:tr>
      <w:tr w:rsidR="001C4448" w:rsidTr="00A00BA7">
        <w:tc>
          <w:tcPr>
            <w:tcW w:w="11520" w:type="dxa"/>
          </w:tcPr>
          <w:p w:rsidR="00A16505" w:rsidRDefault="00A16505"/>
          <w:tbl>
            <w:tblPr>
              <w:tblW w:w="11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
              <w:gridCol w:w="786"/>
              <w:gridCol w:w="491"/>
              <w:gridCol w:w="559"/>
              <w:gridCol w:w="725"/>
              <w:gridCol w:w="620"/>
              <w:gridCol w:w="450"/>
              <w:gridCol w:w="801"/>
              <w:gridCol w:w="801"/>
              <w:gridCol w:w="801"/>
              <w:gridCol w:w="801"/>
              <w:gridCol w:w="801"/>
              <w:gridCol w:w="535"/>
              <w:gridCol w:w="535"/>
              <w:gridCol w:w="535"/>
              <w:gridCol w:w="535"/>
              <w:gridCol w:w="603"/>
            </w:tblGrid>
            <w:tr w:rsidR="00A16505" w:rsidRPr="00A16505" w:rsidTr="00A16505">
              <w:trPr>
                <w:trHeight w:val="288"/>
              </w:trPr>
              <w:tc>
                <w:tcPr>
                  <w:tcW w:w="987"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kode_skpd</w:t>
                  </w:r>
                </w:p>
              </w:tc>
              <w:tc>
                <w:tcPr>
                  <w:tcW w:w="774"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nama_skpd</w:t>
                  </w:r>
                </w:p>
              </w:tc>
              <w:tc>
                <w:tcPr>
                  <w:tcW w:w="476"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id_skpd</w:t>
                  </w:r>
                </w:p>
              </w:tc>
              <w:tc>
                <w:tcPr>
                  <w:tcW w:w="554"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tahun_iku</w:t>
                  </w:r>
                </w:p>
              </w:tc>
              <w:tc>
                <w:tcPr>
                  <w:tcW w:w="713"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tahun_capaian</w:t>
                  </w:r>
                </w:p>
              </w:tc>
              <w:tc>
                <w:tcPr>
                  <w:tcW w:w="630"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indikator</w:t>
                  </w:r>
                </w:p>
              </w:tc>
              <w:tc>
                <w:tcPr>
                  <w:tcW w:w="442"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satuan</w:t>
                  </w:r>
                </w:p>
              </w:tc>
              <w:tc>
                <w:tcPr>
                  <w:tcW w:w="801"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periode_1_rpjmd</w:t>
                  </w:r>
                </w:p>
              </w:tc>
              <w:tc>
                <w:tcPr>
                  <w:tcW w:w="801"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periode_2_rpjmd</w:t>
                  </w:r>
                </w:p>
              </w:tc>
              <w:tc>
                <w:tcPr>
                  <w:tcW w:w="801"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periode_3_rpjmd</w:t>
                  </w:r>
                </w:p>
              </w:tc>
              <w:tc>
                <w:tcPr>
                  <w:tcW w:w="801"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periode_4_rpjmd</w:t>
                  </w:r>
                </w:p>
              </w:tc>
              <w:tc>
                <w:tcPr>
                  <w:tcW w:w="801"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periode_5_rpjmd</w:t>
                  </w:r>
                </w:p>
              </w:tc>
              <w:tc>
                <w:tcPr>
                  <w:tcW w:w="537"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triwulan1</w:t>
                  </w:r>
                </w:p>
              </w:tc>
              <w:tc>
                <w:tcPr>
                  <w:tcW w:w="537"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triwulan2</w:t>
                  </w:r>
                </w:p>
              </w:tc>
              <w:tc>
                <w:tcPr>
                  <w:tcW w:w="537"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triwulan3</w:t>
                  </w:r>
                </w:p>
              </w:tc>
              <w:tc>
                <w:tcPr>
                  <w:tcW w:w="537"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triwulan4</w:t>
                  </w:r>
                </w:p>
              </w:tc>
              <w:tc>
                <w:tcPr>
                  <w:tcW w:w="614" w:type="dxa"/>
                  <w:shd w:val="clear" w:color="auto" w:fill="auto"/>
                  <w:noWrap/>
                  <w:vAlign w:val="bottom"/>
                </w:tcPr>
                <w:p w:rsidR="00A16505" w:rsidRPr="00A16505" w:rsidRDefault="00A16505" w:rsidP="00A16505">
                  <w:pPr>
                    <w:spacing w:after="0" w:line="240" w:lineRule="auto"/>
                    <w:rPr>
                      <w:rFonts w:ascii="Arial" w:eastAsia="Times New Roman" w:hAnsi="Arial" w:cs="Arial"/>
                      <w:b/>
                      <w:bCs/>
                      <w:color w:val="000000"/>
                      <w:sz w:val="14"/>
                      <w:szCs w:val="14"/>
                    </w:rPr>
                  </w:pPr>
                  <w:r w:rsidRPr="00A16505">
                    <w:rPr>
                      <w:rFonts w:ascii="Arial" w:eastAsia="Times New Roman" w:hAnsi="Arial" w:cs="Arial"/>
                      <w:b/>
                      <w:bCs/>
                      <w:color w:val="000000"/>
                      <w:sz w:val="14"/>
                      <w:szCs w:val="14"/>
                    </w:rPr>
                    <w:t>updated_at</w:t>
                  </w:r>
                </w:p>
              </w:tc>
            </w:tr>
            <w:tr w:rsidR="00A16505" w:rsidRPr="00A16505" w:rsidTr="00A16505">
              <w:trPr>
                <w:trHeight w:val="288"/>
              </w:trPr>
              <w:tc>
                <w:tcPr>
                  <w:tcW w:w="987"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5.01.5.05.0.00.01.0000</w:t>
                  </w:r>
                </w:p>
              </w:tc>
              <w:tc>
                <w:tcPr>
                  <w:tcW w:w="774"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BADAN PERENCANAAN PEMBANGUNAN DAERAH</w:t>
                  </w:r>
                </w:p>
              </w:tc>
              <w:tc>
                <w:tcPr>
                  <w:tcW w:w="476" w:type="dxa"/>
                  <w:shd w:val="clear" w:color="auto" w:fill="auto"/>
                  <w:noWrap/>
                  <w:vAlign w:val="bottom"/>
                  <w:hideMark/>
                </w:tcPr>
                <w:p w:rsidR="00A16505" w:rsidRPr="00A16505" w:rsidRDefault="00A16505" w:rsidP="00A16505">
                  <w:pPr>
                    <w:spacing w:after="0" w:line="240" w:lineRule="auto"/>
                    <w:jc w:val="right"/>
                    <w:rPr>
                      <w:rFonts w:ascii="Arial" w:eastAsia="Times New Roman" w:hAnsi="Arial" w:cs="Arial"/>
                      <w:color w:val="000000"/>
                      <w:sz w:val="14"/>
                      <w:szCs w:val="14"/>
                    </w:rPr>
                  </w:pPr>
                  <w:r w:rsidRPr="00A16505">
                    <w:rPr>
                      <w:rFonts w:ascii="Arial" w:eastAsia="Times New Roman" w:hAnsi="Arial" w:cs="Arial"/>
                      <w:color w:val="000000"/>
                      <w:sz w:val="14"/>
                      <w:szCs w:val="14"/>
                    </w:rPr>
                    <w:t>9</w:t>
                  </w:r>
                </w:p>
              </w:tc>
              <w:tc>
                <w:tcPr>
                  <w:tcW w:w="554" w:type="dxa"/>
                  <w:shd w:val="clear" w:color="auto" w:fill="auto"/>
                  <w:noWrap/>
                  <w:vAlign w:val="bottom"/>
                  <w:hideMark/>
                </w:tcPr>
                <w:p w:rsidR="00A16505" w:rsidRPr="00A16505" w:rsidRDefault="00A16505" w:rsidP="00A16505">
                  <w:pPr>
                    <w:spacing w:after="0" w:line="240" w:lineRule="auto"/>
                    <w:jc w:val="right"/>
                    <w:rPr>
                      <w:rFonts w:ascii="Arial" w:eastAsia="Times New Roman" w:hAnsi="Arial" w:cs="Arial"/>
                      <w:color w:val="000000"/>
                      <w:sz w:val="14"/>
                      <w:szCs w:val="14"/>
                    </w:rPr>
                  </w:pPr>
                  <w:r w:rsidRPr="00A16505">
                    <w:rPr>
                      <w:rFonts w:ascii="Arial" w:eastAsia="Times New Roman" w:hAnsi="Arial" w:cs="Arial"/>
                      <w:color w:val="000000"/>
                      <w:sz w:val="14"/>
                      <w:szCs w:val="14"/>
                    </w:rPr>
                    <w:t>2022</w:t>
                  </w:r>
                </w:p>
              </w:tc>
              <w:tc>
                <w:tcPr>
                  <w:tcW w:w="713" w:type="dxa"/>
                  <w:shd w:val="clear" w:color="auto" w:fill="auto"/>
                  <w:noWrap/>
                  <w:vAlign w:val="bottom"/>
                  <w:hideMark/>
                </w:tcPr>
                <w:p w:rsidR="00A16505" w:rsidRPr="00A16505" w:rsidRDefault="00A16505" w:rsidP="00A16505">
                  <w:pPr>
                    <w:spacing w:after="0" w:line="240" w:lineRule="auto"/>
                    <w:jc w:val="right"/>
                    <w:rPr>
                      <w:rFonts w:ascii="Arial" w:eastAsia="Times New Roman" w:hAnsi="Arial" w:cs="Arial"/>
                      <w:color w:val="000000"/>
                      <w:sz w:val="14"/>
                      <w:szCs w:val="14"/>
                    </w:rPr>
                  </w:pPr>
                  <w:r w:rsidRPr="00A16505">
                    <w:rPr>
                      <w:rFonts w:ascii="Arial" w:eastAsia="Times New Roman" w:hAnsi="Arial" w:cs="Arial"/>
                      <w:color w:val="000000"/>
                      <w:sz w:val="14"/>
                      <w:szCs w:val="14"/>
                    </w:rPr>
                    <w:t>2022</w:t>
                  </w:r>
                </w:p>
              </w:tc>
              <w:tc>
                <w:tcPr>
                  <w:tcW w:w="630"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Persentase penggunaan produk dalam negeri barang dan jasa</w:t>
                  </w:r>
                </w:p>
              </w:tc>
              <w:tc>
                <w:tcPr>
                  <w:tcW w:w="442"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w:t>
                  </w:r>
                </w:p>
              </w:tc>
              <w:tc>
                <w:tcPr>
                  <w:tcW w:w="801"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40.00</w:t>
                  </w:r>
                </w:p>
              </w:tc>
              <w:tc>
                <w:tcPr>
                  <w:tcW w:w="801"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40.00</w:t>
                  </w:r>
                </w:p>
              </w:tc>
              <w:tc>
                <w:tcPr>
                  <w:tcW w:w="801"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40.00</w:t>
                  </w:r>
                </w:p>
              </w:tc>
              <w:tc>
                <w:tcPr>
                  <w:tcW w:w="801"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40.00</w:t>
                  </w:r>
                </w:p>
              </w:tc>
              <w:tc>
                <w:tcPr>
                  <w:tcW w:w="801"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40.00</w:t>
                  </w:r>
                </w:p>
              </w:tc>
              <w:tc>
                <w:tcPr>
                  <w:tcW w:w="537"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1.00</w:t>
                  </w:r>
                </w:p>
              </w:tc>
              <w:tc>
                <w:tcPr>
                  <w:tcW w:w="537"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1.00</w:t>
                  </w:r>
                </w:p>
              </w:tc>
              <w:tc>
                <w:tcPr>
                  <w:tcW w:w="537"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10.00</w:t>
                  </w:r>
                </w:p>
              </w:tc>
              <w:tc>
                <w:tcPr>
                  <w:tcW w:w="537"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0.00</w:t>
                  </w:r>
                </w:p>
              </w:tc>
              <w:tc>
                <w:tcPr>
                  <w:tcW w:w="614" w:type="dxa"/>
                  <w:shd w:val="clear" w:color="auto" w:fill="auto"/>
                  <w:noWrap/>
                  <w:vAlign w:val="bottom"/>
                  <w:hideMark/>
                </w:tcPr>
                <w:p w:rsidR="00A16505" w:rsidRPr="00A16505" w:rsidRDefault="00A16505" w:rsidP="00A16505">
                  <w:pPr>
                    <w:spacing w:after="0" w:line="240" w:lineRule="auto"/>
                    <w:jc w:val="right"/>
                    <w:rPr>
                      <w:rFonts w:ascii="Arial" w:eastAsia="Times New Roman" w:hAnsi="Arial" w:cs="Arial"/>
                      <w:color w:val="000000"/>
                      <w:sz w:val="14"/>
                      <w:szCs w:val="14"/>
                    </w:rPr>
                  </w:pPr>
                  <w:r w:rsidRPr="00A16505">
                    <w:rPr>
                      <w:rFonts w:ascii="Arial" w:eastAsia="Times New Roman" w:hAnsi="Arial" w:cs="Arial"/>
                      <w:color w:val="000000"/>
                      <w:sz w:val="14"/>
                      <w:szCs w:val="14"/>
                    </w:rPr>
                    <w:t>12/21/2022 5:28</w:t>
                  </w:r>
                </w:p>
              </w:tc>
            </w:tr>
            <w:tr w:rsidR="00A16505" w:rsidRPr="00A16505" w:rsidTr="00A16505">
              <w:trPr>
                <w:trHeight w:val="288"/>
              </w:trPr>
              <w:tc>
                <w:tcPr>
                  <w:tcW w:w="987"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5.03.5.04.0.00.01.0000</w:t>
                  </w:r>
                </w:p>
              </w:tc>
              <w:tc>
                <w:tcPr>
                  <w:tcW w:w="774"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BADAN KEPEGAWAIAN, PENDIDIKAN DAN PELATIHAN</w:t>
                  </w:r>
                </w:p>
              </w:tc>
              <w:tc>
                <w:tcPr>
                  <w:tcW w:w="476" w:type="dxa"/>
                  <w:shd w:val="clear" w:color="auto" w:fill="auto"/>
                  <w:noWrap/>
                  <w:vAlign w:val="bottom"/>
                  <w:hideMark/>
                </w:tcPr>
                <w:p w:rsidR="00A16505" w:rsidRPr="00A16505" w:rsidRDefault="00A16505" w:rsidP="00A16505">
                  <w:pPr>
                    <w:spacing w:after="0" w:line="240" w:lineRule="auto"/>
                    <w:jc w:val="right"/>
                    <w:rPr>
                      <w:rFonts w:ascii="Arial" w:eastAsia="Times New Roman" w:hAnsi="Arial" w:cs="Arial"/>
                      <w:color w:val="000000"/>
                      <w:sz w:val="14"/>
                      <w:szCs w:val="14"/>
                    </w:rPr>
                  </w:pPr>
                  <w:r w:rsidRPr="00A16505">
                    <w:rPr>
                      <w:rFonts w:ascii="Arial" w:eastAsia="Times New Roman" w:hAnsi="Arial" w:cs="Arial"/>
                      <w:color w:val="000000"/>
                      <w:sz w:val="14"/>
                      <w:szCs w:val="14"/>
                    </w:rPr>
                    <w:t>69</w:t>
                  </w:r>
                </w:p>
              </w:tc>
              <w:tc>
                <w:tcPr>
                  <w:tcW w:w="554" w:type="dxa"/>
                  <w:shd w:val="clear" w:color="auto" w:fill="auto"/>
                  <w:noWrap/>
                  <w:vAlign w:val="bottom"/>
                  <w:hideMark/>
                </w:tcPr>
                <w:p w:rsidR="00A16505" w:rsidRPr="00A16505" w:rsidRDefault="00A16505" w:rsidP="00A16505">
                  <w:pPr>
                    <w:spacing w:after="0" w:line="240" w:lineRule="auto"/>
                    <w:jc w:val="right"/>
                    <w:rPr>
                      <w:rFonts w:ascii="Arial" w:eastAsia="Times New Roman" w:hAnsi="Arial" w:cs="Arial"/>
                      <w:color w:val="000000"/>
                      <w:sz w:val="14"/>
                      <w:szCs w:val="14"/>
                    </w:rPr>
                  </w:pPr>
                  <w:r w:rsidRPr="00A16505">
                    <w:rPr>
                      <w:rFonts w:ascii="Arial" w:eastAsia="Times New Roman" w:hAnsi="Arial" w:cs="Arial"/>
                      <w:color w:val="000000"/>
                      <w:sz w:val="14"/>
                      <w:szCs w:val="14"/>
                    </w:rPr>
                    <w:t>2022</w:t>
                  </w:r>
                </w:p>
              </w:tc>
              <w:tc>
                <w:tcPr>
                  <w:tcW w:w="713" w:type="dxa"/>
                  <w:shd w:val="clear" w:color="auto" w:fill="auto"/>
                  <w:noWrap/>
                  <w:vAlign w:val="bottom"/>
                  <w:hideMark/>
                </w:tcPr>
                <w:p w:rsidR="00A16505" w:rsidRPr="00A16505" w:rsidRDefault="00A16505" w:rsidP="00A16505">
                  <w:pPr>
                    <w:spacing w:after="0" w:line="240" w:lineRule="auto"/>
                    <w:jc w:val="right"/>
                    <w:rPr>
                      <w:rFonts w:ascii="Arial" w:eastAsia="Times New Roman" w:hAnsi="Arial" w:cs="Arial"/>
                      <w:color w:val="000000"/>
                      <w:sz w:val="14"/>
                      <w:szCs w:val="14"/>
                    </w:rPr>
                  </w:pPr>
                  <w:r w:rsidRPr="00A16505">
                    <w:rPr>
                      <w:rFonts w:ascii="Arial" w:eastAsia="Times New Roman" w:hAnsi="Arial" w:cs="Arial"/>
                      <w:color w:val="000000"/>
                      <w:sz w:val="14"/>
                      <w:szCs w:val="14"/>
                    </w:rPr>
                    <w:t>2022</w:t>
                  </w:r>
                </w:p>
              </w:tc>
              <w:tc>
                <w:tcPr>
                  <w:tcW w:w="630"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Persentase penggunaan produk dalam negeri barang dan jasa</w:t>
                  </w:r>
                </w:p>
              </w:tc>
              <w:tc>
                <w:tcPr>
                  <w:tcW w:w="442"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w:t>
                  </w:r>
                </w:p>
              </w:tc>
              <w:tc>
                <w:tcPr>
                  <w:tcW w:w="801"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40.00</w:t>
                  </w:r>
                </w:p>
              </w:tc>
              <w:tc>
                <w:tcPr>
                  <w:tcW w:w="801"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40.00</w:t>
                  </w:r>
                </w:p>
              </w:tc>
              <w:tc>
                <w:tcPr>
                  <w:tcW w:w="801"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40.00</w:t>
                  </w:r>
                </w:p>
              </w:tc>
              <w:tc>
                <w:tcPr>
                  <w:tcW w:w="801"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40.00</w:t>
                  </w:r>
                </w:p>
              </w:tc>
              <w:tc>
                <w:tcPr>
                  <w:tcW w:w="801"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40.00</w:t>
                  </w:r>
                </w:p>
              </w:tc>
              <w:tc>
                <w:tcPr>
                  <w:tcW w:w="537"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28.32</w:t>
                  </w:r>
                </w:p>
              </w:tc>
              <w:tc>
                <w:tcPr>
                  <w:tcW w:w="537"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7.22</w:t>
                  </w:r>
                </w:p>
              </w:tc>
              <w:tc>
                <w:tcPr>
                  <w:tcW w:w="537"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0.00</w:t>
                  </w:r>
                </w:p>
              </w:tc>
              <w:tc>
                <w:tcPr>
                  <w:tcW w:w="537" w:type="dxa"/>
                  <w:shd w:val="clear" w:color="auto" w:fill="auto"/>
                  <w:noWrap/>
                  <w:vAlign w:val="bottom"/>
                  <w:hideMark/>
                </w:tcPr>
                <w:p w:rsidR="00A16505" w:rsidRPr="00A16505" w:rsidRDefault="00A16505" w:rsidP="00A16505">
                  <w:pPr>
                    <w:spacing w:after="0" w:line="240" w:lineRule="auto"/>
                    <w:rPr>
                      <w:rFonts w:ascii="Arial" w:eastAsia="Times New Roman" w:hAnsi="Arial" w:cs="Arial"/>
                      <w:color w:val="000000"/>
                      <w:sz w:val="14"/>
                      <w:szCs w:val="14"/>
                    </w:rPr>
                  </w:pPr>
                  <w:r w:rsidRPr="00A16505">
                    <w:rPr>
                      <w:rFonts w:ascii="Arial" w:eastAsia="Times New Roman" w:hAnsi="Arial" w:cs="Arial"/>
                      <w:color w:val="000000"/>
                      <w:sz w:val="14"/>
                      <w:szCs w:val="14"/>
                    </w:rPr>
                    <w:t>0.00</w:t>
                  </w:r>
                </w:p>
              </w:tc>
              <w:tc>
                <w:tcPr>
                  <w:tcW w:w="614" w:type="dxa"/>
                  <w:shd w:val="clear" w:color="auto" w:fill="auto"/>
                  <w:noWrap/>
                  <w:vAlign w:val="bottom"/>
                  <w:hideMark/>
                </w:tcPr>
                <w:p w:rsidR="00A16505" w:rsidRPr="00A16505" w:rsidRDefault="00A16505" w:rsidP="00A16505">
                  <w:pPr>
                    <w:spacing w:after="0" w:line="240" w:lineRule="auto"/>
                    <w:jc w:val="right"/>
                    <w:rPr>
                      <w:rFonts w:ascii="Arial" w:eastAsia="Times New Roman" w:hAnsi="Arial" w:cs="Arial"/>
                      <w:color w:val="000000"/>
                      <w:sz w:val="14"/>
                      <w:szCs w:val="14"/>
                    </w:rPr>
                  </w:pPr>
                  <w:r w:rsidRPr="00A16505">
                    <w:rPr>
                      <w:rFonts w:ascii="Arial" w:eastAsia="Times New Roman" w:hAnsi="Arial" w:cs="Arial"/>
                      <w:color w:val="000000"/>
                      <w:sz w:val="14"/>
                      <w:szCs w:val="14"/>
                    </w:rPr>
                    <w:t>12/21/2022 6:31</w:t>
                  </w:r>
                </w:p>
              </w:tc>
            </w:tr>
          </w:tbl>
          <w:p w:rsidR="001C4448" w:rsidRPr="001C4448" w:rsidRDefault="00A16505" w:rsidP="00A00BA7">
            <w:pPr>
              <w:jc w:val="both"/>
              <w:rPr>
                <w:rFonts w:ascii="Arial" w:hAnsi="Arial" w:cs="Arial"/>
              </w:rPr>
            </w:pPr>
            <w:r w:rsidRPr="00A16505">
              <w:rPr>
                <w:rFonts w:ascii="Arial" w:hAnsi="Arial" w:cs="Arial"/>
                <w:color w:val="FFFFFF" w:themeColor="background1"/>
              </w:rPr>
              <w:t>a</w:t>
            </w:r>
          </w:p>
        </w:tc>
      </w:tr>
    </w:tbl>
    <w:p w:rsidR="00A00BA7" w:rsidRPr="00436756" w:rsidRDefault="00A00BA7" w:rsidP="00A00BA7">
      <w:pPr>
        <w:spacing w:after="0" w:line="240" w:lineRule="auto"/>
        <w:jc w:val="both"/>
        <w:rPr>
          <w:rFonts w:ascii="Arial" w:hAnsi="Arial" w:cs="Arial"/>
        </w:rPr>
      </w:pPr>
    </w:p>
    <w:p w:rsidR="00C06921" w:rsidRDefault="00C06921" w:rsidP="00A00BA7">
      <w:pPr>
        <w:pStyle w:val="ListParagraph"/>
        <w:numPr>
          <w:ilvl w:val="0"/>
          <w:numId w:val="2"/>
        </w:numPr>
        <w:spacing w:after="60" w:line="240" w:lineRule="auto"/>
        <w:ind w:left="907" w:hanging="547"/>
        <w:contextualSpacing w:val="0"/>
        <w:jc w:val="both"/>
        <w:rPr>
          <w:rFonts w:ascii="Arial" w:hAnsi="Arial" w:cs="Arial"/>
        </w:rPr>
      </w:pPr>
      <w:r w:rsidRPr="00C06921">
        <w:rPr>
          <w:rFonts w:ascii="Arial" w:hAnsi="Arial" w:cs="Arial"/>
        </w:rPr>
        <w:t>Penyerapan Anggaran Belanja</w:t>
      </w:r>
    </w:p>
    <w:p w:rsidR="00436756" w:rsidRPr="00436756" w:rsidRDefault="00436756" w:rsidP="00A00BA7">
      <w:pPr>
        <w:pStyle w:val="ListParagraph"/>
        <w:spacing w:line="240" w:lineRule="auto"/>
        <w:ind w:left="360" w:firstLine="540"/>
        <w:jc w:val="both"/>
        <w:rPr>
          <w:rFonts w:ascii="Arial" w:hAnsi="Arial" w:cs="Arial"/>
        </w:rPr>
      </w:pPr>
      <w:r w:rsidRPr="00C06921">
        <w:rPr>
          <w:rFonts w:ascii="Arial" w:hAnsi="Arial" w:cs="Arial"/>
        </w:rPr>
        <w:t xml:space="preserve">Ada sedikit catatan kaitannya dengan tabel di Penyerapan Anggaran Belanja (Realisasi), per September Akhir s/d sekarang proses SP2D yang dipermasalahkan kemarin sedang dalam </w:t>
      </w:r>
      <w:r w:rsidR="00E30B77">
        <w:rPr>
          <w:rFonts w:ascii="Arial" w:hAnsi="Arial" w:cs="Arial"/>
        </w:rPr>
        <w:t>P</w:t>
      </w:r>
      <w:r w:rsidRPr="00C06921">
        <w:rPr>
          <w:rFonts w:ascii="Arial" w:hAnsi="Arial" w:cs="Arial"/>
        </w:rPr>
        <w:t>engembangan dan penyesuaian agar tidak over</w:t>
      </w:r>
      <w:r w:rsidR="00E30B77">
        <w:rPr>
          <w:rFonts w:ascii="Arial" w:hAnsi="Arial" w:cs="Arial"/>
        </w:rPr>
        <w:t xml:space="preserve"> value</w:t>
      </w:r>
      <w:r w:rsidRPr="00C06921">
        <w:rPr>
          <w:rFonts w:ascii="Arial" w:hAnsi="Arial" w:cs="Arial"/>
        </w:rPr>
        <w:t xml:space="preserve">, maka dari itu data-data yang distoring juga </w:t>
      </w:r>
      <w:r>
        <w:rPr>
          <w:rFonts w:ascii="Arial" w:hAnsi="Arial" w:cs="Arial"/>
        </w:rPr>
        <w:t xml:space="preserve">sedang dalam tahap </w:t>
      </w:r>
      <w:r>
        <w:rPr>
          <w:rFonts w:ascii="Arial" w:hAnsi="Arial" w:cs="Arial"/>
          <w:i/>
          <w:iCs/>
        </w:rPr>
        <w:t>develope</w:t>
      </w:r>
      <w:r>
        <w:rPr>
          <w:rFonts w:ascii="Arial" w:hAnsi="Arial" w:cs="Arial"/>
        </w:rPr>
        <w:t xml:space="preserve">. </w:t>
      </w:r>
      <w:r w:rsidR="00E30B77">
        <w:rPr>
          <w:rFonts w:ascii="Arial" w:hAnsi="Arial" w:cs="Arial"/>
        </w:rPr>
        <w:t>Sehingga,</w:t>
      </w:r>
      <w:r>
        <w:rPr>
          <w:rFonts w:ascii="Arial" w:hAnsi="Arial" w:cs="Arial"/>
        </w:rPr>
        <w:t xml:space="preserve"> apabila ada pergantian nama tabel, akan segera diinformasikan, untuk sementara menggunakan tabel </w:t>
      </w:r>
      <w:r>
        <w:rPr>
          <w:rFonts w:ascii="Arial" w:hAnsi="Arial" w:cs="Arial"/>
          <w:i/>
          <w:iCs/>
        </w:rPr>
        <w:t>developing</w:t>
      </w:r>
      <w:r w:rsidRPr="00C06921">
        <w:rPr>
          <w:rFonts w:ascii="Arial" w:hAnsi="Arial" w:cs="Arial"/>
        </w:rPr>
        <w:t>.</w:t>
      </w:r>
    </w:p>
    <w:tbl>
      <w:tblPr>
        <w:tblStyle w:val="TableGrid"/>
        <w:tblW w:w="11520" w:type="dxa"/>
        <w:tblInd w:w="85" w:type="dxa"/>
        <w:tblLook w:val="04A0" w:firstRow="1" w:lastRow="0" w:firstColumn="1" w:lastColumn="0" w:noHBand="0" w:noVBand="1"/>
      </w:tblPr>
      <w:tblGrid>
        <w:gridCol w:w="11520"/>
      </w:tblGrid>
      <w:tr w:rsidR="00436756" w:rsidTr="00A00BA7">
        <w:tc>
          <w:tcPr>
            <w:tcW w:w="11520" w:type="dxa"/>
            <w:shd w:val="clear" w:color="auto" w:fill="E7E6E6" w:themeFill="background2"/>
          </w:tcPr>
          <w:p w:rsidR="00436756" w:rsidRDefault="00436756" w:rsidP="00A00BA7">
            <w:pPr>
              <w:jc w:val="both"/>
              <w:rPr>
                <w:rFonts w:ascii="Courier New" w:hAnsi="Courier New" w:cs="Courier New"/>
                <w:i/>
                <w:iCs/>
                <w:color w:val="808080"/>
                <w:sz w:val="20"/>
                <w:szCs w:val="20"/>
              </w:rPr>
            </w:pPr>
            <w:r w:rsidRPr="00436756">
              <w:rPr>
                <w:rFonts w:ascii="Arial" w:hAnsi="Arial" w:cs="Arial"/>
                <w:b/>
                <w:bCs/>
                <w:i/>
                <w:iCs/>
              </w:rPr>
              <w:t>Query</w:t>
            </w:r>
          </w:p>
        </w:tc>
      </w:tr>
      <w:tr w:rsidR="00436756" w:rsidTr="00A00BA7">
        <w:tc>
          <w:tcPr>
            <w:tcW w:w="11520" w:type="dxa"/>
          </w:tcPr>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 **</w:t>
            </w:r>
            <w:r>
              <w:rPr>
                <w:rFonts w:ascii="Courier New" w:hAnsi="Courier New" w:cs="Courier New"/>
                <w:i/>
                <w:iCs/>
                <w:color w:val="808080"/>
                <w:sz w:val="20"/>
                <w:szCs w:val="20"/>
              </w:rPr>
              <w:tab/>
              <w:t>Filter **</w:t>
            </w:r>
          </w:p>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t>*</w:t>
            </w:r>
            <w:r>
              <w:rPr>
                <w:rFonts w:ascii="Courier New" w:hAnsi="Courier New" w:cs="Courier New"/>
                <w:i/>
                <w:iCs/>
                <w:color w:val="808080"/>
                <w:sz w:val="20"/>
                <w:szCs w:val="20"/>
              </w:rPr>
              <w:tab/>
              <w:t>Kolom yang diposisikan sebagai `target` merupakan kolom yang dapat difilter dan berubah setiap INDUK/PERUBAHAN menggunakan variable</w:t>
            </w:r>
          </w:p>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r>
            <w:r>
              <w:rPr>
                <w:rFonts w:ascii="Courier New" w:hAnsi="Courier New" w:cs="Courier New"/>
                <w:i/>
                <w:iCs/>
                <w:color w:val="808080"/>
                <w:sz w:val="20"/>
                <w:szCs w:val="20"/>
              </w:rPr>
              <w:tab/>
              <w:t>*</w:t>
            </w:r>
            <w:r>
              <w:rPr>
                <w:rFonts w:ascii="Courier New" w:hAnsi="Courier New" w:cs="Courier New"/>
                <w:i/>
                <w:iCs/>
                <w:color w:val="808080"/>
                <w:sz w:val="20"/>
                <w:szCs w:val="20"/>
              </w:rPr>
              <w:tab/>
              <w:t>anggaran = INDUK</w:t>
            </w:r>
          </w:p>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lastRenderedPageBreak/>
              <w:tab/>
            </w:r>
            <w:r>
              <w:rPr>
                <w:rFonts w:ascii="Courier New" w:hAnsi="Courier New" w:cs="Courier New"/>
                <w:i/>
                <w:iCs/>
                <w:color w:val="808080"/>
                <w:sz w:val="20"/>
                <w:szCs w:val="20"/>
              </w:rPr>
              <w:tab/>
              <w:t>*</w:t>
            </w:r>
            <w:r>
              <w:rPr>
                <w:rFonts w:ascii="Courier New" w:hAnsi="Courier New" w:cs="Courier New"/>
                <w:i/>
                <w:iCs/>
                <w:color w:val="808080"/>
                <w:sz w:val="20"/>
                <w:szCs w:val="20"/>
              </w:rPr>
              <w:tab/>
              <w:t xml:space="preserve">anggaran_peruabhan = PERUBAHAN </w:t>
            </w:r>
          </w:p>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r>
            <w:r>
              <w:rPr>
                <w:rFonts w:ascii="Courier New" w:hAnsi="Courier New" w:cs="Courier New"/>
                <w:i/>
                <w:iCs/>
                <w:color w:val="808080"/>
                <w:sz w:val="20"/>
                <w:szCs w:val="20"/>
              </w:rPr>
              <w:tab/>
              <w:t>*</w:t>
            </w:r>
            <w:r>
              <w:rPr>
                <w:rFonts w:ascii="Courier New" w:hAnsi="Courier New" w:cs="Courier New"/>
                <w:i/>
                <w:iCs/>
                <w:color w:val="808080"/>
                <w:sz w:val="20"/>
                <w:szCs w:val="20"/>
              </w:rPr>
              <w:tab/>
              <w:t>disarankan untuk anggaran/anggaran_perubahan dibuatkan variable pada saat filtering utk mengurangi load query apabila anggaran_perubahan juga inline dengan query</w:t>
            </w:r>
          </w:p>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t>*</w:t>
            </w:r>
            <w:r>
              <w:rPr>
                <w:rFonts w:ascii="Courier New" w:hAnsi="Courier New" w:cs="Courier New"/>
                <w:i/>
                <w:iCs/>
                <w:color w:val="808080"/>
                <w:sz w:val="20"/>
                <w:szCs w:val="20"/>
              </w:rPr>
              <w:tab/>
              <w:t>Kolom yang diposisikan sebagai `tahun` merupakan kolom yang dapat difilter dan berubah setiap TAHUN ANGGARAN menggunakan variable</w:t>
            </w:r>
          </w:p>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r>
            <w:r>
              <w:rPr>
                <w:rFonts w:ascii="Courier New" w:hAnsi="Courier New" w:cs="Courier New"/>
                <w:i/>
                <w:iCs/>
                <w:color w:val="808080"/>
                <w:sz w:val="20"/>
                <w:szCs w:val="20"/>
              </w:rPr>
              <w:tab/>
              <w:t>*</w:t>
            </w:r>
            <w:r>
              <w:rPr>
                <w:rFonts w:ascii="Courier New" w:hAnsi="Courier New" w:cs="Courier New"/>
                <w:i/>
                <w:iCs/>
                <w:color w:val="808080"/>
                <w:sz w:val="20"/>
                <w:szCs w:val="20"/>
              </w:rPr>
              <w:tab/>
              <w:t>tahun = ... 2022/2023/2024 ... dst.</w:t>
            </w:r>
          </w:p>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w:t>
            </w:r>
          </w:p>
          <w:p w:rsidR="00A00BA7" w:rsidRDefault="00A00BA7" w:rsidP="00A00BA7">
            <w:pPr>
              <w:autoSpaceDE w:val="0"/>
              <w:autoSpaceDN w:val="0"/>
              <w:adjustRightInd w:val="0"/>
              <w:rPr>
                <w:rFonts w:ascii="Courier New" w:hAnsi="Courier New" w:cs="Courier New"/>
                <w:b/>
                <w:bCs/>
                <w:color w:val="0000FF"/>
                <w:sz w:val="20"/>
                <w:szCs w:val="20"/>
              </w:rPr>
            </w:pP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b/>
                <w:bCs/>
                <w:color w:val="0000FF"/>
                <w:sz w:val="20"/>
                <w:szCs w:val="20"/>
              </w:rPr>
              <w:t>SELECT</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table_3</w:t>
            </w:r>
            <w:r>
              <w:rPr>
                <w:rFonts w:ascii="Courier New" w:hAnsi="Courier New" w:cs="Courier New"/>
                <w:color w:val="0000FF"/>
                <w:sz w:val="20"/>
                <w:szCs w:val="20"/>
              </w:rPr>
              <w:t>.</w:t>
            </w:r>
            <w:r>
              <w:rPr>
                <w:rFonts w:ascii="Courier New" w:hAnsi="Courier New" w:cs="Courier New"/>
                <w:color w:val="808000"/>
                <w:sz w:val="20"/>
                <w:szCs w:val="20"/>
              </w:rPr>
              <w:t>kode_skpd</w:t>
            </w:r>
            <w:r>
              <w:rPr>
                <w:rFonts w:ascii="Courier New" w:hAnsi="Courier New" w:cs="Courier New"/>
                <w:color w:val="0000FF"/>
                <w:sz w:val="20"/>
                <w:szCs w:val="20"/>
              </w:rPr>
              <w:t>,</w:t>
            </w:r>
          </w:p>
          <w:p w:rsidR="00436756" w:rsidRDefault="00436756" w:rsidP="00A00BA7">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table_3</w:t>
            </w:r>
            <w:r>
              <w:rPr>
                <w:rFonts w:ascii="Courier New" w:hAnsi="Courier New" w:cs="Courier New"/>
                <w:color w:val="0000FF"/>
                <w:sz w:val="20"/>
                <w:szCs w:val="20"/>
              </w:rPr>
              <w:t>.</w:t>
            </w:r>
            <w:r>
              <w:rPr>
                <w:rFonts w:ascii="Courier New" w:hAnsi="Courier New" w:cs="Courier New"/>
                <w:color w:val="808000"/>
                <w:sz w:val="20"/>
                <w:szCs w:val="20"/>
              </w:rPr>
              <w:t>nama_skpd</w:t>
            </w:r>
            <w:r>
              <w:rPr>
                <w:rFonts w:ascii="Courier New" w:hAnsi="Courier New" w:cs="Courier New"/>
                <w:color w:val="0000FF"/>
                <w:sz w:val="20"/>
                <w:szCs w:val="20"/>
              </w:rPr>
              <w:t>,</w:t>
            </w:r>
          </w:p>
          <w:p w:rsidR="00436756" w:rsidRDefault="00436756" w:rsidP="00A00BA7">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id_skpd</w:t>
            </w:r>
            <w:r>
              <w:rPr>
                <w:rFonts w:ascii="Courier New" w:hAnsi="Courier New" w:cs="Courier New"/>
                <w:color w:val="0000FF"/>
                <w:sz w:val="20"/>
                <w:szCs w:val="20"/>
              </w:rPr>
              <w:t>,</w:t>
            </w:r>
          </w:p>
          <w:p w:rsidR="00436756" w:rsidRDefault="00436756" w:rsidP="00A00BA7">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target</w:t>
            </w:r>
            <w:r>
              <w:rPr>
                <w:rFonts w:ascii="Courier New" w:hAnsi="Courier New" w:cs="Courier New"/>
                <w:color w:val="0000FF"/>
                <w:sz w:val="20"/>
                <w:szCs w:val="20"/>
              </w:rPr>
              <w:t>,</w:t>
            </w:r>
          </w:p>
          <w:p w:rsidR="00436756" w:rsidRDefault="00436756" w:rsidP="00A00BA7">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realisasi</w:t>
            </w:r>
          </w:p>
          <w:p w:rsidR="00436756" w:rsidRDefault="00436756" w:rsidP="00A00BA7">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FROM</w:t>
            </w:r>
            <w:r>
              <w:rPr>
                <w:rFonts w:ascii="Courier New" w:hAnsi="Courier New" w:cs="Courier New"/>
                <w:color w:val="555555"/>
                <w:sz w:val="20"/>
                <w:szCs w:val="20"/>
              </w:rPr>
              <w:t xml:space="preserve"> </w:t>
            </w:r>
            <w:r>
              <w:rPr>
                <w:rFonts w:ascii="Courier New" w:hAnsi="Courier New" w:cs="Courier New"/>
                <w:color w:val="0000FF"/>
                <w:sz w:val="20"/>
                <w:szCs w:val="20"/>
              </w:rPr>
              <w:t>(</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SELECT</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t xml:space="preserve">  </w:t>
            </w:r>
            <w:r>
              <w:rPr>
                <w:rFonts w:ascii="Courier New" w:hAnsi="Courier New" w:cs="Courier New"/>
                <w:color w:val="808000"/>
                <w:sz w:val="20"/>
                <w:szCs w:val="20"/>
              </w:rPr>
              <w:t>id_skpd</w:t>
            </w:r>
            <w:r>
              <w:rPr>
                <w:rFonts w:ascii="Courier New" w:hAnsi="Courier New" w:cs="Courier New"/>
                <w:color w:val="0000FF"/>
                <w:sz w:val="20"/>
                <w:szCs w:val="20"/>
              </w:rPr>
              <w:t>,</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t xml:space="preserve">  </w:t>
            </w:r>
            <w:r>
              <w:rPr>
                <w:rFonts w:ascii="Courier New" w:hAnsi="Courier New" w:cs="Courier New"/>
                <w:b/>
                <w:bCs/>
                <w:color w:val="000080"/>
                <w:sz w:val="20"/>
                <w:szCs w:val="20"/>
              </w:rPr>
              <w:t>SUM</w:t>
            </w:r>
            <w:r>
              <w:rPr>
                <w:rFonts w:ascii="Courier New" w:hAnsi="Courier New" w:cs="Courier New"/>
                <w:color w:val="0000FF"/>
                <w:sz w:val="20"/>
                <w:szCs w:val="20"/>
              </w:rPr>
              <w:t>(</w:t>
            </w:r>
            <w:r>
              <w:rPr>
                <w:rFonts w:ascii="Courier New" w:hAnsi="Courier New" w:cs="Courier New"/>
                <w:color w:val="808000"/>
                <w:sz w:val="20"/>
                <w:szCs w:val="20"/>
              </w:rPr>
              <w:t>anggaran</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target</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FROM</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t xml:space="preserve">  </w:t>
            </w:r>
            <w:r>
              <w:rPr>
                <w:rFonts w:ascii="Courier New" w:hAnsi="Courier New" w:cs="Courier New"/>
                <w:color w:val="FF00FF"/>
                <w:sz w:val="20"/>
                <w:szCs w:val="20"/>
              </w:rPr>
              <w:t>apbd_anggaran</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WHERE</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t xml:space="preserve">  </w:t>
            </w:r>
            <w:r>
              <w:rPr>
                <w:rFonts w:ascii="Courier New" w:hAnsi="Courier New" w:cs="Courier New"/>
                <w:color w:val="808000"/>
                <w:sz w:val="20"/>
                <w:szCs w:val="20"/>
              </w:rPr>
              <w:t>tahun</w:t>
            </w:r>
            <w:r>
              <w:rPr>
                <w:rFonts w:ascii="Courier New" w:hAnsi="Courier New" w:cs="Courier New"/>
                <w:color w:val="555555"/>
                <w:sz w:val="20"/>
                <w:szCs w:val="20"/>
              </w:rPr>
              <w:t xml:space="preserve"> </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color w:val="008000"/>
                <w:sz w:val="20"/>
                <w:szCs w:val="20"/>
              </w:rPr>
              <w:t>'XXXX'</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GROUP</w:t>
            </w:r>
            <w:r>
              <w:rPr>
                <w:rFonts w:ascii="Courier New" w:hAnsi="Courier New" w:cs="Courier New"/>
                <w:color w:val="555555"/>
                <w:sz w:val="20"/>
                <w:szCs w:val="20"/>
              </w:rPr>
              <w:t xml:space="preserve"> </w:t>
            </w:r>
            <w:r>
              <w:rPr>
                <w:rFonts w:ascii="Courier New" w:hAnsi="Courier New" w:cs="Courier New"/>
                <w:b/>
                <w:bCs/>
                <w:color w:val="0000FF"/>
                <w:sz w:val="20"/>
                <w:szCs w:val="20"/>
              </w:rPr>
              <w:t>BY</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t xml:space="preserve">  </w:t>
            </w:r>
            <w:r>
              <w:rPr>
                <w:rFonts w:ascii="Courier New" w:hAnsi="Courier New" w:cs="Courier New"/>
                <w:color w:val="808000"/>
                <w:sz w:val="20"/>
                <w:szCs w:val="20"/>
              </w:rPr>
              <w:t>id_skpd</w:t>
            </w:r>
          </w:p>
          <w:p w:rsidR="00436756" w:rsidRDefault="00436756" w:rsidP="00A00BA7">
            <w:pPr>
              <w:autoSpaceDE w:val="0"/>
              <w:autoSpaceDN w:val="0"/>
              <w:adjustRightInd w:val="0"/>
              <w:rPr>
                <w:rFonts w:ascii="Courier New" w:hAnsi="Courier New" w:cs="Courier New"/>
                <w:color w:val="808000"/>
                <w:sz w:val="20"/>
                <w:szCs w:val="20"/>
              </w:rPr>
            </w:pP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color w:val="808000"/>
                <w:sz w:val="20"/>
                <w:szCs w:val="20"/>
              </w:rPr>
              <w:t>table_1</w:t>
            </w:r>
          </w:p>
          <w:p w:rsidR="00436756" w:rsidRDefault="00436756" w:rsidP="00A00BA7">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INNER</w:t>
            </w:r>
            <w:r>
              <w:rPr>
                <w:rFonts w:ascii="Courier New" w:hAnsi="Courier New" w:cs="Courier New"/>
                <w:color w:val="555555"/>
                <w:sz w:val="20"/>
                <w:szCs w:val="20"/>
              </w:rPr>
              <w:t xml:space="preserve"> </w:t>
            </w:r>
            <w:r>
              <w:rPr>
                <w:rFonts w:ascii="Courier New" w:hAnsi="Courier New" w:cs="Courier New"/>
                <w:b/>
                <w:bCs/>
                <w:color w:val="0000FF"/>
                <w:sz w:val="20"/>
                <w:szCs w:val="20"/>
              </w:rPr>
              <w:t>JOIN</w:t>
            </w:r>
            <w:r>
              <w:rPr>
                <w:rFonts w:ascii="Courier New" w:hAnsi="Courier New" w:cs="Courier New"/>
                <w:color w:val="555555"/>
                <w:sz w:val="20"/>
                <w:szCs w:val="20"/>
              </w:rPr>
              <w:t xml:space="preserve"> </w:t>
            </w:r>
            <w:r>
              <w:rPr>
                <w:rFonts w:ascii="Courier New" w:hAnsi="Courier New" w:cs="Courier New"/>
                <w:color w:val="0000FF"/>
                <w:sz w:val="20"/>
                <w:szCs w:val="20"/>
              </w:rPr>
              <w:t>(</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SELECT</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t xml:space="preserve">  </w:t>
            </w:r>
            <w:r>
              <w:rPr>
                <w:rFonts w:ascii="Courier New" w:hAnsi="Courier New" w:cs="Courier New"/>
                <w:color w:val="808000"/>
                <w:sz w:val="20"/>
                <w:szCs w:val="20"/>
              </w:rPr>
              <w:t>id_skpd</w:t>
            </w:r>
            <w:r>
              <w:rPr>
                <w:rFonts w:ascii="Courier New" w:hAnsi="Courier New" w:cs="Courier New"/>
                <w:color w:val="0000FF"/>
                <w:sz w:val="20"/>
                <w:szCs w:val="20"/>
              </w:rPr>
              <w:t>,</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t xml:space="preserve">  </w:t>
            </w:r>
            <w:r>
              <w:rPr>
                <w:rFonts w:ascii="Courier New" w:hAnsi="Courier New" w:cs="Courier New"/>
                <w:b/>
                <w:bCs/>
                <w:color w:val="000080"/>
                <w:sz w:val="20"/>
                <w:szCs w:val="20"/>
              </w:rPr>
              <w:t>SUM</w:t>
            </w:r>
            <w:r>
              <w:rPr>
                <w:rFonts w:ascii="Courier New" w:hAnsi="Courier New" w:cs="Courier New"/>
                <w:color w:val="0000FF"/>
                <w:sz w:val="20"/>
                <w:szCs w:val="20"/>
              </w:rPr>
              <w:t>(</w:t>
            </w:r>
            <w:r>
              <w:rPr>
                <w:rFonts w:ascii="Courier New" w:hAnsi="Courier New" w:cs="Courier New"/>
                <w:color w:val="808000"/>
                <w:sz w:val="20"/>
                <w:szCs w:val="20"/>
              </w:rPr>
              <w:t>jml_realisasi</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realisasi</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FROM</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t xml:space="preserve">  </w:t>
            </w:r>
            <w:r>
              <w:rPr>
                <w:rFonts w:ascii="Courier New" w:hAnsi="Courier New" w:cs="Courier New"/>
                <w:color w:val="FF00FF"/>
                <w:sz w:val="20"/>
                <w:szCs w:val="20"/>
              </w:rPr>
              <w:t>a_realisasi_keuangan_developing</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WHERE</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t xml:space="preserve">  </w:t>
            </w:r>
            <w:r>
              <w:rPr>
                <w:rFonts w:ascii="Courier New" w:hAnsi="Courier New" w:cs="Courier New"/>
                <w:color w:val="808000"/>
                <w:sz w:val="20"/>
                <w:szCs w:val="20"/>
              </w:rPr>
              <w:t>tahun</w:t>
            </w:r>
            <w:r>
              <w:rPr>
                <w:rFonts w:ascii="Courier New" w:hAnsi="Courier New" w:cs="Courier New"/>
                <w:color w:val="555555"/>
                <w:sz w:val="20"/>
                <w:szCs w:val="20"/>
              </w:rPr>
              <w:t xml:space="preserve"> </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color w:val="008000"/>
                <w:sz w:val="20"/>
                <w:szCs w:val="20"/>
              </w:rPr>
              <w:t>'XXXX'</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GROUP</w:t>
            </w:r>
            <w:r>
              <w:rPr>
                <w:rFonts w:ascii="Courier New" w:hAnsi="Courier New" w:cs="Courier New"/>
                <w:color w:val="555555"/>
                <w:sz w:val="20"/>
                <w:szCs w:val="20"/>
              </w:rPr>
              <w:t xml:space="preserve"> </w:t>
            </w:r>
            <w:r>
              <w:rPr>
                <w:rFonts w:ascii="Courier New" w:hAnsi="Courier New" w:cs="Courier New"/>
                <w:b/>
                <w:bCs/>
                <w:color w:val="0000FF"/>
                <w:sz w:val="20"/>
                <w:szCs w:val="20"/>
              </w:rPr>
              <w:t>BY</w:t>
            </w:r>
            <w:r>
              <w:rPr>
                <w:rFonts w:ascii="Courier New" w:hAnsi="Courier New" w:cs="Courier New"/>
                <w:color w:val="555555"/>
                <w:sz w:val="20"/>
                <w:szCs w:val="20"/>
              </w:rPr>
              <w:t xml:space="preserve"> </w:t>
            </w:r>
          </w:p>
          <w:p w:rsidR="00436756" w:rsidRDefault="00436756" w:rsidP="00A00BA7">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t xml:space="preserve">  </w:t>
            </w:r>
            <w:r>
              <w:rPr>
                <w:rFonts w:ascii="Courier New" w:hAnsi="Courier New" w:cs="Courier New"/>
                <w:color w:val="808000"/>
                <w:sz w:val="20"/>
                <w:szCs w:val="20"/>
              </w:rPr>
              <w:t>id_skpd</w:t>
            </w:r>
          </w:p>
          <w:p w:rsidR="00436756" w:rsidRDefault="00436756" w:rsidP="00A00BA7">
            <w:pPr>
              <w:autoSpaceDE w:val="0"/>
              <w:autoSpaceDN w:val="0"/>
              <w:adjustRightInd w:val="0"/>
              <w:rPr>
                <w:rFonts w:ascii="Courier New" w:hAnsi="Courier New" w:cs="Courier New"/>
                <w:color w:val="808000"/>
                <w:sz w:val="20"/>
                <w:szCs w:val="20"/>
              </w:rPr>
            </w:pP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color w:val="808000"/>
                <w:sz w:val="20"/>
                <w:szCs w:val="20"/>
              </w:rPr>
              <w:t>table_2</w:t>
            </w:r>
          </w:p>
          <w:p w:rsidR="00436756" w:rsidRDefault="00436756" w:rsidP="00A00BA7">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ON</w:t>
            </w:r>
            <w:r>
              <w:rPr>
                <w:rFonts w:ascii="Courier New" w:hAnsi="Courier New" w:cs="Courier New"/>
                <w:color w:val="555555"/>
                <w:sz w:val="20"/>
                <w:szCs w:val="20"/>
              </w:rPr>
              <w:t xml:space="preserve"> </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id_skpd</w:t>
            </w:r>
            <w:r>
              <w:rPr>
                <w:rFonts w:ascii="Courier New" w:hAnsi="Courier New" w:cs="Courier New"/>
                <w:color w:val="0000FF"/>
                <w:sz w:val="20"/>
                <w:szCs w:val="20"/>
              </w:rPr>
              <w:t>=</w:t>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id_skpd</w:t>
            </w:r>
          </w:p>
          <w:p w:rsidR="00436756" w:rsidRDefault="00436756" w:rsidP="00A00BA7">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80"/>
                <w:sz w:val="20"/>
                <w:szCs w:val="20"/>
              </w:rPr>
              <w:t>LEFT</w:t>
            </w:r>
            <w:r>
              <w:rPr>
                <w:rFonts w:ascii="Courier New" w:hAnsi="Courier New" w:cs="Courier New"/>
                <w:color w:val="555555"/>
                <w:sz w:val="20"/>
                <w:szCs w:val="20"/>
              </w:rPr>
              <w:t xml:space="preserve"> </w:t>
            </w:r>
            <w:r>
              <w:rPr>
                <w:rFonts w:ascii="Courier New" w:hAnsi="Courier New" w:cs="Courier New"/>
                <w:b/>
                <w:bCs/>
                <w:color w:val="0000FF"/>
                <w:sz w:val="20"/>
                <w:szCs w:val="20"/>
              </w:rPr>
              <w:t>JOIN</w:t>
            </w:r>
          </w:p>
          <w:p w:rsidR="00436756" w:rsidRDefault="00436756" w:rsidP="00A00BA7">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color w:val="FF00FF"/>
                <w:sz w:val="20"/>
                <w:szCs w:val="20"/>
              </w:rPr>
              <w:t>data_unit</w:t>
            </w:r>
            <w:r>
              <w:rPr>
                <w:rFonts w:ascii="Courier New" w:hAnsi="Courier New" w:cs="Courier New"/>
                <w:color w:val="555555"/>
                <w:sz w:val="20"/>
                <w:szCs w:val="20"/>
              </w:rPr>
              <w:t xml:space="preserve"> </w:t>
            </w:r>
            <w:r>
              <w:rPr>
                <w:rFonts w:ascii="Courier New" w:hAnsi="Courier New" w:cs="Courier New"/>
                <w:color w:val="808000"/>
                <w:sz w:val="20"/>
                <w:szCs w:val="20"/>
              </w:rPr>
              <w:t>table_3</w:t>
            </w:r>
          </w:p>
          <w:p w:rsidR="00436756" w:rsidRDefault="00436756" w:rsidP="00A00BA7">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b/>
                <w:bCs/>
                <w:color w:val="0000FF"/>
                <w:sz w:val="20"/>
                <w:szCs w:val="20"/>
              </w:rPr>
              <w:t>ON</w:t>
            </w:r>
            <w:r>
              <w:rPr>
                <w:rFonts w:ascii="Courier New" w:hAnsi="Courier New" w:cs="Courier New"/>
                <w:color w:val="555555"/>
                <w:sz w:val="20"/>
                <w:szCs w:val="20"/>
              </w:rPr>
              <w:t xml:space="preserve"> </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id_skpd</w:t>
            </w:r>
            <w:r>
              <w:rPr>
                <w:rFonts w:ascii="Courier New" w:hAnsi="Courier New" w:cs="Courier New"/>
                <w:color w:val="0000FF"/>
                <w:sz w:val="20"/>
                <w:szCs w:val="20"/>
              </w:rPr>
              <w:t>=</w:t>
            </w:r>
            <w:r>
              <w:rPr>
                <w:rFonts w:ascii="Courier New" w:hAnsi="Courier New" w:cs="Courier New"/>
                <w:color w:val="808000"/>
                <w:sz w:val="20"/>
                <w:szCs w:val="20"/>
              </w:rPr>
              <w:t>table_3</w:t>
            </w:r>
            <w:r>
              <w:rPr>
                <w:rFonts w:ascii="Courier New" w:hAnsi="Courier New" w:cs="Courier New"/>
                <w:color w:val="0000FF"/>
                <w:sz w:val="20"/>
                <w:szCs w:val="20"/>
              </w:rPr>
              <w:t>.</w:t>
            </w:r>
            <w:r>
              <w:rPr>
                <w:rFonts w:ascii="Courier New" w:hAnsi="Courier New" w:cs="Courier New"/>
                <w:color w:val="808000"/>
                <w:sz w:val="20"/>
                <w:szCs w:val="20"/>
              </w:rPr>
              <w:t>id_skpd</w:t>
            </w:r>
          </w:p>
          <w:p w:rsidR="00436756" w:rsidRDefault="00436756" w:rsidP="00A00BA7">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ORDER</w:t>
            </w:r>
            <w:r>
              <w:rPr>
                <w:rFonts w:ascii="Courier New" w:hAnsi="Courier New" w:cs="Courier New"/>
                <w:color w:val="555555"/>
                <w:sz w:val="20"/>
                <w:szCs w:val="20"/>
              </w:rPr>
              <w:t xml:space="preserve"> </w:t>
            </w:r>
            <w:r>
              <w:rPr>
                <w:rFonts w:ascii="Courier New" w:hAnsi="Courier New" w:cs="Courier New"/>
                <w:b/>
                <w:bCs/>
                <w:color w:val="0000FF"/>
                <w:sz w:val="20"/>
                <w:szCs w:val="20"/>
              </w:rPr>
              <w:t>BY</w:t>
            </w:r>
          </w:p>
          <w:p w:rsidR="00E30B77" w:rsidRDefault="00436756" w:rsidP="00A00BA7">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table_3</w:t>
            </w:r>
            <w:r>
              <w:rPr>
                <w:rFonts w:ascii="Courier New" w:hAnsi="Courier New" w:cs="Courier New"/>
                <w:color w:val="0000FF"/>
                <w:sz w:val="20"/>
                <w:szCs w:val="20"/>
              </w:rPr>
              <w:t>.</w:t>
            </w:r>
            <w:r>
              <w:rPr>
                <w:rFonts w:ascii="Courier New" w:hAnsi="Courier New" w:cs="Courier New"/>
                <w:color w:val="808000"/>
                <w:sz w:val="20"/>
                <w:szCs w:val="20"/>
              </w:rPr>
              <w:t>kode_skpd</w:t>
            </w:r>
            <w:r w:rsidR="00A00BA7">
              <w:rPr>
                <w:rFonts w:ascii="Courier New" w:hAnsi="Courier New" w:cs="Courier New"/>
                <w:color w:val="808000"/>
                <w:sz w:val="20"/>
                <w:szCs w:val="20"/>
              </w:rPr>
              <w:t xml:space="preserve"> </w:t>
            </w:r>
            <w:r w:rsidR="00A00BA7">
              <w:rPr>
                <w:rFonts w:ascii="Courier New" w:hAnsi="Courier New" w:cs="Courier New"/>
                <w:b/>
                <w:bCs/>
                <w:color w:val="0000FF"/>
                <w:sz w:val="20"/>
                <w:szCs w:val="20"/>
              </w:rPr>
              <w:t>ASC</w:t>
            </w:r>
            <w:r w:rsidR="00A00BA7">
              <w:rPr>
                <w:rFonts w:ascii="Courier New" w:hAnsi="Courier New" w:cs="Courier New"/>
                <w:color w:val="0000FF"/>
                <w:sz w:val="20"/>
                <w:szCs w:val="20"/>
              </w:rPr>
              <w:t>;</w:t>
            </w:r>
          </w:p>
          <w:p w:rsidR="001C4448" w:rsidRDefault="001C4448" w:rsidP="00A00BA7">
            <w:pPr>
              <w:autoSpaceDE w:val="0"/>
              <w:autoSpaceDN w:val="0"/>
              <w:adjustRightInd w:val="0"/>
              <w:rPr>
                <w:rFonts w:ascii="Courier New" w:hAnsi="Courier New" w:cs="Courier New"/>
                <w:color w:val="0000FF"/>
                <w:sz w:val="20"/>
                <w:szCs w:val="20"/>
              </w:rPr>
            </w:pPr>
          </w:p>
          <w:p w:rsidR="001C4448" w:rsidRDefault="001C4448" w:rsidP="00A00BA7">
            <w:pPr>
              <w:autoSpaceDE w:val="0"/>
              <w:autoSpaceDN w:val="0"/>
              <w:adjustRightInd w:val="0"/>
              <w:rPr>
                <w:rFonts w:ascii="Courier New" w:hAnsi="Courier New" w:cs="Courier New"/>
                <w:color w:val="0000FF"/>
                <w:sz w:val="20"/>
                <w:szCs w:val="20"/>
              </w:rPr>
            </w:pPr>
          </w:p>
          <w:p w:rsidR="001C4448" w:rsidRDefault="001C4448" w:rsidP="00A00BA7">
            <w:pPr>
              <w:autoSpaceDE w:val="0"/>
              <w:autoSpaceDN w:val="0"/>
              <w:adjustRightInd w:val="0"/>
              <w:rPr>
                <w:rFonts w:ascii="Courier New" w:hAnsi="Courier New" w:cs="Courier New"/>
                <w:color w:val="0000FF"/>
                <w:sz w:val="20"/>
                <w:szCs w:val="20"/>
              </w:rPr>
            </w:pPr>
          </w:p>
          <w:p w:rsidR="001C4448" w:rsidRPr="00436756" w:rsidRDefault="001C4448" w:rsidP="00A00BA7">
            <w:pPr>
              <w:autoSpaceDE w:val="0"/>
              <w:autoSpaceDN w:val="0"/>
              <w:adjustRightInd w:val="0"/>
              <w:rPr>
                <w:rFonts w:ascii="Courier New" w:hAnsi="Courier New" w:cs="Courier New"/>
                <w:color w:val="0000FF"/>
                <w:sz w:val="20"/>
                <w:szCs w:val="20"/>
              </w:rPr>
            </w:pPr>
          </w:p>
        </w:tc>
      </w:tr>
      <w:tr w:rsidR="00E30B77" w:rsidTr="00A00BA7">
        <w:tc>
          <w:tcPr>
            <w:tcW w:w="11520" w:type="dxa"/>
            <w:shd w:val="clear" w:color="auto" w:fill="E7E6E6" w:themeFill="background2"/>
          </w:tcPr>
          <w:p w:rsidR="00E30B77" w:rsidRDefault="00E30B77" w:rsidP="00A00BA7">
            <w:pPr>
              <w:jc w:val="both"/>
              <w:rPr>
                <w:rFonts w:ascii="Courier New" w:hAnsi="Courier New" w:cs="Courier New"/>
                <w:i/>
                <w:iCs/>
                <w:color w:val="808080"/>
                <w:sz w:val="20"/>
                <w:szCs w:val="20"/>
              </w:rPr>
            </w:pPr>
            <w:r w:rsidRPr="00E30B77">
              <w:rPr>
                <w:rFonts w:ascii="Arial" w:hAnsi="Arial" w:cs="Arial"/>
                <w:b/>
                <w:bCs/>
                <w:i/>
                <w:iCs/>
              </w:rPr>
              <w:lastRenderedPageBreak/>
              <w:t>O</w:t>
            </w:r>
            <w:r>
              <w:rPr>
                <w:rFonts w:ascii="Arial" w:hAnsi="Arial" w:cs="Arial"/>
                <w:b/>
                <w:bCs/>
                <w:i/>
                <w:iCs/>
              </w:rPr>
              <w:t>utput</w:t>
            </w:r>
          </w:p>
        </w:tc>
      </w:tr>
      <w:tr w:rsidR="00E30B77" w:rsidTr="00A00BA7">
        <w:tc>
          <w:tcPr>
            <w:tcW w:w="11520" w:type="dxa"/>
          </w:tcPr>
          <w:p w:rsidR="00E30B77" w:rsidRDefault="00E30B77" w:rsidP="00A00BA7"/>
          <w:tbl>
            <w:tblPr>
              <w:tblW w:w="11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3653"/>
              <w:gridCol w:w="1110"/>
              <w:gridCol w:w="2064"/>
              <w:gridCol w:w="1879"/>
            </w:tblGrid>
            <w:tr w:rsidR="00E30B77" w:rsidRPr="00A00BA7" w:rsidTr="001C4448">
              <w:trPr>
                <w:trHeight w:val="288"/>
                <w:tblHeader/>
              </w:trPr>
              <w:tc>
                <w:tcPr>
                  <w:tcW w:w="2588" w:type="dxa"/>
                  <w:shd w:val="clear" w:color="auto" w:fill="auto"/>
                  <w:noWrap/>
                </w:tcPr>
                <w:p w:rsidR="00E30B77" w:rsidRPr="00A00BA7" w:rsidRDefault="00E30B77" w:rsidP="00A00BA7">
                  <w:pPr>
                    <w:spacing w:after="0" w:line="240" w:lineRule="auto"/>
                    <w:rPr>
                      <w:rFonts w:ascii="Arial" w:eastAsia="Times New Roman" w:hAnsi="Arial" w:cs="Arial"/>
                      <w:b/>
                      <w:bCs/>
                      <w:color w:val="000000"/>
                      <w:sz w:val="20"/>
                      <w:szCs w:val="20"/>
                    </w:rPr>
                  </w:pPr>
                  <w:r w:rsidRPr="00A00BA7">
                    <w:rPr>
                      <w:rFonts w:ascii="Arial" w:eastAsia="Times New Roman" w:hAnsi="Arial" w:cs="Arial"/>
                      <w:b/>
                      <w:bCs/>
                      <w:color w:val="000000"/>
                      <w:sz w:val="20"/>
                      <w:szCs w:val="20"/>
                    </w:rPr>
                    <w:t>kode_skpd</w:t>
                  </w:r>
                </w:p>
              </w:tc>
              <w:tc>
                <w:tcPr>
                  <w:tcW w:w="3653" w:type="dxa"/>
                  <w:shd w:val="clear" w:color="auto" w:fill="auto"/>
                  <w:noWrap/>
                </w:tcPr>
                <w:p w:rsidR="00E30B77" w:rsidRPr="00A00BA7" w:rsidRDefault="00E30B77" w:rsidP="00A00BA7">
                  <w:pPr>
                    <w:spacing w:after="0" w:line="240" w:lineRule="auto"/>
                    <w:rPr>
                      <w:rFonts w:ascii="Arial" w:eastAsia="Times New Roman" w:hAnsi="Arial" w:cs="Arial"/>
                      <w:b/>
                      <w:bCs/>
                      <w:color w:val="000000"/>
                      <w:sz w:val="20"/>
                      <w:szCs w:val="20"/>
                    </w:rPr>
                  </w:pPr>
                  <w:r w:rsidRPr="00A00BA7">
                    <w:rPr>
                      <w:rFonts w:ascii="Arial" w:eastAsia="Times New Roman" w:hAnsi="Arial" w:cs="Arial"/>
                      <w:b/>
                      <w:bCs/>
                      <w:color w:val="000000"/>
                      <w:sz w:val="20"/>
                      <w:szCs w:val="20"/>
                    </w:rPr>
                    <w:t>nama_skpd</w:t>
                  </w:r>
                </w:p>
              </w:tc>
              <w:tc>
                <w:tcPr>
                  <w:tcW w:w="1110" w:type="dxa"/>
                  <w:shd w:val="clear" w:color="auto" w:fill="auto"/>
                  <w:noWrap/>
                </w:tcPr>
                <w:p w:rsidR="00E30B77" w:rsidRPr="00A00BA7" w:rsidRDefault="00E30B77" w:rsidP="00A00BA7">
                  <w:pPr>
                    <w:spacing w:after="0" w:line="240" w:lineRule="auto"/>
                    <w:jc w:val="center"/>
                    <w:rPr>
                      <w:rFonts w:ascii="Arial" w:eastAsia="Times New Roman" w:hAnsi="Arial" w:cs="Arial"/>
                      <w:b/>
                      <w:bCs/>
                      <w:color w:val="000000"/>
                      <w:sz w:val="20"/>
                      <w:szCs w:val="20"/>
                    </w:rPr>
                  </w:pPr>
                  <w:r w:rsidRPr="00A00BA7">
                    <w:rPr>
                      <w:rFonts w:ascii="Arial" w:eastAsia="Times New Roman" w:hAnsi="Arial" w:cs="Arial"/>
                      <w:b/>
                      <w:bCs/>
                      <w:color w:val="000000"/>
                      <w:sz w:val="20"/>
                      <w:szCs w:val="20"/>
                    </w:rPr>
                    <w:t>id_skpd</w:t>
                  </w:r>
                </w:p>
              </w:tc>
              <w:tc>
                <w:tcPr>
                  <w:tcW w:w="2064" w:type="dxa"/>
                  <w:shd w:val="clear" w:color="auto" w:fill="auto"/>
                  <w:noWrap/>
                </w:tcPr>
                <w:p w:rsidR="00E30B77" w:rsidRPr="00A00BA7" w:rsidRDefault="00E30B77" w:rsidP="00A00BA7">
                  <w:pPr>
                    <w:spacing w:after="0" w:line="240" w:lineRule="auto"/>
                    <w:rPr>
                      <w:rFonts w:ascii="Arial" w:eastAsia="Times New Roman" w:hAnsi="Arial" w:cs="Arial"/>
                      <w:b/>
                      <w:bCs/>
                      <w:color w:val="000000"/>
                      <w:sz w:val="20"/>
                      <w:szCs w:val="20"/>
                    </w:rPr>
                  </w:pPr>
                  <w:r w:rsidRPr="00A00BA7">
                    <w:rPr>
                      <w:rFonts w:ascii="Arial" w:eastAsia="Times New Roman" w:hAnsi="Arial" w:cs="Arial"/>
                      <w:b/>
                      <w:bCs/>
                      <w:color w:val="000000"/>
                      <w:sz w:val="20"/>
                      <w:szCs w:val="20"/>
                    </w:rPr>
                    <w:t xml:space="preserve"> target </w:t>
                  </w:r>
                </w:p>
              </w:tc>
              <w:tc>
                <w:tcPr>
                  <w:tcW w:w="1879" w:type="dxa"/>
                  <w:shd w:val="clear" w:color="auto" w:fill="auto"/>
                  <w:noWrap/>
                </w:tcPr>
                <w:p w:rsidR="00E30B77" w:rsidRPr="00A00BA7" w:rsidRDefault="00E30B77" w:rsidP="00A00BA7">
                  <w:pPr>
                    <w:spacing w:after="0" w:line="240" w:lineRule="auto"/>
                    <w:rPr>
                      <w:rFonts w:ascii="Arial" w:eastAsia="Times New Roman" w:hAnsi="Arial" w:cs="Arial"/>
                      <w:b/>
                      <w:bCs/>
                      <w:color w:val="000000"/>
                      <w:sz w:val="20"/>
                      <w:szCs w:val="20"/>
                    </w:rPr>
                  </w:pPr>
                  <w:r w:rsidRPr="00A00BA7">
                    <w:rPr>
                      <w:rFonts w:ascii="Arial" w:eastAsia="Times New Roman" w:hAnsi="Arial" w:cs="Arial"/>
                      <w:b/>
                      <w:bCs/>
                      <w:color w:val="000000"/>
                      <w:sz w:val="20"/>
                      <w:szCs w:val="20"/>
                    </w:rPr>
                    <w:t xml:space="preserve"> realisasi </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1.01.0.00.0.00.01.0000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DINAS PENDIDIKAN</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39</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1.209.345.466.000</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762.494.891.458</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1.02.0.00.0.00.01.0000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DINAS KESEHATAN</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40</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501.519.628.000</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263.835.679.328</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1.02.0.00.0.00.02.0000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RSUD KRMT WONGSONEGORO</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1172</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401.957.180.000</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79.625.060.626</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1.03.0.00.0.00.01.0000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DINAS PEKERJAAN UMUM</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41</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394.684.308.000</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258.777.763.822</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1.03.2.10.0.00.02.0000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DINAS PENATAAN RUANG</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243</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194.960.269.703</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108.201.871.806</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1.04.1.03.2.11.01.0000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DINAS PERUMAHAN DAN KAWASAN PERMUKIMAN</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42</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268.324.913.000</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153.512.696.493</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1.05.0.00.0.00.01.0000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SATUAN POLISI PAMONG PRAJA (SATPOL PP)</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43</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33.766.403.720</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29.686.226.529</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1.05.0.00.0.00.02.0000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DINAS PEMADAM KEBAKARAN</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44</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28.508.688.000</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23.447.353.192</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1.05.0.00.0.00.03.0000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BADAN PENANGGULANGAN BENCANA DAERAH</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46</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13.783.366.000</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10.046.999.993</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1.06.0.00.0.00.01.0000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DINAS SOSIAL</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47</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40.110.254.000</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27.423.042.530</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2.07.0.00.0.00.01.0000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DINAS TENAGA KERJA</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48</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17.553.708.000</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12.037.318.487</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lastRenderedPageBreak/>
                    <w:t>2.08.2.13.0.00.01.0000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DINAS PEMBERDAYAAN PEREMPUAN DAN PERLINDUNGAN ANAK</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49</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18.487.898.000</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13.308.887.911</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2.09.0.00.0.00.01.0000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DINAS KETAHANAN PANGAN</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50</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17.773.579.000</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13.288.767.937</w:t>
                  </w:r>
                </w:p>
              </w:tc>
            </w:tr>
            <w:tr w:rsidR="00E30B77" w:rsidRPr="00A00BA7" w:rsidTr="001C4448">
              <w:trPr>
                <w:trHeight w:val="288"/>
              </w:trPr>
              <w:tc>
                <w:tcPr>
                  <w:tcW w:w="2588"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2.11.1.03.0.00.01.0000</w:t>
                  </w:r>
                </w:p>
              </w:tc>
              <w:tc>
                <w:tcPr>
                  <w:tcW w:w="3653" w:type="dxa"/>
                  <w:shd w:val="clear" w:color="auto" w:fill="auto"/>
                  <w:noWrap/>
                  <w:hideMark/>
                </w:tcPr>
                <w:p w:rsidR="00E30B77" w:rsidRPr="00A00BA7" w:rsidRDefault="00E30B77" w:rsidP="00A00BA7">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DINAS LINGKUNGAN HIDUP</w:t>
                  </w:r>
                </w:p>
              </w:tc>
              <w:tc>
                <w:tcPr>
                  <w:tcW w:w="1110" w:type="dxa"/>
                  <w:shd w:val="clear" w:color="auto" w:fill="auto"/>
                  <w:noWrap/>
                  <w:hideMark/>
                </w:tcPr>
                <w:p w:rsidR="00E30B77" w:rsidRPr="00A00BA7" w:rsidRDefault="00E30B77" w:rsidP="00A00BA7">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51</w:t>
                  </w:r>
                </w:p>
              </w:tc>
              <w:tc>
                <w:tcPr>
                  <w:tcW w:w="2064"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154.038.733.297</w:t>
                  </w:r>
                </w:p>
              </w:tc>
              <w:tc>
                <w:tcPr>
                  <w:tcW w:w="1879" w:type="dxa"/>
                  <w:shd w:val="clear" w:color="auto" w:fill="auto"/>
                  <w:noWrap/>
                  <w:hideMark/>
                </w:tcPr>
                <w:p w:rsidR="00E30B77" w:rsidRPr="00A00BA7" w:rsidRDefault="00E30B77" w:rsidP="00A00BA7">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119.274.051.413</w:t>
                  </w:r>
                </w:p>
              </w:tc>
            </w:tr>
            <w:tr w:rsidR="0079604F" w:rsidRPr="00A00BA7" w:rsidTr="001C4448">
              <w:trPr>
                <w:trHeight w:val="288"/>
              </w:trPr>
              <w:tc>
                <w:tcPr>
                  <w:tcW w:w="2588" w:type="dxa"/>
                  <w:shd w:val="clear" w:color="auto" w:fill="auto"/>
                  <w:noWrap/>
                </w:tcPr>
                <w:p w:rsidR="0079604F" w:rsidRPr="00A00BA7" w:rsidRDefault="0079604F" w:rsidP="0079604F">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3653" w:type="dxa"/>
                  <w:shd w:val="clear" w:color="auto" w:fill="auto"/>
                  <w:noWrap/>
                </w:tcPr>
                <w:p w:rsidR="0079604F" w:rsidRPr="00A00BA7" w:rsidRDefault="0079604F" w:rsidP="0079604F">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110" w:type="dxa"/>
                  <w:shd w:val="clear" w:color="auto" w:fill="auto"/>
                  <w:noWrap/>
                </w:tcPr>
                <w:p w:rsidR="0079604F" w:rsidRPr="00A00BA7" w:rsidRDefault="0079604F" w:rsidP="0079604F">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2064" w:type="dxa"/>
                  <w:shd w:val="clear" w:color="auto" w:fill="auto"/>
                  <w:noWrap/>
                </w:tcPr>
                <w:p w:rsidR="0079604F" w:rsidRPr="00A00BA7" w:rsidRDefault="0079604F" w:rsidP="0079604F">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879" w:type="dxa"/>
                  <w:shd w:val="clear" w:color="auto" w:fill="auto"/>
                  <w:noWrap/>
                </w:tcPr>
                <w:p w:rsidR="0079604F" w:rsidRPr="00A00BA7" w:rsidRDefault="0079604F" w:rsidP="0079604F">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r>
            <w:tr w:rsidR="0079604F" w:rsidRPr="00A00BA7" w:rsidTr="001C4448">
              <w:trPr>
                <w:trHeight w:val="288"/>
              </w:trPr>
              <w:tc>
                <w:tcPr>
                  <w:tcW w:w="2588" w:type="dxa"/>
                  <w:shd w:val="clear" w:color="auto" w:fill="auto"/>
                  <w:noWrap/>
                </w:tcPr>
                <w:p w:rsidR="0079604F" w:rsidRPr="00A00BA7" w:rsidRDefault="0079604F" w:rsidP="0079604F">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3653" w:type="dxa"/>
                  <w:shd w:val="clear" w:color="auto" w:fill="auto"/>
                  <w:noWrap/>
                </w:tcPr>
                <w:p w:rsidR="0079604F" w:rsidRPr="00A00BA7" w:rsidRDefault="0079604F" w:rsidP="0079604F">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110" w:type="dxa"/>
                  <w:shd w:val="clear" w:color="auto" w:fill="auto"/>
                  <w:noWrap/>
                </w:tcPr>
                <w:p w:rsidR="0079604F" w:rsidRPr="00A00BA7" w:rsidRDefault="0079604F" w:rsidP="0079604F">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2064" w:type="dxa"/>
                  <w:shd w:val="clear" w:color="auto" w:fill="auto"/>
                  <w:noWrap/>
                </w:tcPr>
                <w:p w:rsidR="0079604F" w:rsidRPr="00A00BA7" w:rsidRDefault="0079604F" w:rsidP="0079604F">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879" w:type="dxa"/>
                  <w:shd w:val="clear" w:color="auto" w:fill="auto"/>
                  <w:noWrap/>
                </w:tcPr>
                <w:p w:rsidR="0079604F" w:rsidRPr="00A00BA7" w:rsidRDefault="0079604F" w:rsidP="0079604F">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4.01.0.00.0.00.01.0000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SEKRETARIS DAERAH</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65</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203.680.709.973</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145.891.119.663</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4.02.0.00.0.00.01.0000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SEKRETARIAT DPRD</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66</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127.248.601.000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86.977.036.968</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5.01.5.05.0.00.01.0000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BADAN PERENCANAAN PEMBANGUNAN DAERAH (BAPPEDA)</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9</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28.685.678.000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18.941.205.782</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5.02.0.00.0.00.01.0000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BADAN PENGELOLAAN KEUANGAN DAN ASET DAERAH</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67</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168.650.450.000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101.430.584.208</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5.02.0.00.0.00.02.0000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BADAN PENDAPATAN DAERAH</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68</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99.696.830.014</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54.517.528.957</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5.03.5.04.0.00.01.0000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BADAN KEPEGAWAIAN, PENDIDIKAN DAN PELATIHAN</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69</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36.482.718.000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26.607.138.407</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6.01.0.00.0.00.01.0000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INSPEKTORAT</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70</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28.704.750.000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13.463.288.787</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7.01.0.00.0.00.01.0000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SEMARANG SELATAN</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71</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39.631.826.000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24.736.613.013</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7.01.0.00.0.00.02.0000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SEMARANG UTARA</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72</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43.667.884.000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29.863.765.030</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7.01.0.00.0.00.03.0000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SEMARANG BARAT</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236</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63.540.081.708</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47.550.063.006</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7.01.0.00.0.00.04.0000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SEMARANG TIMUR</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237</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43.078.731.000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31.206.246.652</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7.01.0.00.0.00.05.0000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SEMARANG TENGAH</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238</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52.109.246.000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36.195.246.240</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7.01.0.00.0.00.06.0000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GUNUNGPATI</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239</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56.504.227.000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44.069.717.025</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7.01.0.00.0.00.07.0000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TUGU</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240</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26.805.427.000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17.671.363.474</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7.01.0.00.0.00.08.0000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MIJEN</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241</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55.928.141.292</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45.026.230.458</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7.01.0.00.0.00.09.0000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GENUK</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242</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55.732.467.000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44.786.320.332</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7.01.0.00.0.00.10.0000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GAJAHMUNGKUR</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498</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34.158.653.000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28.183.013.695</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7.01.0.00.0.00.11.0000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TEMBALANG</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499</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61.477.614.000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47.735.752.805</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7.01.0.00.0.00.12.0000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CANDISARI</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500</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33.591.944.000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28.337.961.464</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7.01.0.00.0.00.13.0000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BANYUMANIK</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501</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51.929.126.000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43.481.045.663</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7.01.0.00.0.00.14.0000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NGALIYAN</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502</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51.370.811.000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40.632.407.931</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7.01.0.00.0.00.15.0000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GAYAMSARI</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503</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33.164.577.293</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24.105.228.585</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7.01.0.00.0.00.16.0000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KECAMATAN PEDURUNGAN</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504</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64.074.140.000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36.251.631.683</w:t>
                  </w:r>
                </w:p>
              </w:tc>
            </w:tr>
            <w:tr w:rsidR="0079604F" w:rsidRPr="00A00BA7" w:rsidTr="001C4448">
              <w:trPr>
                <w:trHeight w:val="288"/>
              </w:trPr>
              <w:tc>
                <w:tcPr>
                  <w:tcW w:w="2588"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8.01.0.00.0.00.01.0000</w:t>
                  </w:r>
                </w:p>
              </w:tc>
              <w:tc>
                <w:tcPr>
                  <w:tcW w:w="3653" w:type="dxa"/>
                  <w:shd w:val="clear" w:color="auto" w:fill="auto"/>
                  <w:noWrap/>
                  <w:hideMark/>
                </w:tcPr>
                <w:p w:rsidR="0079604F" w:rsidRPr="00A00BA7" w:rsidRDefault="0079604F" w:rsidP="0079604F">
                  <w:pPr>
                    <w:spacing w:after="0" w:line="240" w:lineRule="auto"/>
                    <w:rPr>
                      <w:rFonts w:ascii="Arial" w:eastAsia="Times New Roman" w:hAnsi="Arial" w:cs="Arial"/>
                      <w:color w:val="000000"/>
                      <w:sz w:val="20"/>
                      <w:szCs w:val="20"/>
                    </w:rPr>
                  </w:pPr>
                  <w:r w:rsidRPr="00A00BA7">
                    <w:rPr>
                      <w:rFonts w:ascii="Arial" w:eastAsia="Times New Roman" w:hAnsi="Arial" w:cs="Arial"/>
                      <w:color w:val="000000"/>
                      <w:sz w:val="20"/>
                      <w:szCs w:val="20"/>
                    </w:rPr>
                    <w:t>BADAN KESATUAN BANGSA DAN POLITIK</w:t>
                  </w:r>
                </w:p>
              </w:tc>
              <w:tc>
                <w:tcPr>
                  <w:tcW w:w="1110" w:type="dxa"/>
                  <w:shd w:val="clear" w:color="auto" w:fill="auto"/>
                  <w:noWrap/>
                  <w:hideMark/>
                </w:tcPr>
                <w:p w:rsidR="0079604F" w:rsidRPr="00A00BA7" w:rsidRDefault="0079604F" w:rsidP="0079604F">
                  <w:pPr>
                    <w:spacing w:after="0" w:line="240" w:lineRule="auto"/>
                    <w:jc w:val="center"/>
                    <w:rPr>
                      <w:rFonts w:ascii="Arial" w:eastAsia="Times New Roman" w:hAnsi="Arial" w:cs="Arial"/>
                      <w:color w:val="000000"/>
                      <w:sz w:val="20"/>
                      <w:szCs w:val="20"/>
                    </w:rPr>
                  </w:pPr>
                  <w:r w:rsidRPr="00A00BA7">
                    <w:rPr>
                      <w:rFonts w:ascii="Arial" w:eastAsia="Times New Roman" w:hAnsi="Arial" w:cs="Arial"/>
                      <w:color w:val="000000"/>
                      <w:sz w:val="20"/>
                      <w:szCs w:val="20"/>
                    </w:rPr>
                    <w:t>45</w:t>
                  </w:r>
                </w:p>
              </w:tc>
              <w:tc>
                <w:tcPr>
                  <w:tcW w:w="2064"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19.528.165.000</w:t>
                  </w:r>
                </w:p>
              </w:tc>
              <w:tc>
                <w:tcPr>
                  <w:tcW w:w="1879" w:type="dxa"/>
                  <w:shd w:val="clear" w:color="auto" w:fill="auto"/>
                  <w:noWrap/>
                  <w:hideMark/>
                </w:tcPr>
                <w:p w:rsidR="0079604F" w:rsidRPr="00A00BA7" w:rsidRDefault="0079604F" w:rsidP="0079604F">
                  <w:pPr>
                    <w:spacing w:after="0" w:line="240" w:lineRule="auto"/>
                    <w:jc w:val="right"/>
                    <w:rPr>
                      <w:rFonts w:ascii="Arial" w:eastAsia="Times New Roman" w:hAnsi="Arial" w:cs="Arial"/>
                      <w:color w:val="000000"/>
                      <w:sz w:val="20"/>
                      <w:szCs w:val="20"/>
                    </w:rPr>
                  </w:pPr>
                  <w:r w:rsidRPr="00A00BA7">
                    <w:rPr>
                      <w:rFonts w:ascii="Arial" w:eastAsia="Times New Roman" w:hAnsi="Arial" w:cs="Arial"/>
                      <w:color w:val="000000"/>
                      <w:sz w:val="20"/>
                      <w:szCs w:val="20"/>
                    </w:rPr>
                    <w:t>16.397.132.724</w:t>
                  </w:r>
                </w:p>
              </w:tc>
            </w:tr>
          </w:tbl>
          <w:p w:rsidR="00E30B77" w:rsidRPr="00E30B77" w:rsidRDefault="00D31393" w:rsidP="00A00BA7">
            <w:pPr>
              <w:autoSpaceDE w:val="0"/>
              <w:autoSpaceDN w:val="0"/>
              <w:adjustRightInd w:val="0"/>
              <w:rPr>
                <w:rFonts w:ascii="Courier New" w:hAnsi="Courier New" w:cs="Courier New"/>
                <w:color w:val="808080"/>
                <w:sz w:val="20"/>
                <w:szCs w:val="20"/>
              </w:rPr>
            </w:pPr>
            <w:r w:rsidRPr="00D31393">
              <w:rPr>
                <w:rFonts w:ascii="Courier New" w:hAnsi="Courier New" w:cs="Courier New"/>
                <w:color w:val="FFFFFF" w:themeColor="background1"/>
                <w:sz w:val="20"/>
                <w:szCs w:val="20"/>
                <w:shd w:val="clear" w:color="auto" w:fill="FFFFFF" w:themeFill="background1"/>
              </w:rPr>
              <w:t>a</w:t>
            </w:r>
          </w:p>
        </w:tc>
      </w:tr>
    </w:tbl>
    <w:p w:rsidR="00A00BA7" w:rsidRDefault="00A00BA7" w:rsidP="00A00BA7">
      <w:pPr>
        <w:spacing w:after="0" w:line="240" w:lineRule="auto"/>
        <w:jc w:val="both"/>
        <w:rPr>
          <w:rFonts w:ascii="Arial" w:hAnsi="Arial" w:cs="Arial"/>
        </w:rPr>
      </w:pPr>
    </w:p>
    <w:p w:rsidR="0079604F" w:rsidRPr="00A00BA7" w:rsidRDefault="0079604F" w:rsidP="00A00BA7">
      <w:pPr>
        <w:spacing w:after="0" w:line="240" w:lineRule="auto"/>
        <w:jc w:val="both"/>
        <w:rPr>
          <w:rFonts w:ascii="Arial" w:hAnsi="Arial" w:cs="Arial"/>
        </w:rPr>
      </w:pPr>
    </w:p>
    <w:p w:rsidR="00436756" w:rsidRPr="00C06921" w:rsidRDefault="00E30B77" w:rsidP="00A00BA7">
      <w:pPr>
        <w:pStyle w:val="ListParagraph"/>
        <w:numPr>
          <w:ilvl w:val="0"/>
          <w:numId w:val="2"/>
        </w:numPr>
        <w:spacing w:line="240" w:lineRule="auto"/>
        <w:ind w:left="900" w:hanging="540"/>
        <w:jc w:val="both"/>
        <w:rPr>
          <w:rFonts w:ascii="Arial" w:hAnsi="Arial" w:cs="Arial"/>
        </w:rPr>
      </w:pPr>
      <w:r>
        <w:rPr>
          <w:rFonts w:ascii="Arial" w:hAnsi="Arial" w:cs="Arial"/>
        </w:rPr>
        <w:t>Perjanjian Kinerja (Program Anggaran)</w:t>
      </w:r>
    </w:p>
    <w:tbl>
      <w:tblPr>
        <w:tblStyle w:val="TableGrid"/>
        <w:tblW w:w="11520" w:type="dxa"/>
        <w:tblInd w:w="85" w:type="dxa"/>
        <w:tblLook w:val="04A0" w:firstRow="1" w:lastRow="0" w:firstColumn="1" w:lastColumn="0" w:noHBand="0" w:noVBand="1"/>
      </w:tblPr>
      <w:tblGrid>
        <w:gridCol w:w="11569"/>
      </w:tblGrid>
      <w:tr w:rsidR="00A00BA7" w:rsidTr="00A00BA7">
        <w:tc>
          <w:tcPr>
            <w:tcW w:w="11520" w:type="dxa"/>
            <w:shd w:val="clear" w:color="auto" w:fill="E7E6E6" w:themeFill="background2"/>
          </w:tcPr>
          <w:p w:rsidR="00A00BA7" w:rsidRPr="00436756" w:rsidRDefault="00A00BA7" w:rsidP="00A00BA7">
            <w:pPr>
              <w:jc w:val="both"/>
              <w:rPr>
                <w:rFonts w:ascii="Arial" w:hAnsi="Arial" w:cs="Arial"/>
                <w:b/>
                <w:bCs/>
                <w:i/>
                <w:iCs/>
              </w:rPr>
            </w:pPr>
            <w:r w:rsidRPr="00436756">
              <w:rPr>
                <w:rFonts w:ascii="Arial" w:hAnsi="Arial" w:cs="Arial"/>
                <w:b/>
                <w:bCs/>
                <w:i/>
                <w:iCs/>
              </w:rPr>
              <w:t>Query</w:t>
            </w:r>
          </w:p>
        </w:tc>
      </w:tr>
      <w:tr w:rsidR="00A00BA7" w:rsidTr="00A00BA7">
        <w:tc>
          <w:tcPr>
            <w:tcW w:w="11520" w:type="dxa"/>
          </w:tcPr>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 **</w:t>
            </w:r>
            <w:r>
              <w:rPr>
                <w:rFonts w:ascii="Courier New" w:hAnsi="Courier New" w:cs="Courier New"/>
                <w:i/>
                <w:iCs/>
                <w:color w:val="808080"/>
                <w:sz w:val="20"/>
                <w:szCs w:val="20"/>
              </w:rPr>
              <w:tab/>
              <w:t>Filter **</w:t>
            </w:r>
          </w:p>
          <w:p w:rsidR="000867F2"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t>*</w:t>
            </w:r>
            <w:r>
              <w:rPr>
                <w:rFonts w:ascii="Courier New" w:hAnsi="Courier New" w:cs="Courier New"/>
                <w:i/>
                <w:iCs/>
                <w:color w:val="808080"/>
                <w:sz w:val="20"/>
                <w:szCs w:val="20"/>
              </w:rPr>
              <w:tab/>
            </w:r>
          </w:p>
          <w:p w:rsidR="00A00BA7" w:rsidRDefault="004B2683"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 xml:space="preserve"> </w:t>
            </w:r>
            <w:r w:rsidR="00A00BA7">
              <w:rPr>
                <w:rFonts w:ascii="Courier New" w:hAnsi="Courier New" w:cs="Courier New"/>
                <w:i/>
                <w:iCs/>
                <w:color w:val="808080"/>
                <w:sz w:val="20"/>
                <w:szCs w:val="20"/>
              </w:rPr>
              <w:tab/>
            </w:r>
            <w:r w:rsidR="00A00BA7">
              <w:rPr>
                <w:rFonts w:ascii="Courier New" w:hAnsi="Courier New" w:cs="Courier New"/>
                <w:i/>
                <w:iCs/>
                <w:color w:val="808080"/>
                <w:sz w:val="20"/>
                <w:szCs w:val="20"/>
              </w:rPr>
              <w:tab/>
              <w:t>*</w:t>
            </w:r>
            <w:r w:rsidR="00A00BA7">
              <w:rPr>
                <w:rFonts w:ascii="Courier New" w:hAnsi="Courier New" w:cs="Courier New"/>
                <w:i/>
                <w:iCs/>
                <w:color w:val="808080"/>
                <w:sz w:val="20"/>
                <w:szCs w:val="20"/>
              </w:rPr>
              <w:tab/>
              <w:t>anggaran = INDUK</w:t>
            </w:r>
          </w:p>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r>
            <w:r>
              <w:rPr>
                <w:rFonts w:ascii="Courier New" w:hAnsi="Courier New" w:cs="Courier New"/>
                <w:i/>
                <w:iCs/>
                <w:color w:val="808080"/>
                <w:sz w:val="20"/>
                <w:szCs w:val="20"/>
              </w:rPr>
              <w:tab/>
              <w:t>*</w:t>
            </w:r>
            <w:r>
              <w:rPr>
                <w:rFonts w:ascii="Courier New" w:hAnsi="Courier New" w:cs="Courier New"/>
                <w:i/>
                <w:iCs/>
                <w:color w:val="808080"/>
                <w:sz w:val="20"/>
                <w:szCs w:val="20"/>
              </w:rPr>
              <w:tab/>
              <w:t xml:space="preserve">anggaran_peruabhan = PERUBAHAN </w:t>
            </w:r>
          </w:p>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r>
            <w:r>
              <w:rPr>
                <w:rFonts w:ascii="Courier New" w:hAnsi="Courier New" w:cs="Courier New"/>
                <w:i/>
                <w:iCs/>
                <w:color w:val="808080"/>
                <w:sz w:val="20"/>
                <w:szCs w:val="20"/>
              </w:rPr>
              <w:tab/>
              <w:t>*</w:t>
            </w:r>
            <w:r>
              <w:rPr>
                <w:rFonts w:ascii="Courier New" w:hAnsi="Courier New" w:cs="Courier New"/>
                <w:i/>
                <w:iCs/>
                <w:color w:val="808080"/>
                <w:sz w:val="20"/>
                <w:szCs w:val="20"/>
              </w:rPr>
              <w:tab/>
              <w:t>berbeda dengan query di atas, anggaran dan anggaran_perubahan inline karena load query tidak terlalu berat. Namun dapat juga disesuaikan dengan mengganti ke variable</w:t>
            </w:r>
          </w:p>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r>
            <w:r>
              <w:rPr>
                <w:rFonts w:ascii="Courier New" w:hAnsi="Courier New" w:cs="Courier New"/>
                <w:i/>
                <w:iCs/>
                <w:color w:val="808080"/>
                <w:sz w:val="20"/>
                <w:szCs w:val="20"/>
              </w:rPr>
              <w:tab/>
            </w:r>
            <w:r>
              <w:rPr>
                <w:rFonts w:ascii="Courier New" w:hAnsi="Courier New" w:cs="Courier New"/>
                <w:i/>
                <w:iCs/>
                <w:color w:val="808080"/>
                <w:sz w:val="20"/>
                <w:szCs w:val="20"/>
              </w:rPr>
              <w:tab/>
              <w:t>sama seperti di atas</w:t>
            </w:r>
          </w:p>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t>*</w:t>
            </w:r>
            <w:r>
              <w:rPr>
                <w:rFonts w:ascii="Courier New" w:hAnsi="Courier New" w:cs="Courier New"/>
                <w:i/>
                <w:iCs/>
                <w:color w:val="808080"/>
                <w:sz w:val="20"/>
                <w:szCs w:val="20"/>
              </w:rPr>
              <w:tab/>
              <w:t>Kolom yang diposisikan sebagai `tahun` merupakan kolom yang dapat difilter dan berubah setiap TAHUN ANGGARAN menggunakan variable</w:t>
            </w:r>
          </w:p>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r>
            <w:r>
              <w:rPr>
                <w:rFonts w:ascii="Courier New" w:hAnsi="Courier New" w:cs="Courier New"/>
                <w:i/>
                <w:iCs/>
                <w:color w:val="808080"/>
                <w:sz w:val="20"/>
                <w:szCs w:val="20"/>
              </w:rPr>
              <w:tab/>
              <w:t>*</w:t>
            </w:r>
            <w:r>
              <w:rPr>
                <w:rFonts w:ascii="Courier New" w:hAnsi="Courier New" w:cs="Courier New"/>
                <w:i/>
                <w:iCs/>
                <w:color w:val="808080"/>
                <w:sz w:val="20"/>
                <w:szCs w:val="20"/>
              </w:rPr>
              <w:tab/>
              <w:t>tahun = ... 2022/2023/2024 ... dst.</w:t>
            </w:r>
          </w:p>
          <w:p w:rsidR="00A00BA7" w:rsidRDefault="00A00BA7" w:rsidP="00A00BA7">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w:t>
            </w:r>
          </w:p>
          <w:p w:rsidR="00A00BA7" w:rsidRDefault="00A00BA7" w:rsidP="00A00BA7">
            <w:pPr>
              <w:autoSpaceDE w:val="0"/>
              <w:autoSpaceDN w:val="0"/>
              <w:adjustRightInd w:val="0"/>
              <w:rPr>
                <w:rFonts w:ascii="Courier New" w:hAnsi="Courier New" w:cs="Courier New"/>
                <w:b/>
                <w:bCs/>
                <w:color w:val="0000FF"/>
                <w:sz w:val="20"/>
                <w:szCs w:val="20"/>
              </w:rPr>
            </w:pPr>
          </w:p>
          <w:p w:rsidR="00A00BA7" w:rsidRDefault="00A00BA7" w:rsidP="00A00BA7">
            <w:pPr>
              <w:autoSpaceDE w:val="0"/>
              <w:autoSpaceDN w:val="0"/>
              <w:adjustRightInd w:val="0"/>
              <w:rPr>
                <w:rFonts w:ascii="Courier New" w:hAnsi="Courier New" w:cs="Courier New"/>
                <w:b/>
                <w:bCs/>
                <w:color w:val="0000FF"/>
                <w:sz w:val="20"/>
                <w:szCs w:val="20"/>
              </w:rPr>
            </w:pP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b/>
                <w:bCs/>
                <w:color w:val="0000FF"/>
                <w:sz w:val="20"/>
                <w:szCs w:val="20"/>
              </w:rPr>
              <w:t>SELECT</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color w:val="808000"/>
                <w:sz w:val="20"/>
                <w:szCs w:val="20"/>
              </w:rPr>
              <w:t>table_5</w:t>
            </w:r>
            <w:r>
              <w:rPr>
                <w:rFonts w:ascii="Courier New" w:hAnsi="Courier New" w:cs="Courier New"/>
                <w:color w:val="0000FF"/>
                <w:sz w:val="20"/>
                <w:szCs w:val="20"/>
              </w:rPr>
              <w:t>.</w:t>
            </w:r>
            <w:r>
              <w:rPr>
                <w:rFonts w:ascii="Courier New" w:hAnsi="Courier New" w:cs="Courier New"/>
                <w:color w:val="808000"/>
                <w:sz w:val="20"/>
                <w:szCs w:val="20"/>
              </w:rPr>
              <w:t>kode_skpd</w:t>
            </w:r>
            <w:r>
              <w:rPr>
                <w:rFonts w:ascii="Courier New" w:hAnsi="Courier New" w:cs="Courier New"/>
                <w:color w:val="0000FF"/>
                <w:sz w:val="20"/>
                <w:szCs w:val="20"/>
              </w:rPr>
              <w:t>,</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table_5</w:t>
            </w:r>
            <w:r>
              <w:rPr>
                <w:rFonts w:ascii="Courier New" w:hAnsi="Courier New" w:cs="Courier New"/>
                <w:color w:val="0000FF"/>
                <w:sz w:val="20"/>
                <w:szCs w:val="20"/>
              </w:rPr>
              <w:t>.</w:t>
            </w:r>
            <w:r>
              <w:rPr>
                <w:rFonts w:ascii="Courier New" w:hAnsi="Courier New" w:cs="Courier New"/>
                <w:color w:val="808000"/>
                <w:sz w:val="20"/>
                <w:szCs w:val="20"/>
              </w:rPr>
              <w:t>nama_skpd</w:t>
            </w:r>
            <w:r>
              <w:rPr>
                <w:rFonts w:ascii="Courier New" w:hAnsi="Courier New" w:cs="Courier New"/>
                <w:color w:val="0000FF"/>
                <w:sz w:val="20"/>
                <w:szCs w:val="20"/>
              </w:rPr>
              <w:t>,</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lastRenderedPageBreak/>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id_skpd</w:t>
            </w:r>
            <w:r>
              <w:rPr>
                <w:rFonts w:ascii="Courier New" w:hAnsi="Courier New" w:cs="Courier New"/>
                <w:color w:val="0000FF"/>
                <w:sz w:val="20"/>
                <w:szCs w:val="20"/>
              </w:rPr>
              <w:t>,</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color w:val="808000"/>
                <w:sz w:val="20"/>
                <w:szCs w:val="20"/>
              </w:rPr>
              <w:t>table_4</w:t>
            </w:r>
            <w:r>
              <w:rPr>
                <w:rFonts w:ascii="Courier New" w:hAnsi="Courier New" w:cs="Courier New"/>
                <w:color w:val="0000FF"/>
                <w:sz w:val="20"/>
                <w:szCs w:val="20"/>
              </w:rPr>
              <w:t>.</w:t>
            </w:r>
            <w:r>
              <w:rPr>
                <w:rFonts w:ascii="Courier New" w:hAnsi="Courier New" w:cs="Courier New"/>
                <w:color w:val="808000"/>
                <w:sz w:val="20"/>
                <w:szCs w:val="20"/>
              </w:rPr>
              <w:t>kode</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kode_program</w:t>
            </w:r>
            <w:r>
              <w:rPr>
                <w:rFonts w:ascii="Courier New" w:hAnsi="Courier New" w:cs="Courier New"/>
                <w:color w:val="0000FF"/>
                <w:sz w:val="20"/>
                <w:szCs w:val="20"/>
              </w:rPr>
              <w:t>,</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color w:val="808000"/>
                <w:sz w:val="20"/>
                <w:szCs w:val="20"/>
              </w:rPr>
              <w:t>table_4</w:t>
            </w:r>
            <w:r>
              <w:rPr>
                <w:rFonts w:ascii="Courier New" w:hAnsi="Courier New" w:cs="Courier New"/>
                <w:color w:val="0000FF"/>
                <w:sz w:val="20"/>
                <w:szCs w:val="20"/>
              </w:rPr>
              <w:t>.</w:t>
            </w:r>
            <w:r>
              <w:rPr>
                <w:rFonts w:ascii="Courier New" w:hAnsi="Courier New" w:cs="Courier New"/>
                <w:color w:val="808000"/>
                <w:sz w:val="20"/>
                <w:szCs w:val="20"/>
              </w:rPr>
              <w:t>uraian</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program</w:t>
            </w:r>
            <w:r>
              <w:rPr>
                <w:rFonts w:ascii="Courier New" w:hAnsi="Courier New" w:cs="Courier New"/>
                <w:color w:val="0000FF"/>
                <w:sz w:val="20"/>
                <w:szCs w:val="20"/>
              </w:rPr>
              <w:t>,</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b/>
                <w:bCs/>
                <w:color w:val="000080"/>
                <w:sz w:val="20"/>
                <w:szCs w:val="20"/>
              </w:rPr>
              <w:t>SUM</w:t>
            </w:r>
            <w:r>
              <w:rPr>
                <w:rFonts w:ascii="Courier New" w:hAnsi="Courier New" w:cs="Courier New"/>
                <w:color w:val="0000FF"/>
                <w:sz w:val="20"/>
                <w:szCs w:val="20"/>
              </w:rPr>
              <w:t>(</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anggaran</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anggaran_induk</w:t>
            </w:r>
            <w:r>
              <w:rPr>
                <w:rFonts w:ascii="Courier New" w:hAnsi="Courier New" w:cs="Courier New"/>
                <w:color w:val="0000FF"/>
                <w:sz w:val="20"/>
                <w:szCs w:val="20"/>
              </w:rPr>
              <w:t>,</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b/>
                <w:bCs/>
                <w:color w:val="000080"/>
                <w:sz w:val="20"/>
                <w:szCs w:val="20"/>
              </w:rPr>
              <w:t>SUM</w:t>
            </w:r>
            <w:r>
              <w:rPr>
                <w:rFonts w:ascii="Courier New" w:hAnsi="Courier New" w:cs="Courier New"/>
                <w:color w:val="0000FF"/>
                <w:sz w:val="20"/>
                <w:szCs w:val="20"/>
              </w:rPr>
              <w:t>(</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anggaran_perubahan</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anggaran_perubahan</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b/>
                <w:bCs/>
                <w:color w:val="0000FF"/>
                <w:sz w:val="20"/>
                <w:szCs w:val="20"/>
              </w:rPr>
              <w:t>FROM</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color w:val="FF00FF"/>
                <w:sz w:val="20"/>
                <w:szCs w:val="20"/>
              </w:rPr>
              <w:t>apbd_anggaran</w:t>
            </w:r>
            <w:r>
              <w:rPr>
                <w:rFonts w:ascii="Courier New" w:hAnsi="Courier New" w:cs="Courier New"/>
                <w:color w:val="555555"/>
                <w:sz w:val="20"/>
                <w:szCs w:val="20"/>
              </w:rPr>
              <w:t xml:space="preserve"> </w:t>
            </w:r>
            <w:r>
              <w:rPr>
                <w:rFonts w:ascii="Courier New" w:hAnsi="Courier New" w:cs="Courier New"/>
                <w:color w:val="808000"/>
                <w:sz w:val="20"/>
                <w:szCs w:val="20"/>
              </w:rPr>
              <w:t>table_1</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b/>
                <w:bCs/>
                <w:color w:val="000080"/>
                <w:sz w:val="20"/>
                <w:szCs w:val="20"/>
              </w:rPr>
              <w:t>LEFT</w:t>
            </w:r>
            <w:r>
              <w:rPr>
                <w:rFonts w:ascii="Courier New" w:hAnsi="Courier New" w:cs="Courier New"/>
                <w:color w:val="555555"/>
                <w:sz w:val="20"/>
                <w:szCs w:val="20"/>
              </w:rPr>
              <w:t xml:space="preserve"> </w:t>
            </w:r>
            <w:r>
              <w:rPr>
                <w:rFonts w:ascii="Courier New" w:hAnsi="Courier New" w:cs="Courier New"/>
                <w:b/>
                <w:bCs/>
                <w:color w:val="0000FF"/>
                <w:sz w:val="20"/>
                <w:szCs w:val="20"/>
              </w:rPr>
              <w:t>JOIN</w:t>
            </w:r>
            <w:r>
              <w:rPr>
                <w:rFonts w:ascii="Courier New" w:hAnsi="Courier New" w:cs="Courier New"/>
                <w:color w:val="555555"/>
                <w:sz w:val="20"/>
                <w:szCs w:val="20"/>
              </w:rPr>
              <w:t xml:space="preserve"> </w:t>
            </w:r>
            <w:r>
              <w:rPr>
                <w:rFonts w:ascii="Courier New" w:hAnsi="Courier New" w:cs="Courier New"/>
                <w:color w:val="FF00FF"/>
                <w:sz w:val="20"/>
                <w:szCs w:val="20"/>
              </w:rPr>
              <w:t>tampung_exel_subkegiatan</w:t>
            </w:r>
            <w:r>
              <w:rPr>
                <w:rFonts w:ascii="Courier New" w:hAnsi="Courier New" w:cs="Courier New"/>
                <w:color w:val="555555"/>
                <w:sz w:val="20"/>
                <w:szCs w:val="20"/>
              </w:rPr>
              <w:t xml:space="preserve"> </w:t>
            </w:r>
            <w:r>
              <w:rPr>
                <w:rFonts w:ascii="Courier New" w:hAnsi="Courier New" w:cs="Courier New"/>
                <w:color w:val="808000"/>
                <w:sz w:val="20"/>
                <w:szCs w:val="20"/>
              </w:rPr>
              <w:t>table_2</w:t>
            </w:r>
            <w:r>
              <w:rPr>
                <w:rFonts w:ascii="Courier New" w:hAnsi="Courier New" w:cs="Courier New"/>
                <w:color w:val="555555"/>
                <w:sz w:val="20"/>
                <w:szCs w:val="20"/>
              </w:rPr>
              <w:t xml:space="preserve"> </w:t>
            </w:r>
            <w:r>
              <w:rPr>
                <w:rFonts w:ascii="Courier New" w:hAnsi="Courier New" w:cs="Courier New"/>
                <w:b/>
                <w:bCs/>
                <w:color w:val="0000FF"/>
                <w:sz w:val="20"/>
                <w:szCs w:val="20"/>
              </w:rPr>
              <w:t>ON</w:t>
            </w:r>
            <w:r>
              <w:rPr>
                <w:rFonts w:ascii="Courier New" w:hAnsi="Courier New" w:cs="Courier New"/>
                <w:color w:val="555555"/>
                <w:sz w:val="20"/>
                <w:szCs w:val="20"/>
              </w:rPr>
              <w:t xml:space="preserve"> </w:t>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555555"/>
                <w:sz w:val="20"/>
                <w:szCs w:val="20"/>
              </w:rPr>
              <w:t xml:space="preserve"> </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id_subkegiatan</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b/>
                <w:bCs/>
                <w:color w:val="000080"/>
                <w:sz w:val="20"/>
                <w:szCs w:val="20"/>
              </w:rPr>
              <w:t>LEFT</w:t>
            </w:r>
            <w:r>
              <w:rPr>
                <w:rFonts w:ascii="Courier New" w:hAnsi="Courier New" w:cs="Courier New"/>
                <w:color w:val="555555"/>
                <w:sz w:val="20"/>
                <w:szCs w:val="20"/>
              </w:rPr>
              <w:t xml:space="preserve"> </w:t>
            </w:r>
            <w:r>
              <w:rPr>
                <w:rFonts w:ascii="Courier New" w:hAnsi="Courier New" w:cs="Courier New"/>
                <w:b/>
                <w:bCs/>
                <w:color w:val="0000FF"/>
                <w:sz w:val="20"/>
                <w:szCs w:val="20"/>
              </w:rPr>
              <w:t>JOIN</w:t>
            </w:r>
            <w:r>
              <w:rPr>
                <w:rFonts w:ascii="Courier New" w:hAnsi="Courier New" w:cs="Courier New"/>
                <w:color w:val="555555"/>
                <w:sz w:val="20"/>
                <w:szCs w:val="20"/>
              </w:rPr>
              <w:t xml:space="preserve"> </w:t>
            </w:r>
            <w:r>
              <w:rPr>
                <w:rFonts w:ascii="Courier New" w:hAnsi="Courier New" w:cs="Courier New"/>
                <w:color w:val="FF00FF"/>
                <w:sz w:val="20"/>
                <w:szCs w:val="20"/>
              </w:rPr>
              <w:t>tampung_exel_kegiatan</w:t>
            </w:r>
            <w:r>
              <w:rPr>
                <w:rFonts w:ascii="Courier New" w:hAnsi="Courier New" w:cs="Courier New"/>
                <w:color w:val="555555"/>
                <w:sz w:val="20"/>
                <w:szCs w:val="20"/>
              </w:rPr>
              <w:t xml:space="preserve"> </w:t>
            </w:r>
            <w:r>
              <w:rPr>
                <w:rFonts w:ascii="Courier New" w:hAnsi="Courier New" w:cs="Courier New"/>
                <w:color w:val="808000"/>
                <w:sz w:val="20"/>
                <w:szCs w:val="20"/>
              </w:rPr>
              <w:t>table_3</w:t>
            </w:r>
            <w:r>
              <w:rPr>
                <w:rFonts w:ascii="Courier New" w:hAnsi="Courier New" w:cs="Courier New"/>
                <w:color w:val="555555"/>
                <w:sz w:val="20"/>
                <w:szCs w:val="20"/>
              </w:rPr>
              <w:t xml:space="preserve"> </w:t>
            </w:r>
            <w:r>
              <w:rPr>
                <w:rFonts w:ascii="Courier New" w:hAnsi="Courier New" w:cs="Courier New"/>
                <w:b/>
                <w:bCs/>
                <w:color w:val="0000FF"/>
                <w:sz w:val="20"/>
                <w:szCs w:val="20"/>
              </w:rPr>
              <w:t>ON</w:t>
            </w:r>
            <w:r>
              <w:rPr>
                <w:rFonts w:ascii="Courier New" w:hAnsi="Courier New" w:cs="Courier New"/>
                <w:color w:val="555555"/>
                <w:sz w:val="20"/>
                <w:szCs w:val="20"/>
              </w:rPr>
              <w:t xml:space="preserve"> </w:t>
            </w:r>
            <w:r>
              <w:rPr>
                <w:rFonts w:ascii="Courier New" w:hAnsi="Courier New" w:cs="Courier New"/>
                <w:color w:val="808000"/>
                <w:sz w:val="20"/>
                <w:szCs w:val="20"/>
              </w:rPr>
              <w:t>table_3</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555555"/>
                <w:sz w:val="20"/>
                <w:szCs w:val="20"/>
              </w:rPr>
              <w:t xml:space="preserve"> </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id_kegiatan</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b/>
                <w:bCs/>
                <w:color w:val="000080"/>
                <w:sz w:val="20"/>
                <w:szCs w:val="20"/>
              </w:rPr>
              <w:t>LEFT</w:t>
            </w:r>
            <w:r>
              <w:rPr>
                <w:rFonts w:ascii="Courier New" w:hAnsi="Courier New" w:cs="Courier New"/>
                <w:color w:val="555555"/>
                <w:sz w:val="20"/>
                <w:szCs w:val="20"/>
              </w:rPr>
              <w:t xml:space="preserve"> </w:t>
            </w:r>
            <w:r>
              <w:rPr>
                <w:rFonts w:ascii="Courier New" w:hAnsi="Courier New" w:cs="Courier New"/>
                <w:b/>
                <w:bCs/>
                <w:color w:val="0000FF"/>
                <w:sz w:val="20"/>
                <w:szCs w:val="20"/>
              </w:rPr>
              <w:t>JOIN</w:t>
            </w:r>
            <w:r>
              <w:rPr>
                <w:rFonts w:ascii="Courier New" w:hAnsi="Courier New" w:cs="Courier New"/>
                <w:color w:val="555555"/>
                <w:sz w:val="20"/>
                <w:szCs w:val="20"/>
              </w:rPr>
              <w:t xml:space="preserve"> </w:t>
            </w:r>
            <w:r>
              <w:rPr>
                <w:rFonts w:ascii="Courier New" w:hAnsi="Courier New" w:cs="Courier New"/>
                <w:color w:val="FF00FF"/>
                <w:sz w:val="20"/>
                <w:szCs w:val="20"/>
              </w:rPr>
              <w:t>tampung_exel_program</w:t>
            </w:r>
            <w:r>
              <w:rPr>
                <w:rFonts w:ascii="Courier New" w:hAnsi="Courier New" w:cs="Courier New"/>
                <w:color w:val="555555"/>
                <w:sz w:val="20"/>
                <w:szCs w:val="20"/>
              </w:rPr>
              <w:t xml:space="preserve"> </w:t>
            </w:r>
            <w:r>
              <w:rPr>
                <w:rFonts w:ascii="Courier New" w:hAnsi="Courier New" w:cs="Courier New"/>
                <w:color w:val="808000"/>
                <w:sz w:val="20"/>
                <w:szCs w:val="20"/>
              </w:rPr>
              <w:t>table_4</w:t>
            </w:r>
            <w:r>
              <w:rPr>
                <w:rFonts w:ascii="Courier New" w:hAnsi="Courier New" w:cs="Courier New"/>
                <w:color w:val="555555"/>
                <w:sz w:val="20"/>
                <w:szCs w:val="20"/>
              </w:rPr>
              <w:t xml:space="preserve"> </w:t>
            </w:r>
            <w:r>
              <w:rPr>
                <w:rFonts w:ascii="Courier New" w:hAnsi="Courier New" w:cs="Courier New"/>
                <w:b/>
                <w:bCs/>
                <w:color w:val="0000FF"/>
                <w:sz w:val="20"/>
                <w:szCs w:val="20"/>
              </w:rPr>
              <w:t>ON</w:t>
            </w:r>
            <w:r>
              <w:rPr>
                <w:rFonts w:ascii="Courier New" w:hAnsi="Courier New" w:cs="Courier New"/>
                <w:color w:val="555555"/>
                <w:sz w:val="20"/>
                <w:szCs w:val="20"/>
              </w:rPr>
              <w:t xml:space="preserve"> </w:t>
            </w:r>
            <w:r>
              <w:rPr>
                <w:rFonts w:ascii="Courier New" w:hAnsi="Courier New" w:cs="Courier New"/>
                <w:color w:val="808000"/>
                <w:sz w:val="20"/>
                <w:szCs w:val="20"/>
              </w:rPr>
              <w:t>table_4</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555555"/>
                <w:sz w:val="20"/>
                <w:szCs w:val="20"/>
              </w:rPr>
              <w:t xml:space="preserve"> </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color w:val="808000"/>
                <w:sz w:val="20"/>
                <w:szCs w:val="20"/>
              </w:rPr>
              <w:t>table_3</w:t>
            </w:r>
            <w:r>
              <w:rPr>
                <w:rFonts w:ascii="Courier New" w:hAnsi="Courier New" w:cs="Courier New"/>
                <w:color w:val="0000FF"/>
                <w:sz w:val="20"/>
                <w:szCs w:val="20"/>
              </w:rPr>
              <w:t>.</w:t>
            </w:r>
            <w:r>
              <w:rPr>
                <w:rFonts w:ascii="Courier New" w:hAnsi="Courier New" w:cs="Courier New"/>
                <w:color w:val="808000"/>
                <w:sz w:val="20"/>
                <w:szCs w:val="20"/>
              </w:rPr>
              <w:t>id_program</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b/>
                <w:bCs/>
                <w:color w:val="000080"/>
                <w:sz w:val="20"/>
                <w:szCs w:val="20"/>
              </w:rPr>
              <w:t>LEFT</w:t>
            </w:r>
            <w:r>
              <w:rPr>
                <w:rFonts w:ascii="Courier New" w:hAnsi="Courier New" w:cs="Courier New"/>
                <w:color w:val="555555"/>
                <w:sz w:val="20"/>
                <w:szCs w:val="20"/>
              </w:rPr>
              <w:t xml:space="preserve"> </w:t>
            </w:r>
            <w:r>
              <w:rPr>
                <w:rFonts w:ascii="Courier New" w:hAnsi="Courier New" w:cs="Courier New"/>
                <w:b/>
                <w:bCs/>
                <w:color w:val="0000FF"/>
                <w:sz w:val="20"/>
                <w:szCs w:val="20"/>
              </w:rPr>
              <w:t>JOIN</w:t>
            </w:r>
            <w:r>
              <w:rPr>
                <w:rFonts w:ascii="Courier New" w:hAnsi="Courier New" w:cs="Courier New"/>
                <w:color w:val="555555"/>
                <w:sz w:val="20"/>
                <w:szCs w:val="20"/>
              </w:rPr>
              <w:t xml:space="preserve"> </w:t>
            </w:r>
            <w:r>
              <w:rPr>
                <w:rFonts w:ascii="Courier New" w:hAnsi="Courier New" w:cs="Courier New"/>
                <w:color w:val="FF00FF"/>
                <w:sz w:val="20"/>
                <w:szCs w:val="20"/>
              </w:rPr>
              <w:t>data_unit</w:t>
            </w:r>
            <w:r>
              <w:rPr>
                <w:rFonts w:ascii="Courier New" w:hAnsi="Courier New" w:cs="Courier New"/>
                <w:color w:val="555555"/>
                <w:sz w:val="20"/>
                <w:szCs w:val="20"/>
              </w:rPr>
              <w:t xml:space="preserve"> </w:t>
            </w:r>
            <w:r>
              <w:rPr>
                <w:rFonts w:ascii="Courier New" w:hAnsi="Courier New" w:cs="Courier New"/>
                <w:color w:val="808000"/>
                <w:sz w:val="20"/>
                <w:szCs w:val="20"/>
              </w:rPr>
              <w:t>table_5</w:t>
            </w:r>
            <w:r>
              <w:rPr>
                <w:rFonts w:ascii="Courier New" w:hAnsi="Courier New" w:cs="Courier New"/>
                <w:color w:val="555555"/>
                <w:sz w:val="20"/>
                <w:szCs w:val="20"/>
              </w:rPr>
              <w:t xml:space="preserve"> </w:t>
            </w:r>
            <w:r>
              <w:rPr>
                <w:rFonts w:ascii="Courier New" w:hAnsi="Courier New" w:cs="Courier New"/>
                <w:b/>
                <w:bCs/>
                <w:color w:val="0000FF"/>
                <w:sz w:val="20"/>
                <w:szCs w:val="20"/>
              </w:rPr>
              <w:t>ON</w:t>
            </w:r>
            <w:r>
              <w:rPr>
                <w:rFonts w:ascii="Courier New" w:hAnsi="Courier New" w:cs="Courier New"/>
                <w:color w:val="555555"/>
                <w:sz w:val="20"/>
                <w:szCs w:val="20"/>
              </w:rPr>
              <w:t xml:space="preserve"> </w:t>
            </w:r>
            <w:r>
              <w:rPr>
                <w:rFonts w:ascii="Courier New" w:hAnsi="Courier New" w:cs="Courier New"/>
                <w:color w:val="808000"/>
                <w:sz w:val="20"/>
                <w:szCs w:val="20"/>
              </w:rPr>
              <w:t>table_5</w:t>
            </w:r>
            <w:r>
              <w:rPr>
                <w:rFonts w:ascii="Courier New" w:hAnsi="Courier New" w:cs="Courier New"/>
                <w:color w:val="0000FF"/>
                <w:sz w:val="20"/>
                <w:szCs w:val="20"/>
              </w:rPr>
              <w:t>.</w:t>
            </w:r>
            <w:r>
              <w:rPr>
                <w:rFonts w:ascii="Courier New" w:hAnsi="Courier New" w:cs="Courier New"/>
                <w:color w:val="808000"/>
                <w:sz w:val="20"/>
                <w:szCs w:val="20"/>
              </w:rPr>
              <w:t>id_skpd</w:t>
            </w:r>
            <w:r>
              <w:rPr>
                <w:rFonts w:ascii="Courier New" w:hAnsi="Courier New" w:cs="Courier New"/>
                <w:color w:val="555555"/>
                <w:sz w:val="20"/>
                <w:szCs w:val="20"/>
              </w:rPr>
              <w:t xml:space="preserve"> </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id_skpd</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b/>
                <w:bCs/>
                <w:color w:val="0000FF"/>
                <w:sz w:val="20"/>
                <w:szCs w:val="20"/>
              </w:rPr>
              <w:t>WHERE</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tahun</w:t>
            </w:r>
            <w:r>
              <w:rPr>
                <w:rFonts w:ascii="Courier New" w:hAnsi="Courier New" w:cs="Courier New"/>
                <w:color w:val="555555"/>
                <w:sz w:val="20"/>
                <w:szCs w:val="20"/>
              </w:rPr>
              <w:t xml:space="preserve"> </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color w:val="008000"/>
                <w:sz w:val="20"/>
                <w:szCs w:val="20"/>
              </w:rPr>
              <w:t>'2022'</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b/>
                <w:bCs/>
                <w:color w:val="0000FF"/>
                <w:sz w:val="20"/>
                <w:szCs w:val="20"/>
              </w:rPr>
              <w:t>GROUP</w:t>
            </w:r>
            <w:r>
              <w:rPr>
                <w:rFonts w:ascii="Courier New" w:hAnsi="Courier New" w:cs="Courier New"/>
                <w:color w:val="555555"/>
                <w:sz w:val="20"/>
                <w:szCs w:val="20"/>
              </w:rPr>
              <w:t xml:space="preserve"> </w:t>
            </w:r>
            <w:r>
              <w:rPr>
                <w:rFonts w:ascii="Courier New" w:hAnsi="Courier New" w:cs="Courier New"/>
                <w:b/>
                <w:bCs/>
                <w:color w:val="0000FF"/>
                <w:sz w:val="20"/>
                <w:szCs w:val="20"/>
              </w:rPr>
              <w:t>BY</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id_skpd</w:t>
            </w:r>
            <w:r>
              <w:rPr>
                <w:rFonts w:ascii="Courier New" w:hAnsi="Courier New" w:cs="Courier New"/>
                <w:color w:val="0000FF"/>
                <w:sz w:val="20"/>
                <w:szCs w:val="20"/>
              </w:rPr>
              <w:t>,</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color w:val="808000"/>
                <w:sz w:val="20"/>
                <w:szCs w:val="20"/>
              </w:rPr>
              <w:t>table_4</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b/>
                <w:bCs/>
                <w:color w:val="0000FF"/>
                <w:sz w:val="20"/>
                <w:szCs w:val="20"/>
              </w:rPr>
              <w:t>ORDER</w:t>
            </w:r>
            <w:r>
              <w:rPr>
                <w:rFonts w:ascii="Courier New" w:hAnsi="Courier New" w:cs="Courier New"/>
                <w:color w:val="555555"/>
                <w:sz w:val="20"/>
                <w:szCs w:val="20"/>
              </w:rPr>
              <w:t xml:space="preserve"> </w:t>
            </w:r>
            <w:r>
              <w:rPr>
                <w:rFonts w:ascii="Courier New" w:hAnsi="Courier New" w:cs="Courier New"/>
                <w:b/>
                <w:bCs/>
                <w:color w:val="0000FF"/>
                <w:sz w:val="20"/>
                <w:szCs w:val="20"/>
              </w:rPr>
              <w:t>BY</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555555"/>
                <w:sz w:val="20"/>
                <w:szCs w:val="20"/>
              </w:rPr>
            </w:pPr>
            <w:r>
              <w:rPr>
                <w:rFonts w:ascii="Courier New" w:hAnsi="Courier New" w:cs="Courier New"/>
                <w:color w:val="555555"/>
                <w:sz w:val="20"/>
                <w:szCs w:val="20"/>
              </w:rPr>
              <w:tab/>
            </w:r>
            <w:r>
              <w:rPr>
                <w:rFonts w:ascii="Courier New" w:hAnsi="Courier New" w:cs="Courier New"/>
                <w:color w:val="808000"/>
                <w:sz w:val="20"/>
                <w:szCs w:val="20"/>
              </w:rPr>
              <w:t>table_5</w:t>
            </w:r>
            <w:r>
              <w:rPr>
                <w:rFonts w:ascii="Courier New" w:hAnsi="Courier New" w:cs="Courier New"/>
                <w:color w:val="0000FF"/>
                <w:sz w:val="20"/>
                <w:szCs w:val="20"/>
              </w:rPr>
              <w:t>.</w:t>
            </w:r>
            <w:r>
              <w:rPr>
                <w:rFonts w:ascii="Courier New" w:hAnsi="Courier New" w:cs="Courier New"/>
                <w:color w:val="808000"/>
                <w:sz w:val="20"/>
                <w:szCs w:val="20"/>
              </w:rPr>
              <w:t>kode_skpd</w:t>
            </w:r>
            <w:r>
              <w:rPr>
                <w:rFonts w:ascii="Courier New" w:hAnsi="Courier New" w:cs="Courier New"/>
                <w:color w:val="0000FF"/>
                <w:sz w:val="20"/>
                <w:szCs w:val="20"/>
              </w:rPr>
              <w:t>,</w:t>
            </w:r>
            <w:r>
              <w:rPr>
                <w:rFonts w:ascii="Courier New" w:hAnsi="Courier New" w:cs="Courier New"/>
                <w:color w:val="555555"/>
                <w:sz w:val="20"/>
                <w:szCs w:val="20"/>
              </w:rPr>
              <w:t xml:space="preserve"> </w:t>
            </w:r>
          </w:p>
          <w:p w:rsidR="00A00BA7" w:rsidRDefault="00A00BA7" w:rsidP="00A00BA7">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table_4</w:t>
            </w:r>
            <w:r>
              <w:rPr>
                <w:rFonts w:ascii="Courier New" w:hAnsi="Courier New" w:cs="Courier New"/>
                <w:color w:val="0000FF"/>
                <w:sz w:val="20"/>
                <w:szCs w:val="20"/>
              </w:rPr>
              <w:t>.</w:t>
            </w:r>
            <w:r>
              <w:rPr>
                <w:rFonts w:ascii="Courier New" w:hAnsi="Courier New" w:cs="Courier New"/>
                <w:color w:val="808000"/>
                <w:sz w:val="20"/>
                <w:szCs w:val="20"/>
              </w:rPr>
              <w:t>kode</w:t>
            </w:r>
            <w:r>
              <w:rPr>
                <w:rFonts w:ascii="Courier New" w:hAnsi="Courier New" w:cs="Courier New"/>
                <w:color w:val="555555"/>
                <w:sz w:val="20"/>
                <w:szCs w:val="20"/>
              </w:rPr>
              <w:t xml:space="preserve"> </w:t>
            </w:r>
            <w:r>
              <w:rPr>
                <w:rFonts w:ascii="Courier New" w:hAnsi="Courier New" w:cs="Courier New"/>
                <w:b/>
                <w:bCs/>
                <w:color w:val="0000FF"/>
                <w:sz w:val="20"/>
                <w:szCs w:val="20"/>
              </w:rPr>
              <w:t>ASC</w:t>
            </w:r>
            <w:r>
              <w:rPr>
                <w:rFonts w:ascii="Courier New" w:hAnsi="Courier New" w:cs="Courier New"/>
                <w:color w:val="0000FF"/>
                <w:sz w:val="20"/>
                <w:szCs w:val="20"/>
              </w:rPr>
              <w:t>;</w:t>
            </w:r>
          </w:p>
          <w:p w:rsidR="00A00BA7" w:rsidRDefault="00A00BA7" w:rsidP="00A00BA7">
            <w:pPr>
              <w:jc w:val="both"/>
              <w:rPr>
                <w:rFonts w:ascii="Arial" w:hAnsi="Arial" w:cs="Arial"/>
              </w:rPr>
            </w:pPr>
          </w:p>
          <w:p w:rsidR="00A00BA7" w:rsidRDefault="00A00BA7" w:rsidP="00A00BA7">
            <w:pPr>
              <w:jc w:val="both"/>
              <w:rPr>
                <w:rFonts w:ascii="Arial" w:hAnsi="Arial" w:cs="Arial"/>
              </w:rPr>
            </w:pPr>
          </w:p>
        </w:tc>
      </w:tr>
      <w:tr w:rsidR="00A00BA7" w:rsidTr="00A00BA7">
        <w:tc>
          <w:tcPr>
            <w:tcW w:w="11520" w:type="dxa"/>
            <w:shd w:val="clear" w:color="auto" w:fill="E7E6E6" w:themeFill="background2"/>
          </w:tcPr>
          <w:p w:rsidR="00A00BA7" w:rsidRDefault="00A00BA7" w:rsidP="00A00BA7">
            <w:pPr>
              <w:autoSpaceDE w:val="0"/>
              <w:autoSpaceDN w:val="0"/>
              <w:adjustRightInd w:val="0"/>
              <w:rPr>
                <w:rFonts w:ascii="Courier New" w:hAnsi="Courier New" w:cs="Courier New"/>
                <w:i/>
                <w:iCs/>
                <w:color w:val="808080"/>
                <w:sz w:val="20"/>
                <w:szCs w:val="20"/>
              </w:rPr>
            </w:pPr>
            <w:r w:rsidRPr="00E30B77">
              <w:rPr>
                <w:rFonts w:ascii="Arial" w:hAnsi="Arial" w:cs="Arial"/>
                <w:b/>
                <w:bCs/>
                <w:i/>
                <w:iCs/>
              </w:rPr>
              <w:lastRenderedPageBreak/>
              <w:t>O</w:t>
            </w:r>
            <w:r>
              <w:rPr>
                <w:rFonts w:ascii="Arial" w:hAnsi="Arial" w:cs="Arial"/>
                <w:b/>
                <w:bCs/>
                <w:i/>
                <w:iCs/>
              </w:rPr>
              <w:t>utput</w:t>
            </w:r>
          </w:p>
        </w:tc>
      </w:tr>
      <w:tr w:rsidR="00A00BA7" w:rsidTr="00A00BA7">
        <w:tc>
          <w:tcPr>
            <w:tcW w:w="11520" w:type="dxa"/>
            <w:shd w:val="clear" w:color="auto" w:fill="auto"/>
          </w:tcPr>
          <w:p w:rsidR="00A00BA7" w:rsidRDefault="00A00BA7"/>
          <w:tbl>
            <w:tblPr>
              <w:tblW w:w="11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1302"/>
              <w:gridCol w:w="887"/>
              <w:gridCol w:w="1508"/>
              <w:gridCol w:w="1796"/>
              <w:gridCol w:w="1693"/>
              <w:gridCol w:w="2053"/>
            </w:tblGrid>
            <w:tr w:rsidR="00A00BA7" w:rsidRPr="00A00BA7" w:rsidTr="001C4448">
              <w:trPr>
                <w:trHeight w:val="288"/>
              </w:trPr>
              <w:tc>
                <w:tcPr>
                  <w:tcW w:w="2104" w:type="dxa"/>
                  <w:shd w:val="clear" w:color="auto" w:fill="auto"/>
                  <w:noWrap/>
                </w:tcPr>
                <w:p w:rsidR="00A00BA7" w:rsidRPr="00A00BA7" w:rsidRDefault="00A00BA7" w:rsidP="00A00BA7">
                  <w:pPr>
                    <w:spacing w:after="0" w:line="240" w:lineRule="auto"/>
                    <w:rPr>
                      <w:rFonts w:ascii="Calibri" w:eastAsia="Times New Roman" w:hAnsi="Calibri" w:cs="Calibri"/>
                      <w:b/>
                      <w:bCs/>
                      <w:color w:val="000000"/>
                      <w:sz w:val="20"/>
                      <w:szCs w:val="20"/>
                    </w:rPr>
                  </w:pPr>
                  <w:r w:rsidRPr="00A00BA7">
                    <w:rPr>
                      <w:rFonts w:ascii="Calibri" w:eastAsia="Times New Roman" w:hAnsi="Calibri" w:cs="Calibri"/>
                      <w:b/>
                      <w:bCs/>
                      <w:color w:val="000000"/>
                      <w:sz w:val="20"/>
                      <w:szCs w:val="20"/>
                    </w:rPr>
                    <w:t>kode_skpd</w:t>
                  </w:r>
                </w:p>
              </w:tc>
              <w:tc>
                <w:tcPr>
                  <w:tcW w:w="1302" w:type="dxa"/>
                  <w:shd w:val="clear" w:color="auto" w:fill="auto"/>
                  <w:noWrap/>
                </w:tcPr>
                <w:p w:rsidR="00A00BA7" w:rsidRPr="00A00BA7" w:rsidRDefault="00A00BA7" w:rsidP="00A00BA7">
                  <w:pPr>
                    <w:spacing w:after="0" w:line="240" w:lineRule="auto"/>
                    <w:rPr>
                      <w:rFonts w:ascii="Calibri" w:eastAsia="Times New Roman" w:hAnsi="Calibri" w:cs="Calibri"/>
                      <w:b/>
                      <w:bCs/>
                      <w:color w:val="000000"/>
                      <w:sz w:val="20"/>
                      <w:szCs w:val="20"/>
                    </w:rPr>
                  </w:pPr>
                  <w:r w:rsidRPr="00A00BA7">
                    <w:rPr>
                      <w:rFonts w:ascii="Calibri" w:eastAsia="Times New Roman" w:hAnsi="Calibri" w:cs="Calibri"/>
                      <w:b/>
                      <w:bCs/>
                      <w:color w:val="000000"/>
                      <w:sz w:val="20"/>
                      <w:szCs w:val="20"/>
                    </w:rPr>
                    <w:t>nama_skpd</w:t>
                  </w:r>
                </w:p>
              </w:tc>
              <w:tc>
                <w:tcPr>
                  <w:tcW w:w="887" w:type="dxa"/>
                  <w:shd w:val="clear" w:color="auto" w:fill="auto"/>
                  <w:noWrap/>
                </w:tcPr>
                <w:p w:rsidR="00A00BA7" w:rsidRPr="00A00BA7" w:rsidRDefault="00A00BA7" w:rsidP="00A00BA7">
                  <w:pPr>
                    <w:spacing w:after="0" w:line="240" w:lineRule="auto"/>
                    <w:rPr>
                      <w:rFonts w:ascii="Calibri" w:eastAsia="Times New Roman" w:hAnsi="Calibri" w:cs="Calibri"/>
                      <w:b/>
                      <w:bCs/>
                      <w:color w:val="000000"/>
                      <w:sz w:val="20"/>
                      <w:szCs w:val="20"/>
                    </w:rPr>
                  </w:pPr>
                  <w:r w:rsidRPr="00A00BA7">
                    <w:rPr>
                      <w:rFonts w:ascii="Calibri" w:eastAsia="Times New Roman" w:hAnsi="Calibri" w:cs="Calibri"/>
                      <w:b/>
                      <w:bCs/>
                      <w:color w:val="000000"/>
                      <w:sz w:val="20"/>
                      <w:szCs w:val="20"/>
                    </w:rPr>
                    <w:t>id_skpd</w:t>
                  </w:r>
                </w:p>
              </w:tc>
              <w:tc>
                <w:tcPr>
                  <w:tcW w:w="1508" w:type="dxa"/>
                  <w:shd w:val="clear" w:color="auto" w:fill="auto"/>
                  <w:noWrap/>
                </w:tcPr>
                <w:p w:rsidR="00A00BA7" w:rsidRPr="00A00BA7" w:rsidRDefault="00A00BA7" w:rsidP="00A00BA7">
                  <w:pPr>
                    <w:spacing w:after="0" w:line="240" w:lineRule="auto"/>
                    <w:rPr>
                      <w:rFonts w:ascii="Calibri" w:eastAsia="Times New Roman" w:hAnsi="Calibri" w:cs="Calibri"/>
                      <w:b/>
                      <w:bCs/>
                      <w:color w:val="000000"/>
                      <w:sz w:val="20"/>
                      <w:szCs w:val="20"/>
                    </w:rPr>
                  </w:pPr>
                  <w:r w:rsidRPr="00A00BA7">
                    <w:rPr>
                      <w:rFonts w:ascii="Calibri" w:eastAsia="Times New Roman" w:hAnsi="Calibri" w:cs="Calibri"/>
                      <w:b/>
                      <w:bCs/>
                      <w:color w:val="000000"/>
                      <w:sz w:val="20"/>
                      <w:szCs w:val="20"/>
                    </w:rPr>
                    <w:t>kode_program</w:t>
                  </w:r>
                </w:p>
              </w:tc>
              <w:tc>
                <w:tcPr>
                  <w:tcW w:w="1796" w:type="dxa"/>
                  <w:shd w:val="clear" w:color="auto" w:fill="auto"/>
                  <w:noWrap/>
                </w:tcPr>
                <w:p w:rsidR="00A00BA7" w:rsidRPr="00A00BA7" w:rsidRDefault="00A00BA7" w:rsidP="00A00BA7">
                  <w:pPr>
                    <w:spacing w:after="0" w:line="240" w:lineRule="auto"/>
                    <w:rPr>
                      <w:rFonts w:ascii="Calibri" w:eastAsia="Times New Roman" w:hAnsi="Calibri" w:cs="Calibri"/>
                      <w:b/>
                      <w:bCs/>
                      <w:color w:val="000000"/>
                      <w:sz w:val="20"/>
                      <w:szCs w:val="20"/>
                    </w:rPr>
                  </w:pPr>
                  <w:r w:rsidRPr="00A00BA7">
                    <w:rPr>
                      <w:rFonts w:ascii="Calibri" w:eastAsia="Times New Roman" w:hAnsi="Calibri" w:cs="Calibri"/>
                      <w:b/>
                      <w:bCs/>
                      <w:color w:val="000000"/>
                      <w:sz w:val="20"/>
                      <w:szCs w:val="20"/>
                    </w:rPr>
                    <w:t>program</w:t>
                  </w:r>
                </w:p>
              </w:tc>
              <w:tc>
                <w:tcPr>
                  <w:tcW w:w="1693" w:type="dxa"/>
                  <w:shd w:val="clear" w:color="auto" w:fill="auto"/>
                  <w:noWrap/>
                </w:tcPr>
                <w:p w:rsidR="00A00BA7" w:rsidRPr="00A00BA7" w:rsidRDefault="00A00BA7" w:rsidP="00A00BA7">
                  <w:pPr>
                    <w:spacing w:after="0" w:line="240" w:lineRule="auto"/>
                    <w:rPr>
                      <w:rFonts w:ascii="Calibri" w:eastAsia="Times New Roman" w:hAnsi="Calibri" w:cs="Calibri"/>
                      <w:b/>
                      <w:bCs/>
                      <w:color w:val="000000"/>
                      <w:sz w:val="20"/>
                      <w:szCs w:val="20"/>
                    </w:rPr>
                  </w:pPr>
                  <w:r w:rsidRPr="00A00BA7">
                    <w:rPr>
                      <w:rFonts w:ascii="Calibri" w:eastAsia="Times New Roman" w:hAnsi="Calibri" w:cs="Calibri"/>
                      <w:b/>
                      <w:bCs/>
                      <w:color w:val="000000"/>
                      <w:sz w:val="20"/>
                      <w:szCs w:val="20"/>
                    </w:rPr>
                    <w:t>anggaran_induk</w:t>
                  </w:r>
                </w:p>
              </w:tc>
              <w:tc>
                <w:tcPr>
                  <w:tcW w:w="2053" w:type="dxa"/>
                  <w:shd w:val="clear" w:color="auto" w:fill="auto"/>
                  <w:noWrap/>
                </w:tcPr>
                <w:p w:rsidR="00A00BA7" w:rsidRPr="00A00BA7" w:rsidRDefault="00A00BA7" w:rsidP="00A00BA7">
                  <w:pPr>
                    <w:spacing w:after="0" w:line="240" w:lineRule="auto"/>
                    <w:rPr>
                      <w:rFonts w:ascii="Calibri" w:eastAsia="Times New Roman" w:hAnsi="Calibri" w:cs="Calibri"/>
                      <w:b/>
                      <w:bCs/>
                      <w:color w:val="000000"/>
                      <w:sz w:val="20"/>
                      <w:szCs w:val="20"/>
                    </w:rPr>
                  </w:pPr>
                  <w:r w:rsidRPr="00A00BA7">
                    <w:rPr>
                      <w:rFonts w:ascii="Calibri" w:eastAsia="Times New Roman" w:hAnsi="Calibri" w:cs="Calibri"/>
                      <w:b/>
                      <w:bCs/>
                      <w:color w:val="000000"/>
                      <w:sz w:val="20"/>
                      <w:szCs w:val="20"/>
                    </w:rPr>
                    <w:t>anggaran_perubahan</w:t>
                  </w:r>
                </w:p>
              </w:tc>
            </w:tr>
            <w:tr w:rsidR="00A00BA7" w:rsidRPr="00A00BA7" w:rsidTr="001C4448">
              <w:trPr>
                <w:trHeight w:val="288"/>
              </w:trPr>
              <w:tc>
                <w:tcPr>
                  <w:tcW w:w="2104"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1.01.0.00.0.00.01.0000</w:t>
                  </w:r>
                </w:p>
              </w:tc>
              <w:tc>
                <w:tcPr>
                  <w:tcW w:w="1302"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DINAS PENDIDIKAN</w:t>
                  </w:r>
                </w:p>
              </w:tc>
              <w:tc>
                <w:tcPr>
                  <w:tcW w:w="887"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39</w:t>
                  </w:r>
                </w:p>
              </w:tc>
              <w:tc>
                <w:tcPr>
                  <w:tcW w:w="1508"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1.01.02</w:t>
                  </w:r>
                </w:p>
              </w:tc>
              <w:tc>
                <w:tcPr>
                  <w:tcW w:w="1796"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PROGRAM PENGELOLAAN PENDIDIKAN</w:t>
                  </w:r>
                </w:p>
              </w:tc>
              <w:tc>
                <w:tcPr>
                  <w:tcW w:w="169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306.253.536.805</w:t>
                  </w:r>
                </w:p>
              </w:tc>
              <w:tc>
                <w:tcPr>
                  <w:tcW w:w="205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315.548.846.758</w:t>
                  </w:r>
                </w:p>
              </w:tc>
            </w:tr>
            <w:tr w:rsidR="00A00BA7" w:rsidRPr="00A00BA7" w:rsidTr="001C4448">
              <w:trPr>
                <w:trHeight w:val="288"/>
              </w:trPr>
              <w:tc>
                <w:tcPr>
                  <w:tcW w:w="2104"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1.01.0.00.0.00.01.0000</w:t>
                  </w:r>
                </w:p>
              </w:tc>
              <w:tc>
                <w:tcPr>
                  <w:tcW w:w="1302"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DINAS PENDIDIKAN</w:t>
                  </w:r>
                </w:p>
              </w:tc>
              <w:tc>
                <w:tcPr>
                  <w:tcW w:w="887"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39</w:t>
                  </w:r>
                </w:p>
              </w:tc>
              <w:tc>
                <w:tcPr>
                  <w:tcW w:w="1508"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1.01.03</w:t>
                  </w:r>
                </w:p>
              </w:tc>
              <w:tc>
                <w:tcPr>
                  <w:tcW w:w="1796"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PROGRAM PENGEMBANGAN KURIKULUM</w:t>
                  </w:r>
                </w:p>
              </w:tc>
              <w:tc>
                <w:tcPr>
                  <w:tcW w:w="169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1.225.000.000</w:t>
                  </w:r>
                </w:p>
              </w:tc>
              <w:tc>
                <w:tcPr>
                  <w:tcW w:w="205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631.760.000</w:t>
                  </w:r>
                </w:p>
              </w:tc>
            </w:tr>
            <w:tr w:rsidR="00A00BA7" w:rsidRPr="00A00BA7" w:rsidTr="001C4448">
              <w:trPr>
                <w:trHeight w:val="288"/>
              </w:trPr>
              <w:tc>
                <w:tcPr>
                  <w:tcW w:w="2104"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1.01.0.00.0.00.01.0000</w:t>
                  </w:r>
                </w:p>
              </w:tc>
              <w:tc>
                <w:tcPr>
                  <w:tcW w:w="1302"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DINAS PENDIDIKAN</w:t>
                  </w:r>
                </w:p>
              </w:tc>
              <w:tc>
                <w:tcPr>
                  <w:tcW w:w="887"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39</w:t>
                  </w:r>
                </w:p>
              </w:tc>
              <w:tc>
                <w:tcPr>
                  <w:tcW w:w="1508"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1.01.04</w:t>
                  </w:r>
                </w:p>
              </w:tc>
              <w:tc>
                <w:tcPr>
                  <w:tcW w:w="1796"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PROGRAM PENDIDIK DAN TENAGA KEPENDIDIKAN</w:t>
                  </w:r>
                </w:p>
              </w:tc>
              <w:tc>
                <w:tcPr>
                  <w:tcW w:w="169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98.483.933.195</w:t>
                  </w:r>
                </w:p>
              </w:tc>
              <w:tc>
                <w:tcPr>
                  <w:tcW w:w="205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97.188.473.195</w:t>
                  </w:r>
                </w:p>
              </w:tc>
            </w:tr>
            <w:tr w:rsidR="00A00BA7" w:rsidRPr="00A00BA7" w:rsidTr="001C4448">
              <w:trPr>
                <w:trHeight w:val="288"/>
              </w:trPr>
              <w:tc>
                <w:tcPr>
                  <w:tcW w:w="2104"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1.01.0.00.0.00.01.0000</w:t>
                  </w:r>
                </w:p>
              </w:tc>
              <w:tc>
                <w:tcPr>
                  <w:tcW w:w="1302"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DINAS PENDIDIKAN</w:t>
                  </w:r>
                </w:p>
              </w:tc>
              <w:tc>
                <w:tcPr>
                  <w:tcW w:w="887"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39</w:t>
                  </w:r>
                </w:p>
              </w:tc>
              <w:tc>
                <w:tcPr>
                  <w:tcW w:w="1508"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1.01.05</w:t>
                  </w:r>
                </w:p>
              </w:tc>
              <w:tc>
                <w:tcPr>
                  <w:tcW w:w="1796"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PROGRAM PENGENDALIAN PERIZINAN PENDIDIKAN</w:t>
                  </w:r>
                </w:p>
              </w:tc>
              <w:tc>
                <w:tcPr>
                  <w:tcW w:w="169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875.000.000</w:t>
                  </w:r>
                </w:p>
              </w:tc>
              <w:tc>
                <w:tcPr>
                  <w:tcW w:w="205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435.000.000</w:t>
                  </w:r>
                </w:p>
              </w:tc>
            </w:tr>
            <w:tr w:rsidR="00A00BA7" w:rsidRPr="00A00BA7" w:rsidTr="001C4448">
              <w:trPr>
                <w:trHeight w:val="288"/>
              </w:trPr>
              <w:tc>
                <w:tcPr>
                  <w:tcW w:w="2104"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1.01.0.00.0.00.01.0000</w:t>
                  </w:r>
                </w:p>
              </w:tc>
              <w:tc>
                <w:tcPr>
                  <w:tcW w:w="1302"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DINAS PENDIDIKAN</w:t>
                  </w:r>
                </w:p>
              </w:tc>
              <w:tc>
                <w:tcPr>
                  <w:tcW w:w="887"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39</w:t>
                  </w:r>
                </w:p>
              </w:tc>
              <w:tc>
                <w:tcPr>
                  <w:tcW w:w="1508"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X.XX.01</w:t>
                  </w:r>
                </w:p>
              </w:tc>
              <w:tc>
                <w:tcPr>
                  <w:tcW w:w="1796"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PROGRAM PENUNJANG URUSAN PEMERINTAHAN DAERAH KABUPATEN/KOTA</w:t>
                  </w:r>
                </w:p>
              </w:tc>
              <w:tc>
                <w:tcPr>
                  <w:tcW w:w="169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802.507.996.000</w:t>
                  </w:r>
                </w:p>
              </w:tc>
              <w:tc>
                <w:tcPr>
                  <w:tcW w:w="205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701.264.939.935</w:t>
                  </w:r>
                </w:p>
              </w:tc>
            </w:tr>
            <w:tr w:rsidR="00A00BA7" w:rsidRPr="00A00BA7" w:rsidTr="001C4448">
              <w:trPr>
                <w:trHeight w:val="288"/>
              </w:trPr>
              <w:tc>
                <w:tcPr>
                  <w:tcW w:w="2104"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8.01.0.00.0.00.01.0000</w:t>
                  </w:r>
                </w:p>
              </w:tc>
              <w:tc>
                <w:tcPr>
                  <w:tcW w:w="1302"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BADAN KESATUAN BANGSA DAN POLITIK</w:t>
                  </w:r>
                </w:p>
              </w:tc>
              <w:tc>
                <w:tcPr>
                  <w:tcW w:w="887"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45</w:t>
                  </w:r>
                </w:p>
              </w:tc>
              <w:tc>
                <w:tcPr>
                  <w:tcW w:w="1508"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8.01.02</w:t>
                  </w:r>
                </w:p>
              </w:tc>
              <w:tc>
                <w:tcPr>
                  <w:tcW w:w="1796"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PROGRAM PENGUATAN IDEOLOGI PANCASILA DAN KARAKTER KEBANGSAAN</w:t>
                  </w:r>
                </w:p>
              </w:tc>
              <w:tc>
                <w:tcPr>
                  <w:tcW w:w="169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600.134.000</w:t>
                  </w:r>
                </w:p>
              </w:tc>
              <w:tc>
                <w:tcPr>
                  <w:tcW w:w="205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857.279.000</w:t>
                  </w:r>
                </w:p>
              </w:tc>
            </w:tr>
            <w:tr w:rsidR="00A00BA7" w:rsidRPr="00A00BA7" w:rsidTr="001C4448">
              <w:trPr>
                <w:trHeight w:val="288"/>
              </w:trPr>
              <w:tc>
                <w:tcPr>
                  <w:tcW w:w="2104"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8.01.0.00.0.00.01.0000</w:t>
                  </w:r>
                </w:p>
              </w:tc>
              <w:tc>
                <w:tcPr>
                  <w:tcW w:w="1302"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BADAN KESATUAN BANGSA DAN POLITIK</w:t>
                  </w:r>
                </w:p>
              </w:tc>
              <w:tc>
                <w:tcPr>
                  <w:tcW w:w="887"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45</w:t>
                  </w:r>
                </w:p>
              </w:tc>
              <w:tc>
                <w:tcPr>
                  <w:tcW w:w="1508"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8.01.03</w:t>
                  </w:r>
                </w:p>
              </w:tc>
              <w:tc>
                <w:tcPr>
                  <w:tcW w:w="1796"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PROGRAM PENINGKATAN PERAN PARTAI POLITIK DAN LEMBAGA PENDIDIKAN MELALUI PENDIDIKAN POLITIK DAN PENGEMBANGAN ETIKA SERTA BUDAYA POLITIK</w:t>
                  </w:r>
                </w:p>
              </w:tc>
              <w:tc>
                <w:tcPr>
                  <w:tcW w:w="169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6.026.243.000</w:t>
                  </w:r>
                </w:p>
              </w:tc>
              <w:tc>
                <w:tcPr>
                  <w:tcW w:w="205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6.142.019.000</w:t>
                  </w:r>
                </w:p>
              </w:tc>
            </w:tr>
            <w:tr w:rsidR="00A00BA7" w:rsidRPr="00A00BA7" w:rsidTr="001C4448">
              <w:trPr>
                <w:trHeight w:val="288"/>
              </w:trPr>
              <w:tc>
                <w:tcPr>
                  <w:tcW w:w="2104"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lastRenderedPageBreak/>
                    <w:t>8.01.0.00.0.00.01.0000</w:t>
                  </w:r>
                </w:p>
              </w:tc>
              <w:tc>
                <w:tcPr>
                  <w:tcW w:w="1302"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BADAN KESATUAN BANGSA DAN POLITIK</w:t>
                  </w:r>
                </w:p>
              </w:tc>
              <w:tc>
                <w:tcPr>
                  <w:tcW w:w="887"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45</w:t>
                  </w:r>
                </w:p>
              </w:tc>
              <w:tc>
                <w:tcPr>
                  <w:tcW w:w="1508"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8.01.04</w:t>
                  </w:r>
                </w:p>
              </w:tc>
              <w:tc>
                <w:tcPr>
                  <w:tcW w:w="1796"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PROGRAM PEMBERDAYAAN DAN PENGAWASAN ORGANISASI KEMASYARAKATAN</w:t>
                  </w:r>
                </w:p>
              </w:tc>
              <w:tc>
                <w:tcPr>
                  <w:tcW w:w="169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1.653.335.000</w:t>
                  </w:r>
                </w:p>
              </w:tc>
              <w:tc>
                <w:tcPr>
                  <w:tcW w:w="205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1.630.896.000</w:t>
                  </w:r>
                </w:p>
              </w:tc>
            </w:tr>
            <w:tr w:rsidR="00A00BA7" w:rsidRPr="00A00BA7" w:rsidTr="001C4448">
              <w:trPr>
                <w:trHeight w:val="288"/>
              </w:trPr>
              <w:tc>
                <w:tcPr>
                  <w:tcW w:w="2104"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8.01.0.00.0.00.01.0000</w:t>
                  </w:r>
                </w:p>
              </w:tc>
              <w:tc>
                <w:tcPr>
                  <w:tcW w:w="1302"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BADAN KESATUAN BANGSA DAN POLITIK</w:t>
                  </w:r>
                </w:p>
              </w:tc>
              <w:tc>
                <w:tcPr>
                  <w:tcW w:w="887"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45</w:t>
                  </w:r>
                </w:p>
              </w:tc>
              <w:tc>
                <w:tcPr>
                  <w:tcW w:w="1508"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8.01.05</w:t>
                  </w:r>
                </w:p>
              </w:tc>
              <w:tc>
                <w:tcPr>
                  <w:tcW w:w="1796"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PROGRAM PEMBINAAN DAN PENGEMBANGAN KETAHANAN EKONOMI, SOSIAL, DAN BUDAYA</w:t>
                  </w:r>
                </w:p>
              </w:tc>
              <w:tc>
                <w:tcPr>
                  <w:tcW w:w="169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2.660.000.000</w:t>
                  </w:r>
                </w:p>
              </w:tc>
              <w:tc>
                <w:tcPr>
                  <w:tcW w:w="205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2.672.683.000</w:t>
                  </w:r>
                </w:p>
              </w:tc>
            </w:tr>
            <w:tr w:rsidR="00A00BA7" w:rsidRPr="00A00BA7" w:rsidTr="001C4448">
              <w:trPr>
                <w:trHeight w:val="288"/>
              </w:trPr>
              <w:tc>
                <w:tcPr>
                  <w:tcW w:w="2104"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302"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887"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508"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796"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693"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2053"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r>
            <w:tr w:rsidR="00A00BA7" w:rsidRPr="00A00BA7" w:rsidTr="001C4448">
              <w:trPr>
                <w:trHeight w:val="288"/>
              </w:trPr>
              <w:tc>
                <w:tcPr>
                  <w:tcW w:w="2104"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302"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887"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508"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796"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693"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2053" w:type="dxa"/>
                  <w:shd w:val="clear" w:color="auto" w:fill="auto"/>
                  <w:noWrap/>
                </w:tcPr>
                <w:p w:rsidR="00A00BA7" w:rsidRPr="00A00BA7" w:rsidRDefault="00A00BA7" w:rsidP="00A00BA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r>
            <w:tr w:rsidR="00A00BA7" w:rsidRPr="00A00BA7" w:rsidTr="001C4448">
              <w:trPr>
                <w:trHeight w:val="288"/>
              </w:trPr>
              <w:tc>
                <w:tcPr>
                  <w:tcW w:w="2104"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8.01.0.00.0.00.01.0000</w:t>
                  </w:r>
                </w:p>
              </w:tc>
              <w:tc>
                <w:tcPr>
                  <w:tcW w:w="1302"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BADAN KESATUAN BANGSA DAN POLITIK</w:t>
                  </w:r>
                </w:p>
              </w:tc>
              <w:tc>
                <w:tcPr>
                  <w:tcW w:w="887"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45</w:t>
                  </w:r>
                </w:p>
              </w:tc>
              <w:tc>
                <w:tcPr>
                  <w:tcW w:w="1508"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8.01.06</w:t>
                  </w:r>
                </w:p>
              </w:tc>
              <w:tc>
                <w:tcPr>
                  <w:tcW w:w="1796" w:type="dxa"/>
                  <w:shd w:val="clear" w:color="auto" w:fill="auto"/>
                  <w:noWrap/>
                  <w:hideMark/>
                </w:tcPr>
                <w:p w:rsid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PROGRAM PENINGKATAN KEWASPADAAN NASIONAL DAN PENINGKATAN KUALITAS DAN FASILITASI PENANGANAN KONFLIK SOSIAL</w:t>
                  </w:r>
                </w:p>
                <w:p w:rsidR="00A00BA7" w:rsidRPr="00A00BA7" w:rsidRDefault="00A00BA7" w:rsidP="00A00BA7">
                  <w:pPr>
                    <w:spacing w:after="0" w:line="240" w:lineRule="auto"/>
                    <w:rPr>
                      <w:rFonts w:ascii="Calibri" w:eastAsia="Times New Roman" w:hAnsi="Calibri" w:cs="Calibri"/>
                      <w:color w:val="000000"/>
                      <w:sz w:val="20"/>
                      <w:szCs w:val="20"/>
                    </w:rPr>
                  </w:pPr>
                </w:p>
              </w:tc>
              <w:tc>
                <w:tcPr>
                  <w:tcW w:w="169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1.726.961.000</w:t>
                  </w:r>
                </w:p>
              </w:tc>
              <w:tc>
                <w:tcPr>
                  <w:tcW w:w="205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1.803.357.000</w:t>
                  </w:r>
                </w:p>
              </w:tc>
            </w:tr>
            <w:tr w:rsidR="00A00BA7" w:rsidRPr="00A00BA7" w:rsidTr="001C4448">
              <w:trPr>
                <w:trHeight w:val="288"/>
              </w:trPr>
              <w:tc>
                <w:tcPr>
                  <w:tcW w:w="2104"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8.01.0.00.0.00.01.0000</w:t>
                  </w:r>
                </w:p>
              </w:tc>
              <w:tc>
                <w:tcPr>
                  <w:tcW w:w="1302"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BADAN KESATUAN BANGSA DAN POLITIK</w:t>
                  </w:r>
                </w:p>
              </w:tc>
              <w:tc>
                <w:tcPr>
                  <w:tcW w:w="887"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45</w:t>
                  </w:r>
                </w:p>
              </w:tc>
              <w:tc>
                <w:tcPr>
                  <w:tcW w:w="1508"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X.XX.01</w:t>
                  </w:r>
                </w:p>
              </w:tc>
              <w:tc>
                <w:tcPr>
                  <w:tcW w:w="1796" w:type="dxa"/>
                  <w:shd w:val="clear" w:color="auto" w:fill="auto"/>
                  <w:noWrap/>
                  <w:hideMark/>
                </w:tcPr>
                <w:p w:rsidR="00A00BA7" w:rsidRPr="00A00BA7" w:rsidRDefault="00A00BA7" w:rsidP="00A00BA7">
                  <w:pPr>
                    <w:spacing w:after="0" w:line="240" w:lineRule="auto"/>
                    <w:rPr>
                      <w:rFonts w:ascii="Calibri" w:eastAsia="Times New Roman" w:hAnsi="Calibri" w:cs="Calibri"/>
                      <w:color w:val="000000"/>
                      <w:sz w:val="20"/>
                      <w:szCs w:val="20"/>
                    </w:rPr>
                  </w:pPr>
                  <w:r w:rsidRPr="00A00BA7">
                    <w:rPr>
                      <w:rFonts w:ascii="Calibri" w:eastAsia="Times New Roman" w:hAnsi="Calibri" w:cs="Calibri"/>
                      <w:color w:val="000000"/>
                      <w:sz w:val="20"/>
                      <w:szCs w:val="20"/>
                    </w:rPr>
                    <w:t>PROGRAM PENUNJANG URUSAN PEMERINTAHAN DAERAH KABUPATEN/KOTA</w:t>
                  </w:r>
                </w:p>
              </w:tc>
              <w:tc>
                <w:tcPr>
                  <w:tcW w:w="169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6.861.492.000</w:t>
                  </w:r>
                </w:p>
              </w:tc>
              <w:tc>
                <w:tcPr>
                  <w:tcW w:w="2053" w:type="dxa"/>
                  <w:shd w:val="clear" w:color="auto" w:fill="auto"/>
                  <w:noWrap/>
                  <w:hideMark/>
                </w:tcPr>
                <w:p w:rsidR="00A00BA7" w:rsidRPr="00A00BA7" w:rsidRDefault="00A00BA7" w:rsidP="00A00BA7">
                  <w:pPr>
                    <w:spacing w:after="0" w:line="240" w:lineRule="auto"/>
                    <w:jc w:val="right"/>
                    <w:rPr>
                      <w:rFonts w:ascii="Calibri" w:eastAsia="Times New Roman" w:hAnsi="Calibri" w:cs="Calibri"/>
                      <w:color w:val="000000"/>
                      <w:sz w:val="20"/>
                      <w:szCs w:val="20"/>
                    </w:rPr>
                  </w:pPr>
                  <w:r w:rsidRPr="00A00BA7">
                    <w:rPr>
                      <w:rFonts w:ascii="Calibri" w:eastAsia="Times New Roman" w:hAnsi="Calibri" w:cs="Calibri"/>
                      <w:color w:val="000000"/>
                      <w:sz w:val="20"/>
                      <w:szCs w:val="20"/>
                    </w:rPr>
                    <w:t>5.529.625.558</w:t>
                  </w:r>
                </w:p>
              </w:tc>
            </w:tr>
          </w:tbl>
          <w:p w:rsidR="00A00BA7" w:rsidRPr="00A00BA7" w:rsidRDefault="00A00BA7" w:rsidP="00A00BA7">
            <w:pPr>
              <w:autoSpaceDE w:val="0"/>
              <w:autoSpaceDN w:val="0"/>
              <w:adjustRightInd w:val="0"/>
              <w:rPr>
                <w:rFonts w:ascii="Arial" w:hAnsi="Arial" w:cs="Arial"/>
              </w:rPr>
            </w:pPr>
            <w:r w:rsidRPr="00A00BA7">
              <w:rPr>
                <w:rFonts w:ascii="Arial" w:hAnsi="Arial" w:cs="Arial"/>
                <w:color w:val="FFFFFF" w:themeColor="background1"/>
              </w:rPr>
              <w:t>a</w:t>
            </w:r>
          </w:p>
        </w:tc>
      </w:tr>
    </w:tbl>
    <w:p w:rsidR="00436756" w:rsidRPr="00436756" w:rsidRDefault="00436756" w:rsidP="00A00BA7">
      <w:pPr>
        <w:pStyle w:val="ListParagraph"/>
        <w:spacing w:line="240" w:lineRule="auto"/>
        <w:jc w:val="both"/>
        <w:rPr>
          <w:rFonts w:ascii="Arial" w:hAnsi="Arial" w:cs="Arial"/>
        </w:rPr>
      </w:pPr>
    </w:p>
    <w:p w:rsidR="00C06921" w:rsidRDefault="00C06921" w:rsidP="001C4448">
      <w:pPr>
        <w:pStyle w:val="ListParagraph"/>
        <w:numPr>
          <w:ilvl w:val="0"/>
          <w:numId w:val="1"/>
        </w:numPr>
        <w:spacing w:line="240" w:lineRule="auto"/>
        <w:ind w:left="360"/>
        <w:jc w:val="both"/>
        <w:rPr>
          <w:rFonts w:ascii="Arial" w:hAnsi="Arial" w:cs="Arial"/>
        </w:rPr>
      </w:pPr>
      <w:r w:rsidRPr="00C06921">
        <w:rPr>
          <w:rFonts w:ascii="Arial" w:hAnsi="Arial" w:cs="Arial"/>
          <w:i/>
          <w:iCs/>
        </w:rPr>
        <w:t>e</w:t>
      </w:r>
      <w:r w:rsidRPr="00C06921">
        <w:rPr>
          <w:rFonts w:ascii="Arial" w:hAnsi="Arial" w:cs="Arial"/>
        </w:rPr>
        <w:t>-kontrak</w:t>
      </w:r>
    </w:p>
    <w:p w:rsidR="001C4448" w:rsidRDefault="001C4448" w:rsidP="001C4448">
      <w:pPr>
        <w:pStyle w:val="ListParagraph"/>
        <w:numPr>
          <w:ilvl w:val="0"/>
          <w:numId w:val="5"/>
        </w:numPr>
        <w:spacing w:line="240" w:lineRule="auto"/>
        <w:ind w:left="900" w:hanging="540"/>
        <w:jc w:val="both"/>
        <w:rPr>
          <w:rFonts w:ascii="Arial" w:hAnsi="Arial" w:cs="Arial"/>
        </w:rPr>
      </w:pPr>
      <w:r>
        <w:rPr>
          <w:rFonts w:ascii="Arial" w:hAnsi="Arial" w:cs="Arial"/>
        </w:rPr>
        <w:t xml:space="preserve">Detail Belanja s.d. level 3 per Perangkat Daerah dan Per Kota (2 Query) (Struktur APBD) </w:t>
      </w:r>
    </w:p>
    <w:p w:rsidR="001C4448" w:rsidRDefault="001C4448" w:rsidP="001C4448">
      <w:pPr>
        <w:pStyle w:val="ListParagraph"/>
        <w:spacing w:line="240" w:lineRule="auto"/>
        <w:ind w:left="900"/>
        <w:jc w:val="both"/>
        <w:rPr>
          <w:rFonts w:ascii="Arial" w:hAnsi="Arial" w:cs="Arial"/>
        </w:rPr>
      </w:pPr>
      <w:r>
        <w:rPr>
          <w:rFonts w:ascii="Arial" w:hAnsi="Arial" w:cs="Arial"/>
        </w:rPr>
        <w:t xml:space="preserve">(Ref. </w:t>
      </w:r>
      <w:hyperlink r:id="rId6" w:history="1">
        <w:r w:rsidRPr="00531981">
          <w:rPr>
            <w:rStyle w:val="Hyperlink"/>
            <w:rFonts w:ascii="Arial" w:hAnsi="Arial" w:cs="Arial"/>
          </w:rPr>
          <w:t>https://ekontrak.semarangkota.go.id/web/strukturapbdskpd/?tahun=2022&amp;skpd=68&amp;tahap=1</w:t>
        </w:r>
      </w:hyperlink>
      <w:r>
        <w:rPr>
          <w:rFonts w:ascii="Arial" w:hAnsi="Arial" w:cs="Arial"/>
        </w:rPr>
        <w:t>)</w:t>
      </w:r>
    </w:p>
    <w:p w:rsidR="001C4448" w:rsidRPr="001C4448" w:rsidRDefault="001C4448" w:rsidP="001C4448">
      <w:pPr>
        <w:pStyle w:val="ListParagraph"/>
        <w:spacing w:line="240" w:lineRule="auto"/>
        <w:ind w:left="900"/>
        <w:jc w:val="both"/>
        <w:rPr>
          <w:rFonts w:ascii="Arial" w:hAnsi="Arial" w:cs="Arial"/>
        </w:rPr>
      </w:pPr>
      <w:r>
        <w:rPr>
          <w:rFonts w:ascii="Arial" w:hAnsi="Arial" w:cs="Arial"/>
        </w:rPr>
        <w:t>(</w:t>
      </w:r>
      <w:r w:rsidRPr="00B5552C">
        <w:rPr>
          <w:rFonts w:ascii="Arial" w:hAnsi="Arial" w:cs="Arial"/>
          <w:color w:val="ED7D31" w:themeColor="accent2"/>
        </w:rPr>
        <w:t xml:space="preserve">Menu s.d. direct link di atas, </w:t>
      </w:r>
      <w:r w:rsidRPr="00B5552C">
        <w:rPr>
          <w:rFonts w:ascii="Arial" w:hAnsi="Arial" w:cs="Arial"/>
          <w:i/>
          <w:iCs/>
          <w:color w:val="ED7D31" w:themeColor="accent2"/>
        </w:rPr>
        <w:t xml:space="preserve">drop down/breakdown </w:t>
      </w:r>
      <w:r w:rsidR="00B5552C" w:rsidRPr="00B5552C">
        <w:rPr>
          <w:rFonts w:ascii="Arial" w:hAnsi="Arial" w:cs="Arial"/>
          <w:color w:val="ED7D31" w:themeColor="accent2"/>
        </w:rPr>
        <w:t>pada komponen seperti Belanja Pegawai, Belanja Barang dan Jasa, dsb.)</w:t>
      </w:r>
    </w:p>
    <w:tbl>
      <w:tblPr>
        <w:tblStyle w:val="TableGrid"/>
        <w:tblW w:w="11520" w:type="dxa"/>
        <w:tblInd w:w="85" w:type="dxa"/>
        <w:tblLook w:val="04A0" w:firstRow="1" w:lastRow="0" w:firstColumn="1" w:lastColumn="0" w:noHBand="0" w:noVBand="1"/>
      </w:tblPr>
      <w:tblGrid>
        <w:gridCol w:w="11520"/>
      </w:tblGrid>
      <w:tr w:rsidR="001C4448" w:rsidTr="00FF03A9">
        <w:tc>
          <w:tcPr>
            <w:tcW w:w="11520" w:type="dxa"/>
            <w:shd w:val="clear" w:color="auto" w:fill="E7E6E6" w:themeFill="background2"/>
          </w:tcPr>
          <w:p w:rsidR="001C4448" w:rsidRPr="001C4448" w:rsidRDefault="001C4448" w:rsidP="00FF03A9">
            <w:pPr>
              <w:jc w:val="both"/>
              <w:rPr>
                <w:rFonts w:ascii="Arial" w:hAnsi="Arial" w:cs="Arial"/>
                <w:b/>
                <w:bCs/>
              </w:rPr>
            </w:pPr>
            <w:r w:rsidRPr="00436756">
              <w:rPr>
                <w:rFonts w:ascii="Arial" w:hAnsi="Arial" w:cs="Arial"/>
                <w:b/>
                <w:bCs/>
                <w:i/>
                <w:iCs/>
              </w:rPr>
              <w:t>Query</w:t>
            </w:r>
            <w:r>
              <w:rPr>
                <w:rFonts w:ascii="Arial" w:hAnsi="Arial" w:cs="Arial"/>
                <w:b/>
                <w:bCs/>
                <w:i/>
                <w:iCs/>
              </w:rPr>
              <w:t xml:space="preserve"> </w:t>
            </w:r>
            <w:r>
              <w:rPr>
                <w:rFonts w:ascii="Arial" w:hAnsi="Arial" w:cs="Arial"/>
                <w:b/>
                <w:bCs/>
              </w:rPr>
              <w:t>per Perangkat Daerah</w:t>
            </w:r>
          </w:p>
        </w:tc>
      </w:tr>
      <w:tr w:rsidR="001C4448" w:rsidTr="00FF03A9">
        <w:tc>
          <w:tcPr>
            <w:tcW w:w="11520" w:type="dxa"/>
          </w:tcPr>
          <w:p w:rsidR="001C4448" w:rsidRDefault="001C4448" w:rsidP="00FF03A9">
            <w:pPr>
              <w:jc w:val="both"/>
              <w:rPr>
                <w:rFonts w:ascii="Arial" w:hAnsi="Arial" w:cs="Arial"/>
              </w:rPr>
            </w:pPr>
            <w:r>
              <w:rPr>
                <w:rFonts w:ascii="Arial" w:hAnsi="Arial" w:cs="Arial"/>
              </w:rPr>
              <w:t>Progres (penyesuaian kodefikasi utk ditambah sebagai entitas baru di table APBD kami</w:t>
            </w:r>
          </w:p>
        </w:tc>
      </w:tr>
      <w:tr w:rsidR="001C4448" w:rsidTr="001C4448">
        <w:tc>
          <w:tcPr>
            <w:tcW w:w="11520" w:type="dxa"/>
            <w:shd w:val="clear" w:color="auto" w:fill="E7E6E6" w:themeFill="background2"/>
          </w:tcPr>
          <w:p w:rsidR="001C4448" w:rsidRPr="001C4448" w:rsidRDefault="001C4448" w:rsidP="00FF03A9">
            <w:pPr>
              <w:jc w:val="both"/>
              <w:rPr>
                <w:rFonts w:ascii="Arial" w:hAnsi="Arial" w:cs="Arial"/>
                <w:b/>
                <w:bCs/>
                <w:i/>
                <w:iCs/>
              </w:rPr>
            </w:pPr>
            <w:r w:rsidRPr="001C4448">
              <w:rPr>
                <w:rFonts w:ascii="Arial" w:hAnsi="Arial" w:cs="Arial"/>
                <w:b/>
                <w:bCs/>
                <w:i/>
                <w:iCs/>
              </w:rPr>
              <w:t>Output</w:t>
            </w:r>
          </w:p>
        </w:tc>
      </w:tr>
      <w:tr w:rsidR="001C4448" w:rsidTr="001C4448">
        <w:tc>
          <w:tcPr>
            <w:tcW w:w="11520" w:type="dxa"/>
            <w:shd w:val="clear" w:color="auto" w:fill="FFFFFF" w:themeFill="background1"/>
          </w:tcPr>
          <w:p w:rsidR="001C4448" w:rsidRPr="001C4448" w:rsidRDefault="001C4448" w:rsidP="00FF03A9">
            <w:pPr>
              <w:jc w:val="both"/>
              <w:rPr>
                <w:rFonts w:ascii="Arial" w:hAnsi="Arial" w:cs="Arial"/>
                <w:i/>
                <w:iCs/>
              </w:rPr>
            </w:pPr>
            <w:r w:rsidRPr="001C4448">
              <w:rPr>
                <w:rFonts w:ascii="Arial" w:hAnsi="Arial" w:cs="Arial"/>
                <w:i/>
                <w:iCs/>
              </w:rPr>
              <w:t>N/A</w:t>
            </w:r>
          </w:p>
        </w:tc>
      </w:tr>
    </w:tbl>
    <w:p w:rsidR="0079604F" w:rsidRDefault="0079604F" w:rsidP="0079604F">
      <w:pPr>
        <w:spacing w:line="240" w:lineRule="auto"/>
        <w:ind w:left="360"/>
        <w:jc w:val="both"/>
        <w:rPr>
          <w:rFonts w:ascii="Arial" w:hAnsi="Arial" w:cs="Arial"/>
        </w:rPr>
      </w:pPr>
    </w:p>
    <w:p w:rsidR="001C4448" w:rsidRDefault="001C4448" w:rsidP="001C4448">
      <w:pPr>
        <w:pStyle w:val="ListParagraph"/>
        <w:numPr>
          <w:ilvl w:val="0"/>
          <w:numId w:val="5"/>
        </w:numPr>
        <w:spacing w:line="240" w:lineRule="auto"/>
        <w:ind w:left="900" w:hanging="540"/>
        <w:jc w:val="both"/>
        <w:rPr>
          <w:rFonts w:ascii="Arial" w:hAnsi="Arial" w:cs="Arial"/>
        </w:rPr>
      </w:pPr>
      <w:r>
        <w:rPr>
          <w:rFonts w:ascii="Arial" w:hAnsi="Arial" w:cs="Arial"/>
        </w:rPr>
        <w:t>Rekap APBD Komposisi Belanja klasifikasi untuk Belanja Operasi, Belanja Modal, dan Belanja Tak Terduga untuk Induk, Pergeseran, dan Perubahan (</w:t>
      </w:r>
      <w:r w:rsidRPr="001C4448">
        <w:rPr>
          <w:rFonts w:ascii="Arial" w:hAnsi="Arial" w:cs="Arial"/>
          <w:color w:val="ED7D31" w:themeColor="accent2"/>
        </w:rPr>
        <w:t>Menu Tepra &gt; Komposisi Belanja</w:t>
      </w:r>
      <w:r>
        <w:rPr>
          <w:rFonts w:ascii="Arial" w:hAnsi="Arial" w:cs="Arial"/>
        </w:rPr>
        <w:t>)</w:t>
      </w:r>
    </w:p>
    <w:tbl>
      <w:tblPr>
        <w:tblStyle w:val="TableGrid"/>
        <w:tblW w:w="11520" w:type="dxa"/>
        <w:tblInd w:w="85" w:type="dxa"/>
        <w:tblLook w:val="04A0" w:firstRow="1" w:lastRow="0" w:firstColumn="1" w:lastColumn="0" w:noHBand="0" w:noVBand="1"/>
      </w:tblPr>
      <w:tblGrid>
        <w:gridCol w:w="11520"/>
      </w:tblGrid>
      <w:tr w:rsidR="001C4448" w:rsidTr="00FF03A9">
        <w:tc>
          <w:tcPr>
            <w:tcW w:w="11520" w:type="dxa"/>
            <w:shd w:val="clear" w:color="auto" w:fill="E7E6E6" w:themeFill="background2"/>
          </w:tcPr>
          <w:p w:rsidR="001C4448" w:rsidRPr="001C4448" w:rsidRDefault="001C4448" w:rsidP="00FF03A9">
            <w:pPr>
              <w:jc w:val="both"/>
              <w:rPr>
                <w:rFonts w:ascii="Arial" w:hAnsi="Arial" w:cs="Arial"/>
                <w:b/>
                <w:bCs/>
              </w:rPr>
            </w:pPr>
            <w:r w:rsidRPr="00436756">
              <w:rPr>
                <w:rFonts w:ascii="Arial" w:hAnsi="Arial" w:cs="Arial"/>
                <w:b/>
                <w:bCs/>
                <w:i/>
                <w:iCs/>
              </w:rPr>
              <w:t>Query</w:t>
            </w:r>
            <w:r>
              <w:rPr>
                <w:rFonts w:ascii="Arial" w:hAnsi="Arial" w:cs="Arial"/>
                <w:b/>
                <w:bCs/>
                <w:i/>
                <w:iCs/>
              </w:rPr>
              <w:t xml:space="preserve"> </w:t>
            </w:r>
            <w:r>
              <w:rPr>
                <w:rFonts w:ascii="Arial" w:hAnsi="Arial" w:cs="Arial"/>
                <w:b/>
                <w:bCs/>
              </w:rPr>
              <w:t>per Perangkat Daerah</w:t>
            </w:r>
          </w:p>
        </w:tc>
      </w:tr>
      <w:tr w:rsidR="001C4448" w:rsidTr="00FF03A9">
        <w:tc>
          <w:tcPr>
            <w:tcW w:w="11520" w:type="dxa"/>
          </w:tcPr>
          <w:p w:rsidR="001C4448" w:rsidRDefault="001C4448" w:rsidP="00FF03A9">
            <w:pPr>
              <w:jc w:val="both"/>
              <w:rPr>
                <w:rFonts w:ascii="Arial" w:hAnsi="Arial" w:cs="Arial"/>
              </w:rPr>
            </w:pPr>
            <w:r>
              <w:rPr>
                <w:rFonts w:ascii="Arial" w:hAnsi="Arial" w:cs="Arial"/>
              </w:rPr>
              <w:t>Progres (penyesuaian kodefikasi utk ditambah sebagai entitas baru di table APBD kami</w:t>
            </w:r>
          </w:p>
        </w:tc>
      </w:tr>
      <w:tr w:rsidR="001C4448" w:rsidTr="00FF03A9">
        <w:tc>
          <w:tcPr>
            <w:tcW w:w="11520" w:type="dxa"/>
            <w:shd w:val="clear" w:color="auto" w:fill="E7E6E6" w:themeFill="background2"/>
          </w:tcPr>
          <w:p w:rsidR="001C4448" w:rsidRPr="001C4448" w:rsidRDefault="001C4448" w:rsidP="00FF03A9">
            <w:pPr>
              <w:jc w:val="both"/>
              <w:rPr>
                <w:rFonts w:ascii="Arial" w:hAnsi="Arial" w:cs="Arial"/>
                <w:b/>
                <w:bCs/>
                <w:i/>
                <w:iCs/>
              </w:rPr>
            </w:pPr>
            <w:r w:rsidRPr="001C4448">
              <w:rPr>
                <w:rFonts w:ascii="Arial" w:hAnsi="Arial" w:cs="Arial"/>
                <w:b/>
                <w:bCs/>
                <w:i/>
                <w:iCs/>
              </w:rPr>
              <w:t>Output</w:t>
            </w:r>
          </w:p>
        </w:tc>
      </w:tr>
      <w:tr w:rsidR="001C4448" w:rsidTr="00FF03A9">
        <w:tc>
          <w:tcPr>
            <w:tcW w:w="11520" w:type="dxa"/>
            <w:shd w:val="clear" w:color="auto" w:fill="FFFFFF" w:themeFill="background1"/>
          </w:tcPr>
          <w:p w:rsidR="001C4448" w:rsidRPr="001C4448" w:rsidRDefault="001C4448" w:rsidP="00FF03A9">
            <w:pPr>
              <w:jc w:val="both"/>
              <w:rPr>
                <w:rFonts w:ascii="Arial" w:hAnsi="Arial" w:cs="Arial"/>
                <w:i/>
                <w:iCs/>
              </w:rPr>
            </w:pPr>
            <w:r w:rsidRPr="001C4448">
              <w:rPr>
                <w:rFonts w:ascii="Arial" w:hAnsi="Arial" w:cs="Arial"/>
                <w:i/>
                <w:iCs/>
              </w:rPr>
              <w:t>N/A</w:t>
            </w:r>
          </w:p>
        </w:tc>
      </w:tr>
    </w:tbl>
    <w:p w:rsidR="001C4448" w:rsidRDefault="001C4448" w:rsidP="001C4448">
      <w:pPr>
        <w:spacing w:line="240" w:lineRule="auto"/>
        <w:ind w:left="360"/>
        <w:jc w:val="both"/>
        <w:rPr>
          <w:rFonts w:ascii="Arial" w:hAnsi="Arial" w:cs="Arial"/>
        </w:rPr>
      </w:pPr>
    </w:p>
    <w:p w:rsidR="001C4448" w:rsidRDefault="00B5552C" w:rsidP="001C4448">
      <w:pPr>
        <w:pStyle w:val="ListParagraph"/>
        <w:numPr>
          <w:ilvl w:val="0"/>
          <w:numId w:val="5"/>
        </w:numPr>
        <w:spacing w:line="240" w:lineRule="auto"/>
        <w:ind w:left="900" w:hanging="540"/>
        <w:jc w:val="both"/>
        <w:rPr>
          <w:rFonts w:ascii="Arial" w:hAnsi="Arial" w:cs="Arial"/>
        </w:rPr>
      </w:pPr>
      <w:r>
        <w:rPr>
          <w:rFonts w:ascii="Arial" w:hAnsi="Arial" w:cs="Arial"/>
        </w:rPr>
        <w:t>Rekap APBD (list)</w:t>
      </w:r>
    </w:p>
    <w:tbl>
      <w:tblPr>
        <w:tblStyle w:val="TableGrid"/>
        <w:tblW w:w="11520" w:type="dxa"/>
        <w:tblInd w:w="85" w:type="dxa"/>
        <w:tblLook w:val="04A0" w:firstRow="1" w:lastRow="0" w:firstColumn="1" w:lastColumn="0" w:noHBand="0" w:noVBand="1"/>
      </w:tblPr>
      <w:tblGrid>
        <w:gridCol w:w="11569"/>
      </w:tblGrid>
      <w:tr w:rsidR="00B5552C" w:rsidTr="00FF03A9">
        <w:tc>
          <w:tcPr>
            <w:tcW w:w="11520" w:type="dxa"/>
            <w:shd w:val="clear" w:color="auto" w:fill="E7E6E6" w:themeFill="background2"/>
          </w:tcPr>
          <w:p w:rsidR="00B5552C" w:rsidRPr="001C4448" w:rsidRDefault="00B5552C" w:rsidP="00FF03A9">
            <w:pPr>
              <w:jc w:val="both"/>
              <w:rPr>
                <w:rFonts w:ascii="Arial" w:hAnsi="Arial" w:cs="Arial"/>
                <w:b/>
                <w:bCs/>
              </w:rPr>
            </w:pPr>
            <w:r w:rsidRPr="00436756">
              <w:rPr>
                <w:rFonts w:ascii="Arial" w:hAnsi="Arial" w:cs="Arial"/>
                <w:b/>
                <w:bCs/>
                <w:i/>
                <w:iCs/>
              </w:rPr>
              <w:t>Query</w:t>
            </w:r>
            <w:r>
              <w:rPr>
                <w:rFonts w:ascii="Arial" w:hAnsi="Arial" w:cs="Arial"/>
                <w:b/>
                <w:bCs/>
                <w:i/>
                <w:iCs/>
              </w:rPr>
              <w:t xml:space="preserve"> </w:t>
            </w:r>
            <w:r>
              <w:rPr>
                <w:rFonts w:ascii="Arial" w:hAnsi="Arial" w:cs="Arial"/>
                <w:b/>
                <w:bCs/>
              </w:rPr>
              <w:t>per Perangkat Daerah</w:t>
            </w:r>
          </w:p>
        </w:tc>
      </w:tr>
      <w:tr w:rsidR="00B5552C" w:rsidTr="00FF03A9">
        <w:tc>
          <w:tcPr>
            <w:tcW w:w="11520" w:type="dxa"/>
          </w:tcPr>
          <w:p w:rsidR="004B2683" w:rsidRDefault="004B2683" w:rsidP="004B2683">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 **</w:t>
            </w:r>
            <w:r>
              <w:rPr>
                <w:rFonts w:ascii="Courier New" w:hAnsi="Courier New" w:cs="Courier New"/>
                <w:i/>
                <w:iCs/>
                <w:color w:val="808080"/>
                <w:sz w:val="20"/>
                <w:szCs w:val="20"/>
              </w:rPr>
              <w:tab/>
              <w:t>Filter **</w:t>
            </w:r>
          </w:p>
          <w:p w:rsidR="004B2683" w:rsidRDefault="004B2683" w:rsidP="004B2683">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t>*</w:t>
            </w:r>
            <w:r>
              <w:rPr>
                <w:rFonts w:ascii="Courier New" w:hAnsi="Courier New" w:cs="Courier New"/>
                <w:i/>
                <w:iCs/>
                <w:color w:val="808080"/>
                <w:sz w:val="20"/>
                <w:szCs w:val="20"/>
              </w:rPr>
              <w:tab/>
            </w:r>
          </w:p>
          <w:p w:rsidR="004B2683" w:rsidRDefault="004B2683" w:rsidP="004B2683">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r>
            <w:r>
              <w:rPr>
                <w:rFonts w:ascii="Courier New" w:hAnsi="Courier New" w:cs="Courier New"/>
                <w:i/>
                <w:iCs/>
                <w:color w:val="808080"/>
                <w:sz w:val="20"/>
                <w:szCs w:val="20"/>
              </w:rPr>
              <w:tab/>
              <w:t>*</w:t>
            </w:r>
            <w:r>
              <w:rPr>
                <w:rFonts w:ascii="Courier New" w:hAnsi="Courier New" w:cs="Courier New"/>
                <w:i/>
                <w:iCs/>
                <w:color w:val="808080"/>
                <w:sz w:val="20"/>
                <w:szCs w:val="20"/>
              </w:rPr>
              <w:tab/>
              <w:t>anggaran = INDUK</w:t>
            </w:r>
          </w:p>
          <w:p w:rsidR="004B2683" w:rsidRDefault="004B2683" w:rsidP="004B2683">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r>
            <w:r>
              <w:rPr>
                <w:rFonts w:ascii="Courier New" w:hAnsi="Courier New" w:cs="Courier New"/>
                <w:i/>
                <w:iCs/>
                <w:color w:val="808080"/>
                <w:sz w:val="20"/>
                <w:szCs w:val="20"/>
              </w:rPr>
              <w:tab/>
              <w:t>*</w:t>
            </w:r>
            <w:r>
              <w:rPr>
                <w:rFonts w:ascii="Courier New" w:hAnsi="Courier New" w:cs="Courier New"/>
                <w:i/>
                <w:iCs/>
                <w:color w:val="808080"/>
                <w:sz w:val="20"/>
                <w:szCs w:val="20"/>
              </w:rPr>
              <w:tab/>
              <w:t>anggaran_pergeseran = PERGESERAN</w:t>
            </w:r>
          </w:p>
          <w:p w:rsidR="004B2683" w:rsidRDefault="004B2683" w:rsidP="004B2683">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r>
            <w:r>
              <w:rPr>
                <w:rFonts w:ascii="Courier New" w:hAnsi="Courier New" w:cs="Courier New"/>
                <w:i/>
                <w:iCs/>
                <w:color w:val="808080"/>
                <w:sz w:val="20"/>
                <w:szCs w:val="20"/>
              </w:rPr>
              <w:tab/>
              <w:t>*</w:t>
            </w:r>
            <w:r>
              <w:rPr>
                <w:rFonts w:ascii="Courier New" w:hAnsi="Courier New" w:cs="Courier New"/>
                <w:i/>
                <w:iCs/>
                <w:color w:val="808080"/>
                <w:sz w:val="20"/>
                <w:szCs w:val="20"/>
              </w:rPr>
              <w:tab/>
              <w:t xml:space="preserve">anggaran_peruabhan = PERUBAHAN </w:t>
            </w:r>
          </w:p>
          <w:p w:rsidR="004B2683" w:rsidRDefault="004B2683" w:rsidP="004B2683">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r>
            <w:r>
              <w:rPr>
                <w:rFonts w:ascii="Courier New" w:hAnsi="Courier New" w:cs="Courier New"/>
                <w:i/>
                <w:iCs/>
                <w:color w:val="808080"/>
                <w:sz w:val="20"/>
                <w:szCs w:val="20"/>
              </w:rPr>
              <w:tab/>
              <w:t>*</w:t>
            </w:r>
            <w:r>
              <w:rPr>
                <w:rFonts w:ascii="Courier New" w:hAnsi="Courier New" w:cs="Courier New"/>
                <w:i/>
                <w:iCs/>
                <w:color w:val="808080"/>
                <w:sz w:val="20"/>
                <w:szCs w:val="20"/>
              </w:rPr>
              <w:tab/>
              <w:t>anggaran, anggaran_pergeseran, dan anggaran_perubahan inline karena load query tidak terlalu berat. Namun dapat juga disesuaikan dengan mengganti ke variable</w:t>
            </w:r>
          </w:p>
          <w:p w:rsidR="004B2683" w:rsidRDefault="004B2683" w:rsidP="004B2683">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lastRenderedPageBreak/>
              <w:tab/>
            </w:r>
            <w:r>
              <w:rPr>
                <w:rFonts w:ascii="Courier New" w:hAnsi="Courier New" w:cs="Courier New"/>
                <w:i/>
                <w:iCs/>
                <w:color w:val="808080"/>
                <w:sz w:val="20"/>
                <w:szCs w:val="20"/>
              </w:rPr>
              <w:tab/>
            </w:r>
            <w:r>
              <w:rPr>
                <w:rFonts w:ascii="Courier New" w:hAnsi="Courier New" w:cs="Courier New"/>
                <w:i/>
                <w:iCs/>
                <w:color w:val="808080"/>
                <w:sz w:val="20"/>
                <w:szCs w:val="20"/>
              </w:rPr>
              <w:tab/>
              <w:t>sama seperti di atas</w:t>
            </w:r>
          </w:p>
          <w:p w:rsidR="004B2683" w:rsidRDefault="004B2683" w:rsidP="004B2683">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t>*</w:t>
            </w:r>
            <w:r>
              <w:rPr>
                <w:rFonts w:ascii="Courier New" w:hAnsi="Courier New" w:cs="Courier New"/>
                <w:i/>
                <w:iCs/>
                <w:color w:val="808080"/>
                <w:sz w:val="20"/>
                <w:szCs w:val="20"/>
              </w:rPr>
              <w:tab/>
              <w:t>Kolom yang diposisikan sebagai `tahun` merupakan kolom yang dapat difilter dan berubah setiap TAHUN ANGGARAN menggunakan variable</w:t>
            </w:r>
          </w:p>
          <w:p w:rsidR="004B2683" w:rsidRDefault="004B2683" w:rsidP="004B2683">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ab/>
            </w:r>
            <w:r>
              <w:rPr>
                <w:rFonts w:ascii="Courier New" w:hAnsi="Courier New" w:cs="Courier New"/>
                <w:i/>
                <w:iCs/>
                <w:color w:val="808080"/>
                <w:sz w:val="20"/>
                <w:szCs w:val="20"/>
              </w:rPr>
              <w:tab/>
              <w:t>*</w:t>
            </w:r>
            <w:r>
              <w:rPr>
                <w:rFonts w:ascii="Courier New" w:hAnsi="Courier New" w:cs="Courier New"/>
                <w:i/>
                <w:iCs/>
                <w:color w:val="808080"/>
                <w:sz w:val="20"/>
                <w:szCs w:val="20"/>
              </w:rPr>
              <w:tab/>
              <w:t>tahun = ... 2022/2023/2024 ... dst.</w:t>
            </w:r>
          </w:p>
          <w:p w:rsidR="004B2683" w:rsidRDefault="004B2683" w:rsidP="004B2683">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w:t>
            </w:r>
          </w:p>
          <w:p w:rsidR="00B5552C" w:rsidRDefault="00B5552C" w:rsidP="00FF03A9">
            <w:pPr>
              <w:jc w:val="both"/>
              <w:rPr>
                <w:rFonts w:ascii="Arial" w:hAnsi="Arial" w:cs="Arial"/>
              </w:rPr>
            </w:pPr>
          </w:p>
          <w:p w:rsidR="004B2683" w:rsidRDefault="004B2683" w:rsidP="004B2683">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SELECT</w:t>
            </w:r>
          </w:p>
          <w:p w:rsidR="004B2683" w:rsidRDefault="004B2683" w:rsidP="004B2683">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kode_skpd</w:t>
            </w:r>
            <w:r>
              <w:rPr>
                <w:rFonts w:ascii="Courier New" w:hAnsi="Courier New" w:cs="Courier New"/>
                <w:color w:val="0000FF"/>
                <w:sz w:val="20"/>
                <w:szCs w:val="20"/>
              </w:rPr>
              <w:t>,</w:t>
            </w:r>
          </w:p>
          <w:p w:rsidR="004B2683" w:rsidRDefault="004B2683" w:rsidP="004B2683">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nama_skpd</w:t>
            </w:r>
            <w:r>
              <w:rPr>
                <w:rFonts w:ascii="Courier New" w:hAnsi="Courier New" w:cs="Courier New"/>
                <w:color w:val="0000FF"/>
                <w:sz w:val="20"/>
                <w:szCs w:val="20"/>
              </w:rPr>
              <w:t>,</w:t>
            </w:r>
          </w:p>
          <w:p w:rsidR="004B2683" w:rsidRDefault="004B2683" w:rsidP="004B2683">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id_skpd</w:t>
            </w:r>
            <w:r>
              <w:rPr>
                <w:rFonts w:ascii="Courier New" w:hAnsi="Courier New" w:cs="Courier New"/>
                <w:color w:val="0000FF"/>
                <w:sz w:val="20"/>
                <w:szCs w:val="20"/>
              </w:rPr>
              <w:t>,</w:t>
            </w:r>
          </w:p>
          <w:p w:rsidR="004B2683" w:rsidRDefault="004B2683" w:rsidP="004B2683">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b/>
                <w:bCs/>
                <w:color w:val="000080"/>
                <w:sz w:val="20"/>
                <w:szCs w:val="20"/>
              </w:rPr>
              <w:t>SUM</w:t>
            </w:r>
            <w:r>
              <w:rPr>
                <w:rFonts w:ascii="Courier New" w:hAnsi="Courier New" w:cs="Courier New"/>
                <w:color w:val="0000FF"/>
                <w:sz w:val="20"/>
                <w:szCs w:val="20"/>
              </w:rPr>
              <w:t>(</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anggaran</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anggaran</w:t>
            </w:r>
            <w:r>
              <w:rPr>
                <w:rFonts w:ascii="Courier New" w:hAnsi="Courier New" w:cs="Courier New"/>
                <w:color w:val="0000FF"/>
                <w:sz w:val="20"/>
                <w:szCs w:val="20"/>
              </w:rPr>
              <w:t>,</w:t>
            </w:r>
          </w:p>
          <w:p w:rsidR="004B2683" w:rsidRDefault="004B2683" w:rsidP="004B2683">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b/>
                <w:bCs/>
                <w:color w:val="000080"/>
                <w:sz w:val="20"/>
                <w:szCs w:val="20"/>
              </w:rPr>
              <w:t>SUM</w:t>
            </w:r>
            <w:r>
              <w:rPr>
                <w:rFonts w:ascii="Courier New" w:hAnsi="Courier New" w:cs="Courier New"/>
                <w:color w:val="0000FF"/>
                <w:sz w:val="20"/>
                <w:szCs w:val="20"/>
              </w:rPr>
              <w:t>(</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anggaran_pergeseran</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anggaran_pergeseran</w:t>
            </w:r>
            <w:r>
              <w:rPr>
                <w:rFonts w:ascii="Courier New" w:hAnsi="Courier New" w:cs="Courier New"/>
                <w:color w:val="0000FF"/>
                <w:sz w:val="20"/>
                <w:szCs w:val="20"/>
              </w:rPr>
              <w:t>,</w:t>
            </w:r>
          </w:p>
          <w:p w:rsidR="004B2683" w:rsidRDefault="004B2683" w:rsidP="004B2683">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b/>
                <w:bCs/>
                <w:color w:val="000080"/>
                <w:sz w:val="20"/>
                <w:szCs w:val="20"/>
              </w:rPr>
              <w:t>SUM</w:t>
            </w:r>
            <w:r>
              <w:rPr>
                <w:rFonts w:ascii="Courier New" w:hAnsi="Courier New" w:cs="Courier New"/>
                <w:color w:val="0000FF"/>
                <w:sz w:val="20"/>
                <w:szCs w:val="20"/>
              </w:rPr>
              <w:t>(</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anggaran_perubahan</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b/>
                <w:bCs/>
                <w:color w:val="0000FF"/>
                <w:sz w:val="20"/>
                <w:szCs w:val="20"/>
              </w:rPr>
              <w:t>AS</w:t>
            </w:r>
            <w:r>
              <w:rPr>
                <w:rFonts w:ascii="Courier New" w:hAnsi="Courier New" w:cs="Courier New"/>
                <w:color w:val="555555"/>
                <w:sz w:val="20"/>
                <w:szCs w:val="20"/>
              </w:rPr>
              <w:t xml:space="preserve"> </w:t>
            </w:r>
            <w:r>
              <w:rPr>
                <w:rFonts w:ascii="Courier New" w:hAnsi="Courier New" w:cs="Courier New"/>
                <w:color w:val="808000"/>
                <w:sz w:val="20"/>
                <w:szCs w:val="20"/>
              </w:rPr>
              <w:t>anggaran_perubahan</w:t>
            </w:r>
          </w:p>
          <w:p w:rsidR="004B2683" w:rsidRDefault="004B2683" w:rsidP="004B2683">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FROM</w:t>
            </w:r>
          </w:p>
          <w:p w:rsidR="004B2683" w:rsidRDefault="004B2683" w:rsidP="004B2683">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color w:val="FF00FF"/>
                <w:sz w:val="20"/>
                <w:szCs w:val="20"/>
              </w:rPr>
              <w:t>apbd_anggaran</w:t>
            </w:r>
            <w:r>
              <w:rPr>
                <w:rFonts w:ascii="Courier New" w:hAnsi="Courier New" w:cs="Courier New"/>
                <w:color w:val="555555"/>
                <w:sz w:val="20"/>
                <w:szCs w:val="20"/>
              </w:rPr>
              <w:t xml:space="preserve"> </w:t>
            </w:r>
            <w:r>
              <w:rPr>
                <w:rFonts w:ascii="Courier New" w:hAnsi="Courier New" w:cs="Courier New"/>
                <w:color w:val="808000"/>
                <w:sz w:val="20"/>
                <w:szCs w:val="20"/>
              </w:rPr>
              <w:t>table_1</w:t>
            </w:r>
          </w:p>
          <w:p w:rsidR="004B2683" w:rsidRDefault="004B2683" w:rsidP="004B2683">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b/>
                <w:bCs/>
                <w:color w:val="000080"/>
                <w:sz w:val="20"/>
                <w:szCs w:val="20"/>
              </w:rPr>
              <w:t>LEFT</w:t>
            </w:r>
            <w:r>
              <w:rPr>
                <w:rFonts w:ascii="Courier New" w:hAnsi="Courier New" w:cs="Courier New"/>
                <w:color w:val="555555"/>
                <w:sz w:val="20"/>
                <w:szCs w:val="20"/>
              </w:rPr>
              <w:t xml:space="preserve"> </w:t>
            </w:r>
            <w:r>
              <w:rPr>
                <w:rFonts w:ascii="Courier New" w:hAnsi="Courier New" w:cs="Courier New"/>
                <w:b/>
                <w:bCs/>
                <w:color w:val="0000FF"/>
                <w:sz w:val="20"/>
                <w:szCs w:val="20"/>
              </w:rPr>
              <w:t>JOIN</w:t>
            </w:r>
            <w:r>
              <w:rPr>
                <w:rFonts w:ascii="Courier New" w:hAnsi="Courier New" w:cs="Courier New"/>
                <w:color w:val="555555"/>
                <w:sz w:val="20"/>
                <w:szCs w:val="20"/>
              </w:rPr>
              <w:t xml:space="preserve"> </w:t>
            </w:r>
            <w:r>
              <w:rPr>
                <w:rFonts w:ascii="Courier New" w:hAnsi="Courier New" w:cs="Courier New"/>
                <w:color w:val="FF00FF"/>
                <w:sz w:val="20"/>
                <w:szCs w:val="20"/>
              </w:rPr>
              <w:t>data_unit</w:t>
            </w:r>
            <w:r>
              <w:rPr>
                <w:rFonts w:ascii="Courier New" w:hAnsi="Courier New" w:cs="Courier New"/>
                <w:color w:val="555555"/>
                <w:sz w:val="20"/>
                <w:szCs w:val="20"/>
              </w:rPr>
              <w:t xml:space="preserve"> </w:t>
            </w:r>
            <w:r>
              <w:rPr>
                <w:rFonts w:ascii="Courier New" w:hAnsi="Courier New" w:cs="Courier New"/>
                <w:color w:val="808000"/>
                <w:sz w:val="20"/>
                <w:szCs w:val="20"/>
              </w:rPr>
              <w:t>table_2</w:t>
            </w:r>
            <w:r>
              <w:rPr>
                <w:rFonts w:ascii="Courier New" w:hAnsi="Courier New" w:cs="Courier New"/>
                <w:color w:val="555555"/>
                <w:sz w:val="20"/>
                <w:szCs w:val="20"/>
              </w:rPr>
              <w:t xml:space="preserve"> </w:t>
            </w:r>
            <w:r>
              <w:rPr>
                <w:rFonts w:ascii="Courier New" w:hAnsi="Courier New" w:cs="Courier New"/>
                <w:b/>
                <w:bCs/>
                <w:color w:val="0000FF"/>
                <w:sz w:val="20"/>
                <w:szCs w:val="20"/>
              </w:rPr>
              <w:t>ON</w:t>
            </w:r>
            <w:r>
              <w:rPr>
                <w:rFonts w:ascii="Courier New" w:hAnsi="Courier New" w:cs="Courier New"/>
                <w:color w:val="555555"/>
                <w:sz w:val="20"/>
                <w:szCs w:val="20"/>
              </w:rPr>
              <w:t xml:space="preserve"> </w:t>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id_skpd</w:t>
            </w:r>
            <w:r>
              <w:rPr>
                <w:rFonts w:ascii="Courier New" w:hAnsi="Courier New" w:cs="Courier New"/>
                <w:color w:val="0000FF"/>
                <w:sz w:val="20"/>
                <w:szCs w:val="20"/>
              </w:rPr>
              <w:t>=</w:t>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id_skpd</w:t>
            </w:r>
          </w:p>
          <w:p w:rsidR="004B2683" w:rsidRDefault="004B2683" w:rsidP="004B2683">
            <w:pPr>
              <w:autoSpaceDE w:val="0"/>
              <w:autoSpaceDN w:val="0"/>
              <w:adjustRightInd w:val="0"/>
              <w:rPr>
                <w:rFonts w:ascii="Courier New" w:hAnsi="Courier New" w:cs="Courier New"/>
                <w:color w:val="555555"/>
                <w:sz w:val="20"/>
                <w:szCs w:val="20"/>
              </w:rPr>
            </w:pPr>
            <w:r>
              <w:rPr>
                <w:rFonts w:ascii="Courier New" w:hAnsi="Courier New" w:cs="Courier New"/>
                <w:b/>
                <w:bCs/>
                <w:color w:val="0000FF"/>
                <w:sz w:val="20"/>
                <w:szCs w:val="20"/>
              </w:rPr>
              <w:t>WHERE</w:t>
            </w:r>
            <w:r>
              <w:rPr>
                <w:rFonts w:ascii="Courier New" w:hAnsi="Courier New" w:cs="Courier New"/>
                <w:color w:val="555555"/>
                <w:sz w:val="20"/>
                <w:szCs w:val="20"/>
              </w:rPr>
              <w:t xml:space="preserve"> </w:t>
            </w:r>
          </w:p>
          <w:p w:rsidR="004B2683" w:rsidRDefault="004B2683" w:rsidP="004B2683">
            <w:pPr>
              <w:autoSpaceDE w:val="0"/>
              <w:autoSpaceDN w:val="0"/>
              <w:adjustRightInd w:val="0"/>
              <w:rPr>
                <w:rFonts w:ascii="Courier New" w:hAnsi="Courier New" w:cs="Courier New"/>
                <w:color w:val="008000"/>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tahun</w:t>
            </w:r>
            <w:r>
              <w:rPr>
                <w:rFonts w:ascii="Courier New" w:hAnsi="Courier New" w:cs="Courier New"/>
                <w:color w:val="555555"/>
                <w:sz w:val="20"/>
                <w:szCs w:val="20"/>
              </w:rPr>
              <w:t xml:space="preserve"> </w:t>
            </w:r>
            <w:r>
              <w:rPr>
                <w:rFonts w:ascii="Courier New" w:hAnsi="Courier New" w:cs="Courier New"/>
                <w:color w:val="0000FF"/>
                <w:sz w:val="20"/>
                <w:szCs w:val="20"/>
              </w:rPr>
              <w:t>=</w:t>
            </w:r>
            <w:r>
              <w:rPr>
                <w:rFonts w:ascii="Courier New" w:hAnsi="Courier New" w:cs="Courier New"/>
                <w:color w:val="555555"/>
                <w:sz w:val="20"/>
                <w:szCs w:val="20"/>
              </w:rPr>
              <w:t xml:space="preserve"> </w:t>
            </w:r>
            <w:r>
              <w:rPr>
                <w:rFonts w:ascii="Courier New" w:hAnsi="Courier New" w:cs="Courier New"/>
                <w:color w:val="008000"/>
                <w:sz w:val="20"/>
                <w:szCs w:val="20"/>
              </w:rPr>
              <w:t>'2022'</w:t>
            </w:r>
          </w:p>
          <w:p w:rsidR="004B2683" w:rsidRDefault="004B2683" w:rsidP="004B2683">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GROUP</w:t>
            </w:r>
            <w:r>
              <w:rPr>
                <w:rFonts w:ascii="Courier New" w:hAnsi="Courier New" w:cs="Courier New"/>
                <w:color w:val="555555"/>
                <w:sz w:val="20"/>
                <w:szCs w:val="20"/>
              </w:rPr>
              <w:t xml:space="preserve"> </w:t>
            </w:r>
            <w:r>
              <w:rPr>
                <w:rFonts w:ascii="Courier New" w:hAnsi="Courier New" w:cs="Courier New"/>
                <w:b/>
                <w:bCs/>
                <w:color w:val="0000FF"/>
                <w:sz w:val="20"/>
                <w:szCs w:val="20"/>
              </w:rPr>
              <w:t>BY</w:t>
            </w:r>
          </w:p>
          <w:p w:rsidR="004B2683" w:rsidRDefault="004B2683" w:rsidP="004B2683">
            <w:pPr>
              <w:autoSpaceDE w:val="0"/>
              <w:autoSpaceDN w:val="0"/>
              <w:adjustRightInd w:val="0"/>
              <w:rPr>
                <w:rFonts w:ascii="Courier New" w:hAnsi="Courier New" w:cs="Courier New"/>
                <w:color w:val="808000"/>
                <w:sz w:val="20"/>
                <w:szCs w:val="20"/>
              </w:rPr>
            </w:pPr>
            <w:r>
              <w:rPr>
                <w:rFonts w:ascii="Courier New" w:hAnsi="Courier New" w:cs="Courier New"/>
                <w:color w:val="555555"/>
                <w:sz w:val="20"/>
                <w:szCs w:val="20"/>
              </w:rPr>
              <w:tab/>
            </w:r>
            <w:r>
              <w:rPr>
                <w:rFonts w:ascii="Courier New" w:hAnsi="Courier New" w:cs="Courier New"/>
                <w:color w:val="808000"/>
                <w:sz w:val="20"/>
                <w:szCs w:val="20"/>
              </w:rPr>
              <w:t>table_1</w:t>
            </w:r>
            <w:r>
              <w:rPr>
                <w:rFonts w:ascii="Courier New" w:hAnsi="Courier New" w:cs="Courier New"/>
                <w:color w:val="0000FF"/>
                <w:sz w:val="20"/>
                <w:szCs w:val="20"/>
              </w:rPr>
              <w:t>.</w:t>
            </w:r>
            <w:r>
              <w:rPr>
                <w:rFonts w:ascii="Courier New" w:hAnsi="Courier New" w:cs="Courier New"/>
                <w:color w:val="808000"/>
                <w:sz w:val="20"/>
                <w:szCs w:val="20"/>
              </w:rPr>
              <w:t>id_skpd</w:t>
            </w:r>
          </w:p>
          <w:p w:rsidR="004B2683" w:rsidRDefault="004B2683" w:rsidP="004B2683">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ORDER</w:t>
            </w:r>
            <w:r>
              <w:rPr>
                <w:rFonts w:ascii="Courier New" w:hAnsi="Courier New" w:cs="Courier New"/>
                <w:color w:val="555555"/>
                <w:sz w:val="20"/>
                <w:szCs w:val="20"/>
              </w:rPr>
              <w:t xml:space="preserve"> </w:t>
            </w:r>
            <w:r>
              <w:rPr>
                <w:rFonts w:ascii="Courier New" w:hAnsi="Courier New" w:cs="Courier New"/>
                <w:b/>
                <w:bCs/>
                <w:color w:val="0000FF"/>
                <w:sz w:val="20"/>
                <w:szCs w:val="20"/>
              </w:rPr>
              <w:t>BY</w:t>
            </w:r>
          </w:p>
          <w:p w:rsidR="004B2683" w:rsidRDefault="004B2683" w:rsidP="004B2683">
            <w:pPr>
              <w:autoSpaceDE w:val="0"/>
              <w:autoSpaceDN w:val="0"/>
              <w:adjustRightInd w:val="0"/>
              <w:rPr>
                <w:rFonts w:ascii="Courier New" w:hAnsi="Courier New" w:cs="Courier New"/>
                <w:color w:val="0000FF"/>
                <w:sz w:val="20"/>
                <w:szCs w:val="20"/>
              </w:rPr>
            </w:pPr>
            <w:r>
              <w:rPr>
                <w:rFonts w:ascii="Courier New" w:hAnsi="Courier New" w:cs="Courier New"/>
                <w:color w:val="555555"/>
                <w:sz w:val="20"/>
                <w:szCs w:val="20"/>
              </w:rPr>
              <w:tab/>
            </w:r>
            <w:r>
              <w:rPr>
                <w:rFonts w:ascii="Courier New" w:hAnsi="Courier New" w:cs="Courier New"/>
                <w:color w:val="808000"/>
                <w:sz w:val="20"/>
                <w:szCs w:val="20"/>
              </w:rPr>
              <w:t>table_2</w:t>
            </w:r>
            <w:r>
              <w:rPr>
                <w:rFonts w:ascii="Courier New" w:hAnsi="Courier New" w:cs="Courier New"/>
                <w:color w:val="0000FF"/>
                <w:sz w:val="20"/>
                <w:szCs w:val="20"/>
              </w:rPr>
              <w:t>.</w:t>
            </w:r>
            <w:r>
              <w:rPr>
                <w:rFonts w:ascii="Courier New" w:hAnsi="Courier New" w:cs="Courier New"/>
                <w:color w:val="808000"/>
                <w:sz w:val="20"/>
                <w:szCs w:val="20"/>
              </w:rPr>
              <w:t>kode_skpd</w:t>
            </w:r>
            <w:r>
              <w:rPr>
                <w:rFonts w:ascii="Courier New" w:hAnsi="Courier New" w:cs="Courier New"/>
                <w:color w:val="555555"/>
                <w:sz w:val="20"/>
                <w:szCs w:val="20"/>
              </w:rPr>
              <w:t xml:space="preserve"> </w:t>
            </w:r>
            <w:r>
              <w:rPr>
                <w:rFonts w:ascii="Courier New" w:hAnsi="Courier New" w:cs="Courier New"/>
                <w:b/>
                <w:bCs/>
                <w:color w:val="0000FF"/>
                <w:sz w:val="20"/>
                <w:szCs w:val="20"/>
              </w:rPr>
              <w:t>ASC</w:t>
            </w:r>
            <w:r>
              <w:rPr>
                <w:rFonts w:ascii="Courier New" w:hAnsi="Courier New" w:cs="Courier New"/>
                <w:color w:val="0000FF"/>
                <w:sz w:val="20"/>
                <w:szCs w:val="20"/>
              </w:rPr>
              <w:t>;</w:t>
            </w:r>
          </w:p>
          <w:p w:rsidR="004B2683" w:rsidRDefault="004B2683" w:rsidP="00FF03A9">
            <w:pPr>
              <w:jc w:val="both"/>
              <w:rPr>
                <w:rFonts w:ascii="Arial" w:hAnsi="Arial" w:cs="Arial"/>
              </w:rPr>
            </w:pPr>
          </w:p>
        </w:tc>
      </w:tr>
      <w:tr w:rsidR="00B5552C" w:rsidTr="00FF03A9">
        <w:tc>
          <w:tcPr>
            <w:tcW w:w="11520" w:type="dxa"/>
            <w:shd w:val="clear" w:color="auto" w:fill="E7E6E6" w:themeFill="background2"/>
          </w:tcPr>
          <w:p w:rsidR="00B5552C" w:rsidRPr="001C4448" w:rsidRDefault="00B5552C" w:rsidP="00FF03A9">
            <w:pPr>
              <w:jc w:val="both"/>
              <w:rPr>
                <w:rFonts w:ascii="Arial" w:hAnsi="Arial" w:cs="Arial"/>
                <w:b/>
                <w:bCs/>
                <w:i/>
                <w:iCs/>
              </w:rPr>
            </w:pPr>
            <w:r w:rsidRPr="001C4448">
              <w:rPr>
                <w:rFonts w:ascii="Arial" w:hAnsi="Arial" w:cs="Arial"/>
                <w:b/>
                <w:bCs/>
                <w:i/>
                <w:iCs/>
              </w:rPr>
              <w:lastRenderedPageBreak/>
              <w:t>Output</w:t>
            </w:r>
          </w:p>
        </w:tc>
      </w:tr>
      <w:tr w:rsidR="00B5552C" w:rsidTr="00FF03A9">
        <w:tc>
          <w:tcPr>
            <w:tcW w:w="11520" w:type="dxa"/>
            <w:shd w:val="clear" w:color="auto" w:fill="FFFFFF" w:themeFill="background1"/>
          </w:tcPr>
          <w:p w:rsidR="00B5552C" w:rsidRDefault="00B5552C"/>
          <w:tbl>
            <w:tblPr>
              <w:tblW w:w="11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1872"/>
              <w:gridCol w:w="887"/>
              <w:gridCol w:w="1805"/>
              <w:gridCol w:w="2253"/>
              <w:gridCol w:w="2277"/>
            </w:tblGrid>
            <w:tr w:rsidR="00B5552C" w:rsidRPr="00B5552C" w:rsidTr="00B5552C">
              <w:trPr>
                <w:trHeight w:val="288"/>
              </w:trPr>
              <w:tc>
                <w:tcPr>
                  <w:tcW w:w="2249" w:type="dxa"/>
                  <w:shd w:val="clear" w:color="auto" w:fill="auto"/>
                  <w:noWrap/>
                </w:tcPr>
                <w:p w:rsidR="00B5552C" w:rsidRPr="00B5552C" w:rsidRDefault="00B5552C" w:rsidP="00B5552C">
                  <w:pPr>
                    <w:spacing w:after="0" w:line="240" w:lineRule="auto"/>
                    <w:rPr>
                      <w:rFonts w:ascii="Calibri" w:eastAsia="Times New Roman" w:hAnsi="Calibri" w:cs="Calibri"/>
                      <w:b/>
                      <w:bCs/>
                      <w:color w:val="000000"/>
                      <w:sz w:val="20"/>
                      <w:szCs w:val="20"/>
                    </w:rPr>
                  </w:pPr>
                  <w:r w:rsidRPr="00B5552C">
                    <w:rPr>
                      <w:rFonts w:ascii="Calibri" w:eastAsia="Times New Roman" w:hAnsi="Calibri" w:cs="Calibri"/>
                      <w:b/>
                      <w:bCs/>
                      <w:color w:val="000000"/>
                      <w:sz w:val="20"/>
                      <w:szCs w:val="20"/>
                    </w:rPr>
                    <w:t>kode_skpd</w:t>
                  </w:r>
                </w:p>
              </w:tc>
              <w:tc>
                <w:tcPr>
                  <w:tcW w:w="1872" w:type="dxa"/>
                  <w:shd w:val="clear" w:color="auto" w:fill="auto"/>
                  <w:noWrap/>
                </w:tcPr>
                <w:p w:rsidR="00B5552C" w:rsidRPr="00B5552C" w:rsidRDefault="00B5552C" w:rsidP="00B5552C">
                  <w:pPr>
                    <w:spacing w:after="0" w:line="240" w:lineRule="auto"/>
                    <w:rPr>
                      <w:rFonts w:ascii="Calibri" w:eastAsia="Times New Roman" w:hAnsi="Calibri" w:cs="Calibri"/>
                      <w:b/>
                      <w:bCs/>
                      <w:color w:val="000000"/>
                      <w:sz w:val="20"/>
                      <w:szCs w:val="20"/>
                    </w:rPr>
                  </w:pPr>
                  <w:r w:rsidRPr="00B5552C">
                    <w:rPr>
                      <w:rFonts w:ascii="Calibri" w:eastAsia="Times New Roman" w:hAnsi="Calibri" w:cs="Calibri"/>
                      <w:b/>
                      <w:bCs/>
                      <w:color w:val="000000"/>
                      <w:sz w:val="20"/>
                      <w:szCs w:val="20"/>
                    </w:rPr>
                    <w:t>nama_skpd</w:t>
                  </w:r>
                </w:p>
              </w:tc>
              <w:tc>
                <w:tcPr>
                  <w:tcW w:w="887" w:type="dxa"/>
                  <w:shd w:val="clear" w:color="auto" w:fill="auto"/>
                  <w:noWrap/>
                </w:tcPr>
                <w:p w:rsidR="00B5552C" w:rsidRPr="00B5552C" w:rsidRDefault="00B5552C" w:rsidP="00B5552C">
                  <w:pPr>
                    <w:spacing w:after="0" w:line="240" w:lineRule="auto"/>
                    <w:rPr>
                      <w:rFonts w:ascii="Calibri" w:eastAsia="Times New Roman" w:hAnsi="Calibri" w:cs="Calibri"/>
                      <w:b/>
                      <w:bCs/>
                      <w:color w:val="000000"/>
                      <w:sz w:val="20"/>
                      <w:szCs w:val="20"/>
                    </w:rPr>
                  </w:pPr>
                  <w:r w:rsidRPr="00B5552C">
                    <w:rPr>
                      <w:rFonts w:ascii="Calibri" w:eastAsia="Times New Roman" w:hAnsi="Calibri" w:cs="Calibri"/>
                      <w:b/>
                      <w:bCs/>
                      <w:color w:val="000000"/>
                      <w:sz w:val="20"/>
                      <w:szCs w:val="20"/>
                    </w:rPr>
                    <w:t>id_skpd</w:t>
                  </w:r>
                </w:p>
              </w:tc>
              <w:tc>
                <w:tcPr>
                  <w:tcW w:w="1805" w:type="dxa"/>
                  <w:shd w:val="clear" w:color="auto" w:fill="auto"/>
                  <w:noWrap/>
                </w:tcPr>
                <w:p w:rsidR="00B5552C" w:rsidRPr="00B5552C" w:rsidRDefault="00B5552C" w:rsidP="00B5552C">
                  <w:pPr>
                    <w:spacing w:after="0" w:line="240" w:lineRule="auto"/>
                    <w:rPr>
                      <w:rFonts w:ascii="Calibri" w:eastAsia="Times New Roman" w:hAnsi="Calibri" w:cs="Calibri"/>
                      <w:b/>
                      <w:bCs/>
                      <w:color w:val="000000"/>
                      <w:sz w:val="20"/>
                      <w:szCs w:val="20"/>
                    </w:rPr>
                  </w:pPr>
                  <w:r w:rsidRPr="00B5552C">
                    <w:rPr>
                      <w:rFonts w:ascii="Calibri" w:eastAsia="Times New Roman" w:hAnsi="Calibri" w:cs="Calibri"/>
                      <w:b/>
                      <w:bCs/>
                      <w:color w:val="000000"/>
                      <w:sz w:val="20"/>
                      <w:szCs w:val="20"/>
                    </w:rPr>
                    <w:t>anggaran</w:t>
                  </w:r>
                </w:p>
              </w:tc>
              <w:tc>
                <w:tcPr>
                  <w:tcW w:w="2253" w:type="dxa"/>
                  <w:shd w:val="clear" w:color="auto" w:fill="auto"/>
                  <w:noWrap/>
                </w:tcPr>
                <w:p w:rsidR="00B5552C" w:rsidRPr="00B5552C" w:rsidRDefault="00B5552C" w:rsidP="00B5552C">
                  <w:pPr>
                    <w:spacing w:after="0" w:line="240" w:lineRule="auto"/>
                    <w:rPr>
                      <w:rFonts w:ascii="Calibri" w:eastAsia="Times New Roman" w:hAnsi="Calibri" w:cs="Calibri"/>
                      <w:b/>
                      <w:bCs/>
                      <w:color w:val="000000"/>
                      <w:sz w:val="20"/>
                      <w:szCs w:val="20"/>
                    </w:rPr>
                  </w:pPr>
                  <w:r w:rsidRPr="00B5552C">
                    <w:rPr>
                      <w:rFonts w:ascii="Calibri" w:eastAsia="Times New Roman" w:hAnsi="Calibri" w:cs="Calibri"/>
                      <w:b/>
                      <w:bCs/>
                      <w:color w:val="000000"/>
                      <w:sz w:val="20"/>
                      <w:szCs w:val="20"/>
                    </w:rPr>
                    <w:t>anggaran_pergeseran</w:t>
                  </w:r>
                </w:p>
              </w:tc>
              <w:tc>
                <w:tcPr>
                  <w:tcW w:w="2277" w:type="dxa"/>
                  <w:shd w:val="clear" w:color="auto" w:fill="auto"/>
                  <w:noWrap/>
                </w:tcPr>
                <w:p w:rsidR="00B5552C" w:rsidRPr="00B5552C" w:rsidRDefault="00B5552C" w:rsidP="00B5552C">
                  <w:pPr>
                    <w:spacing w:after="0" w:line="240" w:lineRule="auto"/>
                    <w:rPr>
                      <w:rFonts w:ascii="Calibri" w:eastAsia="Times New Roman" w:hAnsi="Calibri" w:cs="Calibri"/>
                      <w:b/>
                      <w:bCs/>
                      <w:color w:val="000000"/>
                      <w:sz w:val="20"/>
                      <w:szCs w:val="20"/>
                    </w:rPr>
                  </w:pPr>
                  <w:r w:rsidRPr="00B5552C">
                    <w:rPr>
                      <w:rFonts w:ascii="Calibri" w:eastAsia="Times New Roman" w:hAnsi="Calibri" w:cs="Calibri"/>
                      <w:b/>
                      <w:bCs/>
                      <w:color w:val="000000"/>
                      <w:sz w:val="20"/>
                      <w:szCs w:val="20"/>
                    </w:rPr>
                    <w:t>anggaran_perubahan</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1.01.0.00.0.00.01.0000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DINAS PENDIDIKAN</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39</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1.209.345.466.000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1.215.003.023.000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1.115.069.019.888</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1.02.0.00.0.00.01.0000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DINAS KESEHATAN</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40</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501.519.628.000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514.305.108.996</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416.418.283.645</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1.02.0.00.0.00.02.0000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RSUD KRMT WONGSONEGORO</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1172</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401.957.180.000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402.397.052.800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495.229.368.343</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1.03.0.00.0.00.01.0000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DINAS PEKERJAAN UMUM</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41</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394.684.308.000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414.084.308.000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407.789.139.075</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1.03.2.10.0.00.02.0000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DINAS PENATAAN RUANG</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243</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194.960.269.703</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218.454.392.317</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215.343.629.998</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1.04.1.03.2.11.01.0000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DINAS PERUMAHAN DAN KAWASAN PERMUKIMAN</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42</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268.324.913.000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277.466.203.268</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280.186.322.421</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1.05.0.00.0.00.01.0000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SATUAN POLISI PAMONG PRAJA (SATPOL PP)</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43</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33.766.403.720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37.549.753.720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32.176.723.713</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1.05.0.00.0.00.02.0000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DINAS PEMADAM KEBAKARAN</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44</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28.508.688.000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28.508.688.000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26.769.062.669</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1.05.0.00.0.00.03.0000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BADAN PENANGGULANGAN BENCANA DAERAH</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46</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13.783.366.000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13.783.366.000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12.826.575.482</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1.06.0.00.0.00.01.0000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DINAS SOSIAL</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47</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40.110.254.000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40.110.254.000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36.324.369.196</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2.07.0.00.0.00.01.0000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DINAS TENAGA KERJA</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48</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17.553.708.000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17.991.144.400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16.659.791.529</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2.08.2.13.0.00.01.0000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DINAS PEMBERDAYAAN PEREMPUAN DAN PERLINDUNGAN ANAK</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49</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18.487.898.000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19.070.898.000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16.539.046.532</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2.09.0.00.0.00.01.0000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DINAS KETAHANAN PANGAN</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50</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17.773.579.000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17.638.079.000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14.695.584.812</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2.11.1.03.0.00.01.0000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DINAS LINGKUNGAN HIDUP</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51</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154.038.733.297</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154.038.733.297</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150.505.840.237</w:t>
                  </w:r>
                </w:p>
              </w:tc>
            </w:tr>
            <w:tr w:rsidR="00B5552C" w:rsidRPr="00B5552C" w:rsidTr="00B5552C">
              <w:trPr>
                <w:trHeight w:val="288"/>
              </w:trPr>
              <w:tc>
                <w:tcPr>
                  <w:tcW w:w="2249"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872"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887"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805"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2253"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2277"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r>
            <w:tr w:rsidR="00B5552C" w:rsidRPr="00B5552C" w:rsidTr="00B5552C">
              <w:trPr>
                <w:trHeight w:val="288"/>
              </w:trPr>
              <w:tc>
                <w:tcPr>
                  <w:tcW w:w="2249"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872"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887"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805"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2253"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2277"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r>
            <w:tr w:rsidR="00B5552C" w:rsidRPr="00B5552C" w:rsidTr="00B5552C">
              <w:trPr>
                <w:trHeight w:val="288"/>
              </w:trPr>
              <w:tc>
                <w:tcPr>
                  <w:tcW w:w="2249"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872"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887"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1805"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2253"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c>
                <w:tcPr>
                  <w:tcW w:w="2277" w:type="dxa"/>
                  <w:shd w:val="clear" w:color="auto" w:fill="auto"/>
                  <w:noWrap/>
                </w:tcPr>
                <w:p w:rsidR="00B5552C" w:rsidRPr="00A00BA7" w:rsidRDefault="00B5552C" w:rsidP="00B5552C">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lastRenderedPageBreak/>
                    <w:t>7.01.0.00.0.00.02.0000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SEMARANG UTARA</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72</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43.667.884.000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43.667.884.000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37.933.818.329</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7.01.0.00.0.00.03.0000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SEMARANG BARAT</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236</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63.540.081.708</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63.540.081.708</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53.887.081.940</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7.01.0.00.0.00.04.0000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SEMARANG TIMUR</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237</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43.078.731.000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43.078.731.000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36.196.693.479</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7.01.0.00.0.00.05.0000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SEMARANG TENGAH</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238</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52.109.246.000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52.109.246.000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44.321.719.095</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7.01.0.00.0.00.06.0000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GUNUNGPATI</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239</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56.504.227.000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56.504.227.000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47.819.204.372</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7.01.0.00.0.00.07.0000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TUGU</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240</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26.805.427.000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26.805.427.000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22.933.896.307</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7.01.0.00.0.00.08.0000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MIJEN</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241</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55.928.141.292</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55.928.141.292</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49.499.791.592</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7.01.0.00.0.00.09.0000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GENUK</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242</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55.732.467.000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55.732.467.000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47.770.277.213</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7.01.0.00.0.00.10.0000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GAJAHMUNGKUR</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498</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34.158.653.000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34.158.653.000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30.909.999.696</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7.01.0.00.0.00.11.0000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TEMBALANG</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499</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61.477.614.000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61.477.614.000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54.707.380.302</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7.01.0.00.0.00.12.0000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CANDISARI</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500</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33.591.944.000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33.591.944.000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30.795.792.121</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7.01.0.00.0.00.13.0000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BANYUMANIK</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501</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51.929.126.000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51.929.126.000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47.973.059.190</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7.01.0.00.0.00.14.0000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NGALIYAN</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502</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51.370.811.000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51.370.811.000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45.197.761.453</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7.01.0.00.0.00.15.0000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GAYAMSARI</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503</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33.164.577.293</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33.164.577.293</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28.239.049.648</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7.01.0.00.0.00.16.0000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KECAMATAN PEDURUNGAN</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504</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64.074.140.000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64.074.140.000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55.167.403.089</w:t>
                  </w:r>
                </w:p>
              </w:tc>
            </w:tr>
            <w:tr w:rsidR="00B5552C" w:rsidRPr="00B5552C" w:rsidTr="00B5552C">
              <w:trPr>
                <w:trHeight w:val="288"/>
              </w:trPr>
              <w:tc>
                <w:tcPr>
                  <w:tcW w:w="2249"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8.01.0.00.0.00.01.0000</w:t>
                  </w:r>
                </w:p>
              </w:tc>
              <w:tc>
                <w:tcPr>
                  <w:tcW w:w="1872"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BADAN KESATUAN BANGSA DAN POLITIK</w:t>
                  </w:r>
                </w:p>
              </w:tc>
              <w:tc>
                <w:tcPr>
                  <w:tcW w:w="887" w:type="dxa"/>
                  <w:shd w:val="clear" w:color="auto" w:fill="auto"/>
                  <w:noWrap/>
                  <w:hideMark/>
                </w:tcPr>
                <w:p w:rsidR="00B5552C" w:rsidRPr="00B5552C" w:rsidRDefault="00B5552C" w:rsidP="00B5552C">
                  <w:pPr>
                    <w:spacing w:after="0" w:line="240" w:lineRule="auto"/>
                    <w:rPr>
                      <w:rFonts w:ascii="Calibri" w:eastAsia="Times New Roman" w:hAnsi="Calibri" w:cs="Calibri"/>
                      <w:color w:val="000000"/>
                      <w:sz w:val="20"/>
                      <w:szCs w:val="20"/>
                    </w:rPr>
                  </w:pPr>
                  <w:r w:rsidRPr="00B5552C">
                    <w:rPr>
                      <w:rFonts w:ascii="Calibri" w:eastAsia="Times New Roman" w:hAnsi="Calibri" w:cs="Calibri"/>
                      <w:color w:val="000000"/>
                      <w:sz w:val="20"/>
                      <w:szCs w:val="20"/>
                    </w:rPr>
                    <w:t>45</w:t>
                  </w:r>
                </w:p>
              </w:tc>
              <w:tc>
                <w:tcPr>
                  <w:tcW w:w="1805"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19.528.165.000</w:t>
                  </w:r>
                </w:p>
              </w:tc>
              <w:tc>
                <w:tcPr>
                  <w:tcW w:w="2253"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19.528.165.000</w:t>
                  </w:r>
                </w:p>
              </w:tc>
              <w:tc>
                <w:tcPr>
                  <w:tcW w:w="2277" w:type="dxa"/>
                  <w:shd w:val="clear" w:color="auto" w:fill="auto"/>
                  <w:noWrap/>
                  <w:hideMark/>
                </w:tcPr>
                <w:p w:rsidR="00B5552C" w:rsidRPr="00B5552C" w:rsidRDefault="00B5552C" w:rsidP="00B5552C">
                  <w:pPr>
                    <w:spacing w:after="0" w:line="240" w:lineRule="auto"/>
                    <w:jc w:val="right"/>
                    <w:rPr>
                      <w:rFonts w:ascii="Calibri" w:eastAsia="Times New Roman" w:hAnsi="Calibri" w:cs="Calibri"/>
                      <w:color w:val="000000"/>
                      <w:sz w:val="20"/>
                      <w:szCs w:val="20"/>
                    </w:rPr>
                  </w:pPr>
                  <w:r w:rsidRPr="00B5552C">
                    <w:rPr>
                      <w:rFonts w:ascii="Calibri" w:eastAsia="Times New Roman" w:hAnsi="Calibri" w:cs="Calibri"/>
                      <w:color w:val="000000"/>
                      <w:sz w:val="20"/>
                      <w:szCs w:val="20"/>
                    </w:rPr>
                    <w:t>18.635.859.558</w:t>
                  </w:r>
                </w:p>
              </w:tc>
            </w:tr>
          </w:tbl>
          <w:p w:rsidR="00B5552C" w:rsidRPr="001C4448" w:rsidRDefault="00B5552C" w:rsidP="00FF03A9">
            <w:pPr>
              <w:jc w:val="both"/>
              <w:rPr>
                <w:rFonts w:ascii="Arial" w:hAnsi="Arial" w:cs="Arial"/>
                <w:i/>
                <w:iCs/>
              </w:rPr>
            </w:pPr>
            <w:r w:rsidRPr="00B5552C">
              <w:rPr>
                <w:rFonts w:ascii="Arial" w:hAnsi="Arial" w:cs="Arial"/>
                <w:i/>
                <w:iCs/>
                <w:color w:val="FFFFFF" w:themeColor="background1"/>
              </w:rPr>
              <w:t>a</w:t>
            </w:r>
          </w:p>
        </w:tc>
      </w:tr>
    </w:tbl>
    <w:p w:rsidR="00B5552C" w:rsidRPr="00B5552C" w:rsidRDefault="00B5552C" w:rsidP="00B5552C">
      <w:pPr>
        <w:spacing w:line="240" w:lineRule="auto"/>
        <w:jc w:val="both"/>
        <w:rPr>
          <w:rFonts w:ascii="Arial" w:hAnsi="Arial" w:cs="Arial"/>
        </w:rPr>
      </w:pPr>
    </w:p>
    <w:sectPr w:rsidR="00B5552C" w:rsidRPr="00B5552C" w:rsidSect="00E30B77">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4658"/>
    <w:multiLevelType w:val="hybridMultilevel"/>
    <w:tmpl w:val="0F186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E236E"/>
    <w:multiLevelType w:val="hybridMultilevel"/>
    <w:tmpl w:val="69EE2F4C"/>
    <w:lvl w:ilvl="0" w:tplc="7D221F46">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6434DD"/>
    <w:multiLevelType w:val="hybridMultilevel"/>
    <w:tmpl w:val="487E7786"/>
    <w:lvl w:ilvl="0" w:tplc="FFFFFFFF">
      <w:start w:val="1"/>
      <w:numFmt w:val="decimal"/>
      <w:lvlText w:val="1.%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3555A56"/>
    <w:multiLevelType w:val="hybridMultilevel"/>
    <w:tmpl w:val="D10E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F23C2"/>
    <w:multiLevelType w:val="hybridMultilevel"/>
    <w:tmpl w:val="28CA22B2"/>
    <w:lvl w:ilvl="0" w:tplc="848EE39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C71182A"/>
    <w:multiLevelType w:val="hybridMultilevel"/>
    <w:tmpl w:val="776E23F4"/>
    <w:lvl w:ilvl="0" w:tplc="8E4EE1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9C6636"/>
    <w:multiLevelType w:val="hybridMultilevel"/>
    <w:tmpl w:val="A7864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11FBC"/>
    <w:multiLevelType w:val="hybridMultilevel"/>
    <w:tmpl w:val="87541822"/>
    <w:lvl w:ilvl="0" w:tplc="848EE39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11D9F"/>
    <w:multiLevelType w:val="hybridMultilevel"/>
    <w:tmpl w:val="C1F67F92"/>
    <w:lvl w:ilvl="0" w:tplc="EBA01DC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1031616313">
    <w:abstractNumId w:val="6"/>
  </w:num>
  <w:num w:numId="2" w16cid:durableId="1183666498">
    <w:abstractNumId w:val="1"/>
  </w:num>
  <w:num w:numId="3" w16cid:durableId="975725379">
    <w:abstractNumId w:val="2"/>
  </w:num>
  <w:num w:numId="4" w16cid:durableId="61104356">
    <w:abstractNumId w:val="4"/>
  </w:num>
  <w:num w:numId="5" w16cid:durableId="1083991369">
    <w:abstractNumId w:val="7"/>
  </w:num>
  <w:num w:numId="6" w16cid:durableId="502016472">
    <w:abstractNumId w:val="8"/>
  </w:num>
  <w:num w:numId="7" w16cid:durableId="2061323896">
    <w:abstractNumId w:val="0"/>
  </w:num>
  <w:num w:numId="8" w16cid:durableId="1129283474">
    <w:abstractNumId w:val="5"/>
  </w:num>
  <w:num w:numId="9" w16cid:durableId="1336348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21"/>
    <w:rsid w:val="000867F2"/>
    <w:rsid w:val="001C4448"/>
    <w:rsid w:val="00262960"/>
    <w:rsid w:val="00355F19"/>
    <w:rsid w:val="003B186E"/>
    <w:rsid w:val="00436756"/>
    <w:rsid w:val="0045413E"/>
    <w:rsid w:val="0047089B"/>
    <w:rsid w:val="004B2683"/>
    <w:rsid w:val="005A4A86"/>
    <w:rsid w:val="006239FC"/>
    <w:rsid w:val="006301DE"/>
    <w:rsid w:val="00660C50"/>
    <w:rsid w:val="006948AB"/>
    <w:rsid w:val="0079604F"/>
    <w:rsid w:val="00861CE5"/>
    <w:rsid w:val="008D6B35"/>
    <w:rsid w:val="009020CC"/>
    <w:rsid w:val="00A00BA7"/>
    <w:rsid w:val="00A16505"/>
    <w:rsid w:val="00B5552C"/>
    <w:rsid w:val="00B975CB"/>
    <w:rsid w:val="00C06921"/>
    <w:rsid w:val="00CC46F5"/>
    <w:rsid w:val="00D31393"/>
    <w:rsid w:val="00E30B77"/>
    <w:rsid w:val="00F9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0C4D"/>
  <w15:chartTrackingRefBased/>
  <w15:docId w15:val="{8D63C2ED-E640-42DE-8CA4-61E624BD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CE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921"/>
    <w:pPr>
      <w:ind w:left="720"/>
      <w:contextualSpacing/>
    </w:pPr>
  </w:style>
  <w:style w:type="table" w:styleId="TableGrid">
    <w:name w:val="Table Grid"/>
    <w:basedOn w:val="TableNormal"/>
    <w:uiPriority w:val="39"/>
    <w:rsid w:val="00436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BA7"/>
    <w:rPr>
      <w:color w:val="0563C1"/>
      <w:u w:val="single"/>
    </w:rPr>
  </w:style>
  <w:style w:type="character" w:styleId="FollowedHyperlink">
    <w:name w:val="FollowedHyperlink"/>
    <w:basedOn w:val="DefaultParagraphFont"/>
    <w:uiPriority w:val="99"/>
    <w:semiHidden/>
    <w:unhideWhenUsed/>
    <w:rsid w:val="00A00BA7"/>
    <w:rPr>
      <w:color w:val="954F72"/>
      <w:u w:val="single"/>
    </w:rPr>
  </w:style>
  <w:style w:type="paragraph" w:customStyle="1" w:styleId="msonormal0">
    <w:name w:val="msonormal"/>
    <w:basedOn w:val="Normal"/>
    <w:rsid w:val="00A00BA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C4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39136">
      <w:bodyDiv w:val="1"/>
      <w:marLeft w:val="0"/>
      <w:marRight w:val="0"/>
      <w:marTop w:val="0"/>
      <w:marBottom w:val="0"/>
      <w:divBdr>
        <w:top w:val="none" w:sz="0" w:space="0" w:color="auto"/>
        <w:left w:val="none" w:sz="0" w:space="0" w:color="auto"/>
        <w:bottom w:val="none" w:sz="0" w:space="0" w:color="auto"/>
        <w:right w:val="none" w:sz="0" w:space="0" w:color="auto"/>
      </w:divBdr>
    </w:div>
    <w:div w:id="535889923">
      <w:bodyDiv w:val="1"/>
      <w:marLeft w:val="0"/>
      <w:marRight w:val="0"/>
      <w:marTop w:val="0"/>
      <w:marBottom w:val="0"/>
      <w:divBdr>
        <w:top w:val="none" w:sz="0" w:space="0" w:color="auto"/>
        <w:left w:val="none" w:sz="0" w:space="0" w:color="auto"/>
        <w:bottom w:val="none" w:sz="0" w:space="0" w:color="auto"/>
        <w:right w:val="none" w:sz="0" w:space="0" w:color="auto"/>
      </w:divBdr>
    </w:div>
    <w:div w:id="601381031">
      <w:bodyDiv w:val="1"/>
      <w:marLeft w:val="0"/>
      <w:marRight w:val="0"/>
      <w:marTop w:val="0"/>
      <w:marBottom w:val="0"/>
      <w:divBdr>
        <w:top w:val="none" w:sz="0" w:space="0" w:color="auto"/>
        <w:left w:val="none" w:sz="0" w:space="0" w:color="auto"/>
        <w:bottom w:val="none" w:sz="0" w:space="0" w:color="auto"/>
        <w:right w:val="none" w:sz="0" w:space="0" w:color="auto"/>
      </w:divBdr>
    </w:div>
    <w:div w:id="690255662">
      <w:bodyDiv w:val="1"/>
      <w:marLeft w:val="0"/>
      <w:marRight w:val="0"/>
      <w:marTop w:val="0"/>
      <w:marBottom w:val="0"/>
      <w:divBdr>
        <w:top w:val="none" w:sz="0" w:space="0" w:color="auto"/>
        <w:left w:val="none" w:sz="0" w:space="0" w:color="auto"/>
        <w:bottom w:val="none" w:sz="0" w:space="0" w:color="auto"/>
        <w:right w:val="none" w:sz="0" w:space="0" w:color="auto"/>
      </w:divBdr>
    </w:div>
    <w:div w:id="1133599963">
      <w:bodyDiv w:val="1"/>
      <w:marLeft w:val="0"/>
      <w:marRight w:val="0"/>
      <w:marTop w:val="0"/>
      <w:marBottom w:val="0"/>
      <w:divBdr>
        <w:top w:val="none" w:sz="0" w:space="0" w:color="auto"/>
        <w:left w:val="none" w:sz="0" w:space="0" w:color="auto"/>
        <w:bottom w:val="none" w:sz="0" w:space="0" w:color="auto"/>
        <w:right w:val="none" w:sz="0" w:space="0" w:color="auto"/>
      </w:divBdr>
    </w:div>
    <w:div w:id="1242448868">
      <w:bodyDiv w:val="1"/>
      <w:marLeft w:val="0"/>
      <w:marRight w:val="0"/>
      <w:marTop w:val="0"/>
      <w:marBottom w:val="0"/>
      <w:divBdr>
        <w:top w:val="none" w:sz="0" w:space="0" w:color="auto"/>
        <w:left w:val="none" w:sz="0" w:space="0" w:color="auto"/>
        <w:bottom w:val="none" w:sz="0" w:space="0" w:color="auto"/>
        <w:right w:val="none" w:sz="0" w:space="0" w:color="auto"/>
      </w:divBdr>
    </w:div>
    <w:div w:id="20274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kontrak.semarangkota.go.id/web/strukturapbdskpd/?tahun=2022&amp;skpd=68&amp;tahap=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2561</Words>
  <Characters>14600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Rahmad Setiadianto</dc:creator>
  <cp:keywords/>
  <dc:description/>
  <cp:lastModifiedBy>Ilham Rahmad Setiadianto</cp:lastModifiedBy>
  <cp:revision>21</cp:revision>
  <dcterms:created xsi:type="dcterms:W3CDTF">2022-12-13T01:52:00Z</dcterms:created>
  <dcterms:modified xsi:type="dcterms:W3CDTF">2022-12-20T23:50:00Z</dcterms:modified>
</cp:coreProperties>
</file>