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6BB" w:rsidRPr="004F06BB" w:rsidRDefault="004F06BB" w:rsidP="003651EA">
      <w:pPr>
        <w:jc w:val="right"/>
        <w:rPr>
          <w:rFonts w:ascii="Arial" w:eastAsia="Times New Roman" w:hAnsi="Arial" w:cs="Arial"/>
          <w:b/>
          <w:bCs/>
          <w:sz w:val="20"/>
          <w:szCs w:val="20"/>
        </w:rPr>
      </w:pPr>
      <w:r w:rsidRPr="004F06BB">
        <w:rPr>
          <w:rFonts w:ascii="Arial" w:eastAsia="Times New Roman" w:hAnsi="Arial" w:cs="Arial"/>
          <w:b/>
          <w:bCs/>
          <w:sz w:val="20"/>
          <w:szCs w:val="20"/>
        </w:rPr>
        <w:t>Scarlett Townsend</w:t>
      </w:r>
    </w:p>
    <w:p w:rsidR="004F06BB" w:rsidRPr="004F06BB" w:rsidRDefault="004F06BB" w:rsidP="003651EA">
      <w:pPr>
        <w:jc w:val="right"/>
        <w:rPr>
          <w:rFonts w:ascii="Arial" w:eastAsia="Times New Roman" w:hAnsi="Arial" w:cs="Arial"/>
          <w:b/>
          <w:bCs/>
          <w:sz w:val="20"/>
          <w:szCs w:val="20"/>
        </w:rPr>
      </w:pPr>
      <w:r w:rsidRPr="004F06BB">
        <w:rPr>
          <w:rFonts w:ascii="Arial" w:eastAsia="Times New Roman" w:hAnsi="Arial" w:cs="Arial"/>
          <w:b/>
          <w:bCs/>
          <w:sz w:val="20"/>
          <w:szCs w:val="20"/>
        </w:rPr>
        <w:t>STAT 6620 – Spring 2015</w:t>
      </w:r>
    </w:p>
    <w:p w:rsidR="004F06BB" w:rsidRPr="004F06BB" w:rsidRDefault="004F06BB" w:rsidP="003651EA">
      <w:pPr>
        <w:jc w:val="right"/>
        <w:rPr>
          <w:rFonts w:ascii="Arial" w:eastAsia="Times New Roman" w:hAnsi="Arial" w:cs="Arial"/>
          <w:b/>
          <w:bCs/>
          <w:sz w:val="20"/>
          <w:szCs w:val="20"/>
        </w:rPr>
      </w:pPr>
      <w:r w:rsidRPr="004F06BB">
        <w:rPr>
          <w:rFonts w:ascii="Arial" w:eastAsia="Times New Roman" w:hAnsi="Arial" w:cs="Arial"/>
          <w:b/>
          <w:bCs/>
          <w:sz w:val="20"/>
          <w:szCs w:val="20"/>
        </w:rPr>
        <w:t>CSU East Bay</w:t>
      </w:r>
    </w:p>
    <w:p w:rsidR="004F06BB" w:rsidRPr="004F06BB" w:rsidRDefault="004F06BB" w:rsidP="003651EA">
      <w:pPr>
        <w:jc w:val="right"/>
        <w:rPr>
          <w:rFonts w:ascii="Arial" w:eastAsia="Times New Roman" w:hAnsi="Arial" w:cs="Arial"/>
          <w:b/>
          <w:bCs/>
          <w:sz w:val="20"/>
          <w:szCs w:val="20"/>
        </w:rPr>
      </w:pPr>
      <w:r w:rsidRPr="004F06BB">
        <w:rPr>
          <w:rFonts w:ascii="Arial" w:eastAsia="Times New Roman" w:hAnsi="Arial" w:cs="Arial"/>
          <w:b/>
          <w:bCs/>
          <w:sz w:val="20"/>
          <w:szCs w:val="20"/>
        </w:rPr>
        <w:t>Prof. Seuss</w:t>
      </w:r>
    </w:p>
    <w:p w:rsidR="004F06BB" w:rsidRPr="004F06BB" w:rsidRDefault="004F06BB">
      <w:pPr>
        <w:rPr>
          <w:rFonts w:ascii="Arial" w:eastAsia="Times New Roman" w:hAnsi="Arial" w:cs="Arial"/>
          <w:b/>
          <w:bCs/>
          <w:sz w:val="20"/>
          <w:szCs w:val="20"/>
        </w:rPr>
      </w:pPr>
    </w:p>
    <w:p w:rsidR="004F06BB" w:rsidRPr="004F06BB" w:rsidRDefault="0020426A" w:rsidP="004F06BB">
      <w:pPr>
        <w:jc w:val="center"/>
        <w:rPr>
          <w:rFonts w:ascii="Arial" w:eastAsia="Times New Roman" w:hAnsi="Arial" w:cs="Arial"/>
          <w:b/>
          <w:bCs/>
          <w:sz w:val="20"/>
          <w:szCs w:val="20"/>
        </w:rPr>
      </w:pPr>
      <w:r>
        <w:rPr>
          <w:rFonts w:ascii="Arial" w:eastAsia="Times New Roman" w:hAnsi="Arial" w:cs="Arial"/>
          <w:b/>
          <w:bCs/>
          <w:sz w:val="20"/>
          <w:szCs w:val="20"/>
        </w:rPr>
        <w:t>Homework #2</w:t>
      </w:r>
      <w:bookmarkStart w:id="0" w:name="_GoBack"/>
      <w:bookmarkEnd w:id="0"/>
      <w:r w:rsidR="004F06BB" w:rsidRPr="004F06BB">
        <w:rPr>
          <w:rFonts w:ascii="Arial" w:eastAsia="Times New Roman" w:hAnsi="Arial" w:cs="Arial"/>
          <w:b/>
          <w:bCs/>
          <w:sz w:val="20"/>
          <w:szCs w:val="20"/>
        </w:rPr>
        <w:t xml:space="preserve"> – k- Nearest Neighbors Classification</w:t>
      </w:r>
    </w:p>
    <w:p w:rsidR="004F06BB" w:rsidRPr="004F06BB" w:rsidRDefault="004F06BB">
      <w:pPr>
        <w:rPr>
          <w:rFonts w:ascii="Arial" w:eastAsia="Times New Roman" w:hAnsi="Arial" w:cs="Arial"/>
          <w:b/>
          <w:bCs/>
          <w:sz w:val="20"/>
          <w:szCs w:val="20"/>
        </w:rPr>
      </w:pPr>
    </w:p>
    <w:p w:rsidR="004F06BB" w:rsidRDefault="004F06BB">
      <w:pPr>
        <w:rPr>
          <w:rFonts w:ascii="Arial" w:eastAsia="Times New Roman" w:hAnsi="Arial" w:cs="Arial"/>
          <w:b/>
          <w:bCs/>
          <w:sz w:val="20"/>
          <w:szCs w:val="20"/>
        </w:rPr>
      </w:pPr>
      <w:r w:rsidRPr="004F06BB">
        <w:rPr>
          <w:rFonts w:ascii="Arial" w:eastAsia="Times New Roman" w:hAnsi="Arial" w:cs="Arial"/>
          <w:b/>
          <w:bCs/>
          <w:sz w:val="20"/>
          <w:szCs w:val="20"/>
        </w:rPr>
        <w:t>Links to sections:</w:t>
      </w:r>
    </w:p>
    <w:p w:rsidR="00D0234F" w:rsidRPr="004F06BB" w:rsidRDefault="00D0234F">
      <w:pPr>
        <w:rPr>
          <w:rFonts w:ascii="Arial" w:eastAsia="Times New Roman" w:hAnsi="Arial" w:cs="Arial"/>
          <w:b/>
          <w:bCs/>
          <w:sz w:val="20"/>
          <w:szCs w:val="20"/>
        </w:rPr>
      </w:pPr>
    </w:p>
    <w:p w:rsidR="004F06BB" w:rsidRDefault="004F06BB" w:rsidP="004F06BB">
      <w:pPr>
        <w:shd w:val="clear" w:color="auto" w:fill="FFFFFF"/>
        <w:spacing w:after="100" w:line="240" w:lineRule="auto"/>
        <w:ind w:left="720"/>
        <w:rPr>
          <w:rFonts w:ascii="Arial" w:eastAsia="Times New Roman" w:hAnsi="Arial" w:cs="Arial"/>
          <w:b/>
          <w:bCs/>
          <w:color w:val="123654"/>
          <w:sz w:val="20"/>
          <w:szCs w:val="20"/>
        </w:rPr>
      </w:pPr>
      <w:hyperlink w:anchor="Cancer" w:history="1">
        <w:r w:rsidRPr="004F06BB">
          <w:rPr>
            <w:rStyle w:val="Hyperlink"/>
            <w:rFonts w:ascii="Arial" w:eastAsia="Times New Roman" w:hAnsi="Arial" w:cs="Arial"/>
            <w:b/>
            <w:bCs/>
            <w:sz w:val="20"/>
            <w:szCs w:val="20"/>
          </w:rPr>
          <w:t>Breast Cancer Wisconsin (Diagnostic) Data Set</w:t>
        </w:r>
      </w:hyperlink>
    </w:p>
    <w:p w:rsidR="004F06BB" w:rsidRDefault="004F06BB" w:rsidP="004F06BB">
      <w:pPr>
        <w:shd w:val="clear" w:color="auto" w:fill="FFFFFF"/>
        <w:spacing w:after="100" w:line="240" w:lineRule="auto"/>
        <w:ind w:left="720"/>
        <w:rPr>
          <w:rFonts w:ascii="Arial" w:eastAsia="Times New Roman" w:hAnsi="Arial" w:cs="Arial"/>
          <w:b/>
          <w:bCs/>
          <w:color w:val="123654"/>
          <w:sz w:val="20"/>
          <w:szCs w:val="20"/>
        </w:rPr>
      </w:pPr>
    </w:p>
    <w:p w:rsidR="004F06BB" w:rsidRPr="00381DD3" w:rsidRDefault="004F06BB" w:rsidP="004F06BB">
      <w:pPr>
        <w:shd w:val="clear" w:color="auto" w:fill="FFFFFF"/>
        <w:spacing w:after="100" w:line="240" w:lineRule="auto"/>
        <w:ind w:left="720"/>
        <w:rPr>
          <w:rFonts w:ascii="Arial" w:eastAsia="Times New Roman" w:hAnsi="Arial" w:cs="Arial"/>
          <w:color w:val="222222"/>
          <w:sz w:val="20"/>
          <w:szCs w:val="20"/>
        </w:rPr>
      </w:pPr>
      <w:hyperlink w:anchor="Iris" w:history="1">
        <w:r w:rsidRPr="004F06BB">
          <w:rPr>
            <w:rStyle w:val="Hyperlink"/>
            <w:rFonts w:ascii="Arial" w:eastAsia="Times New Roman" w:hAnsi="Arial" w:cs="Arial"/>
            <w:b/>
            <w:bCs/>
            <w:sz w:val="20"/>
            <w:szCs w:val="20"/>
          </w:rPr>
          <w:t>Iris Da</w:t>
        </w:r>
        <w:r w:rsidRPr="004F06BB">
          <w:rPr>
            <w:rStyle w:val="Hyperlink"/>
            <w:rFonts w:ascii="Arial" w:eastAsia="Times New Roman" w:hAnsi="Arial" w:cs="Arial"/>
            <w:b/>
            <w:bCs/>
            <w:sz w:val="20"/>
            <w:szCs w:val="20"/>
          </w:rPr>
          <w:t>t</w:t>
        </w:r>
        <w:r w:rsidRPr="004F06BB">
          <w:rPr>
            <w:rStyle w:val="Hyperlink"/>
            <w:rFonts w:ascii="Arial" w:eastAsia="Times New Roman" w:hAnsi="Arial" w:cs="Arial"/>
            <w:b/>
            <w:bCs/>
            <w:sz w:val="20"/>
            <w:szCs w:val="20"/>
          </w:rPr>
          <w:t>a S</w:t>
        </w:r>
        <w:r w:rsidRPr="004F06BB">
          <w:rPr>
            <w:rStyle w:val="Hyperlink"/>
            <w:rFonts w:ascii="Arial" w:eastAsia="Times New Roman" w:hAnsi="Arial" w:cs="Arial"/>
            <w:b/>
            <w:bCs/>
            <w:sz w:val="20"/>
            <w:szCs w:val="20"/>
          </w:rPr>
          <w:t>e</w:t>
        </w:r>
        <w:r w:rsidRPr="004F06BB">
          <w:rPr>
            <w:rStyle w:val="Hyperlink"/>
            <w:rFonts w:ascii="Arial" w:eastAsia="Times New Roman" w:hAnsi="Arial" w:cs="Arial"/>
            <w:b/>
            <w:bCs/>
            <w:sz w:val="20"/>
            <w:szCs w:val="20"/>
          </w:rPr>
          <w:t>t</w:t>
        </w:r>
      </w:hyperlink>
    </w:p>
    <w:p w:rsidR="004F06BB" w:rsidRPr="00381DD3" w:rsidRDefault="004F06BB" w:rsidP="004F06BB">
      <w:pPr>
        <w:shd w:val="clear" w:color="auto" w:fill="FFFFFF"/>
        <w:spacing w:after="100" w:line="240" w:lineRule="auto"/>
        <w:rPr>
          <w:rFonts w:ascii="Arial" w:eastAsia="Times New Roman" w:hAnsi="Arial" w:cs="Arial"/>
          <w:color w:val="222222"/>
          <w:sz w:val="20"/>
          <w:szCs w:val="20"/>
        </w:rPr>
      </w:pPr>
    </w:p>
    <w:p w:rsidR="004F06BB" w:rsidRDefault="004F06BB">
      <w:pPr>
        <w:rPr>
          <w:rFonts w:ascii="Arial" w:eastAsia="Times New Roman" w:hAnsi="Arial" w:cs="Arial"/>
          <w:b/>
          <w:bCs/>
          <w:color w:val="123654"/>
          <w:sz w:val="20"/>
          <w:szCs w:val="20"/>
        </w:rPr>
      </w:pPr>
      <w:r>
        <w:rPr>
          <w:rFonts w:ascii="Arial" w:eastAsia="Times New Roman" w:hAnsi="Arial" w:cs="Arial"/>
          <w:b/>
          <w:bCs/>
          <w:color w:val="123654"/>
          <w:sz w:val="20"/>
          <w:szCs w:val="20"/>
        </w:rPr>
        <w:br w:type="page"/>
      </w:r>
    </w:p>
    <w:p w:rsidR="00381DD3" w:rsidRPr="00381DD3" w:rsidRDefault="00381DD3" w:rsidP="000B23BF">
      <w:pPr>
        <w:shd w:val="clear" w:color="auto" w:fill="FFFFFF"/>
        <w:spacing w:after="100" w:line="240" w:lineRule="auto"/>
        <w:rPr>
          <w:rFonts w:ascii="Arial" w:eastAsia="Times New Roman" w:hAnsi="Arial" w:cs="Arial"/>
          <w:color w:val="222222"/>
          <w:sz w:val="20"/>
          <w:szCs w:val="20"/>
        </w:rPr>
      </w:pPr>
      <w:bookmarkStart w:id="1" w:name="Cancer"/>
      <w:bookmarkEnd w:id="1"/>
      <w:r w:rsidRPr="00381DD3">
        <w:rPr>
          <w:rFonts w:ascii="Arial" w:eastAsia="Times New Roman" w:hAnsi="Arial" w:cs="Arial"/>
          <w:b/>
          <w:bCs/>
          <w:color w:val="123654"/>
          <w:sz w:val="20"/>
          <w:szCs w:val="20"/>
        </w:rPr>
        <w:lastRenderedPageBreak/>
        <w:t>Breast Cancer Wisconsin (Diagnostic) Data Set</w:t>
      </w:r>
    </w:p>
    <w:p w:rsidR="00381DD3" w:rsidRDefault="00381DD3" w:rsidP="000B23BF">
      <w:pPr>
        <w:shd w:val="clear" w:color="auto" w:fill="FFFFFF"/>
        <w:spacing w:after="100" w:line="240" w:lineRule="auto"/>
        <w:rPr>
          <w:rFonts w:ascii="Arial" w:eastAsia="Times New Roman" w:hAnsi="Arial" w:cs="Arial"/>
          <w:b/>
          <w:bCs/>
          <w:color w:val="222222"/>
          <w:sz w:val="20"/>
          <w:szCs w:val="20"/>
        </w:rPr>
      </w:pPr>
      <w:r w:rsidRPr="00381DD3">
        <w:rPr>
          <w:rFonts w:ascii="Arial" w:eastAsia="Times New Roman" w:hAnsi="Arial" w:cs="Arial"/>
          <w:b/>
          <w:bCs/>
          <w:color w:val="222222"/>
          <w:sz w:val="20"/>
          <w:szCs w:val="20"/>
        </w:rPr>
        <w:t>Introduction</w:t>
      </w:r>
    </w:p>
    <w:p w:rsidR="007E5F24" w:rsidRPr="00381DD3" w:rsidRDefault="007E5F24" w:rsidP="007E5F24">
      <w:pPr>
        <w:rPr>
          <w:rFonts w:ascii="Arial" w:eastAsia="Times New Roman" w:hAnsi="Arial" w:cs="Arial"/>
          <w:i/>
          <w:color w:val="222222"/>
          <w:sz w:val="20"/>
          <w:szCs w:val="20"/>
        </w:rPr>
      </w:pPr>
      <w:r w:rsidRPr="000B23BF">
        <w:rPr>
          <w:rFonts w:ascii="Arial" w:eastAsia="Times New Roman" w:hAnsi="Arial" w:cs="Arial"/>
          <w:i/>
          <w:color w:val="222222"/>
          <w:sz w:val="20"/>
          <w:szCs w:val="20"/>
        </w:rPr>
        <w:t>Step 1: Collecting the data</w:t>
      </w:r>
    </w:p>
    <w:p w:rsidR="00381DD3" w:rsidRPr="00381DD3" w:rsidRDefault="00381DD3"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Data was obtained from the University of California at Irvine Machine Learning Repository which was donated in 1995 for a study on breast cancer. The data contains features of images of the nuclei of cells obtained via fine needle aspiration of breast masses. These features are:</w:t>
      </w:r>
    </w:p>
    <w:p w:rsidR="00381DD3" w:rsidRPr="00381DD3" w:rsidRDefault="00381DD3" w:rsidP="000B23BF">
      <w:pPr>
        <w:shd w:val="clear" w:color="auto" w:fill="FFFFFF"/>
        <w:spacing w:after="100" w:line="240" w:lineRule="auto"/>
        <w:ind w:left="720"/>
        <w:rPr>
          <w:rFonts w:ascii="Arial" w:eastAsia="Times New Roman" w:hAnsi="Arial" w:cs="Arial"/>
          <w:color w:val="222222"/>
          <w:sz w:val="20"/>
          <w:szCs w:val="20"/>
        </w:rPr>
      </w:pPr>
      <w:r w:rsidRPr="00381DD3">
        <w:rPr>
          <w:rFonts w:ascii="Arial" w:eastAsia="Times New Roman" w:hAnsi="Arial" w:cs="Arial"/>
          <w:color w:val="222222"/>
          <w:sz w:val="20"/>
          <w:szCs w:val="20"/>
        </w:rPr>
        <w:t>a) radius (mean of distances from center to points on the perimeter)</w:t>
      </w:r>
      <w:r w:rsidRPr="00E81BF4">
        <w:rPr>
          <w:rFonts w:ascii="Arial" w:eastAsia="Times New Roman" w:hAnsi="Arial" w:cs="Arial"/>
          <w:color w:val="222222"/>
          <w:sz w:val="20"/>
          <w:szCs w:val="20"/>
        </w:rPr>
        <w:t> </w:t>
      </w:r>
      <w:r w:rsidRPr="00381DD3">
        <w:rPr>
          <w:rFonts w:ascii="Arial" w:eastAsia="Times New Roman" w:hAnsi="Arial" w:cs="Arial"/>
          <w:color w:val="222222"/>
          <w:sz w:val="20"/>
          <w:szCs w:val="20"/>
        </w:rPr>
        <w:br/>
        <w:t>b) texture (standard deviation of gray-scale values)</w:t>
      </w:r>
      <w:r w:rsidRPr="00E81BF4">
        <w:rPr>
          <w:rFonts w:ascii="Arial" w:eastAsia="Times New Roman" w:hAnsi="Arial" w:cs="Arial"/>
          <w:color w:val="222222"/>
          <w:sz w:val="20"/>
          <w:szCs w:val="20"/>
        </w:rPr>
        <w:t> </w:t>
      </w:r>
      <w:r w:rsidRPr="00381DD3">
        <w:rPr>
          <w:rFonts w:ascii="Arial" w:eastAsia="Times New Roman" w:hAnsi="Arial" w:cs="Arial"/>
          <w:color w:val="222222"/>
          <w:sz w:val="20"/>
          <w:szCs w:val="20"/>
        </w:rPr>
        <w:br/>
        <w:t>c) perimeter</w:t>
      </w:r>
      <w:r w:rsidRPr="00E81BF4">
        <w:rPr>
          <w:rFonts w:ascii="Arial" w:eastAsia="Times New Roman" w:hAnsi="Arial" w:cs="Arial"/>
          <w:color w:val="222222"/>
          <w:sz w:val="20"/>
          <w:szCs w:val="20"/>
        </w:rPr>
        <w:t> </w:t>
      </w:r>
      <w:r w:rsidRPr="00381DD3">
        <w:rPr>
          <w:rFonts w:ascii="Arial" w:eastAsia="Times New Roman" w:hAnsi="Arial" w:cs="Arial"/>
          <w:color w:val="222222"/>
          <w:sz w:val="20"/>
          <w:szCs w:val="20"/>
        </w:rPr>
        <w:br/>
        <w:t>d) area</w:t>
      </w:r>
      <w:r w:rsidRPr="00E81BF4">
        <w:rPr>
          <w:rFonts w:ascii="Arial" w:eastAsia="Times New Roman" w:hAnsi="Arial" w:cs="Arial"/>
          <w:color w:val="222222"/>
          <w:sz w:val="20"/>
          <w:szCs w:val="20"/>
        </w:rPr>
        <w:t> </w:t>
      </w:r>
      <w:r w:rsidRPr="00381DD3">
        <w:rPr>
          <w:rFonts w:ascii="Arial" w:eastAsia="Times New Roman" w:hAnsi="Arial" w:cs="Arial"/>
          <w:color w:val="222222"/>
          <w:sz w:val="20"/>
          <w:szCs w:val="20"/>
        </w:rPr>
        <w:br/>
        <w:t>e) smoothness (local variation in radius lengths)</w:t>
      </w:r>
      <w:r w:rsidRPr="00E81BF4">
        <w:rPr>
          <w:rFonts w:ascii="Arial" w:eastAsia="Times New Roman" w:hAnsi="Arial" w:cs="Arial"/>
          <w:color w:val="222222"/>
          <w:sz w:val="20"/>
          <w:szCs w:val="20"/>
        </w:rPr>
        <w:t> </w:t>
      </w:r>
      <w:r w:rsidRPr="00381DD3">
        <w:rPr>
          <w:rFonts w:ascii="Arial" w:eastAsia="Times New Roman" w:hAnsi="Arial" w:cs="Arial"/>
          <w:color w:val="222222"/>
          <w:sz w:val="20"/>
          <w:szCs w:val="20"/>
        </w:rPr>
        <w:br/>
        <w:t>f) compactness (perimeter^2 / area - 1.0)</w:t>
      </w:r>
      <w:r w:rsidRPr="00E81BF4">
        <w:rPr>
          <w:rFonts w:ascii="Arial" w:eastAsia="Times New Roman" w:hAnsi="Arial" w:cs="Arial"/>
          <w:color w:val="222222"/>
          <w:sz w:val="20"/>
          <w:szCs w:val="20"/>
        </w:rPr>
        <w:t> </w:t>
      </w:r>
      <w:r w:rsidRPr="00381DD3">
        <w:rPr>
          <w:rFonts w:ascii="Arial" w:eastAsia="Times New Roman" w:hAnsi="Arial" w:cs="Arial"/>
          <w:color w:val="222222"/>
          <w:sz w:val="20"/>
          <w:szCs w:val="20"/>
        </w:rPr>
        <w:br/>
        <w:t>g) concavity (severity of concave portions of the contour)</w:t>
      </w:r>
      <w:r w:rsidRPr="00E81BF4">
        <w:rPr>
          <w:rFonts w:ascii="Arial" w:eastAsia="Times New Roman" w:hAnsi="Arial" w:cs="Arial"/>
          <w:color w:val="222222"/>
          <w:sz w:val="20"/>
          <w:szCs w:val="20"/>
        </w:rPr>
        <w:t> </w:t>
      </w:r>
      <w:r w:rsidRPr="00381DD3">
        <w:rPr>
          <w:rFonts w:ascii="Arial" w:eastAsia="Times New Roman" w:hAnsi="Arial" w:cs="Arial"/>
          <w:color w:val="222222"/>
          <w:sz w:val="20"/>
          <w:szCs w:val="20"/>
        </w:rPr>
        <w:br/>
        <w:t>h) concave points (number of concave portions of the contour)</w:t>
      </w:r>
      <w:r w:rsidRPr="00E81BF4">
        <w:rPr>
          <w:rFonts w:ascii="Arial" w:eastAsia="Times New Roman" w:hAnsi="Arial" w:cs="Arial"/>
          <w:color w:val="222222"/>
          <w:sz w:val="20"/>
          <w:szCs w:val="20"/>
        </w:rPr>
        <w:t> </w:t>
      </w:r>
      <w:r w:rsidRPr="00381DD3">
        <w:rPr>
          <w:rFonts w:ascii="Arial" w:eastAsia="Times New Roman" w:hAnsi="Arial" w:cs="Arial"/>
          <w:color w:val="222222"/>
          <w:sz w:val="20"/>
          <w:szCs w:val="20"/>
        </w:rPr>
        <w:br/>
        <w:t>i) symmetry</w:t>
      </w:r>
      <w:r w:rsidRPr="00E81BF4">
        <w:rPr>
          <w:rFonts w:ascii="Arial" w:eastAsia="Times New Roman" w:hAnsi="Arial" w:cs="Arial"/>
          <w:color w:val="222222"/>
          <w:sz w:val="20"/>
          <w:szCs w:val="20"/>
        </w:rPr>
        <w:t> </w:t>
      </w:r>
      <w:r w:rsidRPr="00381DD3">
        <w:rPr>
          <w:rFonts w:ascii="Arial" w:eastAsia="Times New Roman" w:hAnsi="Arial" w:cs="Arial"/>
          <w:color w:val="222222"/>
          <w:sz w:val="20"/>
          <w:szCs w:val="20"/>
        </w:rPr>
        <w:br/>
        <w:t>j) fractal dimension ("coastline approximation" - 1)</w:t>
      </w:r>
    </w:p>
    <w:p w:rsidR="00381DD3" w:rsidRPr="00381DD3" w:rsidRDefault="00182D9A" w:rsidP="000B23BF">
      <w:pPr>
        <w:shd w:val="clear" w:color="auto" w:fill="FFFFFF"/>
        <w:spacing w:after="100" w:line="240" w:lineRule="auto"/>
        <w:rPr>
          <w:rFonts w:ascii="Arial" w:eastAsia="Times New Roman" w:hAnsi="Arial" w:cs="Arial"/>
          <w:color w:val="222222"/>
          <w:sz w:val="20"/>
          <w:szCs w:val="20"/>
        </w:rPr>
      </w:pPr>
      <w:r>
        <w:rPr>
          <w:rFonts w:ascii="Arial" w:eastAsia="Times New Roman" w:hAnsi="Arial" w:cs="Arial"/>
          <w:color w:val="222222"/>
          <w:sz w:val="20"/>
          <w:szCs w:val="20"/>
        </w:rPr>
        <w:t>All these characteristics were provided as the</w:t>
      </w:r>
      <w:r w:rsidR="00082CB3">
        <w:rPr>
          <w:rFonts w:ascii="Arial" w:eastAsia="Times New Roman" w:hAnsi="Arial" w:cs="Arial"/>
          <w:color w:val="222222"/>
          <w:sz w:val="20"/>
          <w:szCs w:val="20"/>
        </w:rPr>
        <w:t>ir</w:t>
      </w:r>
      <w:r>
        <w:rPr>
          <w:rFonts w:ascii="Arial" w:eastAsia="Times New Roman" w:hAnsi="Arial" w:cs="Arial"/>
          <w:color w:val="222222"/>
          <w:sz w:val="20"/>
          <w:szCs w:val="20"/>
        </w:rPr>
        <w:t xml:space="preserve"> mean, standard error and worst.  </w:t>
      </w:r>
      <w:r w:rsidR="00381DD3" w:rsidRPr="00381DD3">
        <w:rPr>
          <w:rFonts w:ascii="Arial" w:eastAsia="Times New Roman" w:hAnsi="Arial" w:cs="Arial"/>
          <w:color w:val="222222"/>
          <w:sz w:val="20"/>
          <w:szCs w:val="20"/>
        </w:rPr>
        <w:t>Also included are the ID numbers and diagnoses of the pati</w:t>
      </w:r>
      <w:r w:rsidR="003651EA">
        <w:rPr>
          <w:rFonts w:ascii="Arial" w:eastAsia="Times New Roman" w:hAnsi="Arial" w:cs="Arial"/>
          <w:color w:val="222222"/>
          <w:sz w:val="20"/>
          <w:szCs w:val="20"/>
        </w:rPr>
        <w:t>ents (B=benign and M=malignant).</w:t>
      </w:r>
    </w:p>
    <w:p w:rsidR="00381DD3" w:rsidRPr="00381DD3" w:rsidRDefault="00381DD3"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b/>
          <w:bCs/>
          <w:color w:val="222222"/>
          <w:sz w:val="20"/>
          <w:szCs w:val="20"/>
        </w:rPr>
        <w:t>Method</w:t>
      </w:r>
    </w:p>
    <w:p w:rsidR="007E5F24" w:rsidRPr="007E5F24" w:rsidRDefault="007E5F24" w:rsidP="007E5F24">
      <w:pPr>
        <w:rPr>
          <w:rFonts w:ascii="Arial" w:eastAsia="Times New Roman" w:hAnsi="Arial" w:cs="Arial"/>
          <w:i/>
          <w:color w:val="222222"/>
          <w:sz w:val="20"/>
          <w:szCs w:val="20"/>
        </w:rPr>
      </w:pPr>
      <w:r w:rsidRPr="007E5F24">
        <w:rPr>
          <w:rFonts w:ascii="Arial" w:eastAsia="Times New Roman" w:hAnsi="Arial" w:cs="Arial"/>
          <w:i/>
          <w:color w:val="222222"/>
          <w:sz w:val="20"/>
          <w:szCs w:val="20"/>
        </w:rPr>
        <w:t>Step 2: Exploring and preparing the data</w:t>
      </w:r>
    </w:p>
    <w:p w:rsidR="003651EA" w:rsidRDefault="003651EA" w:rsidP="000B23BF">
      <w:pPr>
        <w:shd w:val="clear" w:color="auto" w:fill="FFFFFF"/>
        <w:spacing w:after="100" w:line="240" w:lineRule="auto"/>
        <w:rPr>
          <w:rFonts w:ascii="Arial" w:eastAsia="Times New Roman" w:hAnsi="Arial" w:cs="Arial"/>
          <w:color w:val="222222"/>
          <w:sz w:val="20"/>
          <w:szCs w:val="20"/>
        </w:rPr>
      </w:pPr>
      <w:r>
        <w:rPr>
          <w:rFonts w:ascii="Arial" w:eastAsia="Times New Roman" w:hAnsi="Arial" w:cs="Arial"/>
          <w:color w:val="222222"/>
          <w:sz w:val="20"/>
          <w:szCs w:val="20"/>
        </w:rPr>
        <w:t>To prepare the data, the ID column was dropped as it was irrelevant to the analysis.  In addition the diagnosis column was reclassified as a factor and several summary statistics were examined to ensure data sufficiency.  There were 357 benign instances observed and 212 cases of malignancy</w:t>
      </w:r>
      <w:r w:rsidR="00425F4E">
        <w:rPr>
          <w:rFonts w:ascii="Arial" w:eastAsia="Times New Roman" w:hAnsi="Arial" w:cs="Arial"/>
          <w:color w:val="222222"/>
          <w:sz w:val="20"/>
          <w:szCs w:val="20"/>
        </w:rPr>
        <w:t xml:space="preserve"> present in the data</w:t>
      </w:r>
      <w:r>
        <w:rPr>
          <w:rFonts w:ascii="Arial" w:eastAsia="Times New Roman" w:hAnsi="Arial" w:cs="Arial"/>
          <w:color w:val="222222"/>
          <w:sz w:val="20"/>
          <w:szCs w:val="20"/>
        </w:rPr>
        <w:t>.  Examining the proportion we see this is 62.7% benign and 37.3% malignant.  Summary statistics for the three main descriptive elements</w:t>
      </w:r>
      <w:r w:rsidR="00082CB3">
        <w:rPr>
          <w:rFonts w:ascii="Arial" w:eastAsia="Times New Roman" w:hAnsi="Arial" w:cs="Arial"/>
          <w:color w:val="222222"/>
          <w:sz w:val="20"/>
          <w:szCs w:val="20"/>
        </w:rPr>
        <w:t xml:space="preserve"> of interest</w:t>
      </w:r>
      <w:r w:rsidR="00182D9A">
        <w:rPr>
          <w:rFonts w:ascii="Arial" w:eastAsia="Times New Roman" w:hAnsi="Arial" w:cs="Arial"/>
          <w:color w:val="222222"/>
          <w:sz w:val="20"/>
          <w:szCs w:val="20"/>
        </w:rPr>
        <w:t xml:space="preserve"> are shown below.</w:t>
      </w:r>
    </w:p>
    <w:tbl>
      <w:tblPr>
        <w:tblW w:w="6033" w:type="dxa"/>
        <w:tblInd w:w="1652" w:type="dxa"/>
        <w:tblLook w:val="04A0" w:firstRow="1" w:lastRow="0" w:firstColumn="1" w:lastColumn="0" w:noHBand="0" w:noVBand="1"/>
      </w:tblPr>
      <w:tblGrid>
        <w:gridCol w:w="1525"/>
        <w:gridCol w:w="1450"/>
        <w:gridCol w:w="1262"/>
        <w:gridCol w:w="2028"/>
      </w:tblGrid>
      <w:tr w:rsidR="00182D9A" w:rsidRPr="00182D9A" w:rsidTr="00182D9A">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2D9A" w:rsidRPr="00182D9A" w:rsidRDefault="00182D9A" w:rsidP="00182D9A">
            <w:pPr>
              <w:spacing w:after="0" w:line="240" w:lineRule="auto"/>
              <w:rPr>
                <w:rFonts w:ascii="Arial" w:eastAsia="Times New Roman" w:hAnsi="Arial" w:cs="Arial"/>
                <w:color w:val="222222"/>
                <w:sz w:val="20"/>
                <w:szCs w:val="20"/>
              </w:rPr>
            </w:pPr>
          </w:p>
        </w:tc>
        <w:tc>
          <w:tcPr>
            <w:tcW w:w="1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center"/>
              <w:rPr>
                <w:rFonts w:ascii="Arial" w:eastAsia="Times New Roman" w:hAnsi="Arial" w:cs="Arial"/>
                <w:b/>
                <w:color w:val="222222"/>
                <w:sz w:val="20"/>
                <w:szCs w:val="20"/>
              </w:rPr>
            </w:pPr>
            <w:r w:rsidRPr="00182D9A">
              <w:rPr>
                <w:rFonts w:ascii="Arial" w:eastAsia="Times New Roman" w:hAnsi="Arial" w:cs="Arial"/>
                <w:b/>
                <w:color w:val="222222"/>
                <w:sz w:val="20"/>
                <w:szCs w:val="20"/>
              </w:rPr>
              <w:t>radius_mean</w:t>
            </w:r>
          </w:p>
        </w:tc>
        <w:tc>
          <w:tcPr>
            <w:tcW w:w="12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center"/>
              <w:rPr>
                <w:rFonts w:ascii="Arial" w:eastAsia="Times New Roman" w:hAnsi="Arial" w:cs="Arial"/>
                <w:b/>
                <w:color w:val="222222"/>
                <w:sz w:val="20"/>
                <w:szCs w:val="20"/>
              </w:rPr>
            </w:pPr>
            <w:r w:rsidRPr="00182D9A">
              <w:rPr>
                <w:rFonts w:ascii="Arial" w:eastAsia="Times New Roman" w:hAnsi="Arial" w:cs="Arial"/>
                <w:b/>
                <w:color w:val="222222"/>
                <w:sz w:val="20"/>
                <w:szCs w:val="20"/>
              </w:rPr>
              <w:t>area_mean</w:t>
            </w:r>
          </w:p>
        </w:tc>
        <w:tc>
          <w:tcPr>
            <w:tcW w:w="1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center"/>
              <w:rPr>
                <w:rFonts w:ascii="Arial" w:eastAsia="Times New Roman" w:hAnsi="Arial" w:cs="Arial"/>
                <w:b/>
                <w:color w:val="222222"/>
                <w:sz w:val="20"/>
                <w:szCs w:val="20"/>
              </w:rPr>
            </w:pPr>
            <w:r w:rsidRPr="00182D9A">
              <w:rPr>
                <w:rFonts w:ascii="Arial" w:eastAsia="Times New Roman" w:hAnsi="Arial" w:cs="Arial"/>
                <w:b/>
                <w:color w:val="222222"/>
                <w:sz w:val="20"/>
                <w:szCs w:val="20"/>
              </w:rPr>
              <w:t>smoothness_mean</w:t>
            </w:r>
          </w:p>
        </w:tc>
      </w:tr>
      <w:tr w:rsidR="00182D9A" w:rsidRPr="00182D9A" w:rsidTr="00182D9A">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Min</w:t>
            </w:r>
            <w:r>
              <w:rPr>
                <w:rFonts w:ascii="Arial" w:eastAsia="Times New Roman" w:hAnsi="Arial" w:cs="Arial"/>
                <w:color w:val="222222"/>
                <w:sz w:val="20"/>
                <w:szCs w:val="20"/>
              </w:rPr>
              <w:t>imum</w:t>
            </w:r>
          </w:p>
        </w:tc>
        <w:tc>
          <w:tcPr>
            <w:tcW w:w="1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6.981</w:t>
            </w:r>
          </w:p>
        </w:tc>
        <w:tc>
          <w:tcPr>
            <w:tcW w:w="12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143.5</w:t>
            </w:r>
          </w:p>
        </w:tc>
        <w:tc>
          <w:tcPr>
            <w:tcW w:w="1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0.05263</w:t>
            </w:r>
          </w:p>
        </w:tc>
      </w:tr>
      <w:tr w:rsidR="00182D9A" w:rsidRPr="00182D9A" w:rsidTr="00182D9A">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2D9A" w:rsidRPr="00182D9A" w:rsidRDefault="00182D9A" w:rsidP="00182D9A">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1st Quartile</w:t>
            </w:r>
          </w:p>
        </w:tc>
        <w:tc>
          <w:tcPr>
            <w:tcW w:w="1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11.7</w:t>
            </w:r>
          </w:p>
        </w:tc>
        <w:tc>
          <w:tcPr>
            <w:tcW w:w="12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420.3</w:t>
            </w:r>
          </w:p>
        </w:tc>
        <w:tc>
          <w:tcPr>
            <w:tcW w:w="1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0.08637</w:t>
            </w:r>
          </w:p>
        </w:tc>
      </w:tr>
      <w:tr w:rsidR="00182D9A" w:rsidRPr="00182D9A" w:rsidTr="00182D9A">
        <w:trPr>
          <w:trHeight w:val="300"/>
        </w:trPr>
        <w:tc>
          <w:tcPr>
            <w:tcW w:w="1525" w:type="dxa"/>
            <w:tcBorders>
              <w:top w:val="single" w:sz="4" w:space="0" w:color="auto"/>
              <w:left w:val="single" w:sz="4" w:space="0" w:color="auto"/>
              <w:bottom w:val="nil"/>
              <w:right w:val="single" w:sz="4" w:space="0" w:color="auto"/>
            </w:tcBorders>
            <w:shd w:val="clear" w:color="auto" w:fill="auto"/>
            <w:noWrap/>
            <w:vAlign w:val="center"/>
            <w:hideMark/>
          </w:tcPr>
          <w:p w:rsidR="00182D9A" w:rsidRPr="00182D9A" w:rsidRDefault="00182D9A" w:rsidP="00182D9A">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Median</w:t>
            </w:r>
          </w:p>
        </w:tc>
        <w:tc>
          <w:tcPr>
            <w:tcW w:w="1373" w:type="dxa"/>
            <w:tcBorders>
              <w:top w:val="single" w:sz="4" w:space="0" w:color="auto"/>
              <w:left w:val="single" w:sz="4" w:space="0" w:color="auto"/>
              <w:bottom w:val="nil"/>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13.37</w:t>
            </w:r>
          </w:p>
        </w:tc>
        <w:tc>
          <w:tcPr>
            <w:tcW w:w="1229" w:type="dxa"/>
            <w:tcBorders>
              <w:top w:val="single" w:sz="4" w:space="0" w:color="auto"/>
              <w:left w:val="single" w:sz="4" w:space="0" w:color="auto"/>
              <w:bottom w:val="nil"/>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551.1</w:t>
            </w:r>
          </w:p>
        </w:tc>
        <w:tc>
          <w:tcPr>
            <w:tcW w:w="1906" w:type="dxa"/>
            <w:tcBorders>
              <w:top w:val="single" w:sz="4" w:space="0" w:color="auto"/>
              <w:left w:val="single" w:sz="4" w:space="0" w:color="auto"/>
              <w:bottom w:val="nil"/>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0.09587</w:t>
            </w:r>
          </w:p>
        </w:tc>
      </w:tr>
      <w:tr w:rsidR="00182D9A" w:rsidRPr="00182D9A" w:rsidTr="00182D9A">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2D9A" w:rsidRPr="00182D9A" w:rsidRDefault="00182D9A" w:rsidP="00182D9A">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Mean</w:t>
            </w:r>
          </w:p>
        </w:tc>
        <w:tc>
          <w:tcPr>
            <w:tcW w:w="1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14.127</w:t>
            </w:r>
          </w:p>
        </w:tc>
        <w:tc>
          <w:tcPr>
            <w:tcW w:w="12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654.9</w:t>
            </w:r>
          </w:p>
        </w:tc>
        <w:tc>
          <w:tcPr>
            <w:tcW w:w="1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0.09636</w:t>
            </w:r>
          </w:p>
        </w:tc>
      </w:tr>
      <w:tr w:rsidR="00182D9A" w:rsidRPr="00182D9A" w:rsidTr="00182D9A">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 xml:space="preserve">3rd </w:t>
            </w:r>
            <w:r>
              <w:rPr>
                <w:rFonts w:ascii="Arial" w:eastAsia="Times New Roman" w:hAnsi="Arial" w:cs="Arial"/>
                <w:color w:val="222222"/>
                <w:sz w:val="20"/>
                <w:szCs w:val="20"/>
              </w:rPr>
              <w:t>Quartile</w:t>
            </w:r>
          </w:p>
        </w:tc>
        <w:tc>
          <w:tcPr>
            <w:tcW w:w="1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15.78</w:t>
            </w:r>
          </w:p>
        </w:tc>
        <w:tc>
          <w:tcPr>
            <w:tcW w:w="12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782.7</w:t>
            </w:r>
          </w:p>
        </w:tc>
        <w:tc>
          <w:tcPr>
            <w:tcW w:w="1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0.1053</w:t>
            </w:r>
          </w:p>
        </w:tc>
      </w:tr>
      <w:tr w:rsidR="00182D9A" w:rsidRPr="00182D9A" w:rsidTr="00182D9A">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Max</w:t>
            </w:r>
            <w:r>
              <w:rPr>
                <w:rFonts w:ascii="Arial" w:eastAsia="Times New Roman" w:hAnsi="Arial" w:cs="Arial"/>
                <w:color w:val="222222"/>
                <w:sz w:val="20"/>
                <w:szCs w:val="20"/>
              </w:rPr>
              <w:t>imum</w:t>
            </w:r>
          </w:p>
        </w:tc>
        <w:tc>
          <w:tcPr>
            <w:tcW w:w="13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28.11</w:t>
            </w:r>
          </w:p>
        </w:tc>
        <w:tc>
          <w:tcPr>
            <w:tcW w:w="12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501</w:t>
            </w:r>
          </w:p>
        </w:tc>
        <w:tc>
          <w:tcPr>
            <w:tcW w:w="19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82D9A" w:rsidRPr="00182D9A" w:rsidRDefault="00182D9A" w:rsidP="00182D9A">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0.1634</w:t>
            </w:r>
          </w:p>
        </w:tc>
      </w:tr>
    </w:tbl>
    <w:p w:rsidR="00182D9A" w:rsidRDefault="00182D9A" w:rsidP="000B23BF">
      <w:pPr>
        <w:shd w:val="clear" w:color="auto" w:fill="FFFFFF"/>
        <w:spacing w:after="100" w:line="240" w:lineRule="auto"/>
        <w:rPr>
          <w:rFonts w:ascii="Arial" w:eastAsia="Times New Roman" w:hAnsi="Arial" w:cs="Arial"/>
          <w:color w:val="222222"/>
          <w:sz w:val="20"/>
          <w:szCs w:val="20"/>
        </w:rPr>
      </w:pPr>
    </w:p>
    <w:p w:rsidR="003651EA" w:rsidRPr="003651EA" w:rsidRDefault="003651EA" w:rsidP="003651EA">
      <w:pPr>
        <w:rPr>
          <w:rFonts w:ascii="Arial" w:eastAsia="Times New Roman" w:hAnsi="Arial" w:cs="Arial"/>
          <w:i/>
          <w:color w:val="222222"/>
          <w:sz w:val="20"/>
          <w:szCs w:val="20"/>
        </w:rPr>
      </w:pPr>
      <w:r w:rsidRPr="007E5F24">
        <w:rPr>
          <w:rFonts w:ascii="Arial" w:eastAsia="Times New Roman" w:hAnsi="Arial" w:cs="Arial"/>
          <w:i/>
          <w:color w:val="222222"/>
          <w:sz w:val="20"/>
          <w:szCs w:val="20"/>
        </w:rPr>
        <w:t xml:space="preserve">Step 3: Training a model on the data </w:t>
      </w:r>
    </w:p>
    <w:p w:rsidR="003651EA" w:rsidRDefault="003651EA"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This data set was divided and 469 examples were used to train a nearest neighbors algorithm which was then applied to the remaining 100 records.</w:t>
      </w:r>
    </w:p>
    <w:p w:rsidR="00381DD3" w:rsidRDefault="00381DD3"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Using R’s class package, the knn function was applied to the data.  This algorithm uses Euclidian distance to determine the k closest points to the test point.  Each “neighbor’s” assigned category, in this case benign or malignant, is given equivalent weight and the category having the most neighbors becomes the category of the test point.</w:t>
      </w:r>
    </w:p>
    <w:p w:rsidR="00381DD3" w:rsidRDefault="00381DD3"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Optimizing and refining the model involved the use of both z-score normalization and trials with a variety of k-values.</w:t>
      </w:r>
      <w:r w:rsidR="00082CB3">
        <w:rPr>
          <w:rFonts w:ascii="Arial" w:eastAsia="Times New Roman" w:hAnsi="Arial" w:cs="Arial"/>
          <w:color w:val="222222"/>
          <w:sz w:val="20"/>
          <w:szCs w:val="20"/>
        </w:rPr>
        <w:t xml:space="preserve">  The results of the normalization on this data for the area are shown below.</w:t>
      </w:r>
    </w:p>
    <w:tbl>
      <w:tblPr>
        <w:tblW w:w="5723" w:type="dxa"/>
        <w:tblInd w:w="1652" w:type="dxa"/>
        <w:tblLook w:val="04A0" w:firstRow="1" w:lastRow="0" w:firstColumn="1" w:lastColumn="0" w:noHBand="0" w:noVBand="1"/>
      </w:tblPr>
      <w:tblGrid>
        <w:gridCol w:w="1525"/>
        <w:gridCol w:w="1450"/>
        <w:gridCol w:w="1262"/>
        <w:gridCol w:w="2028"/>
      </w:tblGrid>
      <w:tr w:rsidR="00082CB3" w:rsidRPr="00182D9A" w:rsidTr="00754744">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2CB3" w:rsidRPr="00182D9A" w:rsidRDefault="00082CB3" w:rsidP="00FC313D">
            <w:pPr>
              <w:spacing w:after="0" w:line="240" w:lineRule="auto"/>
              <w:rPr>
                <w:rFonts w:ascii="Arial" w:eastAsia="Times New Roman" w:hAnsi="Arial" w:cs="Arial"/>
                <w:color w:val="222222"/>
                <w:sz w:val="20"/>
                <w:szCs w:val="20"/>
              </w:rPr>
            </w:pPr>
          </w:p>
        </w:tc>
        <w:tc>
          <w:tcPr>
            <w:tcW w:w="1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182D9A" w:rsidRDefault="00082CB3" w:rsidP="00FC313D">
            <w:pPr>
              <w:spacing w:after="0" w:line="240" w:lineRule="auto"/>
              <w:jc w:val="center"/>
              <w:rPr>
                <w:rFonts w:ascii="Arial" w:eastAsia="Times New Roman" w:hAnsi="Arial" w:cs="Arial"/>
                <w:b/>
                <w:color w:val="222222"/>
                <w:sz w:val="20"/>
                <w:szCs w:val="20"/>
              </w:rPr>
            </w:pPr>
            <w:r w:rsidRPr="00182D9A">
              <w:rPr>
                <w:rFonts w:ascii="Arial" w:eastAsia="Times New Roman" w:hAnsi="Arial" w:cs="Arial"/>
                <w:b/>
                <w:color w:val="222222"/>
                <w:sz w:val="20"/>
                <w:szCs w:val="20"/>
              </w:rPr>
              <w:t>radius_mean</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182D9A" w:rsidRDefault="00082CB3" w:rsidP="00FC313D">
            <w:pPr>
              <w:spacing w:after="0" w:line="240" w:lineRule="auto"/>
              <w:jc w:val="center"/>
              <w:rPr>
                <w:rFonts w:ascii="Arial" w:eastAsia="Times New Roman" w:hAnsi="Arial" w:cs="Arial"/>
                <w:b/>
                <w:color w:val="222222"/>
                <w:sz w:val="20"/>
                <w:szCs w:val="20"/>
              </w:rPr>
            </w:pPr>
            <w:r w:rsidRPr="00182D9A">
              <w:rPr>
                <w:rFonts w:ascii="Arial" w:eastAsia="Times New Roman" w:hAnsi="Arial" w:cs="Arial"/>
                <w:b/>
                <w:color w:val="222222"/>
                <w:sz w:val="20"/>
                <w:szCs w:val="20"/>
              </w:rPr>
              <w:t>area_mean</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182D9A" w:rsidRDefault="00082CB3" w:rsidP="00FC313D">
            <w:pPr>
              <w:spacing w:after="0" w:line="240" w:lineRule="auto"/>
              <w:jc w:val="center"/>
              <w:rPr>
                <w:rFonts w:ascii="Arial" w:eastAsia="Times New Roman" w:hAnsi="Arial" w:cs="Arial"/>
                <w:b/>
                <w:color w:val="222222"/>
                <w:sz w:val="20"/>
                <w:szCs w:val="20"/>
              </w:rPr>
            </w:pPr>
            <w:r w:rsidRPr="00182D9A">
              <w:rPr>
                <w:rFonts w:ascii="Arial" w:eastAsia="Times New Roman" w:hAnsi="Arial" w:cs="Arial"/>
                <w:b/>
                <w:color w:val="222222"/>
                <w:sz w:val="20"/>
                <w:szCs w:val="20"/>
              </w:rPr>
              <w:t>smoothness_mean</w:t>
            </w:r>
          </w:p>
        </w:tc>
      </w:tr>
      <w:tr w:rsidR="00082CB3" w:rsidRPr="00182D9A" w:rsidTr="00754744">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2CB3" w:rsidRPr="00182D9A" w:rsidRDefault="00082CB3" w:rsidP="00082CB3">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Min</w:t>
            </w:r>
            <w:r>
              <w:rPr>
                <w:rFonts w:ascii="Arial" w:eastAsia="Times New Roman" w:hAnsi="Arial" w:cs="Arial"/>
                <w:color w:val="222222"/>
                <w:sz w:val="20"/>
                <w:szCs w:val="20"/>
              </w:rPr>
              <w:t>imum</w:t>
            </w:r>
          </w:p>
        </w:tc>
        <w:tc>
          <w:tcPr>
            <w:tcW w:w="1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0</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0</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082CB3" w:rsidRDefault="00754744" w:rsidP="00082CB3">
            <w:pPr>
              <w:spacing w:after="0" w:line="240" w:lineRule="auto"/>
              <w:jc w:val="center"/>
              <w:rPr>
                <w:rFonts w:ascii="Arial" w:eastAsia="Times New Roman" w:hAnsi="Arial" w:cs="Arial"/>
                <w:color w:val="222222"/>
                <w:sz w:val="20"/>
                <w:szCs w:val="20"/>
              </w:rPr>
            </w:pPr>
            <w:r>
              <w:rPr>
                <w:rFonts w:ascii="Arial" w:eastAsia="Times New Roman" w:hAnsi="Arial" w:cs="Arial"/>
                <w:color w:val="222222"/>
                <w:sz w:val="20"/>
                <w:szCs w:val="20"/>
              </w:rPr>
              <w:t xml:space="preserve">                              </w:t>
            </w:r>
            <w:r w:rsidR="00082CB3" w:rsidRPr="00082CB3">
              <w:rPr>
                <w:rFonts w:ascii="Arial" w:eastAsia="Times New Roman" w:hAnsi="Arial" w:cs="Arial"/>
                <w:color w:val="222222"/>
                <w:sz w:val="20"/>
                <w:szCs w:val="20"/>
              </w:rPr>
              <w:t>0</w:t>
            </w:r>
          </w:p>
        </w:tc>
      </w:tr>
      <w:tr w:rsidR="00082CB3" w:rsidRPr="00182D9A" w:rsidTr="00754744">
        <w:trPr>
          <w:trHeight w:val="26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2CB3" w:rsidRPr="00182D9A" w:rsidRDefault="00082CB3" w:rsidP="00082CB3">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1st Quartile</w:t>
            </w:r>
          </w:p>
        </w:tc>
        <w:tc>
          <w:tcPr>
            <w:tcW w:w="1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0.2233</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0.1174</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0.3046</w:t>
            </w:r>
          </w:p>
        </w:tc>
      </w:tr>
      <w:tr w:rsidR="00082CB3" w:rsidRPr="00182D9A" w:rsidTr="00754744">
        <w:trPr>
          <w:trHeight w:val="300"/>
        </w:trPr>
        <w:tc>
          <w:tcPr>
            <w:tcW w:w="1525" w:type="dxa"/>
            <w:tcBorders>
              <w:top w:val="single" w:sz="4" w:space="0" w:color="auto"/>
              <w:left w:val="single" w:sz="4" w:space="0" w:color="auto"/>
              <w:bottom w:val="nil"/>
              <w:right w:val="single" w:sz="4" w:space="0" w:color="auto"/>
            </w:tcBorders>
            <w:shd w:val="clear" w:color="auto" w:fill="auto"/>
            <w:noWrap/>
            <w:vAlign w:val="center"/>
            <w:hideMark/>
          </w:tcPr>
          <w:p w:rsidR="00082CB3" w:rsidRPr="00182D9A" w:rsidRDefault="00082CB3" w:rsidP="00082CB3">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lastRenderedPageBreak/>
              <w:t>Median</w:t>
            </w:r>
          </w:p>
        </w:tc>
        <w:tc>
          <w:tcPr>
            <w:tcW w:w="1450" w:type="dxa"/>
            <w:tcBorders>
              <w:top w:val="single" w:sz="4" w:space="0" w:color="auto"/>
              <w:left w:val="single" w:sz="4" w:space="0" w:color="auto"/>
              <w:bottom w:val="nil"/>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0.3024</w:t>
            </w:r>
          </w:p>
        </w:tc>
        <w:tc>
          <w:tcPr>
            <w:tcW w:w="1262" w:type="dxa"/>
            <w:tcBorders>
              <w:top w:val="single" w:sz="4" w:space="0" w:color="auto"/>
              <w:left w:val="single" w:sz="4" w:space="0" w:color="auto"/>
              <w:bottom w:val="nil"/>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0.1729</w:t>
            </w:r>
          </w:p>
        </w:tc>
        <w:tc>
          <w:tcPr>
            <w:tcW w:w="1486" w:type="dxa"/>
            <w:tcBorders>
              <w:top w:val="single" w:sz="4" w:space="0" w:color="auto"/>
              <w:left w:val="single" w:sz="4" w:space="0" w:color="auto"/>
              <w:bottom w:val="nil"/>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0.3904</w:t>
            </w:r>
          </w:p>
        </w:tc>
      </w:tr>
      <w:tr w:rsidR="00082CB3" w:rsidRPr="00182D9A" w:rsidTr="00754744">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2CB3" w:rsidRPr="00182D9A" w:rsidRDefault="00082CB3" w:rsidP="00082CB3">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Mean</w:t>
            </w:r>
          </w:p>
        </w:tc>
        <w:tc>
          <w:tcPr>
            <w:tcW w:w="1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0.3382</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0.2169</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0.3948</w:t>
            </w:r>
          </w:p>
        </w:tc>
      </w:tr>
      <w:tr w:rsidR="00082CB3" w:rsidRPr="00182D9A" w:rsidTr="00754744">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2CB3" w:rsidRPr="00182D9A" w:rsidRDefault="00082CB3" w:rsidP="00082CB3">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 xml:space="preserve">3rd </w:t>
            </w:r>
            <w:r>
              <w:rPr>
                <w:rFonts w:ascii="Arial" w:eastAsia="Times New Roman" w:hAnsi="Arial" w:cs="Arial"/>
                <w:color w:val="222222"/>
                <w:sz w:val="20"/>
                <w:szCs w:val="20"/>
              </w:rPr>
              <w:t>Quartile</w:t>
            </w:r>
          </w:p>
        </w:tc>
        <w:tc>
          <w:tcPr>
            <w:tcW w:w="1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0.4164</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0.2711</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0.4755</w:t>
            </w:r>
          </w:p>
        </w:tc>
      </w:tr>
      <w:tr w:rsidR="00082CB3" w:rsidRPr="00182D9A" w:rsidTr="00754744">
        <w:trPr>
          <w:trHeight w:val="215"/>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82CB3" w:rsidRPr="00182D9A" w:rsidRDefault="00082CB3" w:rsidP="00082CB3">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Max</w:t>
            </w:r>
            <w:r>
              <w:rPr>
                <w:rFonts w:ascii="Arial" w:eastAsia="Times New Roman" w:hAnsi="Arial" w:cs="Arial"/>
                <w:color w:val="222222"/>
                <w:sz w:val="20"/>
                <w:szCs w:val="20"/>
              </w:rPr>
              <w:t>imum</w:t>
            </w:r>
          </w:p>
        </w:tc>
        <w:tc>
          <w:tcPr>
            <w:tcW w:w="14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1</w:t>
            </w:r>
          </w:p>
        </w:tc>
        <w:tc>
          <w:tcPr>
            <w:tcW w:w="12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1</w:t>
            </w:r>
          </w:p>
        </w:tc>
        <w:tc>
          <w:tcPr>
            <w:tcW w:w="14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82CB3" w:rsidRPr="00082CB3" w:rsidRDefault="00082CB3" w:rsidP="00082CB3">
            <w:pPr>
              <w:spacing w:after="0" w:line="240" w:lineRule="auto"/>
              <w:jc w:val="right"/>
              <w:rPr>
                <w:rFonts w:ascii="Arial" w:eastAsia="Times New Roman" w:hAnsi="Arial" w:cs="Arial"/>
                <w:color w:val="222222"/>
                <w:sz w:val="20"/>
                <w:szCs w:val="20"/>
              </w:rPr>
            </w:pPr>
            <w:r w:rsidRPr="00082CB3">
              <w:rPr>
                <w:rFonts w:ascii="Arial" w:eastAsia="Times New Roman" w:hAnsi="Arial" w:cs="Arial"/>
                <w:color w:val="222222"/>
                <w:sz w:val="20"/>
                <w:szCs w:val="20"/>
              </w:rPr>
              <w:t>1</w:t>
            </w:r>
          </w:p>
        </w:tc>
      </w:tr>
    </w:tbl>
    <w:p w:rsidR="00082CB3" w:rsidRPr="00381DD3" w:rsidRDefault="00082CB3" w:rsidP="000B23BF">
      <w:pPr>
        <w:shd w:val="clear" w:color="auto" w:fill="FFFFFF"/>
        <w:spacing w:after="100" w:line="240" w:lineRule="auto"/>
        <w:rPr>
          <w:rFonts w:ascii="Arial" w:eastAsia="Times New Roman" w:hAnsi="Arial" w:cs="Arial"/>
          <w:color w:val="222222"/>
          <w:sz w:val="20"/>
          <w:szCs w:val="20"/>
        </w:rPr>
      </w:pPr>
    </w:p>
    <w:p w:rsidR="00381DD3" w:rsidRPr="00381DD3" w:rsidRDefault="00381DD3"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b/>
          <w:bCs/>
          <w:color w:val="222222"/>
          <w:sz w:val="20"/>
          <w:szCs w:val="20"/>
        </w:rPr>
        <w:t>Results</w:t>
      </w:r>
    </w:p>
    <w:p w:rsidR="003651EA" w:rsidRPr="004303A8" w:rsidRDefault="003651EA" w:rsidP="004303A8">
      <w:pPr>
        <w:rPr>
          <w:rFonts w:ascii="Arial" w:eastAsia="Times New Roman" w:hAnsi="Arial" w:cs="Arial"/>
          <w:i/>
          <w:color w:val="222222"/>
          <w:sz w:val="20"/>
          <w:szCs w:val="20"/>
        </w:rPr>
      </w:pPr>
      <w:r w:rsidRPr="007E5F24">
        <w:rPr>
          <w:rFonts w:ascii="Arial" w:eastAsia="Times New Roman" w:hAnsi="Arial" w:cs="Arial"/>
          <w:i/>
          <w:color w:val="222222"/>
          <w:sz w:val="20"/>
          <w:szCs w:val="20"/>
        </w:rPr>
        <w:t>Step 4: Evaluating model performance</w:t>
      </w:r>
    </w:p>
    <w:p w:rsidR="00381DD3" w:rsidRPr="00381DD3" w:rsidRDefault="00381DD3"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The results of the nearest neighbor trials without z-score normalization are shown in the tables below with the k value indicating the number of neighbors used to predict the diagnosis of patient.</w:t>
      </w:r>
    </w:p>
    <w:tbl>
      <w:tblPr>
        <w:tblW w:w="4545" w:type="dxa"/>
        <w:tblCellSpacing w:w="15" w:type="dxa"/>
        <w:tblInd w:w="2385" w:type="dxa"/>
        <w:shd w:val="clear" w:color="auto" w:fill="FFFFFF"/>
        <w:tblCellMar>
          <w:top w:w="15" w:type="dxa"/>
          <w:left w:w="15" w:type="dxa"/>
          <w:bottom w:w="15" w:type="dxa"/>
          <w:right w:w="15" w:type="dxa"/>
        </w:tblCellMar>
        <w:tblLook w:val="04A0" w:firstRow="1" w:lastRow="0" w:firstColumn="1" w:lastColumn="0" w:noHBand="0" w:noVBand="1"/>
      </w:tblPr>
      <w:tblGrid>
        <w:gridCol w:w="668"/>
        <w:gridCol w:w="1197"/>
        <w:gridCol w:w="1131"/>
        <w:gridCol w:w="1549"/>
      </w:tblGrid>
      <w:tr w:rsidR="00754744" w:rsidRPr="00381DD3" w:rsidTr="00754744">
        <w:trPr>
          <w:trHeight w:val="440"/>
          <w:tblCellSpacing w:w="15" w:type="dxa"/>
        </w:trPr>
        <w:tc>
          <w:tcPr>
            <w:tcW w:w="0" w:type="auto"/>
            <w:tcBorders>
              <w:top w:val="single" w:sz="4" w:space="0" w:color="auto"/>
              <w:left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b/>
                <w:color w:val="222222"/>
                <w:sz w:val="20"/>
                <w:szCs w:val="20"/>
              </w:rPr>
            </w:pPr>
            <w:r w:rsidRPr="00381DD3">
              <w:rPr>
                <w:rFonts w:ascii="Arial" w:eastAsia="Times New Roman" w:hAnsi="Arial" w:cs="Arial"/>
                <w:b/>
                <w:color w:val="222222"/>
                <w:sz w:val="20"/>
                <w:szCs w:val="20"/>
              </w:rPr>
              <w:t>k value</w:t>
            </w:r>
          </w:p>
        </w:tc>
        <w:tc>
          <w:tcPr>
            <w:tcW w:w="0" w:type="auto"/>
            <w:tcBorders>
              <w:top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b/>
                <w:color w:val="222222"/>
                <w:sz w:val="20"/>
                <w:szCs w:val="20"/>
              </w:rPr>
            </w:pPr>
            <w:r w:rsidRPr="00381DD3">
              <w:rPr>
                <w:rFonts w:ascii="Arial" w:eastAsia="Times New Roman" w:hAnsi="Arial" w:cs="Arial"/>
                <w:b/>
                <w:color w:val="222222"/>
                <w:sz w:val="20"/>
                <w:szCs w:val="20"/>
              </w:rPr>
              <w:t>False negatives</w:t>
            </w:r>
          </w:p>
        </w:tc>
        <w:tc>
          <w:tcPr>
            <w:tcW w:w="0" w:type="auto"/>
            <w:tcBorders>
              <w:top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b/>
                <w:color w:val="222222"/>
                <w:sz w:val="20"/>
                <w:szCs w:val="20"/>
              </w:rPr>
            </w:pPr>
            <w:r w:rsidRPr="00381DD3">
              <w:rPr>
                <w:rFonts w:ascii="Arial" w:eastAsia="Times New Roman" w:hAnsi="Arial" w:cs="Arial"/>
                <w:b/>
                <w:color w:val="222222"/>
                <w:sz w:val="20"/>
                <w:szCs w:val="20"/>
              </w:rPr>
              <w:t>False positives</w:t>
            </w:r>
          </w:p>
        </w:tc>
        <w:tc>
          <w:tcPr>
            <w:tcW w:w="1504" w:type="dxa"/>
            <w:tcBorders>
              <w:top w:val="single" w:sz="4" w:space="0" w:color="auto"/>
              <w:left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b/>
                <w:color w:val="222222"/>
                <w:sz w:val="20"/>
                <w:szCs w:val="20"/>
              </w:rPr>
            </w:pPr>
            <w:r w:rsidRPr="00381DD3">
              <w:rPr>
                <w:rFonts w:ascii="Arial" w:eastAsia="Times New Roman" w:hAnsi="Arial" w:cs="Arial"/>
                <w:b/>
                <w:color w:val="222222"/>
                <w:sz w:val="20"/>
                <w:szCs w:val="20"/>
              </w:rPr>
              <w:t>% Incorrectly classified</w:t>
            </w:r>
          </w:p>
        </w:tc>
      </w:tr>
      <w:tr w:rsidR="00754744" w:rsidRPr="00381DD3" w:rsidTr="00754744">
        <w:trPr>
          <w:trHeight w:val="226"/>
          <w:tblCellSpacing w:w="15" w:type="dxa"/>
        </w:trPr>
        <w:tc>
          <w:tcPr>
            <w:tcW w:w="0" w:type="auto"/>
            <w:tcBorders>
              <w:top w:val="single" w:sz="4" w:space="0" w:color="auto"/>
              <w:left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1</w:t>
            </w:r>
          </w:p>
        </w:tc>
        <w:tc>
          <w:tcPr>
            <w:tcW w:w="0" w:type="auto"/>
            <w:tcBorders>
              <w:top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1</w:t>
            </w:r>
          </w:p>
        </w:tc>
        <w:tc>
          <w:tcPr>
            <w:tcW w:w="0" w:type="auto"/>
            <w:tcBorders>
              <w:top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3</w:t>
            </w:r>
          </w:p>
        </w:tc>
        <w:tc>
          <w:tcPr>
            <w:tcW w:w="1504" w:type="dxa"/>
            <w:tcBorders>
              <w:top w:val="single" w:sz="4" w:space="0" w:color="auto"/>
              <w:left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4</w:t>
            </w:r>
          </w:p>
        </w:tc>
      </w:tr>
      <w:tr w:rsidR="00754744" w:rsidRPr="00381DD3" w:rsidTr="00754744">
        <w:trPr>
          <w:trHeight w:val="226"/>
          <w:tblCellSpacing w:w="15" w:type="dxa"/>
        </w:trPr>
        <w:tc>
          <w:tcPr>
            <w:tcW w:w="0" w:type="auto"/>
            <w:tcBorders>
              <w:top w:val="single" w:sz="4" w:space="0" w:color="auto"/>
              <w:left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5</w:t>
            </w:r>
          </w:p>
        </w:tc>
        <w:tc>
          <w:tcPr>
            <w:tcW w:w="0" w:type="auto"/>
            <w:tcBorders>
              <w:top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2</w:t>
            </w:r>
          </w:p>
        </w:tc>
        <w:tc>
          <w:tcPr>
            <w:tcW w:w="0" w:type="auto"/>
            <w:tcBorders>
              <w:top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0</w:t>
            </w:r>
          </w:p>
        </w:tc>
        <w:tc>
          <w:tcPr>
            <w:tcW w:w="1504" w:type="dxa"/>
            <w:tcBorders>
              <w:top w:val="single" w:sz="4" w:space="0" w:color="auto"/>
              <w:left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2</w:t>
            </w:r>
          </w:p>
        </w:tc>
      </w:tr>
      <w:tr w:rsidR="00754744" w:rsidRPr="00381DD3" w:rsidTr="00754744">
        <w:trPr>
          <w:trHeight w:val="226"/>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11</w:t>
            </w:r>
          </w:p>
        </w:tc>
        <w:tc>
          <w:tcPr>
            <w:tcW w:w="0" w:type="auto"/>
            <w:tcBorders>
              <w:top w:val="single" w:sz="4" w:space="0" w:color="auto"/>
              <w:bottom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3</w:t>
            </w:r>
          </w:p>
        </w:tc>
        <w:tc>
          <w:tcPr>
            <w:tcW w:w="0" w:type="auto"/>
            <w:tcBorders>
              <w:top w:val="single" w:sz="4" w:space="0" w:color="auto"/>
              <w:bottom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0</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3</w:t>
            </w:r>
          </w:p>
        </w:tc>
      </w:tr>
      <w:tr w:rsidR="00754744" w:rsidRPr="00381DD3" w:rsidTr="00754744">
        <w:trPr>
          <w:trHeight w:val="226"/>
          <w:tblCellSpacing w:w="15" w:type="dxa"/>
        </w:trPr>
        <w:tc>
          <w:tcPr>
            <w:tcW w:w="0" w:type="auto"/>
            <w:tcBorders>
              <w:left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15</w:t>
            </w:r>
          </w:p>
        </w:tc>
        <w:tc>
          <w:tcPr>
            <w:tcW w:w="0" w:type="auto"/>
            <w:tcBorders>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3</w:t>
            </w:r>
          </w:p>
        </w:tc>
        <w:tc>
          <w:tcPr>
            <w:tcW w:w="0" w:type="auto"/>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0</w:t>
            </w:r>
          </w:p>
        </w:tc>
        <w:tc>
          <w:tcPr>
            <w:tcW w:w="1504" w:type="dxa"/>
            <w:tcBorders>
              <w:left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3</w:t>
            </w:r>
          </w:p>
        </w:tc>
      </w:tr>
      <w:tr w:rsidR="00754744" w:rsidRPr="00381DD3" w:rsidTr="00754744">
        <w:trPr>
          <w:trHeight w:val="226"/>
          <w:tblCellSpacing w:w="15" w:type="dxa"/>
        </w:trPr>
        <w:tc>
          <w:tcPr>
            <w:tcW w:w="0" w:type="auto"/>
            <w:tcBorders>
              <w:top w:val="single" w:sz="4" w:space="0" w:color="auto"/>
              <w:left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21</w:t>
            </w:r>
          </w:p>
        </w:tc>
        <w:tc>
          <w:tcPr>
            <w:tcW w:w="0" w:type="auto"/>
            <w:tcBorders>
              <w:top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2</w:t>
            </w:r>
          </w:p>
        </w:tc>
        <w:tc>
          <w:tcPr>
            <w:tcW w:w="0" w:type="auto"/>
            <w:tcBorders>
              <w:top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0</w:t>
            </w:r>
          </w:p>
        </w:tc>
        <w:tc>
          <w:tcPr>
            <w:tcW w:w="1504" w:type="dxa"/>
            <w:tcBorders>
              <w:top w:val="single" w:sz="4" w:space="0" w:color="auto"/>
              <w:left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2</w:t>
            </w:r>
          </w:p>
        </w:tc>
      </w:tr>
      <w:tr w:rsidR="00754744" w:rsidRPr="00381DD3" w:rsidTr="00754744">
        <w:trPr>
          <w:trHeight w:val="226"/>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27</w:t>
            </w:r>
          </w:p>
        </w:tc>
        <w:tc>
          <w:tcPr>
            <w:tcW w:w="0" w:type="auto"/>
            <w:tcBorders>
              <w:top w:val="single" w:sz="4" w:space="0" w:color="auto"/>
              <w:bottom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4</w:t>
            </w:r>
          </w:p>
        </w:tc>
        <w:tc>
          <w:tcPr>
            <w:tcW w:w="0" w:type="auto"/>
            <w:tcBorders>
              <w:top w:val="single" w:sz="4" w:space="0" w:color="auto"/>
              <w:bottom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0</w:t>
            </w:r>
          </w:p>
        </w:tc>
        <w:tc>
          <w:tcPr>
            <w:tcW w:w="1504"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381DD3" w:rsidRPr="00381DD3" w:rsidRDefault="00381DD3" w:rsidP="00754744">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4</w:t>
            </w:r>
          </w:p>
        </w:tc>
      </w:tr>
    </w:tbl>
    <w:p w:rsidR="00420A1C" w:rsidRDefault="00420A1C" w:rsidP="003651EA">
      <w:pPr>
        <w:rPr>
          <w:rFonts w:ascii="Arial" w:eastAsia="Times New Roman" w:hAnsi="Arial" w:cs="Arial"/>
          <w:i/>
          <w:color w:val="222222"/>
          <w:sz w:val="20"/>
          <w:szCs w:val="20"/>
        </w:rPr>
      </w:pPr>
    </w:p>
    <w:p w:rsidR="003651EA" w:rsidRPr="003651EA" w:rsidRDefault="003651EA" w:rsidP="003651EA">
      <w:pPr>
        <w:rPr>
          <w:rFonts w:ascii="Arial" w:eastAsia="Times New Roman" w:hAnsi="Arial" w:cs="Arial"/>
          <w:i/>
          <w:color w:val="222222"/>
          <w:sz w:val="20"/>
          <w:szCs w:val="20"/>
        </w:rPr>
      </w:pPr>
      <w:r w:rsidRPr="007E5F24">
        <w:rPr>
          <w:rFonts w:ascii="Arial" w:eastAsia="Times New Roman" w:hAnsi="Arial" w:cs="Arial"/>
          <w:i/>
          <w:color w:val="222222"/>
          <w:sz w:val="20"/>
          <w:szCs w:val="20"/>
        </w:rPr>
        <w:t>Step 5: Improving model performance</w:t>
      </w:r>
    </w:p>
    <w:p w:rsidR="003651EA" w:rsidRDefault="003651EA"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Attempts were made to further refine the model with z-score normalization, however, in this case the results became less accurate than they were with the raw data.  Using k= 21, the number of false negatives calculated was 2.  After the data was normalized, this result increased to 5.</w:t>
      </w:r>
    </w:p>
    <w:p w:rsidR="003651EA" w:rsidRPr="003651EA" w:rsidRDefault="003651EA" w:rsidP="000B23BF">
      <w:pPr>
        <w:shd w:val="clear" w:color="auto" w:fill="FFFFFF"/>
        <w:spacing w:after="100" w:line="240" w:lineRule="auto"/>
        <w:rPr>
          <w:rFonts w:ascii="Arial" w:eastAsia="Times New Roman" w:hAnsi="Arial" w:cs="Arial"/>
          <w:color w:val="222222"/>
          <w:sz w:val="20"/>
          <w:szCs w:val="20"/>
        </w:rPr>
      </w:pPr>
    </w:p>
    <w:p w:rsidR="00381DD3" w:rsidRPr="00381DD3" w:rsidRDefault="00381DD3"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b/>
          <w:bCs/>
          <w:color w:val="222222"/>
          <w:sz w:val="20"/>
          <w:szCs w:val="20"/>
        </w:rPr>
        <w:t>Conclusion</w:t>
      </w:r>
    </w:p>
    <w:p w:rsidR="00381DD3" w:rsidRPr="00381DD3" w:rsidRDefault="00381DD3"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While k=21 resulted in the greatest overall accuracy, k=1 was able to reduce the false negatives to one. Although this trial added additional false positives, increasing the overall rate of misclassifications, it can be argued that it would be better to error on the side of diagnosing benign tumors as malignant than the reverse.</w:t>
      </w:r>
    </w:p>
    <w:p w:rsidR="00381DD3" w:rsidRPr="00381DD3" w:rsidRDefault="00381DD3"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It should also be noted, however, that a different set of 100 test patients may have different accuracy results for the number of neighbors used and this should be evaluated before selecting a model.</w:t>
      </w:r>
    </w:p>
    <w:p w:rsidR="004303A8" w:rsidRDefault="004303A8" w:rsidP="000B23BF">
      <w:pPr>
        <w:shd w:val="clear" w:color="auto" w:fill="FFFFFF"/>
        <w:spacing w:after="100" w:line="240" w:lineRule="auto"/>
        <w:rPr>
          <w:rFonts w:ascii="Arial" w:eastAsia="Times New Roman" w:hAnsi="Arial" w:cs="Arial"/>
          <w:b/>
          <w:bCs/>
          <w:color w:val="222222"/>
          <w:sz w:val="20"/>
          <w:szCs w:val="20"/>
        </w:rPr>
      </w:pPr>
    </w:p>
    <w:p w:rsidR="00381DD3" w:rsidRPr="00381DD3" w:rsidRDefault="00381DD3"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b/>
          <w:bCs/>
          <w:color w:val="222222"/>
          <w:sz w:val="20"/>
          <w:szCs w:val="20"/>
        </w:rPr>
        <w:t>Sources</w:t>
      </w:r>
    </w:p>
    <w:p w:rsidR="00381DD3" w:rsidRPr="00381DD3" w:rsidRDefault="00381DD3" w:rsidP="000B23BF">
      <w:pPr>
        <w:shd w:val="clear" w:color="auto" w:fill="FFFFFF"/>
        <w:spacing w:after="0" w:line="240" w:lineRule="auto"/>
        <w:rPr>
          <w:rFonts w:ascii="Arial" w:eastAsia="Times New Roman" w:hAnsi="Arial" w:cs="Arial"/>
          <w:color w:val="222222"/>
          <w:sz w:val="20"/>
          <w:szCs w:val="20"/>
        </w:rPr>
      </w:pPr>
      <w:hyperlink r:id="rId6" w:tgtFrame="_blank" w:history="1">
        <w:r w:rsidRPr="00E81BF4">
          <w:rPr>
            <w:rFonts w:ascii="Arial" w:eastAsia="Times New Roman" w:hAnsi="Arial" w:cs="Arial"/>
            <w:color w:val="1155CC"/>
            <w:sz w:val="20"/>
            <w:szCs w:val="20"/>
            <w:u w:val="single"/>
          </w:rPr>
          <w:t>https://archive.ics.uci.edu/ml/datasets/Breast+Cancer+Wisconsin+(Diagnostic)</w:t>
        </w:r>
      </w:hyperlink>
    </w:p>
    <w:p w:rsidR="00381DD3" w:rsidRPr="00381DD3" w:rsidRDefault="00381DD3" w:rsidP="000B23BF">
      <w:pPr>
        <w:shd w:val="clear" w:color="auto" w:fill="FFFFFF"/>
        <w:spacing w:after="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Lantz, Brett.</w:t>
      </w:r>
      <w:r w:rsidRPr="00E81BF4">
        <w:rPr>
          <w:rFonts w:ascii="Arial" w:eastAsia="Times New Roman" w:hAnsi="Arial" w:cs="Arial"/>
          <w:color w:val="222222"/>
          <w:sz w:val="20"/>
          <w:szCs w:val="20"/>
        </w:rPr>
        <w:t> </w:t>
      </w:r>
      <w:r w:rsidRPr="00381DD3">
        <w:rPr>
          <w:rFonts w:ascii="Arial" w:eastAsia="Times New Roman" w:hAnsi="Arial" w:cs="Arial"/>
          <w:color w:val="222222"/>
          <w:sz w:val="20"/>
          <w:szCs w:val="20"/>
          <w:u w:val="single"/>
        </w:rPr>
        <w:t>Machine Learning with R. 2013.</w:t>
      </w:r>
    </w:p>
    <w:p w:rsidR="004303A8" w:rsidRPr="00E81BF4" w:rsidRDefault="00381DD3" w:rsidP="004303A8">
      <w:pPr>
        <w:rPr>
          <w:rFonts w:ascii="Courier New" w:hAnsi="Courier New" w:cs="Courier New"/>
          <w:b/>
          <w:sz w:val="16"/>
          <w:szCs w:val="16"/>
        </w:rPr>
      </w:pPr>
      <w:r w:rsidRPr="00381DD3">
        <w:rPr>
          <w:rFonts w:ascii="Arial" w:eastAsia="Times New Roman" w:hAnsi="Arial" w:cs="Arial"/>
          <w:color w:val="222222"/>
          <w:sz w:val="20"/>
          <w:szCs w:val="20"/>
        </w:rPr>
        <w:t> </w:t>
      </w:r>
      <w:r w:rsidR="004F06BB">
        <w:rPr>
          <w:rFonts w:ascii="Arial" w:eastAsia="Times New Roman" w:hAnsi="Arial" w:cs="Arial"/>
          <w:b/>
          <w:bCs/>
          <w:color w:val="123654"/>
          <w:sz w:val="20"/>
          <w:szCs w:val="20"/>
        </w:rPr>
        <w:br w:type="page"/>
      </w:r>
      <w:r w:rsidR="004303A8">
        <w:rPr>
          <w:rFonts w:ascii="Courier New" w:hAnsi="Courier New" w:cs="Courier New"/>
          <w:b/>
          <w:sz w:val="16"/>
          <w:szCs w:val="16"/>
        </w:rPr>
        <w:lastRenderedPageBreak/>
        <w:t>Appendix 1: Breast Cancer</w:t>
      </w:r>
      <w:r w:rsidR="004303A8" w:rsidRPr="00E81BF4">
        <w:rPr>
          <w:rFonts w:ascii="Courier New" w:hAnsi="Courier New" w:cs="Courier New"/>
          <w:b/>
          <w:sz w:val="16"/>
          <w:szCs w:val="16"/>
        </w:rPr>
        <w:t xml:space="preserve"> Code</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import the CSV file</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 &lt;- read.csv("wisc_bc_data.csv", stringsAsFactors = FALSE)</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examine the structure of the wbcd data frame</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str(wbcd)</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'data.frame':   569 obs. of  32 variables: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id               : int  87139402 8910251 905520 868871 9012568 906539 925291 87880 862989 89827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diagnosis        : chr  "B" "B" "B" "B"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radius_mean      : num  12.3 10.6 11 11.3 15.2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texture_mean     : num  12.4 18.9 16.8 13.4 13.2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perimeter_mean   : num  78.8 69.3 70.9 73 97.7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area_mean        : num  464 346 373 385 712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smoothness_mean  : num  0.1028 0.0969 0.1077 0.1164 0.0796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compactness_mean : num  0.0698 0.1147 0.078 0.1136 0.0693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concavity_mean   : num  0.0399 0.0639 0.0305 0.0464 0.0339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points_mean      : num  0.037 0.0264 0.0248 0.048 0.0266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symmetry_mean    : num  0.196 0.192 0.171 0.177 0.172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dimension_mean   : num  0.0595 0.0649 0.0634 0.0607 0.0554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radius_se        : num  0.236 0.451 0.197 0.338 0.178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texture_se       : num  0.666 1.197 1.387 1.343 0.412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perimeter_se     : num  1.67 3.43 1.34 1.85 1.34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area_se          : num  17.4 27.1 13.5 26.3 17.7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smoothness_se    : num  0.00805 0.00747 0.00516 0.01127 0.00501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compactness_se   : num  0.0118 0.03581 0.00936 0.03498 0.01485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concavity_se     : num  0.0168 0.0335 0.0106 0.0219 0.0155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points_se        : num  0.01241 0.01365 0.00748 0.01965 0.00915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symmetry_se      : num  0.0192 0.035 0.0172 0.0158 0.0165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dimension_se     : num  0.00225 0.00332 0.0022 0.00344 0.00177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radius_worst     : num  13.5 11.9 12.4 11.9 16.2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texture_worst    : num  15.6 22.9 26.4 15.8 15.7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perimeter_worst  : num  87 78.3 79.9 76.5 104.5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area_worst       : num  549 425 471 434 819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smoothness_worst : num  0.139 0.121 0.137 0.137 0.113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compactness_worst: num  0.127 0.252 0.148 0.182 0.174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concavity_worst  : num  0.1242 0.1916 0.1067 0.0867 0.1362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lastRenderedPageBreak/>
        <w:t xml:space="preserve"> $ points_worst     : num  0.0939 0.0793 0.0743 0.0861 0.0818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symmetry_worst   : num  0.283 0.294 0.3 0.21 0.249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dimension_worst  : num  0.0677 0.0759 0.0788 0.0678 0.0677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drop the id feature</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 &lt;- wbcd[-1]</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table of diagnosis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table(wbcd$diagnosis)</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B   M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357 212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recode diagnosis as a factor</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wbcd$diagnosis &lt;- factor(wbcd$diagnosis, levels = c("B", "M"),</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labels = c("Benign", "Malignant"))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table or proportions with more informative labels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round(prop.table(table(wbcd$diagnosis)) * 100, digits = 1)</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Benign Malignant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62.7      37.3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summarize three numeric features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summary(wbcd[c("radius_mean", "area_mean", "smoothness_mean")])</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radius_mean       area_mean      smoothness_mean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Min.   : 6.981   Min.   : 143.5   Min.   :0.05263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1st Qu.:11.700   1st Qu.: 420.3   1st Qu.:0.08637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Median :13.370   Median : 551.1   Median :0.09587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Mean   :14.127   Mean   : 654.9   Mean   :0.09636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3rd Qu.:15.780   3rd Qu.: 782.7   3rd Qu.:0.10530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Max.   :28.110   Max.   :2501.0   Max.   :0.16340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create normalization function</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normalize &lt;- function(x)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return ((x - min(x)) / (max(x) - min(x)))</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lastRenderedPageBreak/>
        <w: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test normalization function - result should be identical</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normalize(c(1, 2, 3, 4, 5))</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[1] 0.00 0.25 0.50 0.75 1.00</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normalize(c(10, 20, 30, 40, 50))</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[1] 0.00 0.25 0.50 0.75 1.00</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normalize the wbcd data</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wbcd_n &lt;- as.data.frame(lapply(wbcd[2:31], normalize))</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confirm that normalization worked</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summary(wbcd_n$area_mean)</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Min. 1st Qu.  Median    Mean 3rd Qu.    Max.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0.0000  0.1174  0.1729  0.2169  0.2711  1.0000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create training and test data</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wbcd_train &lt;- wbcd_n[1:469,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wbcd_test &lt;- wbcd_n[470:569,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create labels for training and test data</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wbcd_train_labels &lt;- wbcd[1:469, 1]</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wbcd_test_labels &lt;- wbcd[470:569, 1]</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Step 3: Training a model on the data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load the "class" library</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library(class)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wbcd_test_pred &lt;- knn(train = wbcd_train, test = wbcd_test,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cl = wbcd_train_labels, k=21)</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Step 4: Evaluating model performance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load the "gmodels" library</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lastRenderedPageBreak/>
        <w:t>&gt; library(gmodels)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Create the cross tabulation of predicted vs. actual</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CrossTable(x = wbcd_test_labels, y = wbcd_test_pred,</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prop.chisq=FALSE)</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Cell Contents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Row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Col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Table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Total Observations in Table:  100 </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wbcd_test_pred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wbcd_test_labels |    Benign | Malignant | Row Total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Benign |        61 |         0 |        61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1.000 |     0.000 |     0.610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0.968 |     0.000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0.610 |     0.000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Malignant |         2 |        37 |        39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0.051 |     0.949 |     0.390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0.032 |     1.000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0.020 |     0.370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Column Total |        63 |        37 |       100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0.630 |     0.370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lastRenderedPageBreak/>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Step 5: Improving model performance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use the scale() function to z-score standardize a data frame</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wbcd_z &lt;- as.data.frame(scale(wbcd[-1]))</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confirm that the transformation was applied correctly</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summary(wbcd_z$area_mean)</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Min. 1st Qu.  Median    Mean 3rd Qu.    Max.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-1.4530 -0.6666 -0.2949  0.0000  0.3632  5.2460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create training and test datasets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wbcd_train &lt;- wbcd_z[1:469,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wbcd_test &lt;- wbcd_z[470:569,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re-classify test cases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wbcd_test_pred &lt;- knn(train = wbcd_train, test = wbcd_test,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cl = wbcd_train_labels, k=21)</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Create the cross tabulation of predicted vs. actual</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CrossTable(x = wbcd_test_labels, y = wbcd_test_pred,</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prop.chisq=FALSE)</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Cell Contents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Row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Col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Table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Total Observations in Table:  100 </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lastRenderedPageBreak/>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wbcd_test_pred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wbcd_test_labels |    Benign | Malignant | Row Total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Benign |        61 |         0 |        61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1.000 |     0.000 |     0.610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0.924 |     0.000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0.610 |     0.000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Malignant |         5 |        34 |        39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0.128 |     0.872 |     0.390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0.076 |     1.000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0.050 |     0.340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Column Total |        66 |        34 |       100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0.660 |     0.340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 try several different values of k</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wbcd_train &lt;- wbcd_n[1:469,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wbcd_test &lt;- wbcd_n[470:569,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wbcd_test_pred &lt;- knn(train = wbcd_train, test = wbcd_test, cl = wbcd_train_labels, k=1)</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CrossTable(x = wbcd_test_labels, y = wbcd_test_pred, prop.chisq=FALSE)</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Cell Contents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Row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Col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Table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lastRenderedPageBreak/>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Total Observations in Table:  100 </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wbcd_test_pred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wbcd_test_labels |    Benign | Malignant | Row Total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Benign |        58 |         3 |        61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0.951 |     0.049 |     0.610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0.983 |     0.073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0.580 |     0.030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Malignant |         1 |        38 |        39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0.026 |     0.974 |     0.390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0.017 |     0.927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0.010 |     0.380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Column Total |        59 |        41 |       100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0.590 |     0.410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wbcd_test_pred &lt;- knn(train = wbcd_train, test = wbcd_test, cl = wbcd_train_labels, k=5)</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CrossTable(x = wbcd_test_labels, y = wbcd_test_pred, prop.chisq=FALSE)</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Cell Contents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Row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Col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Table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lastRenderedPageBreak/>
        <w:t xml:space="preserve">Total Observations in Table:  100 </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wbcd_test_pred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wbcd_test_labels |    Benign | Malignant | Row Total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Benign |        61 |         0 |        61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1.000 |     0.000 |     0.610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0.968 |     0.000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0.610 |     0.000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Malignant |         2 |        37 |        39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0.051 |     0.949 |     0.390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0.032 |     1.000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0.020 |     0.370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Column Total |        63 |        37 |       100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0.630 |     0.370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wbcd_test_pred &lt;- knn(train = wbcd_train, test = wbcd_test, cl = wbcd_train_labels, k=11)</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CrossTable(x = wbcd_test_labels, y = wbcd_test_pred, prop.chisq=FALSE)</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Cell Contents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Row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Col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Table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Total Observations in Table:  100 </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wbcd_test_pred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wbcd_test_labels |    Benign | Malignant | Row Total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Benign |        61 |         0 |        61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1.000 |     0.000 |     0.610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0.953 |     0.000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0.610 |     0.000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Malignant |         3 |        36 |        39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0.077 |     0.923 |     0.390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0.047 |     1.000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0.030 |     0.360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Column Total |        64 |        36 |       100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0.640 |     0.360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wbcd_test_pred &lt;- knn(train = wbcd_train, test = wbcd_test, cl = wbcd_train_labels, k=15)</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CrossTable(x = wbcd_test_labels, y = wbcd_test_pred, prop.chisq=FALSE)</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Cell Contents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Row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Col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Table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Total Observations in Table:  100 </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lastRenderedPageBreak/>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wbcd_test_pred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wbcd_test_labels |    Benign | Malignant | Row Total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Benign |        61 |         0 |        61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1.000 |     0.000 |     0.610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0.953 |     0.000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0.610 |     0.000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Malignant |         3 |        36 |        39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0.077 |     0.923 |     0.390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0.047 |     1.000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0.030 |     0.360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Column Total |        64 |        36 |       100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0.640 |     0.360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wbcd_test_pred &lt;- knn(train = wbcd_train, test = wbcd_test, cl = wbcd_train_labels, k=21)</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CrossTable(x = wbcd_test_labels, y = wbcd_test_pred, prop.chisq=FALSE)</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Cell Contents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Row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Col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Table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Total Observations in Table:  100 </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lastRenderedPageBreak/>
        <w:t xml:space="preserve">                 | wbcd_test_pred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wbcd_test_labels |    Benign | Malignant | Row Total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Benign |        61 |         0 |        61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1.000 |     0.000 |     0.610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0.968 |     0.000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0.610 |     0.000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Malignant |         2 |        37 |        39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0.051 |     0.949 |     0.390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0.032 |     1.000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0.020 |     0.370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Column Total |        63 |        37 |       100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0.630 |     0.370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&gt;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wbcd_test_pred &lt;- knn(train = wbcd_train, test = wbcd_test, cl = wbcd_train_labels, k=27)</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&gt; CrossTable(x = wbcd_test_labels, y = wbcd_test_pred, prop.chisq=FALSE)</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Cell Contents</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Row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Col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N / Table Total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Total Observations in Table:  100 </w:t>
      </w:r>
    </w:p>
    <w:p w:rsidR="004303A8" w:rsidRPr="004303A8" w:rsidRDefault="004303A8" w:rsidP="004303A8">
      <w:pPr>
        <w:rPr>
          <w:rFonts w:ascii="Courier New" w:hAnsi="Courier New" w:cs="Courier New"/>
          <w:sz w:val="16"/>
          <w:szCs w:val="16"/>
        </w:rPr>
      </w:pP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wbcd_test_pred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lastRenderedPageBreak/>
        <w:t xml:space="preserve">wbcd_test_labels |    Benign | Malignant | Row Total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Benign |        61 |         0 |        61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1.000 |     0.000 |     0.610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0.938 |     0.000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0.610 |     0.000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Malignant |         4 |        35 |        39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0.103 |     0.897 |     0.390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0.062 |     1.000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0.040 |     0.350 |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Column Total |        65 |        35 |       100 | </w:t>
      </w:r>
    </w:p>
    <w:p w:rsidR="004303A8" w:rsidRPr="004303A8" w:rsidRDefault="004303A8" w:rsidP="004303A8">
      <w:pPr>
        <w:rPr>
          <w:rFonts w:ascii="Courier New" w:hAnsi="Courier New" w:cs="Courier New"/>
          <w:sz w:val="16"/>
          <w:szCs w:val="16"/>
        </w:rPr>
      </w:pPr>
      <w:r w:rsidRPr="004303A8">
        <w:rPr>
          <w:rFonts w:ascii="Courier New" w:hAnsi="Courier New" w:cs="Courier New"/>
          <w:sz w:val="16"/>
          <w:szCs w:val="16"/>
        </w:rPr>
        <w:t xml:space="preserve">                 |     0.650 |     0.350 |           | </w:t>
      </w:r>
    </w:p>
    <w:p w:rsidR="004303A8" w:rsidRDefault="004303A8" w:rsidP="004303A8">
      <w:pPr>
        <w:rPr>
          <w:rFonts w:ascii="Arial" w:eastAsia="Times New Roman" w:hAnsi="Arial" w:cs="Arial"/>
          <w:b/>
          <w:bCs/>
          <w:color w:val="123654"/>
          <w:sz w:val="20"/>
          <w:szCs w:val="20"/>
        </w:rPr>
      </w:pPr>
      <w:r w:rsidRPr="004303A8">
        <w:rPr>
          <w:rFonts w:ascii="Courier New" w:hAnsi="Courier New" w:cs="Courier New"/>
          <w:sz w:val="16"/>
          <w:szCs w:val="16"/>
        </w:rPr>
        <w:t>-----------------|-----------|-----------|-----------|</w:t>
      </w:r>
      <w:r>
        <w:rPr>
          <w:rFonts w:ascii="Arial" w:eastAsia="Times New Roman" w:hAnsi="Arial" w:cs="Arial"/>
          <w:b/>
          <w:bCs/>
          <w:color w:val="123654"/>
          <w:sz w:val="20"/>
          <w:szCs w:val="20"/>
        </w:rPr>
        <w:br w:type="page"/>
      </w:r>
    </w:p>
    <w:p w:rsidR="00381DD3" w:rsidRPr="00381DD3" w:rsidRDefault="00381DD3" w:rsidP="000B23BF">
      <w:pPr>
        <w:shd w:val="clear" w:color="auto" w:fill="FFFFFF"/>
        <w:spacing w:after="100" w:line="240" w:lineRule="auto"/>
        <w:rPr>
          <w:rFonts w:ascii="Arial" w:eastAsia="Times New Roman" w:hAnsi="Arial" w:cs="Arial"/>
          <w:color w:val="222222"/>
          <w:sz w:val="20"/>
          <w:szCs w:val="20"/>
        </w:rPr>
      </w:pPr>
      <w:bookmarkStart w:id="2" w:name="Iris"/>
      <w:bookmarkEnd w:id="2"/>
      <w:r w:rsidRPr="00381DD3">
        <w:rPr>
          <w:rFonts w:ascii="Arial" w:eastAsia="Times New Roman" w:hAnsi="Arial" w:cs="Arial"/>
          <w:b/>
          <w:bCs/>
          <w:color w:val="123654"/>
          <w:sz w:val="20"/>
          <w:szCs w:val="20"/>
        </w:rPr>
        <w:lastRenderedPageBreak/>
        <w:t>Iris Data Set</w:t>
      </w:r>
    </w:p>
    <w:p w:rsidR="00381DD3" w:rsidRPr="00381DD3" w:rsidRDefault="00381DD3"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b/>
          <w:bCs/>
          <w:color w:val="222222"/>
          <w:sz w:val="20"/>
          <w:szCs w:val="20"/>
        </w:rPr>
        <w:t>Introduction</w:t>
      </w:r>
    </w:p>
    <w:p w:rsidR="000B23BF" w:rsidRPr="000B23BF" w:rsidRDefault="000B23BF" w:rsidP="000B23BF">
      <w:pPr>
        <w:rPr>
          <w:rFonts w:ascii="Arial" w:eastAsia="Times New Roman" w:hAnsi="Arial" w:cs="Arial"/>
          <w:i/>
          <w:color w:val="222222"/>
          <w:sz w:val="20"/>
          <w:szCs w:val="20"/>
        </w:rPr>
      </w:pPr>
      <w:r w:rsidRPr="000B23BF">
        <w:rPr>
          <w:rFonts w:ascii="Arial" w:eastAsia="Times New Roman" w:hAnsi="Arial" w:cs="Arial"/>
          <w:i/>
          <w:color w:val="222222"/>
          <w:sz w:val="20"/>
          <w:szCs w:val="20"/>
        </w:rPr>
        <w:t>Step 1</w:t>
      </w:r>
      <w:r w:rsidRPr="000B23BF">
        <w:rPr>
          <w:rFonts w:ascii="Arial" w:eastAsia="Times New Roman" w:hAnsi="Arial" w:cs="Arial"/>
          <w:i/>
          <w:color w:val="222222"/>
          <w:sz w:val="20"/>
          <w:szCs w:val="20"/>
        </w:rPr>
        <w:t xml:space="preserve">: </w:t>
      </w:r>
      <w:r w:rsidRPr="000B23BF">
        <w:rPr>
          <w:rFonts w:ascii="Arial" w:eastAsia="Times New Roman" w:hAnsi="Arial" w:cs="Arial"/>
          <w:i/>
          <w:color w:val="222222"/>
          <w:sz w:val="20"/>
          <w:szCs w:val="20"/>
        </w:rPr>
        <w:t>Collecting</w:t>
      </w:r>
      <w:r w:rsidRPr="000B23BF">
        <w:rPr>
          <w:rFonts w:ascii="Arial" w:eastAsia="Times New Roman" w:hAnsi="Arial" w:cs="Arial"/>
          <w:i/>
          <w:color w:val="222222"/>
          <w:sz w:val="20"/>
          <w:szCs w:val="20"/>
        </w:rPr>
        <w:t xml:space="preserve"> the data</w:t>
      </w:r>
    </w:p>
    <w:p w:rsidR="000B23BF" w:rsidRDefault="00381DD3"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 xml:space="preserve">Data was obtained from the University of California at Irvine Machine Learning Repository which was donated in 1988 </w:t>
      </w:r>
      <w:r w:rsidR="006E67FB">
        <w:rPr>
          <w:rFonts w:ascii="Arial" w:eastAsia="Times New Roman" w:hAnsi="Arial" w:cs="Arial"/>
          <w:color w:val="222222"/>
          <w:sz w:val="20"/>
          <w:szCs w:val="20"/>
        </w:rPr>
        <w:t>on iris classifications</w:t>
      </w:r>
      <w:r w:rsidRPr="00381DD3">
        <w:rPr>
          <w:rFonts w:ascii="Arial" w:eastAsia="Times New Roman" w:hAnsi="Arial" w:cs="Arial"/>
          <w:color w:val="222222"/>
          <w:sz w:val="20"/>
          <w:szCs w:val="20"/>
        </w:rPr>
        <w:t xml:space="preserve">. </w:t>
      </w:r>
      <w:r w:rsidR="006E67FB">
        <w:rPr>
          <w:rFonts w:ascii="Arial" w:eastAsia="Times New Roman" w:hAnsi="Arial" w:cs="Arial"/>
          <w:color w:val="222222"/>
          <w:sz w:val="20"/>
          <w:szCs w:val="20"/>
        </w:rPr>
        <w:t>It</w:t>
      </w:r>
      <w:r w:rsidRPr="00381DD3">
        <w:rPr>
          <w:rFonts w:ascii="Arial" w:eastAsia="Times New Roman" w:hAnsi="Arial" w:cs="Arial"/>
          <w:color w:val="222222"/>
          <w:sz w:val="20"/>
          <w:szCs w:val="20"/>
        </w:rPr>
        <w:t xml:space="preserve"> contains features of </w:t>
      </w:r>
      <w:r w:rsidR="006E67FB">
        <w:rPr>
          <w:rFonts w:ascii="Arial" w:eastAsia="Times New Roman" w:hAnsi="Arial" w:cs="Arial"/>
          <w:color w:val="222222"/>
          <w:sz w:val="20"/>
          <w:szCs w:val="20"/>
        </w:rPr>
        <w:t>the plants</w:t>
      </w:r>
      <w:r w:rsidRPr="00381DD3">
        <w:rPr>
          <w:rFonts w:ascii="Arial" w:eastAsia="Times New Roman" w:hAnsi="Arial" w:cs="Arial"/>
          <w:color w:val="222222"/>
          <w:sz w:val="20"/>
          <w:szCs w:val="20"/>
        </w:rPr>
        <w:t xml:space="preserve"> </w:t>
      </w:r>
      <w:r w:rsidR="006E67FB">
        <w:rPr>
          <w:rFonts w:ascii="Arial" w:eastAsia="Times New Roman" w:hAnsi="Arial" w:cs="Arial"/>
          <w:color w:val="222222"/>
          <w:sz w:val="20"/>
          <w:szCs w:val="20"/>
        </w:rPr>
        <w:t xml:space="preserve">which help distinguish between </w:t>
      </w:r>
      <w:r w:rsidR="00182D9A">
        <w:rPr>
          <w:rFonts w:ascii="Arial" w:eastAsia="Times New Roman" w:hAnsi="Arial" w:cs="Arial"/>
          <w:color w:val="222222"/>
          <w:sz w:val="20"/>
          <w:szCs w:val="20"/>
        </w:rPr>
        <w:t xml:space="preserve">the </w:t>
      </w:r>
      <w:r w:rsidR="006E67FB">
        <w:rPr>
          <w:rFonts w:ascii="Arial" w:eastAsia="Times New Roman" w:hAnsi="Arial" w:cs="Arial"/>
          <w:color w:val="222222"/>
          <w:sz w:val="20"/>
          <w:szCs w:val="20"/>
        </w:rPr>
        <w:t>varieties.  These are:</w:t>
      </w:r>
    </w:p>
    <w:p w:rsidR="000B23BF" w:rsidRPr="000B23BF" w:rsidRDefault="00381DD3" w:rsidP="000B23BF">
      <w:pPr>
        <w:pStyle w:val="ListParagraph"/>
        <w:numPr>
          <w:ilvl w:val="0"/>
          <w:numId w:val="2"/>
        </w:numPr>
        <w:shd w:val="clear" w:color="auto" w:fill="FFFFFF"/>
        <w:spacing w:after="100" w:line="240" w:lineRule="auto"/>
        <w:rPr>
          <w:rFonts w:ascii="Arial" w:eastAsia="Times New Roman" w:hAnsi="Arial" w:cs="Arial"/>
          <w:color w:val="222222"/>
          <w:sz w:val="20"/>
          <w:szCs w:val="20"/>
        </w:rPr>
      </w:pPr>
      <w:r w:rsidRPr="000B23BF">
        <w:rPr>
          <w:rFonts w:ascii="Arial" w:eastAsia="Times New Roman" w:hAnsi="Arial" w:cs="Arial"/>
          <w:color w:val="222222"/>
          <w:sz w:val="20"/>
          <w:szCs w:val="20"/>
        </w:rPr>
        <w:t>sepal length in cm</w:t>
      </w:r>
    </w:p>
    <w:p w:rsidR="000B23BF" w:rsidRPr="000B23BF" w:rsidRDefault="00381DD3" w:rsidP="000B23BF">
      <w:pPr>
        <w:pStyle w:val="ListParagraph"/>
        <w:numPr>
          <w:ilvl w:val="0"/>
          <w:numId w:val="2"/>
        </w:numPr>
        <w:shd w:val="clear" w:color="auto" w:fill="FFFFFF"/>
        <w:spacing w:after="100" w:line="240" w:lineRule="auto"/>
        <w:rPr>
          <w:rFonts w:ascii="Arial" w:eastAsia="Times New Roman" w:hAnsi="Arial" w:cs="Arial"/>
          <w:color w:val="222222"/>
          <w:sz w:val="20"/>
          <w:szCs w:val="20"/>
        </w:rPr>
      </w:pPr>
      <w:r w:rsidRPr="000B23BF">
        <w:rPr>
          <w:rFonts w:ascii="Arial" w:eastAsia="Times New Roman" w:hAnsi="Arial" w:cs="Arial"/>
          <w:color w:val="222222"/>
          <w:sz w:val="20"/>
          <w:szCs w:val="20"/>
        </w:rPr>
        <w:t>sepal width in cm</w:t>
      </w:r>
    </w:p>
    <w:p w:rsidR="000B23BF" w:rsidRPr="000B23BF" w:rsidRDefault="00381DD3" w:rsidP="000B23BF">
      <w:pPr>
        <w:pStyle w:val="ListParagraph"/>
        <w:numPr>
          <w:ilvl w:val="0"/>
          <w:numId w:val="2"/>
        </w:numPr>
        <w:shd w:val="clear" w:color="auto" w:fill="FFFFFF"/>
        <w:spacing w:after="100" w:line="240" w:lineRule="auto"/>
        <w:rPr>
          <w:rFonts w:ascii="Arial" w:eastAsia="Times New Roman" w:hAnsi="Arial" w:cs="Arial"/>
          <w:color w:val="222222"/>
          <w:sz w:val="20"/>
          <w:szCs w:val="20"/>
        </w:rPr>
      </w:pPr>
      <w:r w:rsidRPr="000B23BF">
        <w:rPr>
          <w:rFonts w:ascii="Arial" w:eastAsia="Times New Roman" w:hAnsi="Arial" w:cs="Arial"/>
          <w:color w:val="222222"/>
          <w:sz w:val="20"/>
          <w:szCs w:val="20"/>
        </w:rPr>
        <w:t>petal length in cm</w:t>
      </w:r>
    </w:p>
    <w:p w:rsidR="00381DD3" w:rsidRPr="000B23BF" w:rsidRDefault="00381DD3" w:rsidP="000B23BF">
      <w:pPr>
        <w:pStyle w:val="ListParagraph"/>
        <w:numPr>
          <w:ilvl w:val="0"/>
          <w:numId w:val="2"/>
        </w:numPr>
        <w:shd w:val="clear" w:color="auto" w:fill="FFFFFF"/>
        <w:spacing w:after="100" w:line="240" w:lineRule="auto"/>
        <w:rPr>
          <w:rFonts w:ascii="Arial" w:eastAsia="Times New Roman" w:hAnsi="Arial" w:cs="Arial"/>
          <w:color w:val="222222"/>
          <w:sz w:val="20"/>
          <w:szCs w:val="20"/>
        </w:rPr>
      </w:pPr>
      <w:r w:rsidRPr="000B23BF">
        <w:rPr>
          <w:rFonts w:ascii="Arial" w:eastAsia="Times New Roman" w:hAnsi="Arial" w:cs="Arial"/>
          <w:color w:val="222222"/>
          <w:sz w:val="20"/>
          <w:szCs w:val="20"/>
        </w:rPr>
        <w:t>petal width in cm</w:t>
      </w:r>
    </w:p>
    <w:p w:rsidR="00381DD3" w:rsidRPr="00381DD3" w:rsidRDefault="00381DD3"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Also included is the classifica</w:t>
      </w:r>
      <w:r w:rsidR="006E67FB">
        <w:rPr>
          <w:rFonts w:ascii="Arial" w:eastAsia="Times New Roman" w:hAnsi="Arial" w:cs="Arial"/>
          <w:color w:val="222222"/>
          <w:sz w:val="20"/>
          <w:szCs w:val="20"/>
        </w:rPr>
        <w:t>tion of the flower</w:t>
      </w:r>
      <w:r w:rsidRPr="00381DD3">
        <w:rPr>
          <w:rFonts w:ascii="Arial" w:eastAsia="Times New Roman" w:hAnsi="Arial" w:cs="Arial"/>
          <w:color w:val="222222"/>
          <w:sz w:val="20"/>
          <w:szCs w:val="20"/>
        </w:rPr>
        <w:t xml:space="preserve">, Iris Setosa, Iris Versicolour  and Iris Virginica </w:t>
      </w:r>
      <w:r w:rsidR="00182D9A">
        <w:rPr>
          <w:rFonts w:ascii="Arial" w:eastAsia="Times New Roman" w:hAnsi="Arial" w:cs="Arial"/>
          <w:color w:val="222222"/>
          <w:sz w:val="20"/>
          <w:szCs w:val="20"/>
        </w:rPr>
        <w:t xml:space="preserve">occur </w:t>
      </w:r>
      <w:r w:rsidRPr="00381DD3">
        <w:rPr>
          <w:rFonts w:ascii="Arial" w:eastAsia="Times New Roman" w:hAnsi="Arial" w:cs="Arial"/>
          <w:color w:val="222222"/>
          <w:sz w:val="20"/>
          <w:szCs w:val="20"/>
        </w:rPr>
        <w:t>with 50 samples each.  This data</w:t>
      </w:r>
      <w:r w:rsidR="00182D9A">
        <w:rPr>
          <w:rFonts w:ascii="Arial" w:eastAsia="Times New Roman" w:hAnsi="Arial" w:cs="Arial"/>
          <w:color w:val="222222"/>
          <w:sz w:val="20"/>
          <w:szCs w:val="20"/>
        </w:rPr>
        <w:t xml:space="preserve"> was divided and 120 </w:t>
      </w:r>
      <w:r w:rsidRPr="00381DD3">
        <w:rPr>
          <w:rFonts w:ascii="Arial" w:eastAsia="Times New Roman" w:hAnsi="Arial" w:cs="Arial"/>
          <w:color w:val="222222"/>
          <w:sz w:val="20"/>
          <w:szCs w:val="20"/>
        </w:rPr>
        <w:t xml:space="preserve">examples were used to train a nearest neighbors algorithm which was then applied to the remaining </w:t>
      </w:r>
      <w:r w:rsidR="00182D9A">
        <w:rPr>
          <w:rFonts w:ascii="Arial" w:eastAsia="Times New Roman" w:hAnsi="Arial" w:cs="Arial"/>
          <w:color w:val="222222"/>
          <w:sz w:val="20"/>
          <w:szCs w:val="20"/>
        </w:rPr>
        <w:t>30</w:t>
      </w:r>
      <w:r w:rsidRPr="00381DD3">
        <w:rPr>
          <w:rFonts w:ascii="Arial" w:eastAsia="Times New Roman" w:hAnsi="Arial" w:cs="Arial"/>
          <w:color w:val="222222"/>
          <w:sz w:val="20"/>
          <w:szCs w:val="20"/>
        </w:rPr>
        <w:t xml:space="preserve"> records.</w:t>
      </w:r>
    </w:p>
    <w:p w:rsidR="00381DD3" w:rsidRPr="000B23BF" w:rsidRDefault="00381DD3" w:rsidP="000B23BF">
      <w:pPr>
        <w:shd w:val="clear" w:color="auto" w:fill="FFFFFF"/>
        <w:spacing w:after="100" w:line="240" w:lineRule="auto"/>
        <w:rPr>
          <w:rFonts w:ascii="Arial" w:eastAsia="Times New Roman" w:hAnsi="Arial" w:cs="Arial"/>
          <w:b/>
          <w:bCs/>
          <w:color w:val="222222"/>
          <w:sz w:val="20"/>
          <w:szCs w:val="20"/>
        </w:rPr>
      </w:pPr>
      <w:r w:rsidRPr="00381DD3">
        <w:rPr>
          <w:rFonts w:ascii="Arial" w:eastAsia="Times New Roman" w:hAnsi="Arial" w:cs="Arial"/>
          <w:b/>
          <w:bCs/>
          <w:color w:val="222222"/>
          <w:sz w:val="20"/>
          <w:szCs w:val="20"/>
        </w:rPr>
        <w:t>Method</w:t>
      </w:r>
    </w:p>
    <w:p w:rsidR="00425F4E" w:rsidRPr="007E5F24" w:rsidRDefault="00425F4E" w:rsidP="00425F4E">
      <w:pPr>
        <w:rPr>
          <w:rFonts w:ascii="Arial" w:eastAsia="Times New Roman" w:hAnsi="Arial" w:cs="Arial"/>
          <w:i/>
          <w:color w:val="222222"/>
          <w:sz w:val="20"/>
          <w:szCs w:val="20"/>
        </w:rPr>
      </w:pPr>
      <w:r w:rsidRPr="007E5F24">
        <w:rPr>
          <w:rFonts w:ascii="Arial" w:eastAsia="Times New Roman" w:hAnsi="Arial" w:cs="Arial"/>
          <w:i/>
          <w:color w:val="222222"/>
          <w:sz w:val="20"/>
          <w:szCs w:val="20"/>
        </w:rPr>
        <w:t>Step 2: Exploring and preparing the data</w:t>
      </w:r>
    </w:p>
    <w:p w:rsidR="00425F4E" w:rsidRDefault="00425F4E" w:rsidP="00425F4E">
      <w:pPr>
        <w:shd w:val="clear" w:color="auto" w:fill="FFFFFF"/>
        <w:spacing w:after="10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To prepare the data, </w:t>
      </w:r>
      <w:r>
        <w:rPr>
          <w:rFonts w:ascii="Arial" w:eastAsia="Times New Roman" w:hAnsi="Arial" w:cs="Arial"/>
          <w:color w:val="222222"/>
          <w:sz w:val="20"/>
          <w:szCs w:val="20"/>
        </w:rPr>
        <w:t xml:space="preserve">the class </w:t>
      </w:r>
      <w:r>
        <w:rPr>
          <w:rFonts w:ascii="Arial" w:eastAsia="Times New Roman" w:hAnsi="Arial" w:cs="Arial"/>
          <w:color w:val="222222"/>
          <w:sz w:val="20"/>
          <w:szCs w:val="20"/>
        </w:rPr>
        <w:t xml:space="preserve">column was reclassified as a factor and several summary statistics were examined to ensure data sufficiency.  Examining the proportion we see </w:t>
      </w:r>
      <w:r>
        <w:rPr>
          <w:rFonts w:ascii="Arial" w:eastAsia="Times New Roman" w:hAnsi="Arial" w:cs="Arial"/>
          <w:color w:val="222222"/>
          <w:sz w:val="20"/>
          <w:szCs w:val="20"/>
        </w:rPr>
        <w:t>33.3</w:t>
      </w:r>
      <w:r>
        <w:rPr>
          <w:rFonts w:ascii="Arial" w:eastAsia="Times New Roman" w:hAnsi="Arial" w:cs="Arial"/>
          <w:color w:val="222222"/>
          <w:sz w:val="20"/>
          <w:szCs w:val="20"/>
        </w:rPr>
        <w:t xml:space="preserve">% </w:t>
      </w:r>
      <w:r>
        <w:rPr>
          <w:rFonts w:ascii="Arial" w:eastAsia="Times New Roman" w:hAnsi="Arial" w:cs="Arial"/>
          <w:color w:val="222222"/>
          <w:sz w:val="20"/>
          <w:szCs w:val="20"/>
        </w:rPr>
        <w:t>of each class which is consistent with the data description from the source</w:t>
      </w:r>
      <w:r>
        <w:rPr>
          <w:rFonts w:ascii="Arial" w:eastAsia="Times New Roman" w:hAnsi="Arial" w:cs="Arial"/>
          <w:color w:val="222222"/>
          <w:sz w:val="20"/>
          <w:szCs w:val="20"/>
        </w:rPr>
        <w:t xml:space="preserve">.  Summary statistics for the </w:t>
      </w:r>
      <w:r>
        <w:rPr>
          <w:rFonts w:ascii="Arial" w:eastAsia="Times New Roman" w:hAnsi="Arial" w:cs="Arial"/>
          <w:color w:val="222222"/>
          <w:sz w:val="20"/>
          <w:szCs w:val="20"/>
        </w:rPr>
        <w:t>four</w:t>
      </w:r>
      <w:r>
        <w:rPr>
          <w:rFonts w:ascii="Arial" w:eastAsia="Times New Roman" w:hAnsi="Arial" w:cs="Arial"/>
          <w:color w:val="222222"/>
          <w:sz w:val="20"/>
          <w:szCs w:val="20"/>
        </w:rPr>
        <w:t xml:space="preserve"> main descriptive elements of interest are shown below.</w:t>
      </w:r>
    </w:p>
    <w:tbl>
      <w:tblPr>
        <w:tblW w:w="5021" w:type="dxa"/>
        <w:tblInd w:w="2161" w:type="dxa"/>
        <w:tblLook w:val="04A0" w:firstRow="1" w:lastRow="0" w:firstColumn="1" w:lastColumn="0" w:noHBand="0" w:noVBand="1"/>
      </w:tblPr>
      <w:tblGrid>
        <w:gridCol w:w="1525"/>
        <w:gridCol w:w="886"/>
        <w:gridCol w:w="739"/>
        <w:gridCol w:w="971"/>
        <w:gridCol w:w="900"/>
      </w:tblGrid>
      <w:tr w:rsidR="00425F4E" w:rsidRPr="00182D9A" w:rsidTr="00D0234F">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5F4E" w:rsidRPr="00182D9A" w:rsidRDefault="00425F4E" w:rsidP="00FC313D">
            <w:pPr>
              <w:spacing w:after="0" w:line="240" w:lineRule="auto"/>
              <w:rPr>
                <w:rFonts w:ascii="Arial" w:eastAsia="Times New Roman" w:hAnsi="Arial" w:cs="Arial"/>
                <w:color w:val="222222"/>
                <w:sz w:val="20"/>
                <w:szCs w:val="20"/>
              </w:rPr>
            </w:pPr>
          </w:p>
        </w:tc>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182D9A" w:rsidRDefault="00D0234F" w:rsidP="00D0234F">
            <w:pPr>
              <w:spacing w:after="0" w:line="240" w:lineRule="auto"/>
              <w:jc w:val="center"/>
              <w:rPr>
                <w:rFonts w:ascii="Arial" w:eastAsia="Times New Roman" w:hAnsi="Arial" w:cs="Arial"/>
                <w:b/>
                <w:color w:val="222222"/>
                <w:sz w:val="20"/>
                <w:szCs w:val="20"/>
              </w:rPr>
            </w:pPr>
            <w:r w:rsidRPr="00D0234F">
              <w:rPr>
                <w:rFonts w:ascii="Arial" w:eastAsia="Times New Roman" w:hAnsi="Arial" w:cs="Arial"/>
                <w:b/>
                <w:color w:val="222222"/>
                <w:sz w:val="20"/>
                <w:szCs w:val="20"/>
              </w:rPr>
              <w:t>sepal length</w:t>
            </w:r>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182D9A" w:rsidRDefault="00D0234F" w:rsidP="00D0234F">
            <w:pPr>
              <w:spacing w:after="0" w:line="240" w:lineRule="auto"/>
              <w:jc w:val="center"/>
              <w:rPr>
                <w:rFonts w:ascii="Arial" w:eastAsia="Times New Roman" w:hAnsi="Arial" w:cs="Arial"/>
                <w:b/>
                <w:color w:val="222222"/>
                <w:sz w:val="20"/>
                <w:szCs w:val="20"/>
              </w:rPr>
            </w:pPr>
            <w:r w:rsidRPr="00D0234F">
              <w:rPr>
                <w:rFonts w:ascii="Arial" w:eastAsia="Times New Roman" w:hAnsi="Arial" w:cs="Arial"/>
                <w:b/>
                <w:color w:val="222222"/>
                <w:sz w:val="20"/>
                <w:szCs w:val="20"/>
              </w:rPr>
              <w:t>sepal width</w:t>
            </w:r>
          </w:p>
        </w:tc>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182D9A" w:rsidRDefault="00D0234F" w:rsidP="00D0234F">
            <w:pPr>
              <w:spacing w:after="0" w:line="240" w:lineRule="auto"/>
              <w:jc w:val="center"/>
              <w:rPr>
                <w:rFonts w:ascii="Arial" w:eastAsia="Times New Roman" w:hAnsi="Arial" w:cs="Arial"/>
                <w:b/>
                <w:color w:val="222222"/>
                <w:sz w:val="20"/>
                <w:szCs w:val="20"/>
              </w:rPr>
            </w:pPr>
            <w:r w:rsidRPr="00D0234F">
              <w:rPr>
                <w:rFonts w:ascii="Arial" w:eastAsia="Times New Roman" w:hAnsi="Arial" w:cs="Arial"/>
                <w:b/>
                <w:color w:val="222222"/>
                <w:sz w:val="20"/>
                <w:szCs w:val="20"/>
              </w:rPr>
              <w:t>petal length</w:t>
            </w:r>
          </w:p>
        </w:tc>
        <w:tc>
          <w:tcPr>
            <w:tcW w:w="900" w:type="dxa"/>
            <w:tcBorders>
              <w:top w:val="single" w:sz="4" w:space="0" w:color="auto"/>
              <w:left w:val="single" w:sz="4" w:space="0" w:color="auto"/>
              <w:bottom w:val="single" w:sz="4" w:space="0" w:color="auto"/>
              <w:right w:val="single" w:sz="4" w:space="0" w:color="auto"/>
            </w:tcBorders>
            <w:vAlign w:val="bottom"/>
          </w:tcPr>
          <w:p w:rsidR="00425F4E" w:rsidRPr="00D0234F" w:rsidRDefault="00D0234F" w:rsidP="00D0234F">
            <w:pPr>
              <w:spacing w:after="0" w:line="240" w:lineRule="auto"/>
              <w:jc w:val="center"/>
              <w:rPr>
                <w:rFonts w:ascii="Arial" w:eastAsia="Times New Roman" w:hAnsi="Arial" w:cs="Arial"/>
                <w:b/>
                <w:color w:val="222222"/>
                <w:sz w:val="20"/>
                <w:szCs w:val="20"/>
              </w:rPr>
            </w:pPr>
            <w:r w:rsidRPr="00D0234F">
              <w:rPr>
                <w:rFonts w:ascii="Arial" w:eastAsia="Times New Roman" w:hAnsi="Arial" w:cs="Arial"/>
                <w:b/>
                <w:color w:val="222222"/>
                <w:sz w:val="20"/>
                <w:szCs w:val="20"/>
              </w:rPr>
              <w:t>petal width</w:t>
            </w:r>
          </w:p>
        </w:tc>
      </w:tr>
      <w:tr w:rsidR="00425F4E" w:rsidRPr="00182D9A" w:rsidTr="00D0234F">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5F4E" w:rsidRPr="00182D9A" w:rsidRDefault="00425F4E" w:rsidP="00425F4E">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Min</w:t>
            </w:r>
            <w:r>
              <w:rPr>
                <w:rFonts w:ascii="Arial" w:eastAsia="Times New Roman" w:hAnsi="Arial" w:cs="Arial"/>
                <w:color w:val="222222"/>
                <w:sz w:val="20"/>
                <w:szCs w:val="20"/>
              </w:rPr>
              <w:t>imum</w:t>
            </w:r>
          </w:p>
        </w:tc>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4.3</w:t>
            </w:r>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2</w:t>
            </w:r>
          </w:p>
        </w:tc>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1</w:t>
            </w:r>
          </w:p>
        </w:tc>
        <w:tc>
          <w:tcPr>
            <w:tcW w:w="900" w:type="dxa"/>
            <w:tcBorders>
              <w:top w:val="single" w:sz="4" w:space="0" w:color="auto"/>
              <w:left w:val="single" w:sz="4" w:space="0" w:color="auto"/>
              <w:bottom w:val="single" w:sz="4" w:space="0" w:color="auto"/>
              <w:right w:val="single" w:sz="4" w:space="0" w:color="auto"/>
            </w:tcBorders>
            <w:vAlign w:val="bottom"/>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0.1</w:t>
            </w:r>
          </w:p>
        </w:tc>
      </w:tr>
      <w:tr w:rsidR="00425F4E" w:rsidRPr="00182D9A" w:rsidTr="00D0234F">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5F4E" w:rsidRPr="00182D9A" w:rsidRDefault="00425F4E" w:rsidP="00425F4E">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1st Quartile</w:t>
            </w:r>
          </w:p>
        </w:tc>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5.1</w:t>
            </w:r>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2.8</w:t>
            </w:r>
          </w:p>
        </w:tc>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1.6</w:t>
            </w:r>
          </w:p>
        </w:tc>
        <w:tc>
          <w:tcPr>
            <w:tcW w:w="900" w:type="dxa"/>
            <w:tcBorders>
              <w:top w:val="single" w:sz="4" w:space="0" w:color="auto"/>
              <w:left w:val="single" w:sz="4" w:space="0" w:color="auto"/>
              <w:bottom w:val="single" w:sz="4" w:space="0" w:color="auto"/>
              <w:right w:val="single" w:sz="4" w:space="0" w:color="auto"/>
            </w:tcBorders>
            <w:vAlign w:val="bottom"/>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0.3</w:t>
            </w:r>
          </w:p>
        </w:tc>
      </w:tr>
      <w:tr w:rsidR="00425F4E" w:rsidRPr="00182D9A" w:rsidTr="00D0234F">
        <w:trPr>
          <w:trHeight w:val="300"/>
        </w:trPr>
        <w:tc>
          <w:tcPr>
            <w:tcW w:w="1525" w:type="dxa"/>
            <w:tcBorders>
              <w:top w:val="single" w:sz="4" w:space="0" w:color="auto"/>
              <w:left w:val="single" w:sz="4" w:space="0" w:color="auto"/>
              <w:bottom w:val="nil"/>
              <w:right w:val="single" w:sz="4" w:space="0" w:color="auto"/>
            </w:tcBorders>
            <w:shd w:val="clear" w:color="auto" w:fill="auto"/>
            <w:noWrap/>
            <w:vAlign w:val="center"/>
            <w:hideMark/>
          </w:tcPr>
          <w:p w:rsidR="00425F4E" w:rsidRPr="00182D9A" w:rsidRDefault="00425F4E" w:rsidP="00425F4E">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Median</w:t>
            </w:r>
          </w:p>
        </w:tc>
        <w:tc>
          <w:tcPr>
            <w:tcW w:w="886" w:type="dxa"/>
            <w:tcBorders>
              <w:top w:val="single" w:sz="4" w:space="0" w:color="auto"/>
              <w:left w:val="single" w:sz="4" w:space="0" w:color="auto"/>
              <w:bottom w:val="nil"/>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5.8</w:t>
            </w:r>
          </w:p>
        </w:tc>
        <w:tc>
          <w:tcPr>
            <w:tcW w:w="739" w:type="dxa"/>
            <w:tcBorders>
              <w:top w:val="single" w:sz="4" w:space="0" w:color="auto"/>
              <w:left w:val="single" w:sz="4" w:space="0" w:color="auto"/>
              <w:bottom w:val="nil"/>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3</w:t>
            </w:r>
          </w:p>
        </w:tc>
        <w:tc>
          <w:tcPr>
            <w:tcW w:w="971" w:type="dxa"/>
            <w:tcBorders>
              <w:top w:val="single" w:sz="4" w:space="0" w:color="auto"/>
              <w:left w:val="single" w:sz="4" w:space="0" w:color="auto"/>
              <w:bottom w:val="nil"/>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4.35</w:t>
            </w:r>
          </w:p>
        </w:tc>
        <w:tc>
          <w:tcPr>
            <w:tcW w:w="900" w:type="dxa"/>
            <w:tcBorders>
              <w:top w:val="single" w:sz="4" w:space="0" w:color="auto"/>
              <w:left w:val="single" w:sz="4" w:space="0" w:color="auto"/>
              <w:bottom w:val="nil"/>
              <w:right w:val="single" w:sz="4" w:space="0" w:color="auto"/>
            </w:tcBorders>
            <w:vAlign w:val="bottom"/>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1.3</w:t>
            </w:r>
          </w:p>
        </w:tc>
      </w:tr>
      <w:tr w:rsidR="00425F4E" w:rsidRPr="00182D9A" w:rsidTr="00D0234F">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5F4E" w:rsidRPr="00182D9A" w:rsidRDefault="00425F4E" w:rsidP="00425F4E">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Mean</w:t>
            </w:r>
          </w:p>
        </w:tc>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5.843</w:t>
            </w:r>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3.054</w:t>
            </w:r>
          </w:p>
        </w:tc>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3.759</w:t>
            </w:r>
          </w:p>
        </w:tc>
        <w:tc>
          <w:tcPr>
            <w:tcW w:w="900" w:type="dxa"/>
            <w:tcBorders>
              <w:top w:val="single" w:sz="4" w:space="0" w:color="auto"/>
              <w:left w:val="single" w:sz="4" w:space="0" w:color="auto"/>
              <w:bottom w:val="single" w:sz="4" w:space="0" w:color="auto"/>
              <w:right w:val="single" w:sz="4" w:space="0" w:color="auto"/>
            </w:tcBorders>
            <w:vAlign w:val="bottom"/>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1.199</w:t>
            </w:r>
          </w:p>
        </w:tc>
      </w:tr>
      <w:tr w:rsidR="00425F4E" w:rsidRPr="00182D9A" w:rsidTr="00D0234F">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5F4E" w:rsidRPr="00182D9A" w:rsidRDefault="00425F4E" w:rsidP="00425F4E">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 xml:space="preserve">3rd </w:t>
            </w:r>
            <w:r>
              <w:rPr>
                <w:rFonts w:ascii="Arial" w:eastAsia="Times New Roman" w:hAnsi="Arial" w:cs="Arial"/>
                <w:color w:val="222222"/>
                <w:sz w:val="20"/>
                <w:szCs w:val="20"/>
              </w:rPr>
              <w:t>Quartile</w:t>
            </w:r>
          </w:p>
        </w:tc>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6.4</w:t>
            </w:r>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3.3</w:t>
            </w:r>
          </w:p>
        </w:tc>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5.1</w:t>
            </w:r>
          </w:p>
        </w:tc>
        <w:tc>
          <w:tcPr>
            <w:tcW w:w="900" w:type="dxa"/>
            <w:tcBorders>
              <w:top w:val="single" w:sz="4" w:space="0" w:color="auto"/>
              <w:left w:val="single" w:sz="4" w:space="0" w:color="auto"/>
              <w:bottom w:val="single" w:sz="4" w:space="0" w:color="auto"/>
              <w:right w:val="single" w:sz="4" w:space="0" w:color="auto"/>
            </w:tcBorders>
            <w:vAlign w:val="bottom"/>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1.8</w:t>
            </w:r>
          </w:p>
        </w:tc>
      </w:tr>
      <w:tr w:rsidR="00425F4E" w:rsidRPr="00182D9A" w:rsidTr="00D0234F">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25F4E" w:rsidRPr="00182D9A" w:rsidRDefault="00425F4E" w:rsidP="00425F4E">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Max</w:t>
            </w:r>
            <w:r>
              <w:rPr>
                <w:rFonts w:ascii="Arial" w:eastAsia="Times New Roman" w:hAnsi="Arial" w:cs="Arial"/>
                <w:color w:val="222222"/>
                <w:sz w:val="20"/>
                <w:szCs w:val="20"/>
              </w:rPr>
              <w:t>imum</w:t>
            </w:r>
          </w:p>
        </w:tc>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7.9</w:t>
            </w:r>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4.4</w:t>
            </w:r>
          </w:p>
        </w:tc>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6.9</w:t>
            </w:r>
          </w:p>
        </w:tc>
        <w:tc>
          <w:tcPr>
            <w:tcW w:w="900" w:type="dxa"/>
            <w:tcBorders>
              <w:top w:val="single" w:sz="4" w:space="0" w:color="auto"/>
              <w:left w:val="single" w:sz="4" w:space="0" w:color="auto"/>
              <w:bottom w:val="single" w:sz="4" w:space="0" w:color="auto"/>
              <w:right w:val="single" w:sz="4" w:space="0" w:color="auto"/>
            </w:tcBorders>
            <w:vAlign w:val="bottom"/>
          </w:tcPr>
          <w:p w:rsidR="00425F4E" w:rsidRPr="00D0234F" w:rsidRDefault="00425F4E"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2.5</w:t>
            </w:r>
          </w:p>
        </w:tc>
      </w:tr>
    </w:tbl>
    <w:p w:rsidR="00425F4E" w:rsidRDefault="00425F4E" w:rsidP="00425F4E">
      <w:pPr>
        <w:shd w:val="clear" w:color="auto" w:fill="FFFFFF"/>
        <w:spacing w:after="100" w:line="240" w:lineRule="auto"/>
        <w:rPr>
          <w:rFonts w:ascii="Arial" w:eastAsia="Times New Roman" w:hAnsi="Arial" w:cs="Arial"/>
          <w:color w:val="222222"/>
          <w:sz w:val="20"/>
          <w:szCs w:val="20"/>
        </w:rPr>
      </w:pPr>
    </w:p>
    <w:p w:rsidR="00425F4E" w:rsidRPr="003651EA" w:rsidRDefault="00425F4E" w:rsidP="00425F4E">
      <w:pPr>
        <w:rPr>
          <w:rFonts w:ascii="Arial" w:eastAsia="Times New Roman" w:hAnsi="Arial" w:cs="Arial"/>
          <w:i/>
          <w:color w:val="222222"/>
          <w:sz w:val="20"/>
          <w:szCs w:val="20"/>
        </w:rPr>
      </w:pPr>
      <w:r w:rsidRPr="007E5F24">
        <w:rPr>
          <w:rFonts w:ascii="Arial" w:eastAsia="Times New Roman" w:hAnsi="Arial" w:cs="Arial"/>
          <w:i/>
          <w:color w:val="222222"/>
          <w:sz w:val="20"/>
          <w:szCs w:val="20"/>
        </w:rPr>
        <w:t xml:space="preserve">Step 3: Training a model on the data </w:t>
      </w:r>
    </w:p>
    <w:p w:rsidR="00425F4E" w:rsidRDefault="00425F4E" w:rsidP="00425F4E">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This data set was divided and 469 examples were used to train a nearest neighbors algorithm which was then applied to the remaining 100 records.</w:t>
      </w:r>
    </w:p>
    <w:p w:rsidR="00425F4E" w:rsidRDefault="00425F4E" w:rsidP="00425F4E">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Using R’s class package, the knn function was applied to the data.  This algorithm uses Euclidian distance to determine the k closest points to the test point.  Each “neighbor’s” assigned category, in this case benign or malignant, is given equivalent weight and the category having the most neighbors becomes the category of the test point.</w:t>
      </w:r>
    </w:p>
    <w:p w:rsidR="00D0234F" w:rsidRDefault="00425F4E" w:rsidP="00425F4E">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Optimizing and refining the model involved the use of both z-score normalization and trials with a variety of k-values.</w:t>
      </w:r>
      <w:r>
        <w:rPr>
          <w:rFonts w:ascii="Arial" w:eastAsia="Times New Roman" w:hAnsi="Arial" w:cs="Arial"/>
          <w:color w:val="222222"/>
          <w:sz w:val="20"/>
          <w:szCs w:val="20"/>
        </w:rPr>
        <w:t xml:space="preserve">  The results of the normalization on this data for the area are shown below.</w:t>
      </w:r>
    </w:p>
    <w:tbl>
      <w:tblPr>
        <w:tblW w:w="5021" w:type="dxa"/>
        <w:tblInd w:w="2161" w:type="dxa"/>
        <w:tblLook w:val="04A0" w:firstRow="1" w:lastRow="0" w:firstColumn="1" w:lastColumn="0" w:noHBand="0" w:noVBand="1"/>
      </w:tblPr>
      <w:tblGrid>
        <w:gridCol w:w="1525"/>
        <w:gridCol w:w="886"/>
        <w:gridCol w:w="828"/>
        <w:gridCol w:w="971"/>
        <w:gridCol w:w="939"/>
      </w:tblGrid>
      <w:tr w:rsidR="00D0234F" w:rsidRPr="00182D9A" w:rsidTr="00FC313D">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234F" w:rsidRPr="00182D9A" w:rsidRDefault="00D0234F" w:rsidP="00FC313D">
            <w:pPr>
              <w:spacing w:after="0" w:line="240" w:lineRule="auto"/>
              <w:rPr>
                <w:rFonts w:ascii="Arial" w:eastAsia="Times New Roman" w:hAnsi="Arial" w:cs="Arial"/>
                <w:color w:val="222222"/>
                <w:sz w:val="20"/>
                <w:szCs w:val="20"/>
              </w:rPr>
            </w:pPr>
          </w:p>
        </w:tc>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182D9A" w:rsidRDefault="00D0234F" w:rsidP="00FC313D">
            <w:pPr>
              <w:spacing w:after="0" w:line="240" w:lineRule="auto"/>
              <w:jc w:val="center"/>
              <w:rPr>
                <w:rFonts w:ascii="Arial" w:eastAsia="Times New Roman" w:hAnsi="Arial" w:cs="Arial"/>
                <w:b/>
                <w:color w:val="222222"/>
                <w:sz w:val="20"/>
                <w:szCs w:val="20"/>
              </w:rPr>
            </w:pPr>
            <w:r w:rsidRPr="00D0234F">
              <w:rPr>
                <w:rFonts w:ascii="Arial" w:eastAsia="Times New Roman" w:hAnsi="Arial" w:cs="Arial"/>
                <w:b/>
                <w:color w:val="222222"/>
                <w:sz w:val="20"/>
                <w:szCs w:val="20"/>
              </w:rPr>
              <w:t>sepal length</w:t>
            </w:r>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182D9A" w:rsidRDefault="00D0234F" w:rsidP="00FC313D">
            <w:pPr>
              <w:spacing w:after="0" w:line="240" w:lineRule="auto"/>
              <w:jc w:val="center"/>
              <w:rPr>
                <w:rFonts w:ascii="Arial" w:eastAsia="Times New Roman" w:hAnsi="Arial" w:cs="Arial"/>
                <w:b/>
                <w:color w:val="222222"/>
                <w:sz w:val="20"/>
                <w:szCs w:val="20"/>
              </w:rPr>
            </w:pPr>
            <w:r w:rsidRPr="00D0234F">
              <w:rPr>
                <w:rFonts w:ascii="Arial" w:eastAsia="Times New Roman" w:hAnsi="Arial" w:cs="Arial"/>
                <w:b/>
                <w:color w:val="222222"/>
                <w:sz w:val="20"/>
                <w:szCs w:val="20"/>
              </w:rPr>
              <w:t>sepal width</w:t>
            </w:r>
          </w:p>
        </w:tc>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182D9A" w:rsidRDefault="00D0234F" w:rsidP="00FC313D">
            <w:pPr>
              <w:spacing w:after="0" w:line="240" w:lineRule="auto"/>
              <w:jc w:val="center"/>
              <w:rPr>
                <w:rFonts w:ascii="Arial" w:eastAsia="Times New Roman" w:hAnsi="Arial" w:cs="Arial"/>
                <w:b/>
                <w:color w:val="222222"/>
                <w:sz w:val="20"/>
                <w:szCs w:val="20"/>
              </w:rPr>
            </w:pPr>
            <w:r w:rsidRPr="00D0234F">
              <w:rPr>
                <w:rFonts w:ascii="Arial" w:eastAsia="Times New Roman" w:hAnsi="Arial" w:cs="Arial"/>
                <w:b/>
                <w:color w:val="222222"/>
                <w:sz w:val="20"/>
                <w:szCs w:val="20"/>
              </w:rPr>
              <w:t>petal length</w:t>
            </w:r>
          </w:p>
        </w:tc>
        <w:tc>
          <w:tcPr>
            <w:tcW w:w="900" w:type="dxa"/>
            <w:tcBorders>
              <w:top w:val="single" w:sz="4" w:space="0" w:color="auto"/>
              <w:left w:val="single" w:sz="4" w:space="0" w:color="auto"/>
              <w:bottom w:val="single" w:sz="4" w:space="0" w:color="auto"/>
              <w:right w:val="single" w:sz="4" w:space="0" w:color="auto"/>
            </w:tcBorders>
            <w:vAlign w:val="bottom"/>
          </w:tcPr>
          <w:p w:rsidR="00D0234F" w:rsidRPr="00D0234F" w:rsidRDefault="00D0234F" w:rsidP="00FC313D">
            <w:pPr>
              <w:spacing w:after="0" w:line="240" w:lineRule="auto"/>
              <w:jc w:val="center"/>
              <w:rPr>
                <w:rFonts w:ascii="Arial" w:eastAsia="Times New Roman" w:hAnsi="Arial" w:cs="Arial"/>
                <w:b/>
                <w:color w:val="222222"/>
                <w:sz w:val="20"/>
                <w:szCs w:val="20"/>
              </w:rPr>
            </w:pPr>
            <w:r w:rsidRPr="00D0234F">
              <w:rPr>
                <w:rFonts w:ascii="Arial" w:eastAsia="Times New Roman" w:hAnsi="Arial" w:cs="Arial"/>
                <w:b/>
                <w:color w:val="222222"/>
                <w:sz w:val="20"/>
                <w:szCs w:val="20"/>
              </w:rPr>
              <w:t>petal width</w:t>
            </w:r>
          </w:p>
        </w:tc>
      </w:tr>
      <w:tr w:rsidR="00D0234F" w:rsidRPr="00182D9A" w:rsidTr="00FC313D">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234F" w:rsidRPr="00182D9A" w:rsidRDefault="00D0234F" w:rsidP="00D0234F">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Min</w:t>
            </w:r>
            <w:r>
              <w:rPr>
                <w:rFonts w:ascii="Arial" w:eastAsia="Times New Roman" w:hAnsi="Arial" w:cs="Arial"/>
                <w:color w:val="222222"/>
                <w:sz w:val="20"/>
                <w:szCs w:val="20"/>
              </w:rPr>
              <w:t>imum</w:t>
            </w:r>
          </w:p>
        </w:tc>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w:t>
            </w:r>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w:t>
            </w:r>
          </w:p>
        </w:tc>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w:t>
            </w:r>
          </w:p>
        </w:tc>
        <w:tc>
          <w:tcPr>
            <w:tcW w:w="900" w:type="dxa"/>
            <w:tcBorders>
              <w:top w:val="single" w:sz="4" w:space="0" w:color="auto"/>
              <w:left w:val="single" w:sz="4" w:space="0" w:color="auto"/>
              <w:bottom w:val="single" w:sz="4" w:space="0" w:color="auto"/>
              <w:right w:val="single" w:sz="4" w:space="0" w:color="auto"/>
            </w:tcBorders>
            <w:vAlign w:val="bottom"/>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w:t>
            </w:r>
          </w:p>
        </w:tc>
      </w:tr>
      <w:tr w:rsidR="00D0234F" w:rsidRPr="00182D9A" w:rsidTr="00FC313D">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234F" w:rsidRPr="00182D9A" w:rsidRDefault="00D0234F" w:rsidP="00D0234F">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1st Quartile</w:t>
            </w:r>
          </w:p>
        </w:tc>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0.2222</w:t>
            </w:r>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0.3333</w:t>
            </w:r>
          </w:p>
        </w:tc>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0.1017</w:t>
            </w:r>
          </w:p>
        </w:tc>
        <w:tc>
          <w:tcPr>
            <w:tcW w:w="900" w:type="dxa"/>
            <w:tcBorders>
              <w:top w:val="single" w:sz="4" w:space="0" w:color="auto"/>
              <w:left w:val="single" w:sz="4" w:space="0" w:color="auto"/>
              <w:bottom w:val="single" w:sz="4" w:space="0" w:color="auto"/>
              <w:right w:val="single" w:sz="4" w:space="0" w:color="auto"/>
            </w:tcBorders>
            <w:vAlign w:val="bottom"/>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0.08333</w:t>
            </w:r>
          </w:p>
        </w:tc>
      </w:tr>
      <w:tr w:rsidR="00D0234F" w:rsidRPr="00182D9A" w:rsidTr="00FC313D">
        <w:trPr>
          <w:trHeight w:val="300"/>
        </w:trPr>
        <w:tc>
          <w:tcPr>
            <w:tcW w:w="1525" w:type="dxa"/>
            <w:tcBorders>
              <w:top w:val="single" w:sz="4" w:space="0" w:color="auto"/>
              <w:left w:val="single" w:sz="4" w:space="0" w:color="auto"/>
              <w:bottom w:val="nil"/>
              <w:right w:val="single" w:sz="4" w:space="0" w:color="auto"/>
            </w:tcBorders>
            <w:shd w:val="clear" w:color="auto" w:fill="auto"/>
            <w:noWrap/>
            <w:vAlign w:val="center"/>
            <w:hideMark/>
          </w:tcPr>
          <w:p w:rsidR="00D0234F" w:rsidRPr="00182D9A" w:rsidRDefault="00D0234F" w:rsidP="00D0234F">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Median</w:t>
            </w:r>
          </w:p>
        </w:tc>
        <w:tc>
          <w:tcPr>
            <w:tcW w:w="886" w:type="dxa"/>
            <w:tcBorders>
              <w:top w:val="single" w:sz="4" w:space="0" w:color="auto"/>
              <w:left w:val="single" w:sz="4" w:space="0" w:color="auto"/>
              <w:bottom w:val="nil"/>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0.4167</w:t>
            </w:r>
          </w:p>
        </w:tc>
        <w:tc>
          <w:tcPr>
            <w:tcW w:w="739" w:type="dxa"/>
            <w:tcBorders>
              <w:top w:val="single" w:sz="4" w:space="0" w:color="auto"/>
              <w:left w:val="single" w:sz="4" w:space="0" w:color="auto"/>
              <w:bottom w:val="nil"/>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0.4167</w:t>
            </w:r>
          </w:p>
        </w:tc>
        <w:tc>
          <w:tcPr>
            <w:tcW w:w="971" w:type="dxa"/>
            <w:tcBorders>
              <w:top w:val="single" w:sz="4" w:space="0" w:color="auto"/>
              <w:left w:val="single" w:sz="4" w:space="0" w:color="auto"/>
              <w:bottom w:val="nil"/>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0.5678</w:t>
            </w:r>
          </w:p>
        </w:tc>
        <w:tc>
          <w:tcPr>
            <w:tcW w:w="900" w:type="dxa"/>
            <w:tcBorders>
              <w:top w:val="single" w:sz="4" w:space="0" w:color="auto"/>
              <w:left w:val="single" w:sz="4" w:space="0" w:color="auto"/>
              <w:bottom w:val="nil"/>
              <w:right w:val="single" w:sz="4" w:space="0" w:color="auto"/>
            </w:tcBorders>
            <w:vAlign w:val="bottom"/>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0.5</w:t>
            </w:r>
          </w:p>
        </w:tc>
      </w:tr>
      <w:tr w:rsidR="00D0234F" w:rsidRPr="00182D9A" w:rsidTr="00FC313D">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234F" w:rsidRPr="00182D9A" w:rsidRDefault="00D0234F" w:rsidP="00D0234F">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Mean</w:t>
            </w:r>
          </w:p>
        </w:tc>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0.4287</w:t>
            </w:r>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0.4392</w:t>
            </w:r>
          </w:p>
        </w:tc>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0.4676</w:t>
            </w:r>
          </w:p>
        </w:tc>
        <w:tc>
          <w:tcPr>
            <w:tcW w:w="900" w:type="dxa"/>
            <w:tcBorders>
              <w:top w:val="single" w:sz="4" w:space="0" w:color="auto"/>
              <w:left w:val="single" w:sz="4" w:space="0" w:color="auto"/>
              <w:bottom w:val="single" w:sz="4" w:space="0" w:color="auto"/>
              <w:right w:val="single" w:sz="4" w:space="0" w:color="auto"/>
            </w:tcBorders>
            <w:vAlign w:val="bottom"/>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0.45778</w:t>
            </w:r>
          </w:p>
        </w:tc>
      </w:tr>
      <w:tr w:rsidR="00D0234F" w:rsidRPr="00182D9A" w:rsidTr="00FC313D">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234F" w:rsidRPr="00182D9A" w:rsidRDefault="00D0234F" w:rsidP="00D0234F">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t xml:space="preserve">3rd </w:t>
            </w:r>
            <w:r>
              <w:rPr>
                <w:rFonts w:ascii="Arial" w:eastAsia="Times New Roman" w:hAnsi="Arial" w:cs="Arial"/>
                <w:color w:val="222222"/>
                <w:sz w:val="20"/>
                <w:szCs w:val="20"/>
              </w:rPr>
              <w:t>Quartile</w:t>
            </w:r>
          </w:p>
        </w:tc>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0.5833</w:t>
            </w:r>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0.5417</w:t>
            </w:r>
          </w:p>
        </w:tc>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0.6949</w:t>
            </w:r>
          </w:p>
        </w:tc>
        <w:tc>
          <w:tcPr>
            <w:tcW w:w="900" w:type="dxa"/>
            <w:tcBorders>
              <w:top w:val="single" w:sz="4" w:space="0" w:color="auto"/>
              <w:left w:val="single" w:sz="4" w:space="0" w:color="auto"/>
              <w:bottom w:val="single" w:sz="4" w:space="0" w:color="auto"/>
              <w:right w:val="single" w:sz="4" w:space="0" w:color="auto"/>
            </w:tcBorders>
            <w:vAlign w:val="bottom"/>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0.70833</w:t>
            </w:r>
          </w:p>
        </w:tc>
      </w:tr>
      <w:tr w:rsidR="00D0234F" w:rsidRPr="00182D9A" w:rsidTr="00FC313D">
        <w:trPr>
          <w:trHeight w:val="300"/>
        </w:trPr>
        <w:tc>
          <w:tcPr>
            <w:tcW w:w="15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0234F" w:rsidRPr="00182D9A" w:rsidRDefault="00D0234F" w:rsidP="00D0234F">
            <w:pPr>
              <w:spacing w:after="0" w:line="240" w:lineRule="auto"/>
              <w:jc w:val="right"/>
              <w:rPr>
                <w:rFonts w:ascii="Arial" w:eastAsia="Times New Roman" w:hAnsi="Arial" w:cs="Arial"/>
                <w:color w:val="222222"/>
                <w:sz w:val="20"/>
                <w:szCs w:val="20"/>
              </w:rPr>
            </w:pPr>
            <w:r w:rsidRPr="00182D9A">
              <w:rPr>
                <w:rFonts w:ascii="Arial" w:eastAsia="Times New Roman" w:hAnsi="Arial" w:cs="Arial"/>
                <w:color w:val="222222"/>
                <w:sz w:val="20"/>
                <w:szCs w:val="20"/>
              </w:rPr>
              <w:lastRenderedPageBreak/>
              <w:t>Max</w:t>
            </w:r>
            <w:r>
              <w:rPr>
                <w:rFonts w:ascii="Arial" w:eastAsia="Times New Roman" w:hAnsi="Arial" w:cs="Arial"/>
                <w:color w:val="222222"/>
                <w:sz w:val="20"/>
                <w:szCs w:val="20"/>
              </w:rPr>
              <w:t>imum</w:t>
            </w:r>
          </w:p>
        </w:tc>
        <w:tc>
          <w:tcPr>
            <w:tcW w:w="8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1</w:t>
            </w:r>
          </w:p>
        </w:tc>
        <w:tc>
          <w:tcPr>
            <w:tcW w:w="7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1</w:t>
            </w:r>
          </w:p>
        </w:tc>
        <w:tc>
          <w:tcPr>
            <w:tcW w:w="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1</w:t>
            </w:r>
          </w:p>
        </w:tc>
        <w:tc>
          <w:tcPr>
            <w:tcW w:w="900" w:type="dxa"/>
            <w:tcBorders>
              <w:top w:val="single" w:sz="4" w:space="0" w:color="auto"/>
              <w:left w:val="single" w:sz="4" w:space="0" w:color="auto"/>
              <w:bottom w:val="single" w:sz="4" w:space="0" w:color="auto"/>
              <w:right w:val="single" w:sz="4" w:space="0" w:color="auto"/>
            </w:tcBorders>
            <w:vAlign w:val="bottom"/>
          </w:tcPr>
          <w:p w:rsidR="00D0234F" w:rsidRPr="00D0234F" w:rsidRDefault="00D0234F" w:rsidP="00D0234F">
            <w:pPr>
              <w:spacing w:after="0" w:line="240" w:lineRule="auto"/>
              <w:jc w:val="right"/>
              <w:rPr>
                <w:rFonts w:ascii="Arial" w:eastAsia="Times New Roman" w:hAnsi="Arial" w:cs="Arial"/>
                <w:color w:val="222222"/>
                <w:sz w:val="20"/>
                <w:szCs w:val="20"/>
              </w:rPr>
            </w:pPr>
            <w:r w:rsidRPr="00D0234F">
              <w:rPr>
                <w:rFonts w:ascii="Arial" w:eastAsia="Times New Roman" w:hAnsi="Arial" w:cs="Arial"/>
                <w:color w:val="222222"/>
                <w:sz w:val="20"/>
                <w:szCs w:val="20"/>
              </w:rPr>
              <w:t>1</w:t>
            </w:r>
          </w:p>
        </w:tc>
      </w:tr>
    </w:tbl>
    <w:p w:rsidR="00D0234F" w:rsidRDefault="00D0234F" w:rsidP="00425F4E">
      <w:pPr>
        <w:shd w:val="clear" w:color="auto" w:fill="FFFFFF"/>
        <w:spacing w:after="100" w:line="240" w:lineRule="auto"/>
        <w:rPr>
          <w:rFonts w:ascii="Arial" w:eastAsia="Times New Roman" w:hAnsi="Arial" w:cs="Arial"/>
          <w:color w:val="222222"/>
          <w:sz w:val="20"/>
          <w:szCs w:val="20"/>
        </w:rPr>
      </w:pPr>
    </w:p>
    <w:p w:rsidR="00E81BF4" w:rsidRDefault="00E81BF4" w:rsidP="000B23BF">
      <w:pPr>
        <w:shd w:val="clear" w:color="auto" w:fill="FFFFFF"/>
        <w:spacing w:after="100" w:line="240" w:lineRule="auto"/>
        <w:rPr>
          <w:rFonts w:ascii="Arial" w:eastAsia="Times New Roman" w:hAnsi="Arial" w:cs="Arial"/>
          <w:b/>
          <w:bCs/>
          <w:color w:val="222222"/>
          <w:sz w:val="20"/>
          <w:szCs w:val="20"/>
        </w:rPr>
      </w:pPr>
      <w:r>
        <w:rPr>
          <w:rFonts w:ascii="Arial" w:eastAsia="Times New Roman" w:hAnsi="Arial" w:cs="Arial"/>
          <w:b/>
          <w:bCs/>
          <w:color w:val="222222"/>
          <w:sz w:val="20"/>
          <w:szCs w:val="20"/>
        </w:rPr>
        <w:t xml:space="preserve">Results </w:t>
      </w:r>
    </w:p>
    <w:p w:rsidR="006E67FB" w:rsidRDefault="006E67FB" w:rsidP="006E67FB">
      <w:pPr>
        <w:rPr>
          <w:rFonts w:ascii="Arial" w:eastAsia="Times New Roman" w:hAnsi="Arial" w:cs="Arial"/>
          <w:i/>
          <w:color w:val="222222"/>
          <w:sz w:val="20"/>
          <w:szCs w:val="20"/>
        </w:rPr>
      </w:pPr>
      <w:r w:rsidRPr="007E5F24">
        <w:rPr>
          <w:rFonts w:ascii="Arial" w:eastAsia="Times New Roman" w:hAnsi="Arial" w:cs="Arial"/>
          <w:i/>
          <w:color w:val="222222"/>
          <w:sz w:val="20"/>
          <w:szCs w:val="20"/>
        </w:rPr>
        <w:t>Step 4: Evaluating model performance</w:t>
      </w:r>
    </w:p>
    <w:p w:rsidR="00425F4E" w:rsidRPr="00425F4E" w:rsidRDefault="00425F4E" w:rsidP="00425F4E">
      <w:pPr>
        <w:shd w:val="clear" w:color="auto" w:fill="FFFFFF"/>
        <w:spacing w:after="100" w:line="240" w:lineRule="auto"/>
        <w:rPr>
          <w:rFonts w:ascii="Arial" w:eastAsia="Times New Roman" w:hAnsi="Arial" w:cs="Arial"/>
          <w:color w:val="222222"/>
          <w:sz w:val="20"/>
          <w:szCs w:val="20"/>
        </w:rPr>
      </w:pPr>
      <w:r>
        <w:rPr>
          <w:rFonts w:ascii="Arial" w:eastAsia="Times New Roman" w:hAnsi="Arial" w:cs="Arial"/>
          <w:color w:val="222222"/>
          <w:sz w:val="20"/>
          <w:szCs w:val="20"/>
        </w:rPr>
        <w:t xml:space="preserve">The table below shows the results of the trials with a variety of k values.  As you can see, for values up to 30, the model is extremely accurate. </w:t>
      </w:r>
    </w:p>
    <w:tbl>
      <w:tblPr>
        <w:tblW w:w="4090" w:type="dxa"/>
        <w:tblCellSpacing w:w="15" w:type="dxa"/>
        <w:tblInd w:w="2385" w:type="dxa"/>
        <w:shd w:val="clear" w:color="auto" w:fill="FFFFFF"/>
        <w:tblCellMar>
          <w:top w:w="15" w:type="dxa"/>
          <w:left w:w="15" w:type="dxa"/>
          <w:bottom w:w="15" w:type="dxa"/>
          <w:right w:w="15" w:type="dxa"/>
        </w:tblCellMar>
        <w:tblLook w:val="04A0" w:firstRow="1" w:lastRow="0" w:firstColumn="1" w:lastColumn="0" w:noHBand="0" w:noVBand="1"/>
      </w:tblPr>
      <w:tblGrid>
        <w:gridCol w:w="789"/>
        <w:gridCol w:w="799"/>
        <w:gridCol w:w="936"/>
        <w:gridCol w:w="1566"/>
      </w:tblGrid>
      <w:tr w:rsidR="006C43B2" w:rsidRPr="00381DD3" w:rsidTr="002B323C">
        <w:trPr>
          <w:trHeight w:val="19"/>
          <w:tblCellSpacing w:w="15" w:type="dxa"/>
        </w:trPr>
        <w:tc>
          <w:tcPr>
            <w:tcW w:w="4030" w:type="dxa"/>
            <w:gridSpan w:val="4"/>
            <w:tcBorders>
              <w:top w:val="single" w:sz="4" w:space="0" w:color="auto"/>
              <w:left w:val="single" w:sz="4" w:space="0" w:color="auto"/>
              <w:right w:val="single" w:sz="4" w:space="0" w:color="auto"/>
            </w:tcBorders>
            <w:shd w:val="clear" w:color="auto" w:fill="FFFFFF"/>
            <w:vAlign w:val="center"/>
          </w:tcPr>
          <w:p w:rsidR="006C43B2" w:rsidRPr="00381DD3" w:rsidRDefault="006C43B2" w:rsidP="006C43B2">
            <w:pPr>
              <w:spacing w:after="0" w:line="240" w:lineRule="auto"/>
              <w:jc w:val="center"/>
              <w:rPr>
                <w:rFonts w:ascii="Arial" w:eastAsia="Times New Roman" w:hAnsi="Arial" w:cs="Arial"/>
                <w:b/>
                <w:color w:val="222222"/>
                <w:sz w:val="20"/>
                <w:szCs w:val="20"/>
              </w:rPr>
            </w:pPr>
            <w:r>
              <w:rPr>
                <w:rFonts w:ascii="Arial" w:eastAsia="Times New Roman" w:hAnsi="Arial" w:cs="Arial"/>
                <w:b/>
                <w:color w:val="222222"/>
                <w:sz w:val="20"/>
                <w:szCs w:val="20"/>
              </w:rPr>
              <w:t>Raw</w:t>
            </w:r>
            <w:r>
              <w:rPr>
                <w:rFonts w:ascii="Arial" w:eastAsia="Times New Roman" w:hAnsi="Arial" w:cs="Arial"/>
                <w:b/>
                <w:color w:val="222222"/>
                <w:sz w:val="20"/>
                <w:szCs w:val="20"/>
              </w:rPr>
              <w:t xml:space="preserve"> Data</w:t>
            </w:r>
          </w:p>
        </w:tc>
      </w:tr>
      <w:tr w:rsidR="006C43B2" w:rsidRPr="00381DD3" w:rsidTr="002B323C">
        <w:trPr>
          <w:trHeight w:val="440"/>
          <w:tblCellSpacing w:w="15" w:type="dxa"/>
        </w:trPr>
        <w:tc>
          <w:tcPr>
            <w:tcW w:w="0" w:type="auto"/>
            <w:tcBorders>
              <w:top w:val="single" w:sz="4" w:space="0" w:color="auto"/>
              <w:left w:val="single" w:sz="4" w:space="0" w:color="auto"/>
              <w:right w:val="single" w:sz="4" w:space="0" w:color="auto"/>
            </w:tcBorders>
            <w:shd w:val="clear" w:color="auto" w:fill="FFFFFF"/>
            <w:vAlign w:val="center"/>
            <w:hideMark/>
          </w:tcPr>
          <w:p w:rsidR="00420A1C" w:rsidRPr="00381DD3" w:rsidRDefault="00420A1C" w:rsidP="00FC313D">
            <w:pPr>
              <w:spacing w:after="0" w:line="240" w:lineRule="auto"/>
              <w:jc w:val="right"/>
              <w:rPr>
                <w:rFonts w:ascii="Arial" w:eastAsia="Times New Roman" w:hAnsi="Arial" w:cs="Arial"/>
                <w:b/>
                <w:color w:val="222222"/>
                <w:sz w:val="20"/>
                <w:szCs w:val="20"/>
              </w:rPr>
            </w:pPr>
            <w:r w:rsidRPr="00381DD3">
              <w:rPr>
                <w:rFonts w:ascii="Arial" w:eastAsia="Times New Roman" w:hAnsi="Arial" w:cs="Arial"/>
                <w:b/>
                <w:color w:val="222222"/>
                <w:sz w:val="20"/>
                <w:szCs w:val="20"/>
              </w:rPr>
              <w:t>k value</w:t>
            </w:r>
          </w:p>
        </w:tc>
        <w:tc>
          <w:tcPr>
            <w:tcW w:w="0" w:type="auto"/>
            <w:tcBorders>
              <w:top w:val="single" w:sz="4" w:space="0" w:color="auto"/>
              <w:right w:val="single" w:sz="4" w:space="0" w:color="auto"/>
            </w:tcBorders>
            <w:shd w:val="clear" w:color="auto" w:fill="FFFFFF"/>
            <w:vAlign w:val="center"/>
            <w:hideMark/>
          </w:tcPr>
          <w:p w:rsidR="00420A1C" w:rsidRPr="00381DD3" w:rsidRDefault="006C43B2" w:rsidP="00FC313D">
            <w:pPr>
              <w:spacing w:after="0" w:line="240" w:lineRule="auto"/>
              <w:jc w:val="right"/>
              <w:rPr>
                <w:rFonts w:ascii="Arial" w:eastAsia="Times New Roman" w:hAnsi="Arial" w:cs="Arial"/>
                <w:b/>
                <w:color w:val="222222"/>
                <w:sz w:val="20"/>
                <w:szCs w:val="20"/>
              </w:rPr>
            </w:pPr>
            <w:r>
              <w:rPr>
                <w:rFonts w:ascii="Arial" w:eastAsia="Times New Roman" w:hAnsi="Arial" w:cs="Arial"/>
                <w:b/>
                <w:color w:val="222222"/>
                <w:sz w:val="20"/>
                <w:szCs w:val="20"/>
              </w:rPr>
              <w:t>Correct</w:t>
            </w:r>
          </w:p>
        </w:tc>
        <w:tc>
          <w:tcPr>
            <w:tcW w:w="0" w:type="auto"/>
            <w:tcBorders>
              <w:top w:val="single" w:sz="4" w:space="0" w:color="auto"/>
            </w:tcBorders>
            <w:shd w:val="clear" w:color="auto" w:fill="FFFFFF"/>
            <w:vAlign w:val="center"/>
            <w:hideMark/>
          </w:tcPr>
          <w:p w:rsidR="00420A1C" w:rsidRPr="00381DD3" w:rsidRDefault="006C43B2" w:rsidP="00FC313D">
            <w:pPr>
              <w:spacing w:after="0" w:line="240" w:lineRule="auto"/>
              <w:jc w:val="right"/>
              <w:rPr>
                <w:rFonts w:ascii="Arial" w:eastAsia="Times New Roman" w:hAnsi="Arial" w:cs="Arial"/>
                <w:b/>
                <w:color w:val="222222"/>
                <w:sz w:val="20"/>
                <w:szCs w:val="20"/>
              </w:rPr>
            </w:pPr>
            <w:r>
              <w:rPr>
                <w:rFonts w:ascii="Arial" w:eastAsia="Times New Roman" w:hAnsi="Arial" w:cs="Arial"/>
                <w:b/>
                <w:color w:val="222222"/>
                <w:sz w:val="20"/>
                <w:szCs w:val="20"/>
              </w:rPr>
              <w:t>Incorrect</w:t>
            </w:r>
          </w:p>
        </w:tc>
        <w:tc>
          <w:tcPr>
            <w:tcW w:w="1488" w:type="dxa"/>
            <w:tcBorders>
              <w:top w:val="single" w:sz="4" w:space="0" w:color="auto"/>
              <w:left w:val="single" w:sz="4" w:space="0" w:color="auto"/>
              <w:right w:val="single" w:sz="4" w:space="0" w:color="auto"/>
            </w:tcBorders>
            <w:shd w:val="clear" w:color="auto" w:fill="FFFFFF"/>
            <w:vAlign w:val="center"/>
            <w:hideMark/>
          </w:tcPr>
          <w:p w:rsidR="00420A1C" w:rsidRPr="00381DD3" w:rsidRDefault="00420A1C" w:rsidP="00FC313D">
            <w:pPr>
              <w:spacing w:after="0" w:line="240" w:lineRule="auto"/>
              <w:jc w:val="right"/>
              <w:rPr>
                <w:rFonts w:ascii="Arial" w:eastAsia="Times New Roman" w:hAnsi="Arial" w:cs="Arial"/>
                <w:b/>
                <w:color w:val="222222"/>
                <w:sz w:val="20"/>
                <w:szCs w:val="20"/>
              </w:rPr>
            </w:pPr>
            <w:r w:rsidRPr="00381DD3">
              <w:rPr>
                <w:rFonts w:ascii="Arial" w:eastAsia="Times New Roman" w:hAnsi="Arial" w:cs="Arial"/>
                <w:b/>
                <w:color w:val="222222"/>
                <w:sz w:val="20"/>
                <w:szCs w:val="20"/>
              </w:rPr>
              <w:t>% Incorrectly classified</w:t>
            </w:r>
          </w:p>
        </w:tc>
      </w:tr>
      <w:tr w:rsidR="002B323C" w:rsidRPr="00381DD3" w:rsidTr="002B323C">
        <w:trPr>
          <w:trHeight w:val="226"/>
          <w:tblCellSpacing w:w="15" w:type="dxa"/>
        </w:trPr>
        <w:tc>
          <w:tcPr>
            <w:tcW w:w="0" w:type="auto"/>
            <w:tcBorders>
              <w:top w:val="single" w:sz="4" w:space="0" w:color="auto"/>
              <w:left w:val="single" w:sz="4" w:space="0" w:color="auto"/>
              <w:right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1</w:t>
            </w:r>
          </w:p>
        </w:tc>
        <w:tc>
          <w:tcPr>
            <w:tcW w:w="0" w:type="auto"/>
            <w:tcBorders>
              <w:top w:val="single" w:sz="4" w:space="0" w:color="auto"/>
              <w:right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29</w:t>
            </w:r>
          </w:p>
        </w:tc>
        <w:tc>
          <w:tcPr>
            <w:tcW w:w="0" w:type="auto"/>
            <w:tcBorders>
              <w:top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1</w:t>
            </w:r>
          </w:p>
        </w:tc>
        <w:tc>
          <w:tcPr>
            <w:tcW w:w="1358" w:type="dxa"/>
            <w:tcBorders>
              <w:top w:val="single" w:sz="4" w:space="0" w:color="auto"/>
              <w:left w:val="single" w:sz="4" w:space="0" w:color="auto"/>
              <w:right w:val="single" w:sz="4" w:space="0" w:color="auto"/>
            </w:tcBorders>
            <w:shd w:val="clear" w:color="auto" w:fill="FFFFFF"/>
            <w:vAlign w:val="center"/>
            <w:hideMark/>
          </w:tcPr>
          <w:p w:rsidR="002B323C" w:rsidRPr="002B323C" w:rsidRDefault="002B323C" w:rsidP="002B323C">
            <w:pPr>
              <w:spacing w:after="0" w:line="240" w:lineRule="auto"/>
              <w:jc w:val="right"/>
              <w:rPr>
                <w:rFonts w:ascii="Arial" w:eastAsia="Times New Roman" w:hAnsi="Arial" w:cs="Arial"/>
                <w:color w:val="222222"/>
                <w:sz w:val="20"/>
                <w:szCs w:val="20"/>
              </w:rPr>
            </w:pPr>
            <w:r w:rsidRPr="002B323C">
              <w:rPr>
                <w:rFonts w:ascii="Arial" w:eastAsia="Times New Roman" w:hAnsi="Arial" w:cs="Arial"/>
                <w:color w:val="222222"/>
                <w:sz w:val="20"/>
                <w:szCs w:val="20"/>
              </w:rPr>
              <w:t>3%</w:t>
            </w:r>
          </w:p>
        </w:tc>
      </w:tr>
      <w:tr w:rsidR="002B323C" w:rsidRPr="00381DD3" w:rsidTr="002B323C">
        <w:trPr>
          <w:trHeight w:val="226"/>
          <w:tblCellSpacing w:w="15" w:type="dxa"/>
        </w:trPr>
        <w:tc>
          <w:tcPr>
            <w:tcW w:w="0" w:type="auto"/>
            <w:tcBorders>
              <w:top w:val="single" w:sz="4" w:space="0" w:color="auto"/>
              <w:left w:val="single" w:sz="4" w:space="0" w:color="auto"/>
              <w:right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5</w:t>
            </w:r>
          </w:p>
        </w:tc>
        <w:tc>
          <w:tcPr>
            <w:tcW w:w="0" w:type="auto"/>
            <w:tcBorders>
              <w:top w:val="single" w:sz="4" w:space="0" w:color="auto"/>
              <w:right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29</w:t>
            </w:r>
          </w:p>
        </w:tc>
        <w:tc>
          <w:tcPr>
            <w:tcW w:w="0" w:type="auto"/>
            <w:tcBorders>
              <w:top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1</w:t>
            </w:r>
          </w:p>
        </w:tc>
        <w:tc>
          <w:tcPr>
            <w:tcW w:w="1488" w:type="dxa"/>
            <w:tcBorders>
              <w:top w:val="single" w:sz="4" w:space="0" w:color="auto"/>
              <w:left w:val="single" w:sz="4" w:space="0" w:color="auto"/>
              <w:right w:val="single" w:sz="4" w:space="0" w:color="auto"/>
            </w:tcBorders>
            <w:shd w:val="clear" w:color="auto" w:fill="FFFFFF"/>
            <w:vAlign w:val="center"/>
            <w:hideMark/>
          </w:tcPr>
          <w:p w:rsidR="002B323C" w:rsidRPr="002B323C" w:rsidRDefault="002B323C" w:rsidP="002B323C">
            <w:pPr>
              <w:spacing w:after="0" w:line="240" w:lineRule="auto"/>
              <w:jc w:val="right"/>
              <w:rPr>
                <w:rFonts w:ascii="Arial" w:eastAsia="Times New Roman" w:hAnsi="Arial" w:cs="Arial"/>
                <w:color w:val="222222"/>
                <w:sz w:val="20"/>
                <w:szCs w:val="20"/>
              </w:rPr>
            </w:pPr>
            <w:r w:rsidRPr="002B323C">
              <w:rPr>
                <w:rFonts w:ascii="Arial" w:eastAsia="Times New Roman" w:hAnsi="Arial" w:cs="Arial"/>
                <w:color w:val="222222"/>
                <w:sz w:val="20"/>
                <w:szCs w:val="20"/>
              </w:rPr>
              <w:t>3%</w:t>
            </w:r>
          </w:p>
        </w:tc>
      </w:tr>
      <w:tr w:rsidR="002B323C" w:rsidRPr="00381DD3" w:rsidTr="002B323C">
        <w:trPr>
          <w:trHeight w:val="226"/>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10</w:t>
            </w:r>
          </w:p>
        </w:tc>
        <w:tc>
          <w:tcPr>
            <w:tcW w:w="0" w:type="auto"/>
            <w:tcBorders>
              <w:top w:val="single" w:sz="4" w:space="0" w:color="auto"/>
              <w:bottom w:val="single" w:sz="4" w:space="0" w:color="auto"/>
              <w:right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29</w:t>
            </w:r>
          </w:p>
        </w:tc>
        <w:tc>
          <w:tcPr>
            <w:tcW w:w="0" w:type="auto"/>
            <w:tcBorders>
              <w:top w:val="single" w:sz="4" w:space="0" w:color="auto"/>
              <w:bottom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1</w:t>
            </w:r>
          </w:p>
        </w:tc>
        <w:tc>
          <w:tcPr>
            <w:tcW w:w="148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323C" w:rsidRPr="002B323C" w:rsidRDefault="002B323C" w:rsidP="002B323C">
            <w:pPr>
              <w:spacing w:after="0" w:line="240" w:lineRule="auto"/>
              <w:jc w:val="right"/>
              <w:rPr>
                <w:rFonts w:ascii="Arial" w:eastAsia="Times New Roman" w:hAnsi="Arial" w:cs="Arial"/>
                <w:color w:val="222222"/>
                <w:sz w:val="20"/>
                <w:szCs w:val="20"/>
              </w:rPr>
            </w:pPr>
            <w:r w:rsidRPr="002B323C">
              <w:rPr>
                <w:rFonts w:ascii="Arial" w:eastAsia="Times New Roman" w:hAnsi="Arial" w:cs="Arial"/>
                <w:color w:val="222222"/>
                <w:sz w:val="20"/>
                <w:szCs w:val="20"/>
              </w:rPr>
              <w:t>3%</w:t>
            </w:r>
          </w:p>
        </w:tc>
      </w:tr>
      <w:tr w:rsidR="002B323C" w:rsidRPr="00381DD3" w:rsidTr="002B323C">
        <w:trPr>
          <w:trHeight w:val="226"/>
          <w:tblCellSpacing w:w="15" w:type="dxa"/>
        </w:trPr>
        <w:tc>
          <w:tcPr>
            <w:tcW w:w="0" w:type="auto"/>
            <w:tcBorders>
              <w:left w:val="single" w:sz="4" w:space="0" w:color="auto"/>
              <w:right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15</w:t>
            </w:r>
          </w:p>
        </w:tc>
        <w:tc>
          <w:tcPr>
            <w:tcW w:w="0" w:type="auto"/>
            <w:tcBorders>
              <w:right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29</w:t>
            </w:r>
          </w:p>
        </w:tc>
        <w:tc>
          <w:tcPr>
            <w:tcW w:w="0" w:type="auto"/>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1</w:t>
            </w:r>
          </w:p>
        </w:tc>
        <w:tc>
          <w:tcPr>
            <w:tcW w:w="1488" w:type="dxa"/>
            <w:tcBorders>
              <w:left w:val="single" w:sz="4" w:space="0" w:color="auto"/>
              <w:right w:val="single" w:sz="4" w:space="0" w:color="auto"/>
            </w:tcBorders>
            <w:shd w:val="clear" w:color="auto" w:fill="FFFFFF"/>
            <w:vAlign w:val="center"/>
            <w:hideMark/>
          </w:tcPr>
          <w:p w:rsidR="002B323C" w:rsidRPr="002B323C" w:rsidRDefault="002B323C" w:rsidP="002B323C">
            <w:pPr>
              <w:spacing w:after="0" w:line="240" w:lineRule="auto"/>
              <w:jc w:val="right"/>
              <w:rPr>
                <w:rFonts w:ascii="Arial" w:eastAsia="Times New Roman" w:hAnsi="Arial" w:cs="Arial"/>
                <w:color w:val="222222"/>
                <w:sz w:val="20"/>
                <w:szCs w:val="20"/>
              </w:rPr>
            </w:pPr>
            <w:r w:rsidRPr="002B323C">
              <w:rPr>
                <w:rFonts w:ascii="Arial" w:eastAsia="Times New Roman" w:hAnsi="Arial" w:cs="Arial"/>
                <w:color w:val="222222"/>
                <w:sz w:val="20"/>
                <w:szCs w:val="20"/>
              </w:rPr>
              <w:t>3%</w:t>
            </w:r>
          </w:p>
        </w:tc>
      </w:tr>
      <w:tr w:rsidR="002B323C" w:rsidRPr="00381DD3" w:rsidTr="002B323C">
        <w:trPr>
          <w:trHeight w:val="226"/>
          <w:tblCellSpacing w:w="15" w:type="dxa"/>
        </w:trPr>
        <w:tc>
          <w:tcPr>
            <w:tcW w:w="0" w:type="auto"/>
            <w:tcBorders>
              <w:top w:val="single" w:sz="4" w:space="0" w:color="auto"/>
              <w:left w:val="single" w:sz="4" w:space="0" w:color="auto"/>
              <w:right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30</w:t>
            </w:r>
          </w:p>
        </w:tc>
        <w:tc>
          <w:tcPr>
            <w:tcW w:w="0" w:type="auto"/>
            <w:tcBorders>
              <w:top w:val="single" w:sz="4" w:space="0" w:color="auto"/>
              <w:right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29</w:t>
            </w:r>
          </w:p>
        </w:tc>
        <w:tc>
          <w:tcPr>
            <w:tcW w:w="0" w:type="auto"/>
            <w:tcBorders>
              <w:top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1</w:t>
            </w:r>
          </w:p>
        </w:tc>
        <w:tc>
          <w:tcPr>
            <w:tcW w:w="1488" w:type="dxa"/>
            <w:tcBorders>
              <w:top w:val="single" w:sz="4" w:space="0" w:color="auto"/>
              <w:left w:val="single" w:sz="4" w:space="0" w:color="auto"/>
              <w:right w:val="single" w:sz="4" w:space="0" w:color="auto"/>
            </w:tcBorders>
            <w:shd w:val="clear" w:color="auto" w:fill="FFFFFF"/>
            <w:vAlign w:val="center"/>
            <w:hideMark/>
          </w:tcPr>
          <w:p w:rsidR="002B323C" w:rsidRPr="002B323C" w:rsidRDefault="002B323C" w:rsidP="002B323C">
            <w:pPr>
              <w:spacing w:after="0" w:line="240" w:lineRule="auto"/>
              <w:jc w:val="right"/>
              <w:rPr>
                <w:rFonts w:ascii="Arial" w:eastAsia="Times New Roman" w:hAnsi="Arial" w:cs="Arial"/>
                <w:color w:val="222222"/>
                <w:sz w:val="20"/>
                <w:szCs w:val="20"/>
              </w:rPr>
            </w:pPr>
            <w:r w:rsidRPr="002B323C">
              <w:rPr>
                <w:rFonts w:ascii="Arial" w:eastAsia="Times New Roman" w:hAnsi="Arial" w:cs="Arial"/>
                <w:color w:val="222222"/>
                <w:sz w:val="20"/>
                <w:szCs w:val="20"/>
              </w:rPr>
              <w:t>3%</w:t>
            </w:r>
          </w:p>
        </w:tc>
      </w:tr>
      <w:tr w:rsidR="002B323C" w:rsidRPr="00381DD3" w:rsidTr="002B323C">
        <w:trPr>
          <w:trHeight w:val="226"/>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50</w:t>
            </w:r>
          </w:p>
        </w:tc>
        <w:tc>
          <w:tcPr>
            <w:tcW w:w="0" w:type="auto"/>
            <w:tcBorders>
              <w:top w:val="single" w:sz="4" w:space="0" w:color="auto"/>
              <w:bottom w:val="single" w:sz="4" w:space="0" w:color="auto"/>
              <w:right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27</w:t>
            </w:r>
          </w:p>
        </w:tc>
        <w:tc>
          <w:tcPr>
            <w:tcW w:w="0" w:type="auto"/>
            <w:tcBorders>
              <w:top w:val="single" w:sz="4" w:space="0" w:color="auto"/>
              <w:bottom w:val="single" w:sz="4" w:space="0" w:color="auto"/>
            </w:tcBorders>
            <w:shd w:val="clear" w:color="auto" w:fill="FFFFFF"/>
            <w:vAlign w:val="center"/>
            <w:hideMark/>
          </w:tcPr>
          <w:p w:rsidR="002B323C" w:rsidRPr="00381DD3" w:rsidRDefault="002B323C" w:rsidP="002B323C">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3</w:t>
            </w:r>
          </w:p>
        </w:tc>
        <w:tc>
          <w:tcPr>
            <w:tcW w:w="1488"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2B323C" w:rsidRPr="002B323C" w:rsidRDefault="002B323C" w:rsidP="002B323C">
            <w:pPr>
              <w:spacing w:after="0" w:line="240" w:lineRule="auto"/>
              <w:jc w:val="right"/>
              <w:rPr>
                <w:rFonts w:ascii="Arial" w:eastAsia="Times New Roman" w:hAnsi="Arial" w:cs="Arial"/>
                <w:color w:val="222222"/>
                <w:sz w:val="20"/>
                <w:szCs w:val="20"/>
              </w:rPr>
            </w:pPr>
            <w:r w:rsidRPr="002B323C">
              <w:rPr>
                <w:rFonts w:ascii="Arial" w:eastAsia="Times New Roman" w:hAnsi="Arial" w:cs="Arial"/>
                <w:color w:val="222222"/>
                <w:sz w:val="20"/>
                <w:szCs w:val="20"/>
              </w:rPr>
              <w:t>10%</w:t>
            </w:r>
          </w:p>
        </w:tc>
      </w:tr>
    </w:tbl>
    <w:p w:rsidR="009F623B" w:rsidRDefault="009F623B" w:rsidP="006E67FB">
      <w:pPr>
        <w:rPr>
          <w:rFonts w:ascii="Arial" w:eastAsia="Times New Roman" w:hAnsi="Arial" w:cs="Arial"/>
          <w:i/>
          <w:color w:val="222222"/>
          <w:sz w:val="20"/>
          <w:szCs w:val="20"/>
        </w:rPr>
      </w:pPr>
    </w:p>
    <w:p w:rsidR="006E67FB" w:rsidRDefault="006E67FB" w:rsidP="006E67FB">
      <w:pPr>
        <w:rPr>
          <w:rFonts w:ascii="Arial" w:eastAsia="Times New Roman" w:hAnsi="Arial" w:cs="Arial"/>
          <w:i/>
          <w:color w:val="222222"/>
          <w:sz w:val="20"/>
          <w:szCs w:val="20"/>
        </w:rPr>
      </w:pPr>
      <w:r w:rsidRPr="007E5F24">
        <w:rPr>
          <w:rFonts w:ascii="Arial" w:eastAsia="Times New Roman" w:hAnsi="Arial" w:cs="Arial"/>
          <w:i/>
          <w:color w:val="222222"/>
          <w:sz w:val="20"/>
          <w:szCs w:val="20"/>
        </w:rPr>
        <w:t>Step 5: Improving model performance</w:t>
      </w:r>
    </w:p>
    <w:p w:rsidR="00D0234F" w:rsidRPr="00D0234F" w:rsidRDefault="00D0234F" w:rsidP="00D0234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 xml:space="preserve">Attempts were made to further refine the model with z-score normalization, however, in this case the results became less accurate than they were with the raw data.  </w:t>
      </w:r>
      <w:r>
        <w:rPr>
          <w:rFonts w:ascii="Arial" w:eastAsia="Times New Roman" w:hAnsi="Arial" w:cs="Arial"/>
          <w:color w:val="222222"/>
          <w:sz w:val="20"/>
          <w:szCs w:val="20"/>
        </w:rPr>
        <w:t xml:space="preserve">The chart below demonstrates this loss in accuracy.  </w:t>
      </w:r>
    </w:p>
    <w:tbl>
      <w:tblPr>
        <w:tblW w:w="4090" w:type="dxa"/>
        <w:tblCellSpacing w:w="15" w:type="dxa"/>
        <w:tblInd w:w="2385" w:type="dxa"/>
        <w:shd w:val="clear" w:color="auto" w:fill="FFFFFF"/>
        <w:tblCellMar>
          <w:top w:w="15" w:type="dxa"/>
          <w:left w:w="15" w:type="dxa"/>
          <w:bottom w:w="15" w:type="dxa"/>
          <w:right w:w="15" w:type="dxa"/>
        </w:tblCellMar>
        <w:tblLook w:val="04A0" w:firstRow="1" w:lastRow="0" w:firstColumn="1" w:lastColumn="0" w:noHBand="0" w:noVBand="1"/>
      </w:tblPr>
      <w:tblGrid>
        <w:gridCol w:w="796"/>
        <w:gridCol w:w="806"/>
        <w:gridCol w:w="944"/>
        <w:gridCol w:w="1544"/>
      </w:tblGrid>
      <w:tr w:rsidR="006C43B2" w:rsidRPr="00381DD3" w:rsidTr="002B323C">
        <w:trPr>
          <w:trHeight w:val="233"/>
          <w:tblCellSpacing w:w="15" w:type="dxa"/>
        </w:trPr>
        <w:tc>
          <w:tcPr>
            <w:tcW w:w="4030" w:type="dxa"/>
            <w:gridSpan w:val="4"/>
            <w:tcBorders>
              <w:top w:val="single" w:sz="4" w:space="0" w:color="auto"/>
              <w:left w:val="single" w:sz="4" w:space="0" w:color="auto"/>
              <w:right w:val="single" w:sz="4" w:space="0" w:color="auto"/>
            </w:tcBorders>
            <w:shd w:val="clear" w:color="auto" w:fill="FFFFFF"/>
            <w:vAlign w:val="center"/>
          </w:tcPr>
          <w:p w:rsidR="006C43B2" w:rsidRPr="00381DD3" w:rsidRDefault="006C43B2" w:rsidP="006C43B2">
            <w:pPr>
              <w:spacing w:after="0" w:line="240" w:lineRule="auto"/>
              <w:jc w:val="center"/>
              <w:rPr>
                <w:rFonts w:ascii="Arial" w:eastAsia="Times New Roman" w:hAnsi="Arial" w:cs="Arial"/>
                <w:b/>
                <w:color w:val="222222"/>
                <w:sz w:val="20"/>
                <w:szCs w:val="20"/>
              </w:rPr>
            </w:pPr>
            <w:r>
              <w:rPr>
                <w:rFonts w:ascii="Arial" w:eastAsia="Times New Roman" w:hAnsi="Arial" w:cs="Arial"/>
                <w:b/>
                <w:color w:val="222222"/>
                <w:sz w:val="20"/>
                <w:szCs w:val="20"/>
              </w:rPr>
              <w:t>Standardized Data</w:t>
            </w:r>
          </w:p>
        </w:tc>
      </w:tr>
      <w:tr w:rsidR="006C43B2" w:rsidRPr="00381DD3" w:rsidTr="002B323C">
        <w:trPr>
          <w:trHeight w:val="440"/>
          <w:tblCellSpacing w:w="15" w:type="dxa"/>
        </w:trPr>
        <w:tc>
          <w:tcPr>
            <w:tcW w:w="0" w:type="auto"/>
            <w:tcBorders>
              <w:top w:val="single" w:sz="4" w:space="0" w:color="auto"/>
              <w:left w:val="single" w:sz="4" w:space="0" w:color="auto"/>
              <w:right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b/>
                <w:color w:val="222222"/>
                <w:sz w:val="20"/>
                <w:szCs w:val="20"/>
              </w:rPr>
            </w:pPr>
            <w:r w:rsidRPr="00381DD3">
              <w:rPr>
                <w:rFonts w:ascii="Arial" w:eastAsia="Times New Roman" w:hAnsi="Arial" w:cs="Arial"/>
                <w:b/>
                <w:color w:val="222222"/>
                <w:sz w:val="20"/>
                <w:szCs w:val="20"/>
              </w:rPr>
              <w:t>k value</w:t>
            </w:r>
          </w:p>
        </w:tc>
        <w:tc>
          <w:tcPr>
            <w:tcW w:w="0" w:type="auto"/>
            <w:tcBorders>
              <w:top w:val="single" w:sz="4" w:space="0" w:color="auto"/>
              <w:right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b/>
                <w:color w:val="222222"/>
                <w:sz w:val="20"/>
                <w:szCs w:val="20"/>
              </w:rPr>
            </w:pPr>
            <w:r>
              <w:rPr>
                <w:rFonts w:ascii="Arial" w:eastAsia="Times New Roman" w:hAnsi="Arial" w:cs="Arial"/>
                <w:b/>
                <w:color w:val="222222"/>
                <w:sz w:val="20"/>
                <w:szCs w:val="20"/>
              </w:rPr>
              <w:t>Correct</w:t>
            </w:r>
          </w:p>
        </w:tc>
        <w:tc>
          <w:tcPr>
            <w:tcW w:w="0" w:type="auto"/>
            <w:tcBorders>
              <w:top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b/>
                <w:color w:val="222222"/>
                <w:sz w:val="20"/>
                <w:szCs w:val="20"/>
              </w:rPr>
            </w:pPr>
            <w:r>
              <w:rPr>
                <w:rFonts w:ascii="Arial" w:eastAsia="Times New Roman" w:hAnsi="Arial" w:cs="Arial"/>
                <w:b/>
                <w:color w:val="222222"/>
                <w:sz w:val="20"/>
                <w:szCs w:val="20"/>
              </w:rPr>
              <w:t>Incorrect</w:t>
            </w:r>
          </w:p>
        </w:tc>
        <w:tc>
          <w:tcPr>
            <w:tcW w:w="1453" w:type="dxa"/>
            <w:tcBorders>
              <w:top w:val="single" w:sz="4" w:space="0" w:color="auto"/>
              <w:left w:val="single" w:sz="4" w:space="0" w:color="auto"/>
              <w:right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b/>
                <w:color w:val="222222"/>
                <w:sz w:val="20"/>
                <w:szCs w:val="20"/>
              </w:rPr>
            </w:pPr>
            <w:r w:rsidRPr="00381DD3">
              <w:rPr>
                <w:rFonts w:ascii="Arial" w:eastAsia="Times New Roman" w:hAnsi="Arial" w:cs="Arial"/>
                <w:b/>
                <w:color w:val="222222"/>
                <w:sz w:val="20"/>
                <w:szCs w:val="20"/>
              </w:rPr>
              <w:t>% Incorrectly classified</w:t>
            </w:r>
          </w:p>
        </w:tc>
      </w:tr>
      <w:tr w:rsidR="006C43B2" w:rsidRPr="00381DD3" w:rsidTr="002B323C">
        <w:trPr>
          <w:trHeight w:val="226"/>
          <w:tblCellSpacing w:w="15" w:type="dxa"/>
        </w:trPr>
        <w:tc>
          <w:tcPr>
            <w:tcW w:w="0" w:type="auto"/>
            <w:tcBorders>
              <w:top w:val="single" w:sz="4" w:space="0" w:color="auto"/>
              <w:left w:val="single" w:sz="4" w:space="0" w:color="auto"/>
              <w:right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1</w:t>
            </w:r>
          </w:p>
        </w:tc>
        <w:tc>
          <w:tcPr>
            <w:tcW w:w="0" w:type="auto"/>
            <w:tcBorders>
              <w:top w:val="single" w:sz="4" w:space="0" w:color="auto"/>
              <w:right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28</w:t>
            </w:r>
          </w:p>
        </w:tc>
        <w:tc>
          <w:tcPr>
            <w:tcW w:w="0" w:type="auto"/>
            <w:tcBorders>
              <w:top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2</w:t>
            </w:r>
          </w:p>
        </w:tc>
        <w:tc>
          <w:tcPr>
            <w:tcW w:w="1453" w:type="dxa"/>
            <w:tcBorders>
              <w:top w:val="single" w:sz="4" w:space="0" w:color="auto"/>
              <w:left w:val="single" w:sz="4" w:space="0" w:color="auto"/>
              <w:right w:val="single" w:sz="4" w:space="0" w:color="auto"/>
            </w:tcBorders>
            <w:shd w:val="clear" w:color="auto" w:fill="FFFFFF"/>
            <w:vAlign w:val="center"/>
            <w:hideMark/>
          </w:tcPr>
          <w:p w:rsidR="006C43B2" w:rsidRPr="006C43B2" w:rsidRDefault="006C43B2" w:rsidP="006C43B2">
            <w:pPr>
              <w:spacing w:after="0" w:line="240" w:lineRule="auto"/>
              <w:jc w:val="right"/>
              <w:rPr>
                <w:rFonts w:ascii="Arial" w:eastAsia="Times New Roman" w:hAnsi="Arial" w:cs="Arial"/>
                <w:color w:val="222222"/>
                <w:sz w:val="20"/>
                <w:szCs w:val="20"/>
              </w:rPr>
            </w:pPr>
            <w:r w:rsidRPr="006C43B2">
              <w:rPr>
                <w:rFonts w:ascii="Arial" w:eastAsia="Times New Roman" w:hAnsi="Arial" w:cs="Arial"/>
                <w:color w:val="222222"/>
                <w:sz w:val="20"/>
                <w:szCs w:val="20"/>
              </w:rPr>
              <w:t>7%</w:t>
            </w:r>
          </w:p>
        </w:tc>
      </w:tr>
      <w:tr w:rsidR="006C43B2" w:rsidRPr="00381DD3" w:rsidTr="002B323C">
        <w:trPr>
          <w:trHeight w:val="226"/>
          <w:tblCellSpacing w:w="15" w:type="dxa"/>
        </w:trPr>
        <w:tc>
          <w:tcPr>
            <w:tcW w:w="0" w:type="auto"/>
            <w:tcBorders>
              <w:top w:val="single" w:sz="4" w:space="0" w:color="auto"/>
              <w:left w:val="single" w:sz="4" w:space="0" w:color="auto"/>
              <w:right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5</w:t>
            </w:r>
          </w:p>
        </w:tc>
        <w:tc>
          <w:tcPr>
            <w:tcW w:w="0" w:type="auto"/>
            <w:tcBorders>
              <w:top w:val="single" w:sz="4" w:space="0" w:color="auto"/>
              <w:right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2</w:t>
            </w:r>
            <w:r>
              <w:rPr>
                <w:rFonts w:ascii="Arial" w:eastAsia="Times New Roman" w:hAnsi="Arial" w:cs="Arial"/>
                <w:color w:val="222222"/>
                <w:sz w:val="20"/>
                <w:szCs w:val="20"/>
              </w:rPr>
              <w:t>9</w:t>
            </w:r>
          </w:p>
        </w:tc>
        <w:tc>
          <w:tcPr>
            <w:tcW w:w="0" w:type="auto"/>
            <w:tcBorders>
              <w:top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1</w:t>
            </w:r>
          </w:p>
        </w:tc>
        <w:tc>
          <w:tcPr>
            <w:tcW w:w="1453" w:type="dxa"/>
            <w:tcBorders>
              <w:top w:val="single" w:sz="4" w:space="0" w:color="auto"/>
              <w:left w:val="single" w:sz="4" w:space="0" w:color="auto"/>
              <w:right w:val="single" w:sz="4" w:space="0" w:color="auto"/>
            </w:tcBorders>
            <w:shd w:val="clear" w:color="auto" w:fill="FFFFFF"/>
            <w:vAlign w:val="center"/>
            <w:hideMark/>
          </w:tcPr>
          <w:p w:rsidR="006C43B2" w:rsidRPr="006C43B2" w:rsidRDefault="006C43B2" w:rsidP="006C43B2">
            <w:pPr>
              <w:spacing w:after="0" w:line="240" w:lineRule="auto"/>
              <w:jc w:val="right"/>
              <w:rPr>
                <w:rFonts w:ascii="Arial" w:eastAsia="Times New Roman" w:hAnsi="Arial" w:cs="Arial"/>
                <w:color w:val="222222"/>
                <w:sz w:val="20"/>
                <w:szCs w:val="20"/>
              </w:rPr>
            </w:pPr>
            <w:r w:rsidRPr="006C43B2">
              <w:rPr>
                <w:rFonts w:ascii="Arial" w:eastAsia="Times New Roman" w:hAnsi="Arial" w:cs="Arial"/>
                <w:color w:val="222222"/>
                <w:sz w:val="20"/>
                <w:szCs w:val="20"/>
              </w:rPr>
              <w:t>3%</w:t>
            </w:r>
          </w:p>
        </w:tc>
      </w:tr>
      <w:tr w:rsidR="006C43B2" w:rsidRPr="00381DD3" w:rsidTr="002B323C">
        <w:trPr>
          <w:trHeight w:val="226"/>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10</w:t>
            </w:r>
          </w:p>
        </w:tc>
        <w:tc>
          <w:tcPr>
            <w:tcW w:w="0" w:type="auto"/>
            <w:tcBorders>
              <w:top w:val="single" w:sz="4" w:space="0" w:color="auto"/>
              <w:bottom w:val="single" w:sz="4" w:space="0" w:color="auto"/>
              <w:right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29</w:t>
            </w:r>
          </w:p>
        </w:tc>
        <w:tc>
          <w:tcPr>
            <w:tcW w:w="0" w:type="auto"/>
            <w:tcBorders>
              <w:top w:val="single" w:sz="4" w:space="0" w:color="auto"/>
              <w:bottom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1</w:t>
            </w:r>
          </w:p>
        </w:tc>
        <w:tc>
          <w:tcPr>
            <w:tcW w:w="145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C43B2" w:rsidRPr="006C43B2" w:rsidRDefault="006C43B2" w:rsidP="006C43B2">
            <w:pPr>
              <w:spacing w:after="0" w:line="240" w:lineRule="auto"/>
              <w:jc w:val="right"/>
              <w:rPr>
                <w:rFonts w:ascii="Arial" w:eastAsia="Times New Roman" w:hAnsi="Arial" w:cs="Arial"/>
                <w:color w:val="222222"/>
                <w:sz w:val="20"/>
                <w:szCs w:val="20"/>
              </w:rPr>
            </w:pPr>
            <w:r w:rsidRPr="006C43B2">
              <w:rPr>
                <w:rFonts w:ascii="Arial" w:eastAsia="Times New Roman" w:hAnsi="Arial" w:cs="Arial"/>
                <w:color w:val="222222"/>
                <w:sz w:val="20"/>
                <w:szCs w:val="20"/>
              </w:rPr>
              <w:t>3%</w:t>
            </w:r>
          </w:p>
        </w:tc>
      </w:tr>
      <w:tr w:rsidR="006C43B2" w:rsidRPr="00381DD3" w:rsidTr="002B323C">
        <w:trPr>
          <w:trHeight w:val="226"/>
          <w:tblCellSpacing w:w="15" w:type="dxa"/>
        </w:trPr>
        <w:tc>
          <w:tcPr>
            <w:tcW w:w="0" w:type="auto"/>
            <w:tcBorders>
              <w:left w:val="single" w:sz="4" w:space="0" w:color="auto"/>
              <w:right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sidRPr="00381DD3">
              <w:rPr>
                <w:rFonts w:ascii="Arial" w:eastAsia="Times New Roman" w:hAnsi="Arial" w:cs="Arial"/>
                <w:color w:val="222222"/>
                <w:sz w:val="20"/>
                <w:szCs w:val="20"/>
              </w:rPr>
              <w:t>15</w:t>
            </w:r>
          </w:p>
        </w:tc>
        <w:tc>
          <w:tcPr>
            <w:tcW w:w="0" w:type="auto"/>
            <w:tcBorders>
              <w:right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28</w:t>
            </w:r>
          </w:p>
        </w:tc>
        <w:tc>
          <w:tcPr>
            <w:tcW w:w="0" w:type="auto"/>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2</w:t>
            </w:r>
          </w:p>
        </w:tc>
        <w:tc>
          <w:tcPr>
            <w:tcW w:w="1453" w:type="dxa"/>
            <w:tcBorders>
              <w:left w:val="single" w:sz="4" w:space="0" w:color="auto"/>
              <w:right w:val="single" w:sz="4" w:space="0" w:color="auto"/>
            </w:tcBorders>
            <w:shd w:val="clear" w:color="auto" w:fill="FFFFFF"/>
            <w:vAlign w:val="center"/>
            <w:hideMark/>
          </w:tcPr>
          <w:p w:rsidR="006C43B2" w:rsidRPr="006C43B2" w:rsidRDefault="006C43B2" w:rsidP="006C43B2">
            <w:pPr>
              <w:spacing w:after="0" w:line="240" w:lineRule="auto"/>
              <w:jc w:val="right"/>
              <w:rPr>
                <w:rFonts w:ascii="Arial" w:eastAsia="Times New Roman" w:hAnsi="Arial" w:cs="Arial"/>
                <w:color w:val="222222"/>
                <w:sz w:val="20"/>
                <w:szCs w:val="20"/>
              </w:rPr>
            </w:pPr>
            <w:r w:rsidRPr="006C43B2">
              <w:rPr>
                <w:rFonts w:ascii="Arial" w:eastAsia="Times New Roman" w:hAnsi="Arial" w:cs="Arial"/>
                <w:color w:val="222222"/>
                <w:sz w:val="20"/>
                <w:szCs w:val="20"/>
              </w:rPr>
              <w:t>7%</w:t>
            </w:r>
          </w:p>
        </w:tc>
      </w:tr>
      <w:tr w:rsidR="006C43B2" w:rsidRPr="00381DD3" w:rsidTr="002B323C">
        <w:trPr>
          <w:trHeight w:val="226"/>
          <w:tblCellSpacing w:w="15" w:type="dxa"/>
        </w:trPr>
        <w:tc>
          <w:tcPr>
            <w:tcW w:w="0" w:type="auto"/>
            <w:tcBorders>
              <w:top w:val="single" w:sz="4" w:space="0" w:color="auto"/>
              <w:left w:val="single" w:sz="4" w:space="0" w:color="auto"/>
              <w:right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30</w:t>
            </w:r>
          </w:p>
        </w:tc>
        <w:tc>
          <w:tcPr>
            <w:tcW w:w="0" w:type="auto"/>
            <w:tcBorders>
              <w:top w:val="single" w:sz="4" w:space="0" w:color="auto"/>
              <w:right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28</w:t>
            </w:r>
          </w:p>
        </w:tc>
        <w:tc>
          <w:tcPr>
            <w:tcW w:w="0" w:type="auto"/>
            <w:tcBorders>
              <w:top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2</w:t>
            </w:r>
          </w:p>
        </w:tc>
        <w:tc>
          <w:tcPr>
            <w:tcW w:w="1453" w:type="dxa"/>
            <w:tcBorders>
              <w:top w:val="single" w:sz="4" w:space="0" w:color="auto"/>
              <w:left w:val="single" w:sz="4" w:space="0" w:color="auto"/>
              <w:right w:val="single" w:sz="4" w:space="0" w:color="auto"/>
            </w:tcBorders>
            <w:shd w:val="clear" w:color="auto" w:fill="FFFFFF"/>
            <w:vAlign w:val="center"/>
            <w:hideMark/>
          </w:tcPr>
          <w:p w:rsidR="006C43B2" w:rsidRPr="006C43B2" w:rsidRDefault="006C43B2" w:rsidP="006C43B2">
            <w:pPr>
              <w:spacing w:after="0" w:line="240" w:lineRule="auto"/>
              <w:jc w:val="right"/>
              <w:rPr>
                <w:rFonts w:ascii="Arial" w:eastAsia="Times New Roman" w:hAnsi="Arial" w:cs="Arial"/>
                <w:color w:val="222222"/>
                <w:sz w:val="20"/>
                <w:szCs w:val="20"/>
              </w:rPr>
            </w:pPr>
            <w:r w:rsidRPr="006C43B2">
              <w:rPr>
                <w:rFonts w:ascii="Arial" w:eastAsia="Times New Roman" w:hAnsi="Arial" w:cs="Arial"/>
                <w:color w:val="222222"/>
                <w:sz w:val="20"/>
                <w:szCs w:val="20"/>
              </w:rPr>
              <w:t>7%</w:t>
            </w:r>
          </w:p>
        </w:tc>
      </w:tr>
      <w:tr w:rsidR="006C43B2" w:rsidRPr="00381DD3" w:rsidTr="002B323C">
        <w:trPr>
          <w:trHeight w:val="226"/>
          <w:tblCellSpacing w:w="15" w:type="dxa"/>
        </w:trPr>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50</w:t>
            </w:r>
          </w:p>
        </w:tc>
        <w:tc>
          <w:tcPr>
            <w:tcW w:w="0" w:type="auto"/>
            <w:tcBorders>
              <w:top w:val="single" w:sz="4" w:space="0" w:color="auto"/>
              <w:bottom w:val="single" w:sz="4" w:space="0" w:color="auto"/>
              <w:right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26</w:t>
            </w:r>
          </w:p>
        </w:tc>
        <w:tc>
          <w:tcPr>
            <w:tcW w:w="0" w:type="auto"/>
            <w:tcBorders>
              <w:top w:val="single" w:sz="4" w:space="0" w:color="auto"/>
              <w:bottom w:val="single" w:sz="4" w:space="0" w:color="auto"/>
            </w:tcBorders>
            <w:shd w:val="clear" w:color="auto" w:fill="FFFFFF"/>
            <w:vAlign w:val="center"/>
            <w:hideMark/>
          </w:tcPr>
          <w:p w:rsidR="006C43B2" w:rsidRPr="00381DD3" w:rsidRDefault="006C43B2" w:rsidP="006C43B2">
            <w:pPr>
              <w:spacing w:after="0" w:line="240" w:lineRule="auto"/>
              <w:jc w:val="right"/>
              <w:rPr>
                <w:rFonts w:ascii="Arial" w:eastAsia="Times New Roman" w:hAnsi="Arial" w:cs="Arial"/>
                <w:color w:val="222222"/>
                <w:sz w:val="20"/>
                <w:szCs w:val="20"/>
              </w:rPr>
            </w:pPr>
            <w:r>
              <w:rPr>
                <w:rFonts w:ascii="Arial" w:eastAsia="Times New Roman" w:hAnsi="Arial" w:cs="Arial"/>
                <w:color w:val="222222"/>
                <w:sz w:val="20"/>
                <w:szCs w:val="20"/>
              </w:rPr>
              <w:t>4</w:t>
            </w:r>
          </w:p>
        </w:tc>
        <w:tc>
          <w:tcPr>
            <w:tcW w:w="1453" w:type="dxa"/>
            <w:tcBorders>
              <w:top w:val="single" w:sz="4" w:space="0" w:color="auto"/>
              <w:left w:val="single" w:sz="4" w:space="0" w:color="auto"/>
              <w:bottom w:val="single" w:sz="4" w:space="0" w:color="auto"/>
              <w:right w:val="single" w:sz="4" w:space="0" w:color="auto"/>
            </w:tcBorders>
            <w:shd w:val="clear" w:color="auto" w:fill="FFFFFF"/>
            <w:vAlign w:val="center"/>
            <w:hideMark/>
          </w:tcPr>
          <w:p w:rsidR="006C43B2" w:rsidRPr="006C43B2" w:rsidRDefault="006C43B2" w:rsidP="006C43B2">
            <w:pPr>
              <w:spacing w:after="0" w:line="240" w:lineRule="auto"/>
              <w:jc w:val="right"/>
              <w:rPr>
                <w:rFonts w:ascii="Arial" w:eastAsia="Times New Roman" w:hAnsi="Arial" w:cs="Arial"/>
                <w:color w:val="222222"/>
                <w:sz w:val="20"/>
                <w:szCs w:val="20"/>
              </w:rPr>
            </w:pPr>
            <w:r w:rsidRPr="006C43B2">
              <w:rPr>
                <w:rFonts w:ascii="Arial" w:eastAsia="Times New Roman" w:hAnsi="Arial" w:cs="Arial"/>
                <w:color w:val="222222"/>
                <w:sz w:val="20"/>
                <w:szCs w:val="20"/>
              </w:rPr>
              <w:t>13%</w:t>
            </w:r>
          </w:p>
        </w:tc>
      </w:tr>
    </w:tbl>
    <w:p w:rsidR="006E67FB" w:rsidRDefault="006E67FB" w:rsidP="000B23BF">
      <w:pPr>
        <w:shd w:val="clear" w:color="auto" w:fill="FFFFFF"/>
        <w:spacing w:after="100" w:line="240" w:lineRule="auto"/>
        <w:rPr>
          <w:rFonts w:ascii="Arial" w:eastAsia="Times New Roman" w:hAnsi="Arial" w:cs="Arial"/>
          <w:b/>
          <w:bCs/>
          <w:color w:val="222222"/>
          <w:sz w:val="20"/>
          <w:szCs w:val="20"/>
        </w:rPr>
      </w:pPr>
    </w:p>
    <w:p w:rsidR="00E81BF4" w:rsidRDefault="00E81BF4" w:rsidP="000B23BF">
      <w:pPr>
        <w:shd w:val="clear" w:color="auto" w:fill="FFFFFF"/>
        <w:spacing w:after="100" w:line="240" w:lineRule="auto"/>
        <w:rPr>
          <w:rFonts w:ascii="Arial" w:eastAsia="Times New Roman" w:hAnsi="Arial" w:cs="Arial"/>
          <w:b/>
          <w:bCs/>
          <w:color w:val="222222"/>
          <w:sz w:val="20"/>
          <w:szCs w:val="20"/>
        </w:rPr>
      </w:pPr>
    </w:p>
    <w:p w:rsidR="00381DD3" w:rsidRDefault="00381DD3" w:rsidP="000B23BF">
      <w:pPr>
        <w:shd w:val="clear" w:color="auto" w:fill="FFFFFF"/>
        <w:spacing w:after="100" w:line="240" w:lineRule="auto"/>
        <w:rPr>
          <w:rFonts w:ascii="Arial" w:eastAsia="Times New Roman" w:hAnsi="Arial" w:cs="Arial"/>
          <w:b/>
          <w:bCs/>
          <w:color w:val="222222"/>
          <w:sz w:val="20"/>
          <w:szCs w:val="20"/>
        </w:rPr>
      </w:pPr>
      <w:r w:rsidRPr="00381DD3">
        <w:rPr>
          <w:rFonts w:ascii="Arial" w:eastAsia="Times New Roman" w:hAnsi="Arial" w:cs="Arial"/>
          <w:b/>
          <w:bCs/>
          <w:color w:val="222222"/>
          <w:sz w:val="20"/>
          <w:szCs w:val="20"/>
        </w:rPr>
        <w:t>Conclusion</w:t>
      </w:r>
    </w:p>
    <w:p w:rsidR="00D0234F" w:rsidRPr="00D0234F" w:rsidRDefault="00D0234F" w:rsidP="000B23BF">
      <w:pPr>
        <w:shd w:val="clear" w:color="auto" w:fill="FFFFFF"/>
        <w:spacing w:after="100" w:line="240" w:lineRule="auto"/>
        <w:rPr>
          <w:rFonts w:ascii="Arial" w:eastAsia="Times New Roman" w:hAnsi="Arial" w:cs="Arial"/>
          <w:color w:val="222222"/>
          <w:sz w:val="20"/>
          <w:szCs w:val="20"/>
        </w:rPr>
      </w:pPr>
      <w:r w:rsidRPr="00D0234F">
        <w:rPr>
          <w:rFonts w:ascii="Arial" w:eastAsia="Times New Roman" w:hAnsi="Arial" w:cs="Arial"/>
          <w:color w:val="222222"/>
          <w:sz w:val="20"/>
          <w:szCs w:val="20"/>
        </w:rPr>
        <w:t xml:space="preserve">As a means of classifying irises, the k nearest neighbors algorithm is extremely accurate.  </w:t>
      </w:r>
      <w:r>
        <w:rPr>
          <w:rFonts w:ascii="Arial" w:eastAsia="Times New Roman" w:hAnsi="Arial" w:cs="Arial"/>
          <w:color w:val="222222"/>
          <w:sz w:val="20"/>
          <w:szCs w:val="20"/>
        </w:rPr>
        <w:t>While this accuracy was diminished with the introduction of standardization, it should be noted that the process did introduce some variability among the number of neighbors used which can be used to justify the selection of somewhere between 5 and 10 as the most appropriate number of neighbors to select for classification.</w:t>
      </w:r>
      <w:r w:rsidR="003E0723">
        <w:rPr>
          <w:rFonts w:ascii="Arial" w:eastAsia="Times New Roman" w:hAnsi="Arial" w:cs="Arial"/>
          <w:color w:val="222222"/>
          <w:sz w:val="20"/>
          <w:szCs w:val="20"/>
        </w:rPr>
        <w:t xml:space="preserve">  Also notable and clearly visible in the attached appendix is the observation that the error in classification is most commonly found between versicolor and virginica which indicates that a classification of setosa can be viewed as being more dependable than that of the other two. </w:t>
      </w:r>
    </w:p>
    <w:p w:rsidR="00D0234F" w:rsidRPr="00381DD3" w:rsidRDefault="00D0234F" w:rsidP="000B23BF">
      <w:pPr>
        <w:shd w:val="clear" w:color="auto" w:fill="FFFFFF"/>
        <w:spacing w:after="100" w:line="240" w:lineRule="auto"/>
        <w:rPr>
          <w:rFonts w:ascii="Arial" w:eastAsia="Times New Roman" w:hAnsi="Arial" w:cs="Arial"/>
          <w:color w:val="222222"/>
          <w:sz w:val="20"/>
          <w:szCs w:val="20"/>
        </w:rPr>
      </w:pPr>
    </w:p>
    <w:p w:rsidR="00381DD3" w:rsidRPr="00381DD3" w:rsidRDefault="00381DD3" w:rsidP="000B23BF">
      <w:pPr>
        <w:shd w:val="clear" w:color="auto" w:fill="FFFFFF"/>
        <w:spacing w:after="100" w:line="240" w:lineRule="auto"/>
        <w:rPr>
          <w:rFonts w:ascii="Arial" w:eastAsia="Times New Roman" w:hAnsi="Arial" w:cs="Arial"/>
          <w:color w:val="222222"/>
          <w:sz w:val="20"/>
          <w:szCs w:val="20"/>
        </w:rPr>
      </w:pPr>
      <w:r w:rsidRPr="00381DD3">
        <w:rPr>
          <w:rFonts w:ascii="Arial" w:eastAsia="Times New Roman" w:hAnsi="Arial" w:cs="Arial"/>
          <w:b/>
          <w:bCs/>
          <w:color w:val="222222"/>
          <w:sz w:val="20"/>
          <w:szCs w:val="20"/>
        </w:rPr>
        <w:t>Sources</w:t>
      </w:r>
    </w:p>
    <w:p w:rsidR="00381DD3" w:rsidRPr="00381DD3" w:rsidRDefault="00381DD3" w:rsidP="000B23BF">
      <w:pPr>
        <w:shd w:val="clear" w:color="auto" w:fill="FFFFFF"/>
        <w:spacing w:after="0" w:line="240" w:lineRule="auto"/>
        <w:rPr>
          <w:rFonts w:ascii="Arial" w:eastAsia="Times New Roman" w:hAnsi="Arial" w:cs="Arial"/>
          <w:color w:val="222222"/>
          <w:sz w:val="20"/>
          <w:szCs w:val="20"/>
        </w:rPr>
      </w:pPr>
      <w:hyperlink r:id="rId7" w:tgtFrame="_blank" w:history="1">
        <w:r w:rsidRPr="00E81BF4">
          <w:rPr>
            <w:rFonts w:ascii="Arial" w:eastAsia="Times New Roman" w:hAnsi="Arial" w:cs="Arial"/>
            <w:color w:val="0000FF"/>
            <w:sz w:val="20"/>
            <w:szCs w:val="20"/>
            <w:u w:val="single"/>
          </w:rPr>
          <w:t>http://archive.ics.uci.edu/ml/datasets/Iris</w:t>
        </w:r>
      </w:hyperlink>
    </w:p>
    <w:p w:rsidR="00381DD3" w:rsidRPr="00381DD3" w:rsidRDefault="00381DD3" w:rsidP="000B23BF">
      <w:pPr>
        <w:shd w:val="clear" w:color="auto" w:fill="FFFFFF"/>
        <w:spacing w:after="0" w:line="240" w:lineRule="auto"/>
        <w:rPr>
          <w:rFonts w:ascii="Arial" w:eastAsia="Times New Roman" w:hAnsi="Arial" w:cs="Arial"/>
          <w:color w:val="222222"/>
          <w:sz w:val="20"/>
          <w:szCs w:val="20"/>
        </w:rPr>
      </w:pPr>
      <w:r w:rsidRPr="00381DD3">
        <w:rPr>
          <w:rFonts w:ascii="Arial" w:eastAsia="Times New Roman" w:hAnsi="Arial" w:cs="Arial"/>
          <w:color w:val="222222"/>
          <w:sz w:val="20"/>
          <w:szCs w:val="20"/>
        </w:rPr>
        <w:t>Lantz, Brett.</w:t>
      </w:r>
      <w:r w:rsidRPr="00E81BF4">
        <w:rPr>
          <w:rFonts w:ascii="Arial" w:eastAsia="Times New Roman" w:hAnsi="Arial" w:cs="Arial"/>
          <w:color w:val="222222"/>
          <w:sz w:val="20"/>
          <w:szCs w:val="20"/>
        </w:rPr>
        <w:t> </w:t>
      </w:r>
      <w:r w:rsidRPr="00381DD3">
        <w:rPr>
          <w:rFonts w:ascii="Arial" w:eastAsia="Times New Roman" w:hAnsi="Arial" w:cs="Arial"/>
          <w:color w:val="222222"/>
          <w:sz w:val="20"/>
          <w:szCs w:val="20"/>
          <w:u w:val="single"/>
        </w:rPr>
        <w:t>Machine Learning with R. 2013.</w:t>
      </w:r>
    </w:p>
    <w:p w:rsidR="00E81BF4" w:rsidRDefault="00E81BF4" w:rsidP="000B23BF">
      <w:pPr>
        <w:rPr>
          <w:rFonts w:ascii="Courier New" w:hAnsi="Courier New" w:cs="Courier New"/>
          <w:sz w:val="20"/>
          <w:szCs w:val="20"/>
        </w:rPr>
      </w:pPr>
      <w:r>
        <w:rPr>
          <w:rFonts w:ascii="Courier New" w:hAnsi="Courier New" w:cs="Courier New"/>
          <w:sz w:val="20"/>
          <w:szCs w:val="20"/>
        </w:rPr>
        <w:br w:type="page"/>
      </w:r>
    </w:p>
    <w:p w:rsidR="00E81BF4" w:rsidRPr="00E81BF4" w:rsidRDefault="00E81BF4" w:rsidP="007A7E38">
      <w:pPr>
        <w:rPr>
          <w:rFonts w:ascii="Courier New" w:hAnsi="Courier New" w:cs="Courier New"/>
          <w:b/>
          <w:sz w:val="16"/>
          <w:szCs w:val="16"/>
        </w:rPr>
      </w:pPr>
      <w:r w:rsidRPr="00E81BF4">
        <w:rPr>
          <w:rFonts w:ascii="Courier New" w:hAnsi="Courier New" w:cs="Courier New"/>
          <w:b/>
          <w:sz w:val="16"/>
          <w:szCs w:val="16"/>
        </w:rPr>
        <w:lastRenderedPageBreak/>
        <w:t>Appendix 1: Iris Code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import the CSV file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 &lt;- read.csv("iris.csv", stringsAsFactors = FALSE)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examine the structure of the iris data frame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str(iris)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'data.frame':   150 obs. of  5 variables: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sep_len: num  5.1 4.9 4.7 4.6 5 5.4 4.6 5 4.4 4.9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sep_wid: num  3.5 3 3.2 3.1 3.6 3.9 3.4 3.4 2.9 3.1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pet_len: num  1.4 1.4 1.3 1.5 1.4 1.7 1.4 1.5 1.4 1.5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pet_wid: num  0.2 0.2 0.2 0.2 0.2 0.4 0.3 0.2 0.2 0.1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class  : chr  "Iris-setosa" "Iris-setosa" "Iris-setosa" "Iris-setosa"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table of classes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table(iris$class)</w:t>
      </w:r>
    </w:p>
    <w:p w:rsidR="007A7E38" w:rsidRPr="00E81BF4" w:rsidRDefault="007A7E38" w:rsidP="007A7E38">
      <w:pPr>
        <w:rPr>
          <w:rFonts w:ascii="Courier New" w:hAnsi="Courier New" w:cs="Courier New"/>
          <w:sz w:val="16"/>
          <w:szCs w:val="16"/>
        </w:rPr>
      </w:pP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Iris-setosa Iris-versicolor  Iris-virginica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50              50              50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recode diagnosis as a factor</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iris$class &lt;- factor(iris$class, levels = c("Iris-setosa", "Iris-versicolor", "Iris-virginica"),</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labels = c("setosa", "versicolor", "virginica"))</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table or proportions with more informative labels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round(prop.table(table(iris$class)) * 100, digits = 1)</w:t>
      </w:r>
    </w:p>
    <w:p w:rsidR="007A7E38" w:rsidRPr="00E81BF4" w:rsidRDefault="007A7E38" w:rsidP="007A7E38">
      <w:pPr>
        <w:rPr>
          <w:rFonts w:ascii="Courier New" w:hAnsi="Courier New" w:cs="Courier New"/>
          <w:sz w:val="16"/>
          <w:szCs w:val="16"/>
        </w:rPr>
      </w:pP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setosa versicolor  virginica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33.3       33.3       33.3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summarize three numeric features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summary(iris[c("sep_len", "sep_wid","pet_len", "pet_wid")])</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sep_len         sep_wid         pet_len         pet_wid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Min.   :4.300   Min.   :2.000   Min.   :1.000   Min.   :0.100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1st Qu.:5.100   1st Qu.:2.800   1st Qu.:1.600   1st Qu.:0.300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Median :5.800   Median :3.000   Median :4.350   Median :1.300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Mean   :5.843   Mean   :3.054   Mean   :3.759   Mean   :1.199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lastRenderedPageBreak/>
        <w:t xml:space="preserve"> 3rd Qu.:6.400   3rd Qu.:3.300   3rd Qu.:5.100   3rd Qu.:1.800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Max.   :7.900   Max.   :4.400   Max.   :6.900   Max.   :2.500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create normalization function</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normalize &lt;- function(x)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return ((x - min(x)) / (max(x) - min(x)))}</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test normalization function - result should be identical</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normalize(c(1, 2, 3, 4, 5))</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[1] 0.00 0.25 0.50 0.75 1.00</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normalize(c(10, 20, 30, 40, 50))</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[1] 0.00 0.25 0.50 0.75 1.00</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normalize the iris data</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iris_n &lt;- as.data.frame(lapply(iris[1:4], normalize))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confirm that normalization worked</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summary(iris_n$sep_len)</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Min. 1st Qu.  Median    Mean 3rd Qu.    Max.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0.0000  0.2222  0.4167  0.4287  0.5833  1.0000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create training and test data</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iris_train &lt;- iris_n[-c(2:11,52:61,102:111),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 &lt;- iris_n[c(2:11,52:61,102:111),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create labels for training and test data</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iris_train_labels &lt;- iris[-c(2:11,52:61,102:111), 5]</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iris_test_labels &lt;- iris[c(2:11,52:61,102:111), 5]</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Step 3: Training a model on the data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load the "class" library</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library(class)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iris_test_pred &lt;- knn(train = iris_train, test = iris_test,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lastRenderedPageBreak/>
        <w:t>+                       cl = iris_train_labels, k=5)</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Step 4: Evaluating model performance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load the "gmodels" library</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library(gmodels)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Create the cross tabulation of predicted vs. actual</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CrossTable(x = iris_test_labels, y = iris_test_pred,</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prop.chisq=FALSE)</w:t>
      </w:r>
    </w:p>
    <w:p w:rsidR="007A7E38" w:rsidRPr="00E81BF4" w:rsidRDefault="007A7E38" w:rsidP="007A7E38">
      <w:pPr>
        <w:rPr>
          <w:rFonts w:ascii="Courier New" w:hAnsi="Courier New" w:cs="Courier New"/>
          <w:sz w:val="16"/>
          <w:szCs w:val="16"/>
        </w:rPr>
      </w:pP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Cell Contents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Row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Col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Table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Total Observations in Table:  30 </w:t>
      </w:r>
    </w:p>
    <w:p w:rsidR="007A7E38" w:rsidRPr="00E81BF4" w:rsidRDefault="007A7E38" w:rsidP="007A7E38">
      <w:pPr>
        <w:rPr>
          <w:rFonts w:ascii="Courier New" w:hAnsi="Courier New" w:cs="Courier New"/>
          <w:sz w:val="16"/>
          <w:szCs w:val="16"/>
        </w:rPr>
      </w:pP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iris_test_pred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iris_test_labels |     setosa | versicolor |  virginica |  Row Total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setosa |         10 |          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versicolor |          0 |         10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1.000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0.909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0.333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lastRenderedPageBreak/>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virginica |          0 |          1 |          9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0.100 |      0.900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0.091 |      1.000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0.033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Column Total |         10 |         11 |          9 |         30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0.367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Step 5: Improving model performance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use the scale() function to z-score standardize a data frame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iris_z &lt;- as.data.frame(scale(iris[-5]))</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confirm that the transformation was applied correctly</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summary(iris_z$sep_len)</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Min.  1st Qu.   Median     Mean  3rd Qu.     Max.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-1.86400 -0.89770 -0.05233  0.00000  0.67220  2.48400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create training and test datasets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iris_train &lt;- iris_z[-c(2:11,52:61,102:111),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 &lt;- iris_z[c(2:11,52:61,102:111),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re-classify test cases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iris_test_pred &lt;- knn(train = iris_train, test = iris_test,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cl = iris_train_labels, k=5)</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Create the cross tabulation of predicted vs. actual</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CrossTable(x = iris_test_labels, y = iris_test_pred,</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prop.chisq=FALSE)</w:t>
      </w:r>
    </w:p>
    <w:p w:rsidR="007A7E38" w:rsidRPr="00E81BF4" w:rsidRDefault="007A7E38" w:rsidP="007A7E38">
      <w:pPr>
        <w:rPr>
          <w:rFonts w:ascii="Courier New" w:hAnsi="Courier New" w:cs="Courier New"/>
          <w:sz w:val="16"/>
          <w:szCs w:val="16"/>
        </w:rPr>
      </w:pP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Cell Contents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Row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Col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lastRenderedPageBreak/>
        <w:t>|         N / Table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Total Observations in Table:  30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iris_test_pred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iris_test_labels |     setosa | versicolor |  virginica |  Row Total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setosa |         10 |          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versicolor |          0 |         10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1.000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0.909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0.333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virginica |          0 |          1 |          9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0.100 |      0.900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0.091 |      1.000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0.033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Column Total |         10 |         11 |          9 |         30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0.367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try several different values of k with the standardized data</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iris_test_pred &lt;- knn(train = iris_train, test = iris_test, cl = iris_train_labels, k=1)</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CrossTable(x = iris_test_labels, y = iris_test_pred, prop.chisq=FALSE)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Cell Contents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Row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Col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Table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Total Observations in Table:  30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lastRenderedPageBreak/>
        <w:t xml:space="preserve">                 | iris_test_pred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iris_test_labels |     setosa | versicolor |  virginica |  Row Total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setosa |         10 |          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versicolor |          0 |          9 |          1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0.900 |      0.100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0.900 |      0.100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0.300 |      0.033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virginica |          0 |          1 |          9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0.100 |      0.900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0.100 |      0.900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0.033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Column Total |         10 |         10 |         10 |         30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0.333 |      0.333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iris_test_pred &lt;- knn(train = iris_train, test = iris_test, cl = iris_train_labels, k=5)</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CrossTable(x = iris_test_labels, y = iris_test_pred, prop.chisq=FALSE)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Cell Contents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Row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Col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Table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Total Observations in Table:  30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iris_test_pred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iris_test_labels |     setosa | versicolor |  virginica |  Row Total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setosa |         10 |          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lastRenderedPageBreak/>
        <w:t xml:space="preserve">                 |      1.000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versicolor |          0 |         10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1.000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0.909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0.333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virginica |          0 |          1 |          9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0.100 |      0.900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0.091 |      1.000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0.033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Column Total |         10 |         11 |          9 |         30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0.367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iris_test_pred &lt;- knn(train = iris_train, test = iris_test, cl = iris_train_labels, k=10)</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CrossTable(x = iris_test_labels, y = iris_test_pred, prop.chisq=FALSE)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Cell Contents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Row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Col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Table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Total Observations in Table:  30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iris_test_pred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iris_test_labels |     setosa | versicolor |  virginica |  Row Total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setosa |         10 |          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versicolor |          0 |         10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1.000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lastRenderedPageBreak/>
        <w:t xml:space="preserve">                 |      0.000 |      0.909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0.333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virginica |          0 |          1 |          9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0.100 |      0.900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0.091 |      1.000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0.033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Column Total |         10 |         11 |          9 |         30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0.367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iris_test_pred &lt;- knn(train = iris_train, test = iris_test, cl = iris_train_labels, k=15)</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CrossTable(x = iris_test_labels, y = iris_test_pred, prop.chisq=FALSE)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Cell Contents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Row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Col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Table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Total Observations in Table:  30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iris_test_pred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iris_test_labels |     setosa | versicolor |  virginica |  Row Total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setosa |         10 |          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versicolor |          0 |          9 |          1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0.900 |      0.100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0.900 |      0.100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0.300 |      0.033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virginica |          0 |          1 |          9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0.100 |      0.900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lastRenderedPageBreak/>
        <w:t xml:space="preserve">                 |      0.000 |      0.100 |      0.900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0.033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Column Total |         10 |         10 |         10 |         30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0.333 |      0.333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iris_test_pred &lt;- knn(train = iris_train, test = iris_test, cl = iris_train_labels, k=30)</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CrossTable(x = iris_test_labels, y = iris_test_pred, prop.chisq=FALSE)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Cell Contents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Row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Col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Table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Total Observations in Table:  30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iris_test_pred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iris_test_labels |     setosa | versicolor |  virginica |  Row Total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setosa |         10 |          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versicolor |          0 |          9 |          1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0.900 |      0.100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0.900 |      0.100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0.300 |      0.033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virginica |          0 |          1 |          9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0.100 |      0.900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0.100 |      0.900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0.033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Column Total |         10 |         10 |         10 |         30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0.333 |      0.333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lastRenderedPageBreak/>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iris_test_pred &lt;- knn(train = iris_train, test = iris_test, cl = iris_train_labels, k=50)</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CrossTable(x = iris_test_labels, y = iris_test_pred, prop.chisq=FALSE)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Cell Contents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Row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Col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Table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Total Observations in Table:  30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iris_test_pred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iris_test_labels |     setosa | versicolor |  virginica |  Row Total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setosa |         10 |          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versicolor |          0 |          8 |          2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0.800 |      0.200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0.800 |      0.200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0.267 |      0.067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virginica |          0 |          2 |          8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0.200 |      0.800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0.200 |      0.800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0.067 |      0.267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Column Total |         10 |         10 |         10 |         30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0.333 |      0.333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 try several different values of k with the non-standardized data</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iris_train &lt;- iris_n[-c(2:11,52:61,102:111),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 &lt;- iris_n[c(2:11,52:61,102:111),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iris_test_pred &lt;- knn(train = iris_train, test = iris_test, cl = iris_train_labels, k=1)</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lastRenderedPageBreak/>
        <w:t>&gt; CrossTable(x = iris_test_labels, y = iris_test_pred, prop.chisq=FALSE)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Cell Contents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Row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Col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Table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Total Observations in Table:  30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iris_test_pred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iris_test_labels |     setosa | versicolor |  virginica |  Row Total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setosa |         10 |          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versicolor |          0 |         10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1.000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0.909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0.333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virginica |          0 |          1 |          9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0.100 |      0.900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0.091 |      1.000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0.033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Column Total |         10 |         11 |          9 |         30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0.367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iris_test_pred &lt;- knn(train = iris_train, test = iris_test, cl = iris_train_labels, k=5)</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CrossTable(x = iris_test_labels, y = iris_test_pred, prop.chisq=FALSE)</w:t>
      </w:r>
    </w:p>
    <w:p w:rsidR="007A7E38" w:rsidRPr="00E81BF4" w:rsidRDefault="007A7E38" w:rsidP="007A7E38">
      <w:pPr>
        <w:rPr>
          <w:rFonts w:ascii="Courier New" w:hAnsi="Courier New" w:cs="Courier New"/>
          <w:sz w:val="16"/>
          <w:szCs w:val="16"/>
        </w:rPr>
      </w:pP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Cell Contents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lastRenderedPageBreak/>
        <w:t>|                       N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Row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Col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Table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Total Observations in Table:  30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iris_test_pred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iris_test_labels |     setosa | versicolor |  virginica |  Row Total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setosa |         10 |          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versicolor |          0 |         10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1.000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0.909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0.333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virginica |          0 |          1 |          9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0.100 |      0.900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0.091 |      1.000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0.033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Column Total |         10 |         11 |          9 |         30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0.367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&gt;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iris_test_pred &lt;- knn(train = iris_train, test = iris_test, cl = iris_train_labels, k=10)</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CrossTable(x = iris_test_labels, y = iris_test_pred, prop.chisq=FALSE)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Cell Contents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Row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lastRenderedPageBreak/>
        <w:t>|           N / Col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Table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Total Observations in Table:  30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iris_test_pred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iris_test_labels |     setosa | versicolor |  virginica |  Row Total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setosa |         10 |          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versicolor |          0 |         10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1.000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0.909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0.333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virginica |          0 |          1 |          9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0.100 |      0.900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0.091 |      1.000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0.033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Column Total |         10 |         11 |          9 |         30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0.367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iris_test_pred &lt;- knn(train = iris_train, test = iris_test, cl = iris_train_labels, k=15)</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CrossTable(x = iris_test_labels, y = iris_test_pred, prop.chisq=FALSE)</w:t>
      </w:r>
    </w:p>
    <w:p w:rsidR="007A7E38" w:rsidRPr="00E81BF4" w:rsidRDefault="007A7E38" w:rsidP="007A7E38">
      <w:pPr>
        <w:rPr>
          <w:rFonts w:ascii="Courier New" w:hAnsi="Courier New" w:cs="Courier New"/>
          <w:sz w:val="16"/>
          <w:szCs w:val="16"/>
        </w:rPr>
      </w:pP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Cell Contents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Row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Col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Table Total |</w:t>
      </w:r>
    </w:p>
    <w:p w:rsidR="007A7E38" w:rsidRPr="00E81BF4" w:rsidRDefault="00E81BF4" w:rsidP="007A7E38">
      <w:pPr>
        <w:rPr>
          <w:rFonts w:ascii="Courier New" w:hAnsi="Courier New" w:cs="Courier New"/>
          <w:sz w:val="16"/>
          <w:szCs w:val="16"/>
        </w:rPr>
      </w:pPr>
      <w:r>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lastRenderedPageBreak/>
        <w:t>To</w:t>
      </w:r>
      <w:r w:rsidR="00E81BF4">
        <w:rPr>
          <w:rFonts w:ascii="Courier New" w:hAnsi="Courier New" w:cs="Courier New"/>
          <w:sz w:val="16"/>
          <w:szCs w:val="16"/>
        </w:rPr>
        <w:t xml:space="preserve">tal Observations in Table:  30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iris_test_pred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iris_test_labels |     setosa | versicolor |  virginica |  Row Total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setosa |         10 |          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versicolor |          0 |         10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1.000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0.909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0.333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virginica |          0 |          1 |          9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0.100 |      0.900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0.091 |      1.000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0.033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Column Total |         10 |         11 |          9 |         30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0.367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iris_test_pred &lt;- knn(train = iris_train, test = iris_test, cl = iris_train_labels, k=30)</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CrossTable(x = iris_test_labels, y = iris_test_pred, prop.chisq=FALSE)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Cell Contents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Row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Col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Table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Total Observations in Table:  30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iris_test_pred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iris_test_labels |     setosa | versicolor |  virginica |  Row Total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setosa |         10 |          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lastRenderedPageBreak/>
        <w:t xml:space="preserve">                 |      1.000 |      0.000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versicolor |          0 |         10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1.000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0.909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0.333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virginica |          0 |          1 |          9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0.100 |      0.900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0.091 |      1.000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0.033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Column Total |         10 |         11 |          9 |         30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0.367 |      0.300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iris_test_pred &lt;- knn(train = iris_train, test = iris_test, cl = iris_train_labels, k=50)</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&gt; CrossTable(x = iris_test_labels, y = iris_test_pred, prop.chisq=FALSE)</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Cell Contents</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Row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Col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N / Table Total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Total Observations in Table:  30 </w:t>
      </w:r>
    </w:p>
    <w:p w:rsidR="007A7E38" w:rsidRPr="00E81BF4" w:rsidRDefault="007A7E38" w:rsidP="007A7E38">
      <w:pPr>
        <w:rPr>
          <w:rFonts w:ascii="Courier New" w:hAnsi="Courier New" w:cs="Courier New"/>
          <w:sz w:val="16"/>
          <w:szCs w:val="16"/>
        </w:rPr>
      </w:pP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iris_test_pred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iris_test_labels |     setosa | versicolor |  virginica |  Row Total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setosa |         10 |          0 |          0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1.000 |      0.000 |      0.000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lastRenderedPageBreak/>
        <w:t xml:space="preserve">                 |      1.000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0.000 |      0.000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E81BF4"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versicolor |          0 |          9 |       </w:t>
      </w:r>
      <w:r w:rsidR="00E81BF4" w:rsidRPr="00E81BF4">
        <w:rPr>
          <w:rFonts w:ascii="Courier New" w:hAnsi="Courier New" w:cs="Courier New"/>
          <w:sz w:val="16"/>
          <w:szCs w:val="16"/>
        </w:rPr>
        <w:t xml:space="preserve">   1 |         10 | </w:t>
      </w:r>
      <w:r w:rsidR="00E81BF4" w:rsidRPr="00E81BF4">
        <w:rPr>
          <w:rFonts w:ascii="Courier New" w:hAnsi="Courier New" w:cs="Courier New"/>
          <w:sz w:val="16"/>
          <w:szCs w:val="16"/>
        </w:rPr>
        <w:tab/>
        <w:t xml:space="preserve">  </w:t>
      </w:r>
    </w:p>
    <w:p w:rsidR="007A7E38" w:rsidRPr="00E81BF4" w:rsidRDefault="00E81BF4" w:rsidP="007A7E38">
      <w:pPr>
        <w:rPr>
          <w:rFonts w:ascii="Courier New" w:hAnsi="Courier New" w:cs="Courier New"/>
          <w:sz w:val="16"/>
          <w:szCs w:val="16"/>
        </w:rPr>
      </w:pPr>
      <w:r w:rsidRPr="00E81BF4">
        <w:rPr>
          <w:rFonts w:ascii="Courier New" w:hAnsi="Courier New" w:cs="Courier New"/>
          <w:sz w:val="16"/>
          <w:szCs w:val="16"/>
        </w:rPr>
        <w:t xml:space="preserve"> </w:t>
      </w:r>
      <w:r w:rsidR="007A7E38" w:rsidRPr="00E81BF4">
        <w:rPr>
          <w:rFonts w:ascii="Courier New" w:hAnsi="Courier New" w:cs="Courier New"/>
          <w:sz w:val="16"/>
          <w:szCs w:val="16"/>
        </w:rPr>
        <w:t xml:space="preserve">                |      0.000 |      0.900 |      0.100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0.818 |      0.111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0.300 |      0.033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virginica |          0 |          2 |          8 |         10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0.200 |      0.800 |      0.333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0.182 |      0.889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0.000 |      0.067 |      0.267 |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Column Total |         10 |         11 |          9 |         30 | </w:t>
      </w:r>
    </w:p>
    <w:p w:rsidR="007A7E38" w:rsidRPr="00E81BF4" w:rsidRDefault="007A7E38" w:rsidP="007A7E38">
      <w:pPr>
        <w:rPr>
          <w:rFonts w:ascii="Courier New" w:hAnsi="Courier New" w:cs="Courier New"/>
          <w:sz w:val="16"/>
          <w:szCs w:val="16"/>
        </w:rPr>
      </w:pPr>
      <w:r w:rsidRPr="00E81BF4">
        <w:rPr>
          <w:rFonts w:ascii="Courier New" w:hAnsi="Courier New" w:cs="Courier New"/>
          <w:sz w:val="16"/>
          <w:szCs w:val="16"/>
        </w:rPr>
        <w:t xml:space="preserve">                 |      0.333 |      0.367 |      0.300 |            | </w:t>
      </w:r>
    </w:p>
    <w:p w:rsidR="00E52DD7" w:rsidRPr="00E81BF4" w:rsidRDefault="007A7E38" w:rsidP="007A7E38">
      <w:pPr>
        <w:rPr>
          <w:rFonts w:ascii="Courier New" w:hAnsi="Courier New" w:cs="Courier New"/>
          <w:sz w:val="20"/>
          <w:szCs w:val="20"/>
        </w:rPr>
      </w:pPr>
      <w:r w:rsidRPr="00E81BF4">
        <w:rPr>
          <w:rFonts w:ascii="Courier New" w:hAnsi="Courier New" w:cs="Courier New"/>
          <w:sz w:val="16"/>
          <w:szCs w:val="16"/>
        </w:rPr>
        <w:t>-----------------|------------|------------</w:t>
      </w:r>
      <w:r w:rsidRPr="00E81BF4">
        <w:rPr>
          <w:rFonts w:ascii="Courier New" w:hAnsi="Courier New" w:cs="Courier New"/>
          <w:sz w:val="20"/>
          <w:szCs w:val="20"/>
        </w:rPr>
        <w:t>|------------|------------|</w:t>
      </w:r>
    </w:p>
    <w:sectPr w:rsidR="00E52DD7" w:rsidRPr="00E81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E9794F"/>
    <w:multiLevelType w:val="multilevel"/>
    <w:tmpl w:val="3E9AEBD8"/>
    <w:lvl w:ilvl="0">
      <w:start w:val="1"/>
      <w:numFmt w:val="lowerLetter"/>
      <w:lvlText w:val="%1."/>
      <w:lvlJc w:val="left"/>
      <w:pPr>
        <w:tabs>
          <w:tab w:val="num" w:pos="3960"/>
        </w:tabs>
        <w:ind w:left="3960" w:hanging="360"/>
      </w:pPr>
    </w:lvl>
    <w:lvl w:ilvl="1" w:tentative="1">
      <w:start w:val="1"/>
      <w:numFmt w:val="lowerLetter"/>
      <w:lvlText w:val="%2."/>
      <w:lvlJc w:val="left"/>
      <w:pPr>
        <w:tabs>
          <w:tab w:val="num" w:pos="4680"/>
        </w:tabs>
        <w:ind w:left="4680" w:hanging="360"/>
      </w:pPr>
    </w:lvl>
    <w:lvl w:ilvl="2" w:tentative="1">
      <w:start w:val="1"/>
      <w:numFmt w:val="lowerLetter"/>
      <w:lvlText w:val="%3."/>
      <w:lvlJc w:val="left"/>
      <w:pPr>
        <w:tabs>
          <w:tab w:val="num" w:pos="5400"/>
        </w:tabs>
        <w:ind w:left="5400" w:hanging="360"/>
      </w:pPr>
    </w:lvl>
    <w:lvl w:ilvl="3" w:tentative="1">
      <w:start w:val="1"/>
      <w:numFmt w:val="lowerLetter"/>
      <w:lvlText w:val="%4."/>
      <w:lvlJc w:val="left"/>
      <w:pPr>
        <w:tabs>
          <w:tab w:val="num" w:pos="6120"/>
        </w:tabs>
        <w:ind w:left="6120" w:hanging="360"/>
      </w:pPr>
    </w:lvl>
    <w:lvl w:ilvl="4" w:tentative="1">
      <w:start w:val="1"/>
      <w:numFmt w:val="lowerLetter"/>
      <w:lvlText w:val="%5."/>
      <w:lvlJc w:val="left"/>
      <w:pPr>
        <w:tabs>
          <w:tab w:val="num" w:pos="6840"/>
        </w:tabs>
        <w:ind w:left="6840" w:hanging="360"/>
      </w:pPr>
    </w:lvl>
    <w:lvl w:ilvl="5" w:tentative="1">
      <w:start w:val="1"/>
      <w:numFmt w:val="lowerLetter"/>
      <w:lvlText w:val="%6."/>
      <w:lvlJc w:val="left"/>
      <w:pPr>
        <w:tabs>
          <w:tab w:val="num" w:pos="7560"/>
        </w:tabs>
        <w:ind w:left="7560" w:hanging="360"/>
      </w:pPr>
    </w:lvl>
    <w:lvl w:ilvl="6" w:tentative="1">
      <w:start w:val="1"/>
      <w:numFmt w:val="lowerLetter"/>
      <w:lvlText w:val="%7."/>
      <w:lvlJc w:val="left"/>
      <w:pPr>
        <w:tabs>
          <w:tab w:val="num" w:pos="8280"/>
        </w:tabs>
        <w:ind w:left="8280" w:hanging="360"/>
      </w:pPr>
    </w:lvl>
    <w:lvl w:ilvl="7" w:tentative="1">
      <w:start w:val="1"/>
      <w:numFmt w:val="lowerLetter"/>
      <w:lvlText w:val="%8."/>
      <w:lvlJc w:val="left"/>
      <w:pPr>
        <w:tabs>
          <w:tab w:val="num" w:pos="9000"/>
        </w:tabs>
        <w:ind w:left="9000" w:hanging="360"/>
      </w:pPr>
    </w:lvl>
    <w:lvl w:ilvl="8" w:tentative="1">
      <w:start w:val="1"/>
      <w:numFmt w:val="lowerLetter"/>
      <w:lvlText w:val="%9."/>
      <w:lvlJc w:val="left"/>
      <w:pPr>
        <w:tabs>
          <w:tab w:val="num" w:pos="9720"/>
        </w:tabs>
        <w:ind w:left="9720" w:hanging="360"/>
      </w:pPr>
    </w:lvl>
  </w:abstractNum>
  <w:abstractNum w:abstractNumId="1">
    <w:nsid w:val="4D3F367D"/>
    <w:multiLevelType w:val="hybridMultilevel"/>
    <w:tmpl w:val="40E2AB2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47"/>
    <w:rsid w:val="00082CB3"/>
    <w:rsid w:val="000B23BF"/>
    <w:rsid w:val="00182D9A"/>
    <w:rsid w:val="00201969"/>
    <w:rsid w:val="0020426A"/>
    <w:rsid w:val="002B323C"/>
    <w:rsid w:val="003651EA"/>
    <w:rsid w:val="00381DD3"/>
    <w:rsid w:val="003E0723"/>
    <w:rsid w:val="00420A1C"/>
    <w:rsid w:val="00425F4E"/>
    <w:rsid w:val="004303A8"/>
    <w:rsid w:val="004F06BB"/>
    <w:rsid w:val="00532A6A"/>
    <w:rsid w:val="006C43B2"/>
    <w:rsid w:val="006E67FB"/>
    <w:rsid w:val="00754744"/>
    <w:rsid w:val="007A7E38"/>
    <w:rsid w:val="007E5F24"/>
    <w:rsid w:val="009F623B"/>
    <w:rsid w:val="00B52C47"/>
    <w:rsid w:val="00CA5B65"/>
    <w:rsid w:val="00D0234F"/>
    <w:rsid w:val="00E52DD7"/>
    <w:rsid w:val="00E81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FA2C8-8F78-46BD-BEFE-F907A14B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2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C47"/>
    <w:rPr>
      <w:rFonts w:ascii="Segoe UI" w:hAnsi="Segoe UI" w:cs="Segoe UI"/>
      <w:sz w:val="18"/>
      <w:szCs w:val="18"/>
    </w:rPr>
  </w:style>
  <w:style w:type="character" w:customStyle="1" w:styleId="apple-converted-space">
    <w:name w:val="apple-converted-space"/>
    <w:basedOn w:val="DefaultParagraphFont"/>
    <w:rsid w:val="00381DD3"/>
  </w:style>
  <w:style w:type="character" w:styleId="Hyperlink">
    <w:name w:val="Hyperlink"/>
    <w:basedOn w:val="DefaultParagraphFont"/>
    <w:uiPriority w:val="99"/>
    <w:unhideWhenUsed/>
    <w:rsid w:val="00381DD3"/>
    <w:rPr>
      <w:color w:val="0000FF"/>
      <w:u w:val="single"/>
    </w:rPr>
  </w:style>
  <w:style w:type="paragraph" w:styleId="ListParagraph">
    <w:name w:val="List Paragraph"/>
    <w:basedOn w:val="Normal"/>
    <w:uiPriority w:val="34"/>
    <w:qFormat/>
    <w:rsid w:val="000B23BF"/>
    <w:pPr>
      <w:ind w:left="720"/>
      <w:contextualSpacing/>
    </w:pPr>
  </w:style>
  <w:style w:type="paragraph" w:styleId="NoSpacing">
    <w:name w:val="No Spacing"/>
    <w:link w:val="NoSpacingChar"/>
    <w:uiPriority w:val="1"/>
    <w:qFormat/>
    <w:rsid w:val="004F06BB"/>
    <w:pPr>
      <w:spacing w:after="0" w:line="240" w:lineRule="auto"/>
    </w:pPr>
    <w:rPr>
      <w:rFonts w:eastAsiaTheme="minorEastAsia"/>
    </w:rPr>
  </w:style>
  <w:style w:type="character" w:customStyle="1" w:styleId="NoSpacingChar">
    <w:name w:val="No Spacing Char"/>
    <w:basedOn w:val="DefaultParagraphFont"/>
    <w:link w:val="NoSpacing"/>
    <w:uiPriority w:val="1"/>
    <w:rsid w:val="004F06BB"/>
    <w:rPr>
      <w:rFonts w:eastAsiaTheme="minorEastAsia"/>
    </w:rPr>
  </w:style>
  <w:style w:type="character" w:styleId="FollowedHyperlink">
    <w:name w:val="FollowedHyperlink"/>
    <w:basedOn w:val="DefaultParagraphFont"/>
    <w:uiPriority w:val="99"/>
    <w:semiHidden/>
    <w:unhideWhenUsed/>
    <w:rsid w:val="004F06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355173">
      <w:bodyDiv w:val="1"/>
      <w:marLeft w:val="0"/>
      <w:marRight w:val="0"/>
      <w:marTop w:val="0"/>
      <w:marBottom w:val="0"/>
      <w:divBdr>
        <w:top w:val="none" w:sz="0" w:space="0" w:color="auto"/>
        <w:left w:val="none" w:sz="0" w:space="0" w:color="auto"/>
        <w:bottom w:val="none" w:sz="0" w:space="0" w:color="auto"/>
        <w:right w:val="none" w:sz="0" w:space="0" w:color="auto"/>
      </w:divBdr>
      <w:divsChild>
        <w:div w:id="994801336">
          <w:marLeft w:val="0"/>
          <w:marRight w:val="0"/>
          <w:marTop w:val="100"/>
          <w:marBottom w:val="100"/>
          <w:divBdr>
            <w:top w:val="none" w:sz="0" w:space="0" w:color="auto"/>
            <w:left w:val="none" w:sz="0" w:space="0" w:color="auto"/>
            <w:bottom w:val="none" w:sz="0" w:space="0" w:color="auto"/>
            <w:right w:val="none" w:sz="0" w:space="0" w:color="auto"/>
          </w:divBdr>
        </w:div>
        <w:div w:id="425465887">
          <w:marLeft w:val="0"/>
          <w:marRight w:val="0"/>
          <w:marTop w:val="100"/>
          <w:marBottom w:val="100"/>
          <w:divBdr>
            <w:top w:val="none" w:sz="0" w:space="0" w:color="auto"/>
            <w:left w:val="none" w:sz="0" w:space="0" w:color="auto"/>
            <w:bottom w:val="none" w:sz="0" w:space="0" w:color="auto"/>
            <w:right w:val="none" w:sz="0" w:space="0" w:color="auto"/>
          </w:divBdr>
        </w:div>
        <w:div w:id="1521964967">
          <w:marLeft w:val="0"/>
          <w:marRight w:val="0"/>
          <w:marTop w:val="100"/>
          <w:marBottom w:val="100"/>
          <w:divBdr>
            <w:top w:val="none" w:sz="0" w:space="0" w:color="auto"/>
            <w:left w:val="none" w:sz="0" w:space="0" w:color="auto"/>
            <w:bottom w:val="none" w:sz="0" w:space="0" w:color="auto"/>
            <w:right w:val="none" w:sz="0" w:space="0" w:color="auto"/>
          </w:divBdr>
        </w:div>
        <w:div w:id="857307624">
          <w:marLeft w:val="0"/>
          <w:marRight w:val="0"/>
          <w:marTop w:val="100"/>
          <w:marBottom w:val="100"/>
          <w:divBdr>
            <w:top w:val="none" w:sz="0" w:space="0" w:color="auto"/>
            <w:left w:val="none" w:sz="0" w:space="0" w:color="auto"/>
            <w:bottom w:val="none" w:sz="0" w:space="0" w:color="auto"/>
            <w:right w:val="none" w:sz="0" w:space="0" w:color="auto"/>
          </w:divBdr>
        </w:div>
        <w:div w:id="1414662525">
          <w:marLeft w:val="0"/>
          <w:marRight w:val="0"/>
          <w:marTop w:val="100"/>
          <w:marBottom w:val="100"/>
          <w:divBdr>
            <w:top w:val="none" w:sz="0" w:space="0" w:color="auto"/>
            <w:left w:val="none" w:sz="0" w:space="0" w:color="auto"/>
            <w:bottom w:val="none" w:sz="0" w:space="0" w:color="auto"/>
            <w:right w:val="none" w:sz="0" w:space="0" w:color="auto"/>
          </w:divBdr>
        </w:div>
        <w:div w:id="105200351">
          <w:marLeft w:val="0"/>
          <w:marRight w:val="0"/>
          <w:marTop w:val="100"/>
          <w:marBottom w:val="100"/>
          <w:divBdr>
            <w:top w:val="none" w:sz="0" w:space="0" w:color="auto"/>
            <w:left w:val="none" w:sz="0" w:space="0" w:color="auto"/>
            <w:bottom w:val="none" w:sz="0" w:space="0" w:color="auto"/>
            <w:right w:val="none" w:sz="0" w:space="0" w:color="auto"/>
          </w:divBdr>
        </w:div>
        <w:div w:id="119734984">
          <w:marLeft w:val="0"/>
          <w:marRight w:val="0"/>
          <w:marTop w:val="100"/>
          <w:marBottom w:val="100"/>
          <w:divBdr>
            <w:top w:val="none" w:sz="0" w:space="0" w:color="auto"/>
            <w:left w:val="none" w:sz="0" w:space="0" w:color="auto"/>
            <w:bottom w:val="none" w:sz="0" w:space="0" w:color="auto"/>
            <w:right w:val="none" w:sz="0" w:space="0" w:color="auto"/>
          </w:divBdr>
        </w:div>
        <w:div w:id="901597026">
          <w:marLeft w:val="0"/>
          <w:marRight w:val="0"/>
          <w:marTop w:val="100"/>
          <w:marBottom w:val="100"/>
          <w:divBdr>
            <w:top w:val="none" w:sz="0" w:space="0" w:color="auto"/>
            <w:left w:val="none" w:sz="0" w:space="0" w:color="auto"/>
            <w:bottom w:val="none" w:sz="0" w:space="0" w:color="auto"/>
            <w:right w:val="none" w:sz="0" w:space="0" w:color="auto"/>
          </w:divBdr>
        </w:div>
        <w:div w:id="578908113">
          <w:marLeft w:val="0"/>
          <w:marRight w:val="0"/>
          <w:marTop w:val="100"/>
          <w:marBottom w:val="100"/>
          <w:divBdr>
            <w:top w:val="none" w:sz="0" w:space="0" w:color="auto"/>
            <w:left w:val="none" w:sz="0" w:space="0" w:color="auto"/>
            <w:bottom w:val="none" w:sz="0" w:space="0" w:color="auto"/>
            <w:right w:val="none" w:sz="0" w:space="0" w:color="auto"/>
          </w:divBdr>
        </w:div>
        <w:div w:id="998071489">
          <w:marLeft w:val="0"/>
          <w:marRight w:val="0"/>
          <w:marTop w:val="100"/>
          <w:marBottom w:val="100"/>
          <w:divBdr>
            <w:top w:val="none" w:sz="0" w:space="0" w:color="auto"/>
            <w:left w:val="none" w:sz="0" w:space="0" w:color="auto"/>
            <w:bottom w:val="none" w:sz="0" w:space="0" w:color="auto"/>
            <w:right w:val="none" w:sz="0" w:space="0" w:color="auto"/>
          </w:divBdr>
        </w:div>
        <w:div w:id="1921672273">
          <w:marLeft w:val="0"/>
          <w:marRight w:val="0"/>
          <w:marTop w:val="100"/>
          <w:marBottom w:val="100"/>
          <w:divBdr>
            <w:top w:val="none" w:sz="0" w:space="0" w:color="auto"/>
            <w:left w:val="none" w:sz="0" w:space="0" w:color="auto"/>
            <w:bottom w:val="none" w:sz="0" w:space="0" w:color="auto"/>
            <w:right w:val="none" w:sz="0" w:space="0" w:color="auto"/>
          </w:divBdr>
        </w:div>
        <w:div w:id="1659767774">
          <w:marLeft w:val="0"/>
          <w:marRight w:val="0"/>
          <w:marTop w:val="100"/>
          <w:marBottom w:val="100"/>
          <w:divBdr>
            <w:top w:val="none" w:sz="0" w:space="0" w:color="auto"/>
            <w:left w:val="none" w:sz="0" w:space="0" w:color="auto"/>
            <w:bottom w:val="none" w:sz="0" w:space="0" w:color="auto"/>
            <w:right w:val="none" w:sz="0" w:space="0" w:color="auto"/>
          </w:divBdr>
        </w:div>
        <w:div w:id="1298217146">
          <w:marLeft w:val="0"/>
          <w:marRight w:val="0"/>
          <w:marTop w:val="100"/>
          <w:marBottom w:val="100"/>
          <w:divBdr>
            <w:top w:val="none" w:sz="0" w:space="0" w:color="auto"/>
            <w:left w:val="none" w:sz="0" w:space="0" w:color="auto"/>
            <w:bottom w:val="none" w:sz="0" w:space="0" w:color="auto"/>
            <w:right w:val="none" w:sz="0" w:space="0" w:color="auto"/>
          </w:divBdr>
        </w:div>
        <w:div w:id="1429035843">
          <w:marLeft w:val="0"/>
          <w:marRight w:val="0"/>
          <w:marTop w:val="100"/>
          <w:marBottom w:val="100"/>
          <w:divBdr>
            <w:top w:val="none" w:sz="0" w:space="0" w:color="auto"/>
            <w:left w:val="none" w:sz="0" w:space="0" w:color="auto"/>
            <w:bottom w:val="none" w:sz="0" w:space="0" w:color="auto"/>
            <w:right w:val="none" w:sz="0" w:space="0" w:color="auto"/>
          </w:divBdr>
        </w:div>
        <w:div w:id="1334797794">
          <w:marLeft w:val="0"/>
          <w:marRight w:val="0"/>
          <w:marTop w:val="100"/>
          <w:marBottom w:val="100"/>
          <w:divBdr>
            <w:top w:val="none" w:sz="0" w:space="0" w:color="auto"/>
            <w:left w:val="none" w:sz="0" w:space="0" w:color="auto"/>
            <w:bottom w:val="none" w:sz="0" w:space="0" w:color="auto"/>
            <w:right w:val="none" w:sz="0" w:space="0" w:color="auto"/>
          </w:divBdr>
        </w:div>
        <w:div w:id="1065028279">
          <w:marLeft w:val="0"/>
          <w:marRight w:val="0"/>
          <w:marTop w:val="0"/>
          <w:marBottom w:val="0"/>
          <w:divBdr>
            <w:top w:val="none" w:sz="0" w:space="0" w:color="auto"/>
            <w:left w:val="none" w:sz="0" w:space="0" w:color="auto"/>
            <w:bottom w:val="none" w:sz="0" w:space="0" w:color="auto"/>
            <w:right w:val="none" w:sz="0" w:space="0" w:color="auto"/>
          </w:divBdr>
        </w:div>
        <w:div w:id="184909602">
          <w:marLeft w:val="0"/>
          <w:marRight w:val="0"/>
          <w:marTop w:val="0"/>
          <w:marBottom w:val="0"/>
          <w:divBdr>
            <w:top w:val="none" w:sz="0" w:space="0" w:color="auto"/>
            <w:left w:val="none" w:sz="0" w:space="0" w:color="auto"/>
            <w:bottom w:val="none" w:sz="0" w:space="0" w:color="auto"/>
            <w:right w:val="none" w:sz="0" w:space="0" w:color="auto"/>
          </w:divBdr>
        </w:div>
        <w:div w:id="1649506399">
          <w:marLeft w:val="0"/>
          <w:marRight w:val="0"/>
          <w:marTop w:val="0"/>
          <w:marBottom w:val="0"/>
          <w:divBdr>
            <w:top w:val="none" w:sz="0" w:space="0" w:color="auto"/>
            <w:left w:val="none" w:sz="0" w:space="0" w:color="auto"/>
            <w:bottom w:val="none" w:sz="0" w:space="0" w:color="auto"/>
            <w:right w:val="none" w:sz="0" w:space="0" w:color="auto"/>
          </w:divBdr>
        </w:div>
        <w:div w:id="2043557831">
          <w:marLeft w:val="0"/>
          <w:marRight w:val="0"/>
          <w:marTop w:val="100"/>
          <w:marBottom w:val="100"/>
          <w:divBdr>
            <w:top w:val="none" w:sz="0" w:space="0" w:color="auto"/>
            <w:left w:val="none" w:sz="0" w:space="0" w:color="auto"/>
            <w:bottom w:val="none" w:sz="0" w:space="0" w:color="auto"/>
            <w:right w:val="none" w:sz="0" w:space="0" w:color="auto"/>
          </w:divBdr>
        </w:div>
        <w:div w:id="1685748002">
          <w:marLeft w:val="0"/>
          <w:marRight w:val="0"/>
          <w:marTop w:val="100"/>
          <w:marBottom w:val="100"/>
          <w:divBdr>
            <w:top w:val="none" w:sz="0" w:space="0" w:color="auto"/>
            <w:left w:val="none" w:sz="0" w:space="0" w:color="auto"/>
            <w:bottom w:val="none" w:sz="0" w:space="0" w:color="auto"/>
            <w:right w:val="none" w:sz="0" w:space="0" w:color="auto"/>
          </w:divBdr>
        </w:div>
        <w:div w:id="1250235515">
          <w:marLeft w:val="0"/>
          <w:marRight w:val="0"/>
          <w:marTop w:val="100"/>
          <w:marBottom w:val="100"/>
          <w:divBdr>
            <w:top w:val="none" w:sz="0" w:space="0" w:color="auto"/>
            <w:left w:val="none" w:sz="0" w:space="0" w:color="auto"/>
            <w:bottom w:val="none" w:sz="0" w:space="0" w:color="auto"/>
            <w:right w:val="none" w:sz="0" w:space="0" w:color="auto"/>
          </w:divBdr>
        </w:div>
        <w:div w:id="1104811088">
          <w:marLeft w:val="0"/>
          <w:marRight w:val="0"/>
          <w:marTop w:val="100"/>
          <w:marBottom w:val="100"/>
          <w:divBdr>
            <w:top w:val="none" w:sz="0" w:space="0" w:color="auto"/>
            <w:left w:val="none" w:sz="0" w:space="0" w:color="auto"/>
            <w:bottom w:val="none" w:sz="0" w:space="0" w:color="auto"/>
            <w:right w:val="none" w:sz="0" w:space="0" w:color="auto"/>
          </w:divBdr>
        </w:div>
        <w:div w:id="1637568822">
          <w:marLeft w:val="0"/>
          <w:marRight w:val="0"/>
          <w:marTop w:val="100"/>
          <w:marBottom w:val="100"/>
          <w:divBdr>
            <w:top w:val="none" w:sz="0" w:space="0" w:color="auto"/>
            <w:left w:val="none" w:sz="0" w:space="0" w:color="auto"/>
            <w:bottom w:val="none" w:sz="0" w:space="0" w:color="auto"/>
            <w:right w:val="none" w:sz="0" w:space="0" w:color="auto"/>
          </w:divBdr>
        </w:div>
        <w:div w:id="634717118">
          <w:marLeft w:val="0"/>
          <w:marRight w:val="0"/>
          <w:marTop w:val="100"/>
          <w:marBottom w:val="100"/>
          <w:divBdr>
            <w:top w:val="none" w:sz="0" w:space="0" w:color="auto"/>
            <w:left w:val="none" w:sz="0" w:space="0" w:color="auto"/>
            <w:bottom w:val="none" w:sz="0" w:space="0" w:color="auto"/>
            <w:right w:val="none" w:sz="0" w:space="0" w:color="auto"/>
          </w:divBdr>
        </w:div>
        <w:div w:id="280766725">
          <w:marLeft w:val="0"/>
          <w:marRight w:val="0"/>
          <w:marTop w:val="100"/>
          <w:marBottom w:val="100"/>
          <w:divBdr>
            <w:top w:val="none" w:sz="0" w:space="0" w:color="auto"/>
            <w:left w:val="none" w:sz="0" w:space="0" w:color="auto"/>
            <w:bottom w:val="none" w:sz="0" w:space="0" w:color="auto"/>
            <w:right w:val="none" w:sz="0" w:space="0" w:color="auto"/>
          </w:divBdr>
        </w:div>
        <w:div w:id="961576256">
          <w:marLeft w:val="0"/>
          <w:marRight w:val="0"/>
          <w:marTop w:val="100"/>
          <w:marBottom w:val="100"/>
          <w:divBdr>
            <w:top w:val="none" w:sz="0" w:space="0" w:color="auto"/>
            <w:left w:val="none" w:sz="0" w:space="0" w:color="auto"/>
            <w:bottom w:val="none" w:sz="0" w:space="0" w:color="auto"/>
            <w:right w:val="none" w:sz="0" w:space="0" w:color="auto"/>
          </w:divBdr>
        </w:div>
        <w:div w:id="485243849">
          <w:marLeft w:val="0"/>
          <w:marRight w:val="0"/>
          <w:marTop w:val="100"/>
          <w:marBottom w:val="100"/>
          <w:divBdr>
            <w:top w:val="none" w:sz="0" w:space="0" w:color="auto"/>
            <w:left w:val="none" w:sz="0" w:space="0" w:color="auto"/>
            <w:bottom w:val="none" w:sz="0" w:space="0" w:color="auto"/>
            <w:right w:val="none" w:sz="0" w:space="0" w:color="auto"/>
          </w:divBdr>
        </w:div>
        <w:div w:id="956451882">
          <w:marLeft w:val="0"/>
          <w:marRight w:val="0"/>
          <w:marTop w:val="100"/>
          <w:marBottom w:val="100"/>
          <w:divBdr>
            <w:top w:val="none" w:sz="0" w:space="0" w:color="auto"/>
            <w:left w:val="none" w:sz="0" w:space="0" w:color="auto"/>
            <w:bottom w:val="none" w:sz="0" w:space="0" w:color="auto"/>
            <w:right w:val="none" w:sz="0" w:space="0" w:color="auto"/>
          </w:divBdr>
        </w:div>
        <w:div w:id="67727711">
          <w:marLeft w:val="0"/>
          <w:marRight w:val="0"/>
          <w:marTop w:val="0"/>
          <w:marBottom w:val="0"/>
          <w:divBdr>
            <w:top w:val="none" w:sz="0" w:space="0" w:color="auto"/>
            <w:left w:val="none" w:sz="0" w:space="0" w:color="auto"/>
            <w:bottom w:val="none" w:sz="0" w:space="0" w:color="auto"/>
            <w:right w:val="none" w:sz="0" w:space="0" w:color="auto"/>
          </w:divBdr>
        </w:div>
        <w:div w:id="2131588462">
          <w:marLeft w:val="0"/>
          <w:marRight w:val="0"/>
          <w:marTop w:val="0"/>
          <w:marBottom w:val="0"/>
          <w:divBdr>
            <w:top w:val="none" w:sz="0" w:space="0" w:color="auto"/>
            <w:left w:val="none" w:sz="0" w:space="0" w:color="auto"/>
            <w:bottom w:val="none" w:sz="0" w:space="0" w:color="auto"/>
            <w:right w:val="none" w:sz="0" w:space="0" w:color="auto"/>
          </w:divBdr>
        </w:div>
      </w:divsChild>
    </w:div>
    <w:div w:id="83750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rchive.ics.uci.edu/ml/datasets/Ir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Breast+Cancer+Wisconsin+(Diagnosti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EF717-3272-4824-9FEE-7E738DE27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7879</Words>
  <Characters>44914</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Scarlett Townsend</dc:creator>
  <cp:keywords/>
  <dc:description/>
  <cp:lastModifiedBy>Scarlett Townsend</cp:lastModifiedBy>
  <cp:revision>3</cp:revision>
  <cp:lastPrinted>2015-04-14T22:39:00Z</cp:lastPrinted>
  <dcterms:created xsi:type="dcterms:W3CDTF">2015-04-15T00:19:00Z</dcterms:created>
  <dcterms:modified xsi:type="dcterms:W3CDTF">2015-04-15T00:21:00Z</dcterms:modified>
</cp:coreProperties>
</file>