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9832687"/>
        <w:docPartObj>
          <w:docPartGallery w:val="Cover Pages"/>
          <w:docPartUnique/>
        </w:docPartObj>
      </w:sdtPr>
      <w:sdtContent>
        <w:p w:rsidR="00D273CF" w:rsidRDefault="00D273CF"/>
        <w:p w:rsidR="00D273CF" w:rsidRDefault="00D273CF">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73CF" w:rsidRDefault="00D273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ECE 172A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73CF" w:rsidRDefault="00D273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ECE 172A</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273CF" w:rsidRDefault="00D273CF">
                                    <w:pPr>
                                      <w:pStyle w:val="NoSpacing"/>
                                      <w:spacing w:before="40" w:after="40"/>
                                      <w:rPr>
                                        <w:caps/>
                                        <w:color w:val="5B9BD5" w:themeColor="accent1"/>
                                        <w:sz w:val="28"/>
                                        <w:szCs w:val="28"/>
                                      </w:rPr>
                                    </w:pPr>
                                    <w:r>
                                      <w:rPr>
                                        <w:caps/>
                                        <w:color w:val="5B9BD5" w:themeColor="accent1"/>
                                        <w:sz w:val="28"/>
                                        <w:szCs w:val="28"/>
                                      </w:rPr>
                                      <w:t>Project 2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273CF" w:rsidRDefault="00D273CF">
                                    <w:pPr>
                                      <w:pStyle w:val="NoSpacing"/>
                                      <w:spacing w:before="40" w:after="40"/>
                                      <w:rPr>
                                        <w:caps/>
                                        <w:color w:val="4472C4" w:themeColor="accent5"/>
                                        <w:sz w:val="24"/>
                                        <w:szCs w:val="24"/>
                                      </w:rPr>
                                    </w:pPr>
                                    <w:r>
                                      <w:rPr>
                                        <w:caps/>
                                        <w:color w:val="4472C4" w:themeColor="accent5"/>
                                        <w:sz w:val="24"/>
                                        <w:szCs w:val="24"/>
                                      </w:rPr>
                                      <w:t>satyam patel A99053252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273CF" w:rsidRDefault="00D273CF">
                              <w:pPr>
                                <w:pStyle w:val="NoSpacing"/>
                                <w:spacing w:before="40" w:after="40"/>
                                <w:rPr>
                                  <w:caps/>
                                  <w:color w:val="5B9BD5" w:themeColor="accent1"/>
                                  <w:sz w:val="28"/>
                                  <w:szCs w:val="28"/>
                                </w:rPr>
                              </w:pPr>
                              <w:r>
                                <w:rPr>
                                  <w:caps/>
                                  <w:color w:val="5B9BD5" w:themeColor="accent1"/>
                                  <w:sz w:val="28"/>
                                  <w:szCs w:val="28"/>
                                </w:rPr>
                                <w:t>Project 2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273CF" w:rsidRDefault="00D273CF">
                              <w:pPr>
                                <w:pStyle w:val="NoSpacing"/>
                                <w:spacing w:before="40" w:after="40"/>
                                <w:rPr>
                                  <w:caps/>
                                  <w:color w:val="4472C4" w:themeColor="accent5"/>
                                  <w:sz w:val="24"/>
                                  <w:szCs w:val="24"/>
                                </w:rPr>
                              </w:pPr>
                              <w:r>
                                <w:rPr>
                                  <w:caps/>
                                  <w:color w:val="4472C4" w:themeColor="accent5"/>
                                  <w:sz w:val="24"/>
                                  <w:szCs w:val="24"/>
                                </w:rPr>
                                <w:t>satyam patel A99053252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273CF" w:rsidRDefault="00D273C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273CF" w:rsidRDefault="00D273C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BC289A" w:rsidRDefault="00BC289A" w:rsidP="00980F7A">
      <w:pPr>
        <w:pStyle w:val="Heading1"/>
      </w:pPr>
      <w:r>
        <w:lastRenderedPageBreak/>
        <w:t>Academic Integrity Policy: Integrity of scholarship is essential for an academic community. The University expects that both faculty and students will honor this principle and in so doing protect the validity of University intellectual work. For students, this means that all academic work will be done by the individual to whom it is assigned, without unauthorized aid of any kind. By including this in my report, I agree to abide by the Academic Integrity Policy mentioned above.</w:t>
      </w:r>
    </w:p>
    <w:p w:rsidR="00BC289A" w:rsidRDefault="00BC289A">
      <w:pPr>
        <w:rPr>
          <w:rFonts w:asciiTheme="majorHAnsi" w:eastAsiaTheme="majorEastAsia" w:hAnsiTheme="majorHAnsi" w:cstheme="majorBidi"/>
          <w:color w:val="2E74B5" w:themeColor="accent1" w:themeShade="BF"/>
          <w:sz w:val="32"/>
          <w:szCs w:val="32"/>
        </w:rPr>
      </w:pPr>
      <w:r>
        <w:br w:type="page"/>
      </w:r>
      <w:bookmarkStart w:id="0" w:name="_GoBack"/>
      <w:bookmarkEnd w:id="0"/>
    </w:p>
    <w:p w:rsidR="00D006B6" w:rsidRDefault="00980F7A" w:rsidP="00980F7A">
      <w:pPr>
        <w:pStyle w:val="Heading1"/>
      </w:pPr>
      <w:r>
        <w:lastRenderedPageBreak/>
        <w:t>Problem 1</w:t>
      </w:r>
    </w:p>
    <w:p w:rsidR="00980F7A" w:rsidRDefault="00980F7A" w:rsidP="00980F7A">
      <w:pPr>
        <w:rPr>
          <w:i/>
        </w:rPr>
      </w:pPr>
      <w:r>
        <w:rPr>
          <w:i/>
        </w:rPr>
        <w:t>Bot guidance using potential fields</w:t>
      </w:r>
    </w:p>
    <w:p w:rsidR="00980F7A" w:rsidRPr="00980F7A" w:rsidRDefault="00980F7A" w:rsidP="00980F7A">
      <w:r>
        <w:t>The purpose of this problem was to show an alternative approach to the sense-act paradigm that was more robust and simpler to implement.</w:t>
      </w:r>
    </w:p>
    <w:p w:rsidR="00980F7A" w:rsidRDefault="00980F7A" w:rsidP="00980F7A">
      <w:pPr>
        <w:pStyle w:val="ListParagraph"/>
        <w:numPr>
          <w:ilvl w:val="0"/>
          <w:numId w:val="2"/>
        </w:numPr>
      </w:pPr>
      <w:r>
        <w:t xml:space="preserve">Plots of contour and mesh: </w:t>
      </w:r>
    </w:p>
    <w:p w:rsidR="00980F7A" w:rsidRDefault="00980F7A" w:rsidP="00980F7A">
      <w:pPr>
        <w:pStyle w:val="ListParagraph"/>
        <w:numPr>
          <w:ilvl w:val="1"/>
          <w:numId w:val="2"/>
        </w:numPr>
      </w:pPr>
      <w:r w:rsidRPr="00980F7A">
        <w:rPr>
          <w:noProof/>
        </w:rPr>
        <w:drawing>
          <wp:inline distT="0" distB="0" distL="0" distR="0">
            <wp:extent cx="4244196" cy="3184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95" cy="3191147"/>
                    </a:xfrm>
                    <a:prstGeom prst="rect">
                      <a:avLst/>
                    </a:prstGeom>
                    <a:noFill/>
                    <a:ln>
                      <a:noFill/>
                    </a:ln>
                  </pic:spPr>
                </pic:pic>
              </a:graphicData>
            </a:graphic>
          </wp:inline>
        </w:drawing>
      </w:r>
    </w:p>
    <w:p w:rsidR="00980F7A" w:rsidRDefault="00980F7A" w:rsidP="00980F7A">
      <w:pPr>
        <w:pStyle w:val="ListParagraph"/>
        <w:numPr>
          <w:ilvl w:val="1"/>
          <w:numId w:val="2"/>
        </w:numPr>
      </w:pPr>
      <w:r w:rsidRPr="00980F7A">
        <w:rPr>
          <w:noProof/>
        </w:rPr>
        <w:drawing>
          <wp:inline distT="0" distB="0" distL="0" distR="0">
            <wp:extent cx="4138376" cy="310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4745" cy="3117793"/>
                    </a:xfrm>
                    <a:prstGeom prst="rect">
                      <a:avLst/>
                    </a:prstGeom>
                    <a:noFill/>
                    <a:ln>
                      <a:noFill/>
                    </a:ln>
                  </pic:spPr>
                </pic:pic>
              </a:graphicData>
            </a:graphic>
          </wp:inline>
        </w:drawing>
      </w:r>
    </w:p>
    <w:p w:rsidR="00980F7A" w:rsidRDefault="00980F7A" w:rsidP="00980F7A">
      <w:pPr>
        <w:pStyle w:val="ListParagraph"/>
        <w:numPr>
          <w:ilvl w:val="1"/>
          <w:numId w:val="2"/>
        </w:numPr>
      </w:pPr>
      <w:r w:rsidRPr="00980F7A">
        <w:rPr>
          <w:noProof/>
        </w:rPr>
        <w:lastRenderedPageBreak/>
        <w:drawing>
          <wp:inline distT="0" distB="0" distL="0" distR="0">
            <wp:extent cx="4114800" cy="3087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476" cy="3094329"/>
                    </a:xfrm>
                    <a:prstGeom prst="rect">
                      <a:avLst/>
                    </a:prstGeom>
                    <a:noFill/>
                    <a:ln>
                      <a:noFill/>
                    </a:ln>
                  </pic:spPr>
                </pic:pic>
              </a:graphicData>
            </a:graphic>
          </wp:inline>
        </w:drawing>
      </w:r>
    </w:p>
    <w:p w:rsidR="00980F7A" w:rsidRDefault="00980F7A" w:rsidP="00980F7A">
      <w:pPr>
        <w:pStyle w:val="ListParagraph"/>
        <w:ind w:left="1440"/>
        <w:rPr>
          <w:i/>
        </w:rPr>
      </w:pPr>
      <w:r>
        <w:rPr>
          <w:i/>
        </w:rPr>
        <w:t xml:space="preserve">Plot </w:t>
      </w:r>
      <w:proofErr w:type="gramStart"/>
      <w:r>
        <w:rPr>
          <w:i/>
        </w:rPr>
        <w:t>a is</w:t>
      </w:r>
      <w:proofErr w:type="gramEnd"/>
      <w:r>
        <w:rPr>
          <w:i/>
        </w:rPr>
        <w:t xml:space="preserve"> the terrain. Plot b is the contour with quivers (gradient) superimposed. Plot c is the terrain and contour plots superimposed. Starting point is marked with a blue asterisk and ending point with red.</w:t>
      </w:r>
    </w:p>
    <w:p w:rsidR="00980F7A" w:rsidRPr="00980F7A" w:rsidRDefault="00980F7A" w:rsidP="00980F7A">
      <w:pPr>
        <w:rPr>
          <w:i/>
        </w:rPr>
      </w:pPr>
    </w:p>
    <w:p w:rsidR="00980F7A" w:rsidRDefault="00980F7A" w:rsidP="00980F7A">
      <w:pPr>
        <w:ind w:left="720"/>
      </w:pPr>
      <w:r>
        <w:t>The obstacles are located at the means of each Gaussian. They look the way they do because the Gaussian is an upside down parabolic shape that decays exponentially. From the quiver plot we see that the gradient decreases in magnitude as we approach the destination point.</w:t>
      </w:r>
    </w:p>
    <w:p w:rsidR="00980F7A" w:rsidRDefault="00980F7A" w:rsidP="00980F7A">
      <w:pPr>
        <w:pStyle w:val="ListParagraph"/>
        <w:numPr>
          <w:ilvl w:val="0"/>
          <w:numId w:val="2"/>
        </w:numPr>
      </w:pPr>
      <w:r>
        <w:t>The reason why the gradient descent method is superior to the sense-act paradigm is due to the robustness and simplicity of the actions involved. With a relatively simple algorithm the gradient descent method works for a huge variety of obstacle placements without specific cases needed. The sense-act paradigm however is highly terrain dependent. The GD algorithm is basically adding a scalar multiple of the gradient at the current location to the current location iteratively until the new location is close to the destination location. Since the overall directional tendency of the gradient is toward the destination, and the obstacles have a repulsive gradient effect, the bot will eventually end up close enough to the destination.</w:t>
      </w:r>
    </w:p>
    <w:p w:rsidR="00980F7A" w:rsidRDefault="00980F7A" w:rsidP="00980F7A">
      <w:pPr>
        <w:pStyle w:val="ListParagraph"/>
        <w:numPr>
          <w:ilvl w:val="0"/>
          <w:numId w:val="2"/>
        </w:numPr>
      </w:pPr>
      <w:r>
        <w:t>Figures of various cases:</w:t>
      </w:r>
    </w:p>
    <w:p w:rsidR="00980F7A" w:rsidRDefault="00980F7A" w:rsidP="00980F7A">
      <w:pPr>
        <w:pStyle w:val="ListParagraph"/>
        <w:numPr>
          <w:ilvl w:val="1"/>
          <w:numId w:val="2"/>
        </w:numPr>
      </w:pPr>
      <w:r w:rsidRPr="00980F7A">
        <w:lastRenderedPageBreak/>
        <w:drawing>
          <wp:inline distT="0" distB="0" distL="0" distR="0" wp14:anchorId="4B9D7EE8" wp14:editId="335D4C7D">
            <wp:extent cx="3933645" cy="295023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141" cy="2956606"/>
                    </a:xfrm>
                    <a:prstGeom prst="rect">
                      <a:avLst/>
                    </a:prstGeom>
                  </pic:spPr>
                </pic:pic>
              </a:graphicData>
            </a:graphic>
          </wp:inline>
        </w:drawing>
      </w:r>
      <w:r>
        <w:t>(0,0)</w:t>
      </w:r>
    </w:p>
    <w:p w:rsidR="00980F7A" w:rsidRDefault="00980F7A" w:rsidP="00980F7A">
      <w:pPr>
        <w:pStyle w:val="ListParagraph"/>
        <w:numPr>
          <w:ilvl w:val="1"/>
          <w:numId w:val="2"/>
        </w:numPr>
      </w:pPr>
      <w:r w:rsidRPr="00980F7A">
        <w:drawing>
          <wp:inline distT="0" distB="0" distL="0" distR="0" wp14:anchorId="297A5E71" wp14:editId="6B63EFE9">
            <wp:extent cx="3950898" cy="29631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821" cy="2984866"/>
                    </a:xfrm>
                    <a:prstGeom prst="rect">
                      <a:avLst/>
                    </a:prstGeom>
                  </pic:spPr>
                </pic:pic>
              </a:graphicData>
            </a:graphic>
          </wp:inline>
        </w:drawing>
      </w:r>
      <w:r>
        <w:t>(10,30)</w:t>
      </w:r>
    </w:p>
    <w:p w:rsidR="00980F7A" w:rsidRDefault="00980F7A" w:rsidP="00980F7A">
      <w:pPr>
        <w:pStyle w:val="ListParagraph"/>
        <w:numPr>
          <w:ilvl w:val="1"/>
          <w:numId w:val="2"/>
        </w:numPr>
      </w:pPr>
      <w:r w:rsidRPr="00980F7A">
        <w:lastRenderedPageBreak/>
        <w:drawing>
          <wp:inline distT="0" distB="0" distL="0" distR="0" wp14:anchorId="08D9C191" wp14:editId="4AD3AC84">
            <wp:extent cx="3945147" cy="295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9832" cy="2999874"/>
                    </a:xfrm>
                    <a:prstGeom prst="rect">
                      <a:avLst/>
                    </a:prstGeom>
                  </pic:spPr>
                </pic:pic>
              </a:graphicData>
            </a:graphic>
          </wp:inline>
        </w:drawing>
      </w:r>
      <w:r>
        <w:t>(10,60)</w:t>
      </w:r>
    </w:p>
    <w:p w:rsidR="00980F7A" w:rsidRDefault="00980F7A" w:rsidP="00980F7A">
      <w:pPr>
        <w:pStyle w:val="ListParagraph"/>
        <w:numPr>
          <w:ilvl w:val="1"/>
          <w:numId w:val="2"/>
        </w:numPr>
      </w:pPr>
      <w:r w:rsidRPr="00980F7A">
        <w:drawing>
          <wp:inline distT="0" distB="0" distL="0" distR="0" wp14:anchorId="0931A8A0" wp14:editId="21748EC4">
            <wp:extent cx="3804249" cy="2853187"/>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3824" cy="2867868"/>
                    </a:xfrm>
                    <a:prstGeom prst="rect">
                      <a:avLst/>
                    </a:prstGeom>
                  </pic:spPr>
                </pic:pic>
              </a:graphicData>
            </a:graphic>
          </wp:inline>
        </w:drawing>
      </w:r>
    </w:p>
    <w:p w:rsidR="00980F7A" w:rsidRDefault="00980F7A" w:rsidP="00980F7A">
      <w:pPr>
        <w:pStyle w:val="ListParagraph"/>
        <w:numPr>
          <w:ilvl w:val="1"/>
          <w:numId w:val="2"/>
        </w:numPr>
      </w:pPr>
      <w:r w:rsidRPr="00980F7A">
        <w:lastRenderedPageBreak/>
        <w:drawing>
          <wp:inline distT="0" distB="0" distL="0" distR="0" wp14:anchorId="3BA8B578" wp14:editId="79A40AE1">
            <wp:extent cx="3856008" cy="28920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9643" cy="2909732"/>
                    </a:xfrm>
                    <a:prstGeom prst="rect">
                      <a:avLst/>
                    </a:prstGeom>
                  </pic:spPr>
                </pic:pic>
              </a:graphicData>
            </a:graphic>
          </wp:inline>
        </w:drawing>
      </w:r>
    </w:p>
    <w:p w:rsidR="00980F7A" w:rsidRDefault="00980F7A" w:rsidP="00980F7A">
      <w:pPr>
        <w:ind w:left="1080"/>
        <w:rPr>
          <w:i/>
        </w:rPr>
      </w:pPr>
      <w:r>
        <w:rPr>
          <w:b/>
          <w:i/>
        </w:rPr>
        <w:t>Figure</w:t>
      </w:r>
      <w:r>
        <w:rPr>
          <w:i/>
        </w:rPr>
        <w:t xml:space="preserve"> </w:t>
      </w:r>
      <w:proofErr w:type="gramStart"/>
      <w:r w:rsidRPr="00980F7A">
        <w:rPr>
          <w:b/>
          <w:i/>
        </w:rPr>
        <w:t>a</w:t>
      </w:r>
      <w:r>
        <w:rPr>
          <w:i/>
        </w:rPr>
        <w:t xml:space="preserve"> is</w:t>
      </w:r>
      <w:proofErr w:type="gramEnd"/>
      <w:r>
        <w:rPr>
          <w:i/>
        </w:rPr>
        <w:t xml:space="preserve"> the standard path with the given obstacle locations and initial position. </w:t>
      </w:r>
      <w:r>
        <w:rPr>
          <w:b/>
          <w:i/>
        </w:rPr>
        <w:t>Figure</w:t>
      </w:r>
      <w:r w:rsidRPr="00980F7A">
        <w:rPr>
          <w:b/>
          <w:i/>
        </w:rPr>
        <w:t xml:space="preserve"> b</w:t>
      </w:r>
      <w:r>
        <w:rPr>
          <w:i/>
        </w:rPr>
        <w:t xml:space="preserve"> is the same obstacle locations with the initial point being (10</w:t>
      </w:r>
      <w:proofErr w:type="gramStart"/>
      <w:r>
        <w:rPr>
          <w:i/>
        </w:rPr>
        <w:t>,30</w:t>
      </w:r>
      <w:proofErr w:type="gramEnd"/>
      <w:r>
        <w:rPr>
          <w:i/>
        </w:rPr>
        <w:t xml:space="preserve">). Plot </w:t>
      </w:r>
      <w:r w:rsidRPr="00980F7A">
        <w:rPr>
          <w:b/>
          <w:i/>
        </w:rPr>
        <w:t>c</w:t>
      </w:r>
      <w:r>
        <w:rPr>
          <w:i/>
        </w:rPr>
        <w:t xml:space="preserve"> is the same as b but with initial point (10</w:t>
      </w:r>
      <w:proofErr w:type="gramStart"/>
      <w:r>
        <w:rPr>
          <w:i/>
        </w:rPr>
        <w:t>,60</w:t>
      </w:r>
      <w:proofErr w:type="gramEnd"/>
      <w:r>
        <w:rPr>
          <w:i/>
        </w:rPr>
        <w:t xml:space="preserve">). </w:t>
      </w:r>
      <w:r>
        <w:rPr>
          <w:b/>
          <w:i/>
        </w:rPr>
        <w:t>Figure</w:t>
      </w:r>
      <w:r w:rsidRPr="00980F7A">
        <w:rPr>
          <w:b/>
          <w:i/>
        </w:rPr>
        <w:t xml:space="preserve"> d</w:t>
      </w:r>
      <w:r>
        <w:rPr>
          <w:i/>
        </w:rPr>
        <w:t xml:space="preserve"> is an unsuccessful case with the obstacles directly in the path of least resistance such that the gradient is parallel to the path at all times. </w:t>
      </w:r>
      <w:r>
        <w:rPr>
          <w:b/>
          <w:i/>
        </w:rPr>
        <w:t>Figure</w:t>
      </w:r>
      <w:r w:rsidRPr="00980F7A">
        <w:rPr>
          <w:b/>
          <w:i/>
        </w:rPr>
        <w:t xml:space="preserve"> e</w:t>
      </w:r>
      <w:r>
        <w:rPr>
          <w:i/>
        </w:rPr>
        <w:t xml:space="preserve"> is the path with the initial position (0</w:t>
      </w:r>
      <w:proofErr w:type="gramStart"/>
      <w:r>
        <w:rPr>
          <w:i/>
        </w:rPr>
        <w:t>,0</w:t>
      </w:r>
      <w:proofErr w:type="gramEnd"/>
      <w:r>
        <w:rPr>
          <w:i/>
        </w:rPr>
        <w:t>) and obstacles at (30,20) and (70,80).</w:t>
      </w:r>
    </w:p>
    <w:p w:rsidR="00980F7A" w:rsidRDefault="00980F7A" w:rsidP="00980F7A">
      <w:pPr>
        <w:pStyle w:val="Heading1"/>
      </w:pPr>
      <w:r>
        <w:t>Problem 2</w:t>
      </w:r>
    </w:p>
    <w:p w:rsidR="00980F7A" w:rsidRDefault="00980F7A" w:rsidP="00980F7A">
      <w:pPr>
        <w:rPr>
          <w:i/>
        </w:rPr>
      </w:pPr>
      <w:r>
        <w:rPr>
          <w:i/>
        </w:rPr>
        <w:t>Robotic swarm management</w:t>
      </w:r>
    </w:p>
    <w:p w:rsidR="00980F7A" w:rsidRPr="00980F7A" w:rsidRDefault="00980F7A" w:rsidP="00980F7A">
      <w:r>
        <w:t xml:space="preserve">The purpose of this problem was to show an example of an intelligent way to manage multiple bots exploring an area. </w:t>
      </w:r>
    </w:p>
    <w:p w:rsidR="00980F7A" w:rsidRDefault="00980F7A" w:rsidP="00980F7A">
      <w:r>
        <w:t>Code is in Appendix.</w:t>
      </w:r>
    </w:p>
    <w:p w:rsidR="00980F7A" w:rsidRDefault="00980F7A" w:rsidP="00980F7A">
      <w:pPr>
        <w:pStyle w:val="Heading1"/>
      </w:pPr>
      <w:r>
        <w:t>Problem 3</w:t>
      </w:r>
    </w:p>
    <w:p w:rsidR="00980F7A" w:rsidRDefault="00980F7A" w:rsidP="00980F7A">
      <w:pPr>
        <w:rPr>
          <w:i/>
        </w:rPr>
      </w:pPr>
      <w:r>
        <w:rPr>
          <w:i/>
        </w:rPr>
        <w:t>Forward and inverse kinematics of robotic arms</w:t>
      </w:r>
    </w:p>
    <w:p w:rsidR="00980F7A" w:rsidRPr="00980F7A" w:rsidRDefault="00980F7A" w:rsidP="00980F7A">
      <w:r>
        <w:t>This problem demonstrated the incredible difference in complexity between solving forward problems and solving inverse problems.</w:t>
      </w:r>
    </w:p>
    <w:p w:rsidR="00980F7A" w:rsidRDefault="00980F7A" w:rsidP="00980F7A">
      <w:pPr>
        <w:pStyle w:val="ListParagraph"/>
        <w:numPr>
          <w:ilvl w:val="0"/>
          <w:numId w:val="3"/>
        </w:numPr>
      </w:pPr>
      <w:r>
        <w:t>Figures of forward kinematics for two cases:</w:t>
      </w:r>
    </w:p>
    <w:p w:rsidR="00980F7A" w:rsidRDefault="00980F7A" w:rsidP="00980F7A">
      <w:pPr>
        <w:pStyle w:val="ListParagraph"/>
        <w:numPr>
          <w:ilvl w:val="1"/>
          <w:numId w:val="3"/>
        </w:numPr>
      </w:pPr>
      <w:r w:rsidRPr="00980F7A">
        <w:lastRenderedPageBreak/>
        <w:drawing>
          <wp:inline distT="0" distB="0" distL="0" distR="0" wp14:anchorId="4EA643C9" wp14:editId="5778FE25">
            <wp:extent cx="3347049" cy="2510288"/>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3759" cy="2567820"/>
                    </a:xfrm>
                    <a:prstGeom prst="rect">
                      <a:avLst/>
                    </a:prstGeom>
                  </pic:spPr>
                </pic:pic>
              </a:graphicData>
            </a:graphic>
          </wp:inline>
        </w:drawing>
      </w:r>
    </w:p>
    <w:p w:rsidR="00980F7A" w:rsidRDefault="00980F7A" w:rsidP="00980F7A">
      <w:pPr>
        <w:pStyle w:val="ListParagraph"/>
        <w:numPr>
          <w:ilvl w:val="1"/>
          <w:numId w:val="3"/>
        </w:numPr>
      </w:pPr>
      <w:r w:rsidRPr="00980F7A">
        <w:drawing>
          <wp:inline distT="0" distB="0" distL="0" distR="0" wp14:anchorId="434F50CD" wp14:editId="069E8361">
            <wp:extent cx="3398808" cy="254910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701" cy="2614276"/>
                    </a:xfrm>
                    <a:prstGeom prst="rect">
                      <a:avLst/>
                    </a:prstGeom>
                  </pic:spPr>
                </pic:pic>
              </a:graphicData>
            </a:graphic>
          </wp:inline>
        </w:drawing>
      </w:r>
    </w:p>
    <w:p w:rsidR="00980F7A" w:rsidRPr="00980F7A" w:rsidRDefault="00980F7A" w:rsidP="00980F7A">
      <w:pPr>
        <w:pStyle w:val="ListParagraph"/>
        <w:ind w:left="1440"/>
        <w:rPr>
          <w:i/>
        </w:rPr>
      </w:pPr>
      <w:r w:rsidRPr="00980F7A">
        <w:rPr>
          <w:b/>
          <w:i/>
        </w:rPr>
        <w:t>Figure</w:t>
      </w:r>
      <w:r>
        <w:rPr>
          <w:i/>
        </w:rPr>
        <w:t xml:space="preserve"> </w:t>
      </w:r>
      <w:proofErr w:type="gramStart"/>
      <w:r>
        <w:rPr>
          <w:b/>
          <w:i/>
        </w:rPr>
        <w:t>a</w:t>
      </w:r>
      <w:r>
        <w:rPr>
          <w:i/>
        </w:rPr>
        <w:t xml:space="preserve"> is</w:t>
      </w:r>
      <w:proofErr w:type="gramEnd"/>
      <w:r>
        <w:rPr>
          <w:i/>
        </w:rPr>
        <w:t xml:space="preserve"> the arm with initial conditions: </w:t>
      </w:r>
      <w:r w:rsidRPr="00980F7A">
        <w:rPr>
          <w:i/>
        </w:rPr>
        <w:t>θ0 = π/6, θ1 = π/4, θ2</w:t>
      </w:r>
      <w:r>
        <w:rPr>
          <w:i/>
        </w:rPr>
        <w:t xml:space="preserve"> = −π/3, l1 = 5, l2 = 5, l3 = 5. </w:t>
      </w:r>
      <w:r w:rsidRPr="00980F7A">
        <w:rPr>
          <w:b/>
          <w:i/>
        </w:rPr>
        <w:t>Figure</w:t>
      </w:r>
      <w:r w:rsidRPr="00980F7A">
        <w:rPr>
          <w:i/>
        </w:rPr>
        <w:t xml:space="preserve"> </w:t>
      </w:r>
      <w:r w:rsidRPr="00980F7A">
        <w:rPr>
          <w:b/>
          <w:i/>
        </w:rPr>
        <w:t>b</w:t>
      </w:r>
      <w:r w:rsidRPr="00980F7A">
        <w:rPr>
          <w:i/>
        </w:rPr>
        <w:t xml:space="preserve"> is the arm with initial conditions   θ0 = π/6, θ1 = π/6, θ2 = π/6, l1 = 3, l2 = 5, l3 = 7.</w:t>
      </w:r>
    </w:p>
    <w:p w:rsidR="00980F7A" w:rsidRPr="00980F7A" w:rsidRDefault="00980F7A" w:rsidP="00980F7A">
      <w:pPr>
        <w:pStyle w:val="ListParagraph"/>
        <w:numPr>
          <w:ilvl w:val="0"/>
          <w:numId w:val="3"/>
        </w:numPr>
        <w:rPr>
          <w:i/>
        </w:rPr>
      </w:pPr>
      <w:r>
        <w:t>Inverse Kinematics images and plots</w:t>
      </w:r>
    </w:p>
    <w:p w:rsidR="00980F7A" w:rsidRDefault="00980F7A" w:rsidP="00980F7A">
      <w:pPr>
        <w:pStyle w:val="ListParagraph"/>
        <w:numPr>
          <w:ilvl w:val="1"/>
          <w:numId w:val="3"/>
        </w:numPr>
        <w:rPr>
          <w:i/>
        </w:rPr>
      </w:pPr>
      <w:r w:rsidRPr="00980F7A">
        <w:rPr>
          <w:i/>
        </w:rPr>
        <w:lastRenderedPageBreak/>
        <w:drawing>
          <wp:inline distT="0" distB="0" distL="0" distR="0" wp14:anchorId="6BC0A6E9" wp14:editId="43059DEA">
            <wp:extent cx="3441940" cy="258145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4063" cy="2598047"/>
                    </a:xfrm>
                    <a:prstGeom prst="rect">
                      <a:avLst/>
                    </a:prstGeom>
                  </pic:spPr>
                </pic:pic>
              </a:graphicData>
            </a:graphic>
          </wp:inline>
        </w:drawing>
      </w:r>
    </w:p>
    <w:p w:rsidR="00980F7A" w:rsidRDefault="00980F7A" w:rsidP="00980F7A">
      <w:pPr>
        <w:pStyle w:val="ListParagraph"/>
        <w:numPr>
          <w:ilvl w:val="1"/>
          <w:numId w:val="3"/>
        </w:numPr>
        <w:rPr>
          <w:i/>
        </w:rPr>
      </w:pPr>
      <w:r>
        <w:rPr>
          <w:i/>
          <w:noProof/>
        </w:rPr>
        <w:drawing>
          <wp:inline distT="0" distB="0" distL="0" distR="0" wp14:anchorId="63F22A18">
            <wp:extent cx="3536830" cy="265262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301" cy="2661976"/>
                    </a:xfrm>
                    <a:prstGeom prst="rect">
                      <a:avLst/>
                    </a:prstGeom>
                    <a:noFill/>
                  </pic:spPr>
                </pic:pic>
              </a:graphicData>
            </a:graphic>
          </wp:inline>
        </w:drawing>
      </w:r>
    </w:p>
    <w:p w:rsidR="00980F7A" w:rsidRDefault="00980F7A" w:rsidP="00980F7A">
      <w:pPr>
        <w:pStyle w:val="ListParagraph"/>
        <w:numPr>
          <w:ilvl w:val="1"/>
          <w:numId w:val="3"/>
        </w:numPr>
        <w:rPr>
          <w:i/>
        </w:rPr>
      </w:pPr>
      <w:r>
        <w:rPr>
          <w:i/>
          <w:noProof/>
        </w:rPr>
        <w:drawing>
          <wp:inline distT="0" distB="0" distL="0" distR="0" wp14:anchorId="58FD6372">
            <wp:extent cx="3519577" cy="2639683"/>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641" cy="2657731"/>
                    </a:xfrm>
                    <a:prstGeom prst="rect">
                      <a:avLst/>
                    </a:prstGeom>
                    <a:noFill/>
                  </pic:spPr>
                </pic:pic>
              </a:graphicData>
            </a:graphic>
          </wp:inline>
        </w:drawing>
      </w:r>
    </w:p>
    <w:p w:rsidR="00980F7A" w:rsidRPr="00980F7A" w:rsidRDefault="00980F7A" w:rsidP="00980F7A">
      <w:pPr>
        <w:pStyle w:val="ListParagraph"/>
        <w:ind w:left="1440"/>
        <w:rPr>
          <w:i/>
        </w:rPr>
      </w:pPr>
      <w:r w:rsidRPr="00980F7A">
        <w:rPr>
          <w:b/>
          <w:i/>
        </w:rPr>
        <w:lastRenderedPageBreak/>
        <w:t>Figure</w:t>
      </w:r>
      <w:r>
        <w:rPr>
          <w:i/>
        </w:rPr>
        <w:t xml:space="preserve"> </w:t>
      </w:r>
      <w:proofErr w:type="gramStart"/>
      <w:r>
        <w:rPr>
          <w:b/>
          <w:i/>
        </w:rPr>
        <w:t>a</w:t>
      </w:r>
      <w:r>
        <w:rPr>
          <w:i/>
        </w:rPr>
        <w:t xml:space="preserve"> is</w:t>
      </w:r>
      <w:proofErr w:type="gramEnd"/>
      <w:r>
        <w:rPr>
          <w:i/>
        </w:rPr>
        <w:t xml:space="preserve"> the solution with initial conditions set to zero. </w:t>
      </w:r>
      <w:r w:rsidRPr="00980F7A">
        <w:rPr>
          <w:b/>
          <w:i/>
        </w:rPr>
        <w:t>Figure</w:t>
      </w:r>
      <w:r>
        <w:rPr>
          <w:i/>
        </w:rPr>
        <w:t xml:space="preserve"> </w:t>
      </w:r>
      <w:r>
        <w:rPr>
          <w:b/>
          <w:i/>
        </w:rPr>
        <w:t xml:space="preserve">b </w:t>
      </w:r>
      <w:r>
        <w:rPr>
          <w:i/>
        </w:rPr>
        <w:t xml:space="preserve">is the solution with initial conditions set to (pi/6, 0, 0) for theta 0, theta 1, </w:t>
      </w:r>
      <w:proofErr w:type="gramStart"/>
      <w:r>
        <w:rPr>
          <w:i/>
        </w:rPr>
        <w:t>theta</w:t>
      </w:r>
      <w:proofErr w:type="gramEnd"/>
      <w:r>
        <w:rPr>
          <w:i/>
        </w:rPr>
        <w:t xml:space="preserve"> 2 respectively. </w:t>
      </w:r>
      <w:r w:rsidRPr="00980F7A">
        <w:rPr>
          <w:b/>
          <w:i/>
        </w:rPr>
        <w:t>Figure</w:t>
      </w:r>
      <w:r>
        <w:rPr>
          <w:i/>
        </w:rPr>
        <w:t xml:space="preserve"> </w:t>
      </w:r>
      <w:r>
        <w:rPr>
          <w:b/>
          <w:i/>
        </w:rPr>
        <w:t xml:space="preserve">c </w:t>
      </w:r>
      <w:r>
        <w:rPr>
          <w:i/>
        </w:rPr>
        <w:t xml:space="preserve">is the solution with initial conditions set to (pi/3, 0, </w:t>
      </w:r>
      <w:proofErr w:type="gramStart"/>
      <w:r>
        <w:rPr>
          <w:i/>
        </w:rPr>
        <w:t>0</w:t>
      </w:r>
      <w:proofErr w:type="gramEnd"/>
      <w:r>
        <w:rPr>
          <w:i/>
        </w:rPr>
        <w:t>).</w:t>
      </w:r>
    </w:p>
    <w:p w:rsidR="00980F7A" w:rsidRPr="00980F7A" w:rsidRDefault="00980F7A" w:rsidP="00980F7A">
      <w:pPr>
        <w:pStyle w:val="ListParagraph"/>
        <w:rPr>
          <w:i/>
        </w:rPr>
      </w:pPr>
    </w:p>
    <w:p w:rsidR="00980F7A" w:rsidRDefault="00980F7A" w:rsidP="00980F7A">
      <w:r>
        <w:t xml:space="preserve"> </w:t>
      </w:r>
    </w:p>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 w:rsidR="00980F7A" w:rsidRDefault="00980F7A" w:rsidP="00980F7A">
      <w:pPr>
        <w:pStyle w:val="Heading1"/>
      </w:pPr>
      <w:r>
        <w:lastRenderedPageBreak/>
        <w:t>Appendix</w:t>
      </w:r>
    </w:p>
    <w:p w:rsidR="00980F7A" w:rsidRDefault="00980F7A" w:rsidP="00980F7A">
      <w:pPr>
        <w:rPr>
          <w:i/>
        </w:rPr>
      </w:pPr>
      <w:r>
        <w:rPr>
          <w:rStyle w:val="Heading1Char"/>
        </w:rPr>
        <w:t>Problem 1 code</w:t>
      </w:r>
    </w:p>
    <w:p w:rsidR="00980F7A" w:rsidRDefault="00980F7A" w:rsidP="00980F7A">
      <w:pPr>
        <w:pStyle w:val="MATLABCode"/>
        <w:rPr>
          <w:color w:val="000000"/>
        </w:rPr>
      </w:pPr>
      <w:r>
        <w:t xml:space="preserve">clc; clear; close </w:t>
      </w:r>
      <w:r w:rsidRPr="00F90F90">
        <w:rPr>
          <w:color w:val="800000"/>
        </w:rPr>
        <w:t>all</w:t>
      </w:r>
      <w:r>
        <w:rPr>
          <w:color w:val="000000"/>
        </w:rPr>
        <w:t>;</w:t>
      </w:r>
      <w:r>
        <w:rPr>
          <w:color w:val="000000"/>
        </w:rPr>
        <w:br/>
      </w:r>
      <w:r>
        <w:rPr>
          <w:color w:val="000000"/>
        </w:rPr>
        <w:br/>
        <w:t>initial_loc = [0,0];</w:t>
      </w:r>
      <w:r>
        <w:rPr>
          <w:color w:val="000000"/>
        </w:rPr>
        <w:br/>
        <w:t>cur_loc = initial_loc;</w:t>
      </w:r>
      <w:r>
        <w:rPr>
          <w:color w:val="000000"/>
        </w:rPr>
        <w:br/>
        <w:t>final_loc = [100,100];</w:t>
      </w:r>
      <w:r>
        <w:rPr>
          <w:color w:val="000000"/>
        </w:rPr>
        <w:br/>
        <w:t>mu = [30, 20; 70, 80];</w:t>
      </w:r>
      <w:r>
        <w:rPr>
          <w:color w:val="000000"/>
        </w:rPr>
        <w:br/>
        <w:t>sigma = [50, 0; 0, 50];</w:t>
      </w:r>
      <w:r>
        <w:rPr>
          <w:color w:val="000000"/>
        </w:rPr>
        <w:br/>
      </w:r>
      <w:r>
        <w:rPr>
          <w:color w:val="000000"/>
        </w:rPr>
        <w:br/>
      </w:r>
      <w:r w:rsidRPr="00F90F90">
        <w:rPr>
          <w:color w:val="008000"/>
        </w:rPr>
        <w:t>% Set up vector potential field</w:t>
      </w:r>
      <w:r>
        <w:rPr>
          <w:color w:val="000000"/>
        </w:rPr>
        <w:br/>
        <w:t xml:space="preserve">syms </w:t>
      </w:r>
      <w:r w:rsidRPr="00F90F90">
        <w:rPr>
          <w:color w:val="800000"/>
        </w:rPr>
        <w:t>u</w:t>
      </w:r>
      <w:r>
        <w:rPr>
          <w:color w:val="000000"/>
        </w:rPr>
        <w:t xml:space="preserve"> </w:t>
      </w:r>
      <w:r w:rsidRPr="00F90F90">
        <w:rPr>
          <w:color w:val="800000"/>
        </w:rPr>
        <w:t>v</w:t>
      </w:r>
      <w:r>
        <w:rPr>
          <w:color w:val="000000"/>
        </w:rPr>
        <w:t xml:space="preserve">; </w:t>
      </w:r>
      <w:r w:rsidRPr="00F90F90">
        <w:rPr>
          <w:color w:val="008000"/>
        </w:rPr>
        <w:t>% define symbolic variables to denote the coordintes on the potential field</w:t>
      </w:r>
      <w:r>
        <w:rPr>
          <w:color w:val="000000"/>
        </w:rPr>
        <w:br/>
      </w:r>
      <w:r>
        <w:rPr>
          <w:color w:val="000000"/>
        </w:rPr>
        <w:br/>
      </w:r>
      <w:r w:rsidRPr="00F90F90">
        <w:rPr>
          <w:color w:val="008000"/>
        </w:rPr>
        <w:t>% Symbolic equation that represents the potential field at any point (u, v)</w:t>
      </w:r>
      <w:r>
        <w:rPr>
          <w:color w:val="000000"/>
        </w:rPr>
        <w:br/>
        <w:t xml:space="preserve">z_sym(u, v) = (((final_loc(1,1)-u).^2 + (final_loc(1,2)-v).^2)/20000) + </w:t>
      </w:r>
      <w:r w:rsidRPr="00F90F90">
        <w:rPr>
          <w:color w:val="0000FF"/>
        </w:rPr>
        <w:t>...</w:t>
      </w:r>
      <w:r w:rsidRPr="00F90F90">
        <w:rPr>
          <w:color w:val="008000"/>
        </w:rPr>
        <w:t>,</w:t>
      </w:r>
      <w:r>
        <w:rPr>
          <w:color w:val="000000"/>
        </w:rPr>
        <w:br/>
        <w:t xml:space="preserve">    1e4*(1/(det(sigma)*2*pi))*exp(-(1/2) .* [(u-mu(1,1)); (v-mu(1,2))]'*pinv(sigma)*[(u-mu(1,1)); (v-mu(1,2))]) + </w:t>
      </w:r>
      <w:r w:rsidRPr="00F90F90">
        <w:rPr>
          <w:color w:val="0000FF"/>
        </w:rPr>
        <w:t>...</w:t>
      </w:r>
      <w:r w:rsidRPr="00F90F90">
        <w:rPr>
          <w:color w:val="008000"/>
        </w:rPr>
        <w:t>,</w:t>
      </w:r>
      <w:r>
        <w:rPr>
          <w:color w:val="000000"/>
        </w:rPr>
        <w:br/>
        <w:t xml:space="preserve">    1e4*(1/(det(sigma)*2*pi))*exp(-(1/2) .* [(u-mu(2,1)); (v-mu(2,2))]'*pinv(sigma)*[(u-mu(2,1)); (v-mu(2,2))]);</w:t>
      </w:r>
      <w:r>
        <w:rPr>
          <w:color w:val="000000"/>
        </w:rPr>
        <w:br/>
      </w:r>
      <w:r>
        <w:rPr>
          <w:color w:val="000000"/>
        </w:rPr>
        <w:br/>
      </w:r>
      <w:r w:rsidRPr="00F90F90">
        <w:rPr>
          <w:color w:val="008000"/>
        </w:rPr>
        <w:t>% Calculate symbolic derivatives of the field with respect to the coordinates u and v</w:t>
      </w:r>
      <w:r>
        <w:rPr>
          <w:color w:val="000000"/>
        </w:rPr>
        <w:br/>
        <w:t>dzdu_sym = diff(z_sym, u);</w:t>
      </w:r>
      <w:r>
        <w:rPr>
          <w:color w:val="000000"/>
        </w:rPr>
        <w:br/>
        <w:t>dzdv_sym = diff(z_sym, v);</w:t>
      </w:r>
      <w:r>
        <w:rPr>
          <w:color w:val="000000"/>
        </w:rPr>
        <w:br/>
      </w:r>
      <w:r>
        <w:rPr>
          <w:color w:val="000000"/>
        </w:rPr>
        <w:br/>
      </w:r>
      <w:r w:rsidRPr="00F90F90">
        <w:rPr>
          <w:color w:val="008000"/>
        </w:rPr>
        <w:t>% Convert symbolic functions into MATLAB functions for ease of use</w:t>
      </w:r>
      <w:r>
        <w:rPr>
          <w:color w:val="000000"/>
        </w:rPr>
        <w:br/>
        <w:t>z = matlabFunction(z_sym);</w:t>
      </w:r>
      <w:r>
        <w:rPr>
          <w:color w:val="000000"/>
        </w:rPr>
        <w:br/>
        <w:t>dx = matlabFunction(dzdu_sym);</w:t>
      </w:r>
      <w:r>
        <w:rPr>
          <w:color w:val="000000"/>
        </w:rPr>
        <w:br/>
        <w:t>dy = matlabFunction(dzdv_sym);</w:t>
      </w:r>
      <w:r>
        <w:rPr>
          <w:color w:val="000000"/>
        </w:rPr>
        <w:br/>
        <w:t>[x, y] = meshgrid(0:4:100);</w:t>
      </w:r>
    </w:p>
    <w:p w:rsidR="00980F7A" w:rsidRDefault="00980F7A" w:rsidP="00980F7A">
      <w:pPr>
        <w:pStyle w:val="Heading2"/>
      </w:pPr>
      <w:bookmarkStart w:id="1" w:name="_Toc474956553"/>
      <w:r>
        <w:t>Part 1</w:t>
      </w:r>
      <w:bookmarkEnd w:id="1"/>
    </w:p>
    <w:p w:rsidR="00980F7A" w:rsidRDefault="00980F7A" w:rsidP="00980F7A">
      <w:pPr>
        <w:pStyle w:val="MATLABCode"/>
        <w:rPr>
          <w:color w:val="000000"/>
        </w:rPr>
      </w:pPr>
      <w:r w:rsidRPr="00F90F90">
        <w:rPr>
          <w:color w:val="008000"/>
        </w:rPr>
        <w:t>%The obstacles are gaussians and are located at their respective Means.</w:t>
      </w:r>
      <w:r>
        <w:rPr>
          <w:color w:val="000000"/>
        </w:rPr>
        <w:br/>
      </w:r>
      <w:r w:rsidRPr="00F90F90">
        <w:rPr>
          <w:color w:val="008000"/>
        </w:rPr>
        <w:t>%The gradient of a gaussian looks like that</w:t>
      </w:r>
      <w:r>
        <w:rPr>
          <w:color w:val="000000"/>
        </w:rPr>
        <w:br/>
      </w:r>
      <w:r w:rsidRPr="00F90F90">
        <w:rPr>
          <w:color w:val="008000"/>
        </w:rPr>
        <w:t>%the gradient becomes smaller in magnitude</w:t>
      </w:r>
      <w:r>
        <w:rPr>
          <w:color w:val="000000"/>
        </w:rPr>
        <w:br/>
        <w:t>figure();</w:t>
      </w:r>
      <w:r>
        <w:rPr>
          <w:color w:val="000000"/>
        </w:rPr>
        <w:br/>
        <w:t xml:space="preserve">meshc(x, y, z(x,y)); hold </w:t>
      </w:r>
      <w:r w:rsidRPr="00F90F90">
        <w:rPr>
          <w:color w:val="800000"/>
        </w:rPr>
        <w:t>on</w:t>
      </w:r>
      <w:r>
        <w:rPr>
          <w:color w:val="000000"/>
        </w:rPr>
        <w:t>;</w:t>
      </w:r>
      <w:r>
        <w:rPr>
          <w:color w:val="000000"/>
        </w:rPr>
        <w:br/>
        <w:t>xlabel(</w:t>
      </w:r>
      <w:r w:rsidRPr="00F90F90">
        <w:rPr>
          <w:color w:val="800000"/>
        </w:rPr>
        <w:t>'x'</w:t>
      </w:r>
      <w:r>
        <w:rPr>
          <w:color w:val="000000"/>
        </w:rPr>
        <w:t>);</w:t>
      </w:r>
      <w:r>
        <w:rPr>
          <w:color w:val="000000"/>
        </w:rPr>
        <w:br/>
        <w:t>ylabel(</w:t>
      </w:r>
      <w:r w:rsidRPr="00F90F90">
        <w:rPr>
          <w:color w:val="800000"/>
        </w:rPr>
        <w:t>'y'</w:t>
      </w:r>
      <w:r>
        <w:rPr>
          <w:color w:val="000000"/>
        </w:rPr>
        <w:t>);</w:t>
      </w:r>
      <w:r>
        <w:rPr>
          <w:color w:val="000000"/>
        </w:rPr>
        <w:br/>
        <w:t>zlabel(</w:t>
      </w:r>
      <w:r w:rsidRPr="00F90F90">
        <w:rPr>
          <w:color w:val="800000"/>
        </w:rPr>
        <w:t>'z'</w:t>
      </w:r>
      <w:r>
        <w:rPr>
          <w:color w:val="000000"/>
        </w:rPr>
        <w:t>);</w:t>
      </w:r>
      <w:r>
        <w:rPr>
          <w:color w:val="000000"/>
        </w:rPr>
        <w:br/>
      </w:r>
      <w:r>
        <w:rPr>
          <w:color w:val="000000"/>
        </w:rPr>
        <w:br/>
      </w:r>
      <w:r w:rsidRPr="00F90F90">
        <w:rPr>
          <w:color w:val="008000"/>
        </w:rPr>
        <w:t>% Above, we plot the mesh and contour plot as a single figure.</w:t>
      </w:r>
      <w:r>
        <w:rPr>
          <w:color w:val="000000"/>
        </w:rPr>
        <w:br/>
      </w:r>
      <w:r w:rsidRPr="00F90F90">
        <w:rPr>
          <w:color w:val="008000"/>
        </w:rPr>
        <w:t>%</w:t>
      </w:r>
      <w:r>
        <w:rPr>
          <w:color w:val="000000"/>
        </w:rPr>
        <w:br/>
      </w:r>
      <w:r w:rsidRPr="00F90F90">
        <w:rPr>
          <w:color w:val="008000"/>
        </w:rPr>
        <w:t>% a) Plot the contour plot and mesh of the vector field as separate figures.</w:t>
      </w:r>
      <w:r>
        <w:rPr>
          <w:color w:val="000000"/>
        </w:rPr>
        <w:br/>
      </w:r>
      <w:r w:rsidRPr="00F90F90">
        <w:rPr>
          <w:color w:val="008000"/>
        </w:rPr>
        <w:t>% Useful functions are contour, mesh, surf, meshc, etc.</w:t>
      </w:r>
      <w:r>
        <w:rPr>
          <w:color w:val="000000"/>
        </w:rPr>
        <w:br/>
      </w:r>
      <w:r w:rsidRPr="00F90F90">
        <w:rPr>
          <w:color w:val="008000"/>
        </w:rPr>
        <w:t>% Use x, y, and z(x, y) to plot the vector field.</w:t>
      </w:r>
      <w:r>
        <w:rPr>
          <w:color w:val="000000"/>
        </w:rPr>
        <w:br/>
        <w:t>figure</w:t>
      </w:r>
      <w:r>
        <w:rPr>
          <w:color w:val="000000"/>
        </w:rPr>
        <w:br/>
        <w:t>mesh(x,y,z(x,y))</w:t>
      </w:r>
      <w:r>
        <w:rPr>
          <w:color w:val="000000"/>
        </w:rPr>
        <w:br/>
        <w:t xml:space="preserve">hold </w:t>
      </w:r>
      <w:r w:rsidRPr="00F90F90">
        <w:rPr>
          <w:color w:val="800000"/>
        </w:rPr>
        <w:t>on</w:t>
      </w:r>
      <w:r>
        <w:rPr>
          <w:color w:val="000000"/>
        </w:rPr>
        <w:t>;</w:t>
      </w:r>
      <w:r>
        <w:rPr>
          <w:color w:val="000000"/>
        </w:rPr>
        <w:br/>
        <w:t>plot3(initial_loc(1),initial_loc(2),z(initial_loc(1),initial_loc(2)),</w:t>
      </w:r>
      <w:r w:rsidRPr="00F90F90">
        <w:rPr>
          <w:color w:val="800000"/>
        </w:rPr>
        <w:t>'b*:'</w:t>
      </w:r>
      <w:r>
        <w:rPr>
          <w:color w:val="000000"/>
        </w:rPr>
        <w:t>);</w:t>
      </w:r>
      <w:r>
        <w:rPr>
          <w:color w:val="000000"/>
        </w:rPr>
        <w:br/>
      </w:r>
      <w:r>
        <w:rPr>
          <w:color w:val="000000"/>
        </w:rPr>
        <w:lastRenderedPageBreak/>
        <w:t>plot3(100,100,z(100,100),</w:t>
      </w:r>
      <w:r w:rsidRPr="00F90F90">
        <w:rPr>
          <w:color w:val="800000"/>
        </w:rPr>
        <w:t>'r*:'</w:t>
      </w:r>
      <w:r>
        <w:rPr>
          <w:color w:val="000000"/>
        </w:rPr>
        <w:t>);</w:t>
      </w:r>
      <w:r>
        <w:rPr>
          <w:color w:val="000000"/>
        </w:rPr>
        <w:br/>
      </w:r>
      <w:r>
        <w:rPr>
          <w:color w:val="000000"/>
        </w:rPr>
        <w:br/>
        <w:t>figure</w:t>
      </w:r>
      <w:r>
        <w:rPr>
          <w:color w:val="000000"/>
        </w:rPr>
        <w:br/>
        <w:t>contour(x,y,z(x,y))</w:t>
      </w:r>
      <w:r>
        <w:rPr>
          <w:color w:val="000000"/>
        </w:rPr>
        <w:br/>
        <w:t xml:space="preserve">hold </w:t>
      </w:r>
      <w:r w:rsidRPr="00F90F90">
        <w:rPr>
          <w:color w:val="800000"/>
        </w:rPr>
        <w:t>on</w:t>
      </w:r>
      <w:r>
        <w:rPr>
          <w:color w:val="000000"/>
        </w:rPr>
        <w:t>;</w:t>
      </w:r>
      <w:r>
        <w:rPr>
          <w:color w:val="000000"/>
        </w:rPr>
        <w:br/>
      </w:r>
      <w:r w:rsidRPr="00F90F90">
        <w:rPr>
          <w:color w:val="008000"/>
        </w:rPr>
        <w:t>% b) Plot the gradient (dx, dy) as quivers over the contour plot</w:t>
      </w:r>
      <w:r>
        <w:rPr>
          <w:color w:val="000000"/>
        </w:rPr>
        <w:br/>
      </w:r>
      <w:r w:rsidRPr="00F90F90">
        <w:rPr>
          <w:color w:val="008000"/>
        </w:rPr>
        <w:t>% Use x, y, dx(x,y), and dy(x,y) to plot the quivers</w:t>
      </w:r>
      <w:r>
        <w:rPr>
          <w:color w:val="000000"/>
        </w:rPr>
        <w:br/>
        <w:t>quiver(x,y,dx(x,y),dy(x,y))</w:t>
      </w:r>
      <w:r>
        <w:rPr>
          <w:color w:val="000000"/>
        </w:rPr>
        <w:br/>
      </w:r>
      <w:r>
        <w:rPr>
          <w:color w:val="000000"/>
        </w:rPr>
        <w:br/>
      </w:r>
      <w:r w:rsidRPr="00F90F90">
        <w:rPr>
          <w:color w:val="008000"/>
        </w:rPr>
        <w:t>% c) Indicate where the bot will begin, blue asterisk, and where the</w:t>
      </w:r>
      <w:r>
        <w:rPr>
          <w:color w:val="000000"/>
        </w:rPr>
        <w:br/>
      </w:r>
      <w:r w:rsidRPr="00F90F90">
        <w:rPr>
          <w:color w:val="008000"/>
        </w:rPr>
        <w:t>% bot will finish, red asterisk. (Look through the code).</w:t>
      </w:r>
      <w:r>
        <w:rPr>
          <w:color w:val="000000"/>
        </w:rPr>
        <w:br/>
        <w:t>plot(initial_loc(1),initial_loc(2),</w:t>
      </w:r>
      <w:r w:rsidRPr="00F90F90">
        <w:rPr>
          <w:color w:val="800000"/>
        </w:rPr>
        <w:t>'b*:'</w:t>
      </w:r>
      <w:r>
        <w:rPr>
          <w:color w:val="000000"/>
        </w:rPr>
        <w:t>);</w:t>
      </w:r>
      <w:r>
        <w:rPr>
          <w:color w:val="000000"/>
        </w:rPr>
        <w:br/>
        <w:t>plot(100,100,</w:t>
      </w:r>
      <w:r w:rsidRPr="00F90F90">
        <w:rPr>
          <w:color w:val="800000"/>
        </w:rPr>
        <w:t>'r*:'</w:t>
      </w:r>
      <w:r>
        <w:rPr>
          <w:color w:val="000000"/>
        </w:rPr>
        <w:t>);</w:t>
      </w:r>
      <w:r>
        <w:rPr>
          <w:color w:val="000000"/>
        </w:rPr>
        <w:br/>
        <w:t xml:space="preserve">hold </w:t>
      </w:r>
      <w:r w:rsidRPr="00F90F90">
        <w:rPr>
          <w:color w:val="800000"/>
        </w:rPr>
        <w:t>off</w:t>
      </w:r>
      <w:r>
        <w:rPr>
          <w:color w:val="000000"/>
        </w:rPr>
        <w:t>;</w:t>
      </w:r>
    </w:p>
    <w:p w:rsidR="00980F7A" w:rsidRDefault="00980F7A" w:rsidP="00980F7A">
      <w:pPr>
        <w:pStyle w:val="Heading2"/>
      </w:pPr>
      <w:bookmarkStart w:id="2" w:name="_Toc474956554"/>
      <w:r>
        <w:t>Part 2</w:t>
      </w:r>
      <w:bookmarkEnd w:id="2"/>
    </w:p>
    <w:p w:rsidR="00980F7A" w:rsidRDefault="00980F7A" w:rsidP="00980F7A">
      <w:r>
        <w:t xml:space="preserve">Implement the algorithm from the discussion slides to control the bot through the vector field helping it reach </w:t>
      </w:r>
      <w:proofErr w:type="spellStart"/>
      <w:proofErr w:type="gramStart"/>
      <w:r>
        <w:t>it's</w:t>
      </w:r>
      <w:proofErr w:type="spellEnd"/>
      <w:proofErr w:type="gramEnd"/>
      <w:r>
        <w:t xml:space="preserve"> final location. Plot each location it passes through as a blue asterisk, the final image should be the complete trajectory the bot takes.</w:t>
      </w:r>
    </w:p>
    <w:p w:rsidR="00980F7A" w:rsidRDefault="00980F7A" w:rsidP="00980F7A">
      <w:pPr>
        <w:pStyle w:val="MATLABCode"/>
        <w:rPr>
          <w:color w:val="000000"/>
        </w:rPr>
      </w:pPr>
      <w:r w:rsidRPr="00F90F90">
        <w:rPr>
          <w:color w:val="008000"/>
        </w:rPr>
        <w:t>%Press any key to begin t he animation</w:t>
      </w:r>
      <w:r>
        <w:rPr>
          <w:color w:val="000000"/>
        </w:rPr>
        <w:br/>
        <w:t>pause;</w:t>
      </w:r>
      <w:r>
        <w:rPr>
          <w:color w:val="000000"/>
        </w:rPr>
        <w:br/>
      </w:r>
      <w:r>
        <w:rPr>
          <w:color w:val="000000"/>
        </w:rPr>
        <w:br/>
      </w:r>
      <w:r w:rsidRPr="00F90F90">
        <w:rPr>
          <w:color w:val="0000FF"/>
        </w:rPr>
        <w:t>for</w:t>
      </w:r>
      <w:r>
        <w:rPr>
          <w:color w:val="000000"/>
        </w:rPr>
        <w:t xml:space="preserve"> i=1:100</w:t>
      </w:r>
      <w:r>
        <w:rPr>
          <w:color w:val="000000"/>
        </w:rPr>
        <w:br/>
      </w:r>
      <w:r>
        <w:rPr>
          <w:color w:val="000000"/>
        </w:rPr>
        <w:br/>
        <w:t xml:space="preserve">    </w:t>
      </w:r>
      <w:r w:rsidRPr="00F90F90">
        <w:rPr>
          <w:color w:val="008000"/>
        </w:rPr>
        <w:t>% This line must be deleted and replaced with your gradient descent update,</w:t>
      </w:r>
      <w:r>
        <w:rPr>
          <w:color w:val="000000"/>
        </w:rPr>
        <w:br/>
        <w:t xml:space="preserve">    </w:t>
      </w:r>
      <w:r w:rsidRPr="00F90F90">
        <w:rPr>
          <w:color w:val="008000"/>
        </w:rPr>
        <w:t>% it's here to show you how the bot might move.</w:t>
      </w:r>
      <w:r>
        <w:rPr>
          <w:color w:val="000000"/>
        </w:rPr>
        <w:br/>
        <w:t xml:space="preserve">    cur_loc = cur_loc - 500*[dx(cur_loc(1),cur_loc(2)),dy(cur_loc(1),cur_loc(2))];</w:t>
      </w:r>
      <w:r>
        <w:rPr>
          <w:color w:val="000000"/>
        </w:rPr>
        <w:br/>
      </w:r>
      <w:r>
        <w:rPr>
          <w:color w:val="000000"/>
        </w:rPr>
        <w:br/>
        <w:t xml:space="preserve">    </w:t>
      </w:r>
      <w:r w:rsidRPr="00F90F90">
        <w:rPr>
          <w:color w:val="008000"/>
        </w:rPr>
        <w:t>%Plot the bots current location on the mesh.</w:t>
      </w:r>
      <w:r>
        <w:rPr>
          <w:color w:val="000000"/>
        </w:rPr>
        <w:br/>
        <w:t xml:space="preserve">    plot3(cur_loc(1,1), cur_loc(1,2), z(cur_loc(1,1), cur_loc(1,2)), </w:t>
      </w:r>
      <w:r w:rsidRPr="00F90F90">
        <w:rPr>
          <w:color w:val="800000"/>
        </w:rPr>
        <w:t>'*b'</w:t>
      </w:r>
      <w:r>
        <w:rPr>
          <w:color w:val="000000"/>
        </w:rPr>
        <w:t>);</w:t>
      </w:r>
      <w:r>
        <w:rPr>
          <w:color w:val="000000"/>
        </w:rPr>
        <w:br/>
        <w:t xml:space="preserve">    pause(.1);</w:t>
      </w:r>
      <w:r>
        <w:rPr>
          <w:color w:val="000000"/>
        </w:rPr>
        <w:br/>
      </w:r>
      <w:r w:rsidRPr="00F90F90">
        <w:rPr>
          <w:color w:val="0000FF"/>
        </w:rPr>
        <w:t>end</w:t>
      </w:r>
      <w:r>
        <w:rPr>
          <w:color w:val="000000"/>
        </w:rPr>
        <w:br/>
      </w:r>
      <w:r>
        <w:rPr>
          <w:color w:val="000000"/>
        </w:rPr>
        <w:br/>
      </w:r>
      <w:r>
        <w:rPr>
          <w:color w:val="000000"/>
        </w:rPr>
        <w:br/>
        <w:t xml:space="preserve">hold </w:t>
      </w:r>
      <w:r w:rsidRPr="00F90F90">
        <w:rPr>
          <w:color w:val="800000"/>
        </w:rPr>
        <w:t>off</w:t>
      </w:r>
      <w:r>
        <w:rPr>
          <w:color w:val="000000"/>
        </w:rPr>
        <w:t>;</w:t>
      </w:r>
    </w:p>
    <w:p w:rsidR="00980F7A" w:rsidRDefault="00980F7A" w:rsidP="00980F7A">
      <w:pPr>
        <w:pStyle w:val="Heading1"/>
      </w:pPr>
      <w:r>
        <w:t>Problem 2 code</w:t>
      </w:r>
    </w:p>
    <w:p w:rsidR="00980F7A" w:rsidRDefault="00980F7A" w:rsidP="00980F7A">
      <w:pPr>
        <w:pStyle w:val="MATLABCode"/>
        <w:rPr>
          <w:color w:val="000000"/>
        </w:rPr>
      </w:pPr>
      <w:r w:rsidRPr="00F90EDC">
        <w:rPr>
          <w:color w:val="0000FF"/>
        </w:rPr>
        <w:t>function</w:t>
      </w:r>
      <w:r>
        <w:rPr>
          <w:color w:val="000000"/>
        </w:rPr>
        <w:t xml:space="preserve"> unexplored_areas = get_unexplored_areas(explore_map, UNMAPPED)</w:t>
      </w:r>
      <w:r>
        <w:rPr>
          <w:color w:val="000000"/>
        </w:rPr>
        <w:br/>
      </w:r>
      <w:r w:rsidRPr="00F90EDC">
        <w:rPr>
          <w:color w:val="008000"/>
        </w:rPr>
        <w:t>% Write this function so that unexplored_areas is a Nx2 matrix</w:t>
      </w:r>
      <w:r>
        <w:rPr>
          <w:color w:val="000000"/>
        </w:rPr>
        <w:br/>
      </w:r>
      <w:r w:rsidRPr="00F90EDC">
        <w:rPr>
          <w:color w:val="008000"/>
        </w:rPr>
        <w:t>% where N is the number of locations the bots have not explored, and each</w:t>
      </w:r>
      <w:r>
        <w:rPr>
          <w:color w:val="000000"/>
        </w:rPr>
        <w:br/>
      </w:r>
      <w:r w:rsidRPr="00F90EDC">
        <w:rPr>
          <w:color w:val="008000"/>
        </w:rPr>
        <w:t>% row of unexplored_areas represents a location (row,col) in the map.</w:t>
      </w:r>
      <w:r>
        <w:rPr>
          <w:color w:val="000000"/>
        </w:rPr>
        <w:br/>
      </w:r>
      <w:r w:rsidRPr="00F90EDC">
        <w:rPr>
          <w:color w:val="008000"/>
        </w:rPr>
        <w:t>% We define unexplored areas as locations which have values UNMAPPED in</w:t>
      </w:r>
      <w:r>
        <w:rPr>
          <w:color w:val="000000"/>
        </w:rPr>
        <w:br/>
      </w:r>
      <w:r w:rsidRPr="00F90EDC">
        <w:rPr>
          <w:color w:val="008000"/>
        </w:rPr>
        <w:t>% explore_map. Locations with values PLANNED/MAPPED/WALL are not considered</w:t>
      </w:r>
      <w:r>
        <w:rPr>
          <w:color w:val="000000"/>
        </w:rPr>
        <w:br/>
      </w:r>
      <w:r w:rsidRPr="00F90EDC">
        <w:rPr>
          <w:color w:val="008000"/>
        </w:rPr>
        <w:t>% unexplored areas in this case. If there are no unexplored areas, then</w:t>
      </w:r>
      <w:r>
        <w:rPr>
          <w:color w:val="000000"/>
        </w:rPr>
        <w:br/>
      </w:r>
      <w:r w:rsidRPr="00F90EDC">
        <w:rPr>
          <w:color w:val="008000"/>
        </w:rPr>
        <w:t>% unexplored_areas should return empty [], i.e. unexplored_areas = [];</w:t>
      </w:r>
      <w:r>
        <w:rPr>
          <w:color w:val="000000"/>
        </w:rPr>
        <w:br/>
      </w:r>
      <w:r>
        <w:rPr>
          <w:color w:val="000000"/>
        </w:rPr>
        <w:br/>
        <w:t>sizeofmap = [size(explore_map,1),size(explore_map,2)];</w:t>
      </w:r>
      <w:r>
        <w:rPr>
          <w:color w:val="000000"/>
        </w:rPr>
        <w:br/>
        <w:t>linindices = find(explore_map==UNMAPPED);</w:t>
      </w:r>
      <w:r>
        <w:rPr>
          <w:color w:val="000000"/>
        </w:rPr>
        <w:br/>
      </w:r>
      <w:r w:rsidRPr="00F90EDC">
        <w:rPr>
          <w:color w:val="0000FF"/>
        </w:rPr>
        <w:lastRenderedPageBreak/>
        <w:t>if</w:t>
      </w:r>
      <w:r>
        <w:rPr>
          <w:color w:val="000000"/>
        </w:rPr>
        <w:t xml:space="preserve"> isempty(linindices)</w:t>
      </w:r>
      <w:r>
        <w:rPr>
          <w:color w:val="000000"/>
        </w:rPr>
        <w:br/>
        <w:t xml:space="preserve">    unexplored_areas = [];</w:t>
      </w:r>
      <w:r>
        <w:rPr>
          <w:color w:val="000000"/>
        </w:rPr>
        <w:br/>
        <w:t xml:space="preserve">    </w:t>
      </w:r>
      <w:r w:rsidRPr="00F90EDC">
        <w:rPr>
          <w:color w:val="0000FF"/>
        </w:rPr>
        <w:t>return</w:t>
      </w:r>
      <w:r>
        <w:rPr>
          <w:color w:val="000000"/>
        </w:rPr>
        <w:br/>
      </w:r>
      <w:r w:rsidRPr="00F90EDC">
        <w:rPr>
          <w:color w:val="0000FF"/>
        </w:rPr>
        <w:t>end</w:t>
      </w:r>
      <w:r>
        <w:rPr>
          <w:color w:val="000000"/>
        </w:rPr>
        <w:br/>
        <w:t>[i,j] = ind2sub(sizeofmap,linindices);</w:t>
      </w:r>
      <w:r>
        <w:rPr>
          <w:color w:val="000000"/>
        </w:rPr>
        <w:br/>
        <w:t>unexplored_areas = [i,j];</w:t>
      </w:r>
      <w:r>
        <w:rPr>
          <w:color w:val="000000"/>
        </w:rPr>
        <w:br/>
      </w:r>
      <w:r>
        <w:rPr>
          <w:color w:val="000000"/>
        </w:rPr>
        <w:br/>
      </w:r>
      <w:r w:rsidRPr="00F90EDC">
        <w:rPr>
          <w:color w:val="0000FF"/>
        </w:rPr>
        <w:t>end</w:t>
      </w:r>
    </w:p>
    <w:p w:rsidR="00980F7A" w:rsidRDefault="00980F7A" w:rsidP="00980F7A"/>
    <w:p w:rsidR="00980F7A" w:rsidRDefault="00980F7A" w:rsidP="00980F7A">
      <w:pPr>
        <w:pStyle w:val="MATLABCode"/>
        <w:rPr>
          <w:color w:val="000000"/>
        </w:rPr>
      </w:pPr>
      <w:r w:rsidRPr="00906F54">
        <w:rPr>
          <w:color w:val="0000FF"/>
        </w:rPr>
        <w:t>function</w:t>
      </w:r>
      <w:r>
        <w:rPr>
          <w:color w:val="000000"/>
        </w:rPr>
        <w:t xml:space="preserve"> dest = get_new_destination(curPos, unexplored_areas)</w:t>
      </w:r>
      <w:r>
        <w:rPr>
          <w:color w:val="000000"/>
        </w:rPr>
        <w:br/>
      </w:r>
      <w:r w:rsidRPr="00906F54">
        <w:rPr>
          <w:color w:val="008000"/>
        </w:rPr>
        <w:t>% Write this function so that it will pick the closest unexplored area</w:t>
      </w:r>
      <w:r>
        <w:rPr>
          <w:color w:val="000000"/>
        </w:rPr>
        <w:br/>
      </w:r>
      <w:r w:rsidRPr="00906F54">
        <w:rPr>
          <w:color w:val="008000"/>
        </w:rPr>
        <w:t>% as the new destination dest. We will keep this function simple by</w:t>
      </w:r>
      <w:r>
        <w:rPr>
          <w:color w:val="000000"/>
        </w:rPr>
        <w:br/>
      </w:r>
      <w:r w:rsidRPr="00906F54">
        <w:rPr>
          <w:color w:val="008000"/>
        </w:rPr>
        <w:t>% ignoring any walls that may block our path to the new destination. Here</w:t>
      </w:r>
      <w:r>
        <w:rPr>
          <w:color w:val="000000"/>
        </w:rPr>
        <w:br/>
      </w:r>
      <w:r w:rsidRPr="00906F54">
        <w:rPr>
          <w:color w:val="008000"/>
        </w:rPr>
        <w:t>% we define "closest" using the euclidean distance measure,</w:t>
      </w:r>
      <w:r>
        <w:rPr>
          <w:color w:val="000000"/>
        </w:rPr>
        <w:br/>
      </w:r>
      <w:r w:rsidRPr="00906F54">
        <w:rPr>
          <w:color w:val="008000"/>
        </w:rPr>
        <w:t>% e.g. sqrt((x1-x2)^2 + (y1-y2)^2).</w:t>
      </w:r>
      <w:r>
        <w:rPr>
          <w:color w:val="000000"/>
        </w:rPr>
        <w:br/>
      </w:r>
      <w:r>
        <w:rPr>
          <w:color w:val="000000"/>
        </w:rPr>
        <w:br/>
      </w:r>
      <w:r w:rsidRPr="00906F54">
        <w:rPr>
          <w:color w:val="008000"/>
        </w:rPr>
        <w:t>% The lines below are not part of the solution and are only written here</w:t>
      </w:r>
      <w:r>
        <w:rPr>
          <w:color w:val="000000"/>
        </w:rPr>
        <w:br/>
      </w:r>
      <w:r w:rsidRPr="00906F54">
        <w:rPr>
          <w:color w:val="008000"/>
        </w:rPr>
        <w:t>% so that runMe.m can actually run without having written the functions yet</w:t>
      </w:r>
      <w:r>
        <w:rPr>
          <w:color w:val="000000"/>
        </w:rPr>
        <w:br/>
      </w:r>
      <w:r w:rsidRPr="00906F54">
        <w:rPr>
          <w:color w:val="008000"/>
        </w:rPr>
        <w:t>%dest = unexplored_areas(randi(size(unexplored_areas,1)),:);</w:t>
      </w:r>
      <w:r>
        <w:rPr>
          <w:color w:val="000000"/>
        </w:rPr>
        <w:br/>
      </w:r>
      <w:r>
        <w:rPr>
          <w:color w:val="000000"/>
        </w:rPr>
        <w:br/>
        <w:t>sizeofunexplored = size(unexplored_areas,1);</w:t>
      </w:r>
      <w:r>
        <w:rPr>
          <w:color w:val="000000"/>
        </w:rPr>
        <w:br/>
        <w:t>distances = zeros(sizeofunexplored,1);</w:t>
      </w:r>
      <w:r>
        <w:rPr>
          <w:color w:val="000000"/>
        </w:rPr>
        <w:br/>
      </w:r>
      <w:r w:rsidRPr="00906F54">
        <w:rPr>
          <w:color w:val="0000FF"/>
        </w:rPr>
        <w:t>for</w:t>
      </w:r>
      <w:r>
        <w:rPr>
          <w:color w:val="000000"/>
        </w:rPr>
        <w:t xml:space="preserve"> i = 1:sizeofunexplored</w:t>
      </w:r>
      <w:r>
        <w:rPr>
          <w:color w:val="000000"/>
        </w:rPr>
        <w:br/>
        <w:t xml:space="preserve">    distances(i) = sqrt((curPos(1)-unexplored_areas(i,1))^2 + (curPos(2)-unexplored_areas(i,2))^2);</w:t>
      </w:r>
      <w:r>
        <w:rPr>
          <w:color w:val="000000"/>
        </w:rPr>
        <w:br/>
      </w:r>
      <w:r w:rsidRPr="00906F54">
        <w:rPr>
          <w:color w:val="0000FF"/>
        </w:rPr>
        <w:t>end</w:t>
      </w:r>
      <w:r>
        <w:rPr>
          <w:color w:val="000000"/>
        </w:rPr>
        <w:br/>
        <w:t>minindex = find(distances==min(distances));</w:t>
      </w:r>
      <w:r>
        <w:rPr>
          <w:color w:val="000000"/>
        </w:rPr>
        <w:br/>
        <w:t>dest = unexplored_areas(datasample(minindex,1),:);</w:t>
      </w:r>
      <w:r>
        <w:rPr>
          <w:color w:val="000000"/>
        </w:rPr>
        <w:br/>
      </w:r>
      <w:r w:rsidRPr="00906F54">
        <w:rPr>
          <w:color w:val="0000FF"/>
        </w:rPr>
        <w:t>end</w:t>
      </w:r>
    </w:p>
    <w:p w:rsidR="00980F7A" w:rsidRPr="00906F54" w:rsidRDefault="00980F7A" w:rsidP="00980F7A">
      <w:pPr>
        <w:rPr>
          <w:i/>
          <w:noProof/>
          <w:color w:val="808080"/>
        </w:rPr>
      </w:pPr>
    </w:p>
    <w:p w:rsidR="00980F7A" w:rsidRDefault="00980F7A" w:rsidP="00980F7A">
      <w:pPr>
        <w:pStyle w:val="MATLABCode"/>
        <w:rPr>
          <w:color w:val="000000"/>
        </w:rPr>
      </w:pPr>
      <w:r w:rsidRPr="0011685A">
        <w:rPr>
          <w:color w:val="0000FF"/>
        </w:rPr>
        <w:t>function</w:t>
      </w:r>
      <w:r>
        <w:rPr>
          <w:color w:val="000000"/>
        </w:rPr>
        <w:t xml:space="preserve"> explore_map = update_explore_map(dest, route, explore_map, PLANNED, UNMAPPED)</w:t>
      </w:r>
      <w:r>
        <w:rPr>
          <w:color w:val="000000"/>
        </w:rPr>
        <w:br/>
      </w:r>
      <w:r w:rsidRPr="0011685A">
        <w:rPr>
          <w:color w:val="008000"/>
        </w:rPr>
        <w:t>% Write this function so that all the locations specified in route and dest</w:t>
      </w:r>
      <w:r>
        <w:rPr>
          <w:color w:val="000000"/>
        </w:rPr>
        <w:br/>
      </w:r>
      <w:r w:rsidRPr="0011685A">
        <w:rPr>
          <w:color w:val="008000"/>
        </w:rPr>
        <w:t>% are marked as PLANNED only if it was previous UNMAPPED in the explore_map</w:t>
      </w:r>
      <w:r>
        <w:rPr>
          <w:color w:val="000000"/>
        </w:rPr>
        <w:br/>
      </w:r>
      <w:r w:rsidRPr="0011685A">
        <w:rPr>
          <w:color w:val="008000"/>
        </w:rPr>
        <w:t>% variable.</w:t>
      </w:r>
      <w:r>
        <w:rPr>
          <w:color w:val="000000"/>
        </w:rPr>
        <w:br/>
      </w:r>
      <w:r>
        <w:rPr>
          <w:color w:val="000000"/>
        </w:rPr>
        <w:br/>
      </w:r>
      <w:r w:rsidRPr="0011685A">
        <w:rPr>
          <w:color w:val="0000FF"/>
        </w:rPr>
        <w:t>if</w:t>
      </w:r>
      <w:r>
        <w:rPr>
          <w:color w:val="000000"/>
        </w:rPr>
        <w:t xml:space="preserve"> explore_map(dest) == UNMAPPED</w:t>
      </w:r>
      <w:r>
        <w:rPr>
          <w:color w:val="000000"/>
        </w:rPr>
        <w:br/>
        <w:t xml:space="preserve">    explore_map(dest) = PLANNED;</w:t>
      </w:r>
      <w:r>
        <w:rPr>
          <w:color w:val="000000"/>
        </w:rPr>
        <w:br/>
      </w:r>
      <w:r w:rsidRPr="0011685A">
        <w:rPr>
          <w:color w:val="0000FF"/>
        </w:rPr>
        <w:t>end</w:t>
      </w:r>
      <w:r>
        <w:rPr>
          <w:color w:val="000000"/>
        </w:rPr>
        <w:br/>
      </w:r>
      <w:r>
        <w:rPr>
          <w:color w:val="000000"/>
        </w:rPr>
        <w:br/>
      </w:r>
      <w:r w:rsidRPr="0011685A">
        <w:rPr>
          <w:color w:val="0000FF"/>
        </w:rPr>
        <w:t>for</w:t>
      </w:r>
      <w:r>
        <w:rPr>
          <w:color w:val="000000"/>
        </w:rPr>
        <w:t xml:space="preserve"> i=1:size(route,1)</w:t>
      </w:r>
      <w:r>
        <w:rPr>
          <w:color w:val="000000"/>
        </w:rPr>
        <w:br/>
        <w:t xml:space="preserve">    </w:t>
      </w:r>
      <w:r w:rsidRPr="0011685A">
        <w:rPr>
          <w:color w:val="0000FF"/>
        </w:rPr>
        <w:t>if</w:t>
      </w:r>
      <w:r>
        <w:rPr>
          <w:color w:val="000000"/>
        </w:rPr>
        <w:t xml:space="preserve"> explore_map(route(i,:)) == UNMAPPED</w:t>
      </w:r>
      <w:r>
        <w:rPr>
          <w:color w:val="000000"/>
        </w:rPr>
        <w:br/>
        <w:t xml:space="preserve">        explore_map(route(i,:)) = PLANNED;</w:t>
      </w:r>
      <w:r>
        <w:rPr>
          <w:color w:val="000000"/>
        </w:rPr>
        <w:br/>
        <w:t xml:space="preserve">    </w:t>
      </w:r>
      <w:r w:rsidRPr="0011685A">
        <w:rPr>
          <w:color w:val="0000FF"/>
        </w:rPr>
        <w:t>end</w:t>
      </w:r>
      <w:r>
        <w:rPr>
          <w:color w:val="000000"/>
        </w:rPr>
        <w:br/>
      </w:r>
      <w:r w:rsidRPr="0011685A">
        <w:rPr>
          <w:color w:val="0000FF"/>
        </w:rPr>
        <w:t>end</w:t>
      </w:r>
      <w:r>
        <w:rPr>
          <w:color w:val="000000"/>
        </w:rPr>
        <w:br/>
      </w:r>
      <w:r>
        <w:rPr>
          <w:color w:val="000000"/>
        </w:rPr>
        <w:br/>
      </w:r>
      <w:r w:rsidRPr="0011685A">
        <w:rPr>
          <w:color w:val="0000FF"/>
        </w:rPr>
        <w:t>end</w:t>
      </w:r>
    </w:p>
    <w:p w:rsidR="00980F7A" w:rsidRDefault="00980F7A" w:rsidP="00980F7A"/>
    <w:p w:rsidR="00980F7A" w:rsidRDefault="00980F7A" w:rsidP="00980F7A">
      <w:pPr>
        <w:pStyle w:val="MATLABCode"/>
        <w:rPr>
          <w:color w:val="000000"/>
        </w:rPr>
      </w:pPr>
      <w:r w:rsidRPr="00FE44F6">
        <w:rPr>
          <w:color w:val="0000FF"/>
        </w:rPr>
        <w:t>function</w:t>
      </w:r>
      <w:r>
        <w:rPr>
          <w:color w:val="000000"/>
        </w:rPr>
        <w:t xml:space="preserve"> [curPos, route, dest, explore_map] = update_position(curPos, route, dest, explore_map, MAPPED)</w:t>
      </w:r>
      <w:r>
        <w:rPr>
          <w:color w:val="000000"/>
        </w:rPr>
        <w:br/>
      </w:r>
      <w:r w:rsidRPr="00FE44F6">
        <w:rPr>
          <w:color w:val="008000"/>
        </w:rPr>
        <w:t>% Write this function so that:</w:t>
      </w:r>
      <w:r>
        <w:rPr>
          <w:color w:val="000000"/>
        </w:rPr>
        <w:br/>
      </w:r>
      <w:r w:rsidRPr="00FE44F6">
        <w:rPr>
          <w:color w:val="008000"/>
        </w:rPr>
        <w:t>% 1) update curPos 1 step closer to the destination using route</w:t>
      </w:r>
      <w:r>
        <w:rPr>
          <w:color w:val="000000"/>
        </w:rPr>
        <w:br/>
      </w:r>
      <w:r w:rsidRPr="00FE44F6">
        <w:rPr>
          <w:color w:val="008000"/>
        </w:rPr>
        <w:t>% 2) mark the new location of the bot as MAPPED</w:t>
      </w:r>
      <w:r>
        <w:rPr>
          <w:color w:val="000000"/>
        </w:rPr>
        <w:br/>
      </w:r>
      <w:r w:rsidRPr="00FE44F6">
        <w:rPr>
          <w:color w:val="008000"/>
        </w:rPr>
        <w:t>% 3) if the new location of the bot is at the destination, set destination</w:t>
      </w:r>
      <w:r>
        <w:rPr>
          <w:color w:val="000000"/>
        </w:rPr>
        <w:br/>
      </w:r>
      <w:r w:rsidRPr="00FE44F6">
        <w:rPr>
          <w:color w:val="008000"/>
        </w:rPr>
        <w:t>%    to be empty, i.e. dest = []</w:t>
      </w:r>
      <w:r>
        <w:rPr>
          <w:color w:val="000000"/>
        </w:rPr>
        <w:br/>
      </w:r>
      <w:r w:rsidRPr="00FE44F6">
        <w:rPr>
          <w:color w:val="008000"/>
        </w:rPr>
        <w:t>% 4) update the route by removing the location that the bot was just</w:t>
      </w:r>
      <w:r>
        <w:rPr>
          <w:color w:val="000000"/>
        </w:rPr>
        <w:br/>
      </w:r>
      <w:r w:rsidRPr="00FE44F6">
        <w:rPr>
          <w:color w:val="008000"/>
        </w:rPr>
        <w:t>%    updated to e.g. if route was inputted as an Nx2 matrix, it should</w:t>
      </w:r>
      <w:r>
        <w:rPr>
          <w:color w:val="000000"/>
        </w:rPr>
        <w:br/>
      </w:r>
      <w:r w:rsidRPr="00FE44F6">
        <w:rPr>
          <w:color w:val="008000"/>
        </w:rPr>
        <w:t>%    output as a (N-1)x2 matrix.</w:t>
      </w:r>
      <w:r>
        <w:rPr>
          <w:color w:val="000000"/>
        </w:rPr>
        <w:br/>
      </w:r>
      <w:r>
        <w:rPr>
          <w:color w:val="000000"/>
        </w:rPr>
        <w:br/>
      </w:r>
      <w:r>
        <w:rPr>
          <w:color w:val="000000"/>
        </w:rPr>
        <w:br/>
        <w:t>curPos = route(1,:);</w:t>
      </w:r>
      <w:r>
        <w:rPr>
          <w:color w:val="000000"/>
        </w:rPr>
        <w:br/>
        <w:t>explore_map(route(1,1),route(1,2)) = MAPPED;</w:t>
      </w:r>
      <w:r>
        <w:rPr>
          <w:color w:val="000000"/>
        </w:rPr>
        <w:br/>
      </w:r>
      <w:r w:rsidRPr="00FE44F6">
        <w:rPr>
          <w:color w:val="0000FF"/>
        </w:rPr>
        <w:t>if</w:t>
      </w:r>
      <w:r>
        <w:rPr>
          <w:color w:val="000000"/>
        </w:rPr>
        <w:t xml:space="preserve"> curPos == dest</w:t>
      </w:r>
      <w:r>
        <w:rPr>
          <w:color w:val="000000"/>
        </w:rPr>
        <w:br/>
        <w:t xml:space="preserve">    dest = [];</w:t>
      </w:r>
      <w:r>
        <w:rPr>
          <w:color w:val="000000"/>
        </w:rPr>
        <w:br/>
      </w:r>
      <w:r w:rsidRPr="00FE44F6">
        <w:rPr>
          <w:color w:val="0000FF"/>
        </w:rPr>
        <w:t>end</w:t>
      </w:r>
      <w:r>
        <w:rPr>
          <w:color w:val="000000"/>
        </w:rPr>
        <w:br/>
        <w:t>route = route(2:end,:);</w:t>
      </w:r>
      <w:r>
        <w:rPr>
          <w:color w:val="000000"/>
        </w:rPr>
        <w:br/>
      </w:r>
      <w:r>
        <w:rPr>
          <w:color w:val="000000"/>
        </w:rPr>
        <w:br/>
      </w:r>
      <w:r>
        <w:rPr>
          <w:color w:val="000000"/>
        </w:rPr>
        <w:br/>
      </w:r>
      <w:r w:rsidRPr="00FE44F6">
        <w:rPr>
          <w:color w:val="0000FF"/>
        </w:rPr>
        <w:t>end</w:t>
      </w:r>
    </w:p>
    <w:p w:rsidR="00980F7A" w:rsidRDefault="00980F7A" w:rsidP="00980F7A">
      <w:pPr>
        <w:pStyle w:val="Heading1"/>
      </w:pPr>
      <w:r>
        <w:t>Problem 3 Code</w:t>
      </w:r>
    </w:p>
    <w:p w:rsidR="00980F7A" w:rsidRDefault="00980F7A" w:rsidP="00980F7A"/>
    <w:p w:rsidR="00F829D7" w:rsidRPr="002C3D1E" w:rsidRDefault="002C3D1E" w:rsidP="00F829D7">
      <w:pPr>
        <w:pStyle w:val="MATLABCode"/>
        <w:rPr>
          <w:color w:val="008000"/>
        </w:rPr>
      </w:pPr>
      <w:r>
        <w:rPr>
          <w:color w:val="008000"/>
        </w:rPr>
        <w:t>%</w:t>
      </w:r>
      <w:r>
        <w:rPr>
          <w:color w:val="008000"/>
        </w:rPr>
        <w:br/>
      </w:r>
      <w:r w:rsidR="00F829D7" w:rsidRPr="00B43A29">
        <w:rPr>
          <w:color w:val="008000"/>
        </w:rPr>
        <w:t>for</w:t>
      </w:r>
      <w:r>
        <w:rPr>
          <w:color w:val="008000"/>
        </w:rPr>
        <w:t>ward kinematics for a robot arm in R2 with 3 joints</w:t>
      </w:r>
      <w:r w:rsidR="00F829D7" w:rsidRPr="00B43A29">
        <w:rPr>
          <w:color w:val="008000"/>
        </w:rPr>
        <w:br/>
        <w:t>%}</w:t>
      </w:r>
      <w:r w:rsidR="00F829D7" w:rsidRPr="00B43A29">
        <w:rPr>
          <w:color w:val="008000"/>
        </w:rPr>
        <w:br/>
      </w:r>
      <w:r w:rsidR="00F829D7">
        <w:rPr>
          <w:color w:val="000000"/>
        </w:rPr>
        <w:br/>
      </w:r>
      <w:r w:rsidR="00F829D7" w:rsidRPr="00B43A29">
        <w:rPr>
          <w:color w:val="0000FF"/>
        </w:rPr>
        <w:t>function</w:t>
      </w:r>
      <w:r w:rsidR="00F829D7">
        <w:rPr>
          <w:color w:val="000000"/>
        </w:rPr>
        <w:t xml:space="preserve"> [x_1,y_1,x_2,y_2,x_e,y_e] = ForwardKinematics(l0,l1,l2, theta0, theta1, theta2)</w:t>
      </w:r>
      <w:r w:rsidR="00F829D7">
        <w:rPr>
          <w:color w:val="000000"/>
        </w:rPr>
        <w:br/>
      </w:r>
      <w:r w:rsidR="00F829D7">
        <w:rPr>
          <w:color w:val="000000"/>
        </w:rPr>
        <w:br/>
        <w:t>x_1 = l0*cos(theta0);</w:t>
      </w:r>
      <w:r w:rsidR="00F829D7">
        <w:rPr>
          <w:color w:val="000000"/>
        </w:rPr>
        <w:br/>
        <w:t>y_1 = l0*sin(theta0);</w:t>
      </w:r>
      <w:r w:rsidR="00F829D7">
        <w:rPr>
          <w:color w:val="000000"/>
        </w:rPr>
        <w:br/>
        <w:t>x_2 = x_1+l1*cos(theta1+theta0);</w:t>
      </w:r>
      <w:r w:rsidR="00F829D7">
        <w:rPr>
          <w:color w:val="000000"/>
        </w:rPr>
        <w:br/>
        <w:t>y_2 = y_1+l1*sin(theta1+theta0);</w:t>
      </w:r>
      <w:r w:rsidR="00F829D7">
        <w:rPr>
          <w:color w:val="000000"/>
        </w:rPr>
        <w:br/>
        <w:t>x_e = x_2+l2*cos(theta2+theta1+theta0);</w:t>
      </w:r>
      <w:r w:rsidR="00F829D7">
        <w:rPr>
          <w:color w:val="000000"/>
        </w:rPr>
        <w:br/>
        <w:t>y_e = y_2+l2*sin(theta2+theta1+theta0);</w:t>
      </w:r>
      <w:r w:rsidR="00F829D7">
        <w:rPr>
          <w:color w:val="000000"/>
        </w:rPr>
        <w:br/>
      </w:r>
      <w:r w:rsidR="00F829D7">
        <w:rPr>
          <w:color w:val="000000"/>
        </w:rPr>
        <w:br/>
      </w:r>
      <w:r w:rsidR="00F829D7" w:rsidRPr="00B43A29">
        <w:rPr>
          <w:color w:val="0000FF"/>
        </w:rPr>
        <w:t>end</w:t>
      </w:r>
    </w:p>
    <w:p w:rsidR="00F829D7" w:rsidRPr="00B43A29" w:rsidRDefault="00F829D7" w:rsidP="00F829D7">
      <w:pPr>
        <w:rPr>
          <w:i/>
          <w:noProof/>
          <w:color w:val="808080"/>
        </w:rPr>
      </w:pPr>
      <w:hyperlink r:id="rId19" w:tooltip="http://www.mathworks.com/products/matlab" w:history="1">
        <w:r w:rsidRPr="00B43A29">
          <w:rPr>
            <w:rStyle w:val="Hyperlink"/>
            <w:i/>
            <w:noProof/>
          </w:rPr>
          <w:t>Published with MATLAB® R2015b</w:t>
        </w:r>
      </w:hyperlink>
    </w:p>
    <w:p w:rsidR="00F829D7" w:rsidRDefault="00F829D7" w:rsidP="00980F7A"/>
    <w:p w:rsidR="00F829D7" w:rsidRPr="00F829D7" w:rsidRDefault="00F829D7" w:rsidP="00F829D7">
      <w:pPr>
        <w:pStyle w:val="MATLABCode"/>
        <w:rPr>
          <w:color w:val="000000"/>
        </w:rPr>
      </w:pPr>
      <w:r w:rsidRPr="00F4627B">
        <w:rPr>
          <w:color w:val="008000"/>
        </w:rPr>
        <w:t>% calculates the jacobian matrix</w:t>
      </w:r>
      <w:r>
        <w:rPr>
          <w:color w:val="008000"/>
        </w:rPr>
        <w:br/>
        <w:t xml:space="preserve">% inputs </w:t>
      </w:r>
      <w:r w:rsidRPr="00F829D7">
        <w:rPr>
          <w:color w:val="008000"/>
        </w:rPr>
        <w:t>[l0,l1,l2,theta0,theta1,theta2]</w:t>
      </w:r>
      <w:r>
        <w:rPr>
          <w:color w:val="008000"/>
        </w:rPr>
        <w:br/>
        <w:t xml:space="preserve">% outputs </w:t>
      </w:r>
      <w:r w:rsidRPr="00F829D7">
        <w:rPr>
          <w:color w:val="008000"/>
        </w:rPr>
        <w:t>[dxdt0,dxdt1,dxdt2,dydt0,dydt1,dydt2]</w:t>
      </w:r>
      <w:r>
        <w:rPr>
          <w:color w:val="000000"/>
        </w:rPr>
        <w:br/>
      </w:r>
      <w:r>
        <w:rPr>
          <w:color w:val="000000"/>
        </w:rPr>
        <w:lastRenderedPageBreak/>
        <w:br/>
      </w:r>
      <w:r w:rsidRPr="00F4627B">
        <w:rPr>
          <w:color w:val="0000FF"/>
        </w:rPr>
        <w:t>function</w:t>
      </w:r>
      <w:r>
        <w:rPr>
          <w:color w:val="000000"/>
        </w:rPr>
        <w:t xml:space="preserve"> [dxdt0,dxdt1,dxdt2,dydt0,dydt1,dydt2]=jacobian(l0,l1,l2,theta0,theta1,theta2)</w:t>
      </w:r>
      <w:r>
        <w:rPr>
          <w:color w:val="000000"/>
        </w:rPr>
        <w:br/>
        <w:t xml:space="preserve">    dxdt0 = -l0*sin(theta0)-l1*sin(theta0+theta1)-l2*sin(theta0+theta1+theta2);</w:t>
      </w:r>
      <w:r>
        <w:rPr>
          <w:color w:val="000000"/>
        </w:rPr>
        <w:br/>
        <w:t xml:space="preserve">    dxdt1 = -l1*sin(theta0+theta1)-l2*sin(theta0+theta1+theta2);</w:t>
      </w:r>
      <w:r>
        <w:rPr>
          <w:color w:val="000000"/>
        </w:rPr>
        <w:br/>
        <w:t xml:space="preserve">    dxdt2 = -l2*sin(theta0+theta1+theta2);</w:t>
      </w:r>
      <w:r>
        <w:rPr>
          <w:color w:val="000000"/>
        </w:rPr>
        <w:br/>
        <w:t xml:space="preserve">    dydt0 = l0*cos(theta0)+l1*cos(theta0+theta1)+l2*cos(theta0+theta1+theta2);</w:t>
      </w:r>
      <w:r>
        <w:rPr>
          <w:color w:val="000000"/>
        </w:rPr>
        <w:br/>
        <w:t xml:space="preserve">    dydt1 = l1*cos(theta0+theta1)+l2*cos(theta0+theta1+theta2);</w:t>
      </w:r>
      <w:r>
        <w:rPr>
          <w:color w:val="000000"/>
        </w:rPr>
        <w:br/>
        <w:t xml:space="preserve">    dydt2 = l2*cos(theta0+theta1+theta2);</w:t>
      </w:r>
      <w:r>
        <w:rPr>
          <w:color w:val="000000"/>
        </w:rPr>
        <w:br/>
      </w:r>
      <w:r w:rsidRPr="00F4627B">
        <w:rPr>
          <w:color w:val="0000FF"/>
        </w:rPr>
        <w:t>end</w:t>
      </w:r>
    </w:p>
    <w:p w:rsidR="005B57B8" w:rsidRDefault="005B57B8" w:rsidP="00F829D7">
      <w:pPr>
        <w:rPr>
          <w:i/>
          <w:noProof/>
          <w:color w:val="808080"/>
        </w:rPr>
      </w:pPr>
    </w:p>
    <w:p w:rsidR="005B57B8" w:rsidRDefault="005B57B8" w:rsidP="005B57B8">
      <w:pPr>
        <w:pStyle w:val="MATLABCode"/>
        <w:rPr>
          <w:color w:val="000000"/>
        </w:rPr>
      </w:pPr>
      <w:r w:rsidRPr="00F42F82">
        <w:rPr>
          <w:color w:val="008000"/>
        </w:rPr>
        <w:t>%Run each section separately!</w:t>
      </w:r>
      <w:r>
        <w:rPr>
          <w:color w:val="000000"/>
        </w:rPr>
        <w:br/>
      </w:r>
      <w:r w:rsidRPr="00F42F82">
        <w:rPr>
          <w:color w:val="008000"/>
        </w:rPr>
        <w:t>%Script used to test problem 3 functions</w:t>
      </w:r>
      <w:r>
        <w:rPr>
          <w:color w:val="000000"/>
        </w:rPr>
        <w:br/>
        <w:t xml:space="preserve">close </w:t>
      </w:r>
      <w:r w:rsidRPr="00F42F82">
        <w:rPr>
          <w:color w:val="800000"/>
        </w:rPr>
        <w:t>all</w:t>
      </w:r>
      <w:r>
        <w:rPr>
          <w:color w:val="000000"/>
        </w:rPr>
        <w:br/>
      </w:r>
      <w:r w:rsidRPr="00F42F82">
        <w:rPr>
          <w:color w:val="008000"/>
        </w:rPr>
        <w:t>%pick some theta values to draw</w:t>
      </w:r>
      <w:r>
        <w:rPr>
          <w:color w:val="000000"/>
        </w:rPr>
        <w:br/>
        <w:t>theta0 = pi/6;</w:t>
      </w:r>
      <w:r>
        <w:rPr>
          <w:color w:val="000000"/>
        </w:rPr>
        <w:br/>
        <w:t>theta1 = pi/4;</w:t>
      </w:r>
      <w:r>
        <w:rPr>
          <w:color w:val="000000"/>
        </w:rPr>
        <w:br/>
        <w:t>theta2 = -1*pi/3;</w:t>
      </w:r>
      <w:r>
        <w:rPr>
          <w:color w:val="000000"/>
        </w:rPr>
        <w:br/>
        <w:t>l0=5;</w:t>
      </w:r>
      <w:r>
        <w:rPr>
          <w:color w:val="000000"/>
        </w:rPr>
        <w:br/>
        <w:t>l1=5;</w:t>
      </w:r>
      <w:r>
        <w:rPr>
          <w:color w:val="000000"/>
        </w:rPr>
        <w:br/>
        <w:t>l2=5;</w:t>
      </w:r>
      <w:r>
        <w:rPr>
          <w:color w:val="000000"/>
        </w:rPr>
        <w:br/>
        <w:t>[x_1,y_1,x_2,y_2,x_e,y_e] = ForwardKinematics(l0,l1,l2,theta0,theta1,theta2);</w:t>
      </w:r>
      <w:r>
        <w:rPr>
          <w:color w:val="000000"/>
        </w:rPr>
        <w:br/>
        <w:t>drawRobot(x_1,y_1,x_2,y_2,x_e,y_e);</w:t>
      </w:r>
    </w:p>
    <w:p w:rsidR="005B57B8" w:rsidRDefault="005B57B8" w:rsidP="005B57B8">
      <w:pPr>
        <w:pStyle w:val="MATLABCode"/>
        <w:rPr>
          <w:color w:val="000000"/>
        </w:rPr>
      </w:pPr>
      <w:r w:rsidRPr="00F42F82">
        <w:rPr>
          <w:color w:val="008000"/>
        </w:rPr>
        <w:t>%do it again for some other values</w:t>
      </w:r>
      <w:r>
        <w:rPr>
          <w:color w:val="000000"/>
        </w:rPr>
        <w:br/>
        <w:t>theta0 = pi/6;</w:t>
      </w:r>
      <w:r>
        <w:rPr>
          <w:color w:val="000000"/>
        </w:rPr>
        <w:br/>
        <w:t>theta1 = pi/6;</w:t>
      </w:r>
      <w:r>
        <w:rPr>
          <w:color w:val="000000"/>
        </w:rPr>
        <w:br/>
        <w:t>theta2 = pi/6;</w:t>
      </w:r>
      <w:r>
        <w:rPr>
          <w:color w:val="000000"/>
        </w:rPr>
        <w:br/>
        <w:t>l0=3;</w:t>
      </w:r>
      <w:r>
        <w:rPr>
          <w:color w:val="000000"/>
        </w:rPr>
        <w:br/>
        <w:t>l1=5;</w:t>
      </w:r>
      <w:r>
        <w:rPr>
          <w:color w:val="000000"/>
        </w:rPr>
        <w:br/>
        <w:t>l2=7;</w:t>
      </w:r>
      <w:r>
        <w:rPr>
          <w:color w:val="000000"/>
        </w:rPr>
        <w:br/>
        <w:t>[x_1,y_1,x_2,y_2,x_e,y_e] = ForwardKinematics(l0,l1,l2,theta0,theta1,theta2);</w:t>
      </w:r>
      <w:r>
        <w:rPr>
          <w:color w:val="000000"/>
        </w:rPr>
        <w:br/>
        <w:t>drawRobot(x_1,y_1,x_2,y_2,x_e,y_e);</w:t>
      </w:r>
    </w:p>
    <w:p w:rsidR="005B57B8" w:rsidRDefault="005B57B8" w:rsidP="005B57B8">
      <w:pPr>
        <w:pStyle w:val="MATLABCode"/>
        <w:rPr>
          <w:color w:val="000000"/>
        </w:rPr>
      </w:pPr>
      <w:r w:rsidRPr="00F42F82">
        <w:rPr>
          <w:color w:val="008000"/>
        </w:rPr>
        <w:t>%Inverse Kinematics</w:t>
      </w:r>
      <w:r>
        <w:rPr>
          <w:color w:val="000000"/>
        </w:rPr>
        <w:br/>
        <w:t xml:space="preserve">close </w:t>
      </w:r>
      <w:r w:rsidRPr="00F42F82">
        <w:rPr>
          <w:color w:val="800000"/>
        </w:rPr>
        <w:t>all</w:t>
      </w:r>
      <w:r>
        <w:rPr>
          <w:color w:val="000000"/>
        </w:rPr>
        <w:br/>
        <w:t>[theta0_target, theta1_target, theta2_target] = InverseKinematics(5,5,5,8,8)</w:t>
      </w:r>
    </w:p>
    <w:p w:rsidR="005B57B8" w:rsidRPr="00F42F82" w:rsidRDefault="005B57B8" w:rsidP="005B57B8">
      <w:pPr>
        <w:rPr>
          <w:i/>
          <w:noProof/>
          <w:color w:val="808080"/>
        </w:rPr>
      </w:pPr>
      <w:hyperlink r:id="rId20" w:tooltip="http://www.mathworks.com/products/matlab" w:history="1">
        <w:r w:rsidRPr="00F42F82">
          <w:rPr>
            <w:rStyle w:val="Hyperlink"/>
            <w:i/>
            <w:noProof/>
          </w:rPr>
          <w:t>Published with MATLAB® R2015b</w:t>
        </w:r>
      </w:hyperlink>
    </w:p>
    <w:p w:rsidR="00F829D7" w:rsidRPr="00F829D7" w:rsidRDefault="00F829D7" w:rsidP="00F829D7">
      <w:pPr>
        <w:rPr>
          <w:i/>
          <w:noProof/>
          <w:color w:val="808080"/>
        </w:rPr>
      </w:pPr>
    </w:p>
    <w:sectPr w:rsidR="00F829D7" w:rsidRPr="00F829D7" w:rsidSect="00D273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3348"/>
    <w:multiLevelType w:val="hybridMultilevel"/>
    <w:tmpl w:val="96605D4E"/>
    <w:lvl w:ilvl="0" w:tplc="E0D26368">
      <w:start w:val="1"/>
      <w:numFmt w:val="lowerLetter"/>
      <w:lvlText w:val="(%1)"/>
      <w:lvlJc w:val="left"/>
      <w:pPr>
        <w:ind w:left="720" w:hanging="360"/>
      </w:pPr>
      <w:rPr>
        <w:rFonts w:hint="default"/>
      </w:rPr>
    </w:lvl>
    <w:lvl w:ilvl="1" w:tplc="014E7D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13B81"/>
    <w:multiLevelType w:val="hybridMultilevel"/>
    <w:tmpl w:val="3BA493AA"/>
    <w:lvl w:ilvl="0" w:tplc="40E8743A">
      <w:start w:val="1"/>
      <w:numFmt w:val="lowerLetter"/>
      <w:lvlText w:val="(%1)"/>
      <w:lvlJc w:val="left"/>
      <w:pPr>
        <w:ind w:left="720" w:hanging="360"/>
      </w:pPr>
      <w:rPr>
        <w:rFonts w:hint="default"/>
        <w:i w:val="0"/>
      </w:rPr>
    </w:lvl>
    <w:lvl w:ilvl="1" w:tplc="6ABAFA38">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521FC"/>
    <w:multiLevelType w:val="hybridMultilevel"/>
    <w:tmpl w:val="5FC0D8EE"/>
    <w:lvl w:ilvl="0" w:tplc="B67890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CF"/>
    <w:rsid w:val="002C3D1E"/>
    <w:rsid w:val="005B57B8"/>
    <w:rsid w:val="00980F7A"/>
    <w:rsid w:val="00BC289A"/>
    <w:rsid w:val="00D006B6"/>
    <w:rsid w:val="00D273CF"/>
    <w:rsid w:val="00F8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E6CC4-835C-4822-B719-F011F7A7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0F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C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273CF"/>
    <w:pPr>
      <w:spacing w:after="0" w:line="240" w:lineRule="auto"/>
    </w:pPr>
    <w:rPr>
      <w:rFonts w:eastAsiaTheme="minorEastAsia"/>
    </w:rPr>
  </w:style>
  <w:style w:type="character" w:customStyle="1" w:styleId="NoSpacingChar">
    <w:name w:val="No Spacing Char"/>
    <w:basedOn w:val="DefaultParagraphFont"/>
    <w:link w:val="NoSpacing"/>
    <w:uiPriority w:val="1"/>
    <w:rsid w:val="00D273CF"/>
    <w:rPr>
      <w:rFonts w:eastAsiaTheme="minorEastAsia"/>
    </w:rPr>
  </w:style>
  <w:style w:type="character" w:customStyle="1" w:styleId="Heading1Char">
    <w:name w:val="Heading 1 Char"/>
    <w:basedOn w:val="DefaultParagraphFont"/>
    <w:link w:val="Heading1"/>
    <w:uiPriority w:val="9"/>
    <w:rsid w:val="00980F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0F7A"/>
    <w:pPr>
      <w:ind w:left="720"/>
      <w:contextualSpacing/>
    </w:pPr>
  </w:style>
  <w:style w:type="character" w:customStyle="1" w:styleId="Heading2Char">
    <w:name w:val="Heading 2 Char"/>
    <w:basedOn w:val="DefaultParagraphFont"/>
    <w:link w:val="Heading2"/>
    <w:uiPriority w:val="9"/>
    <w:semiHidden/>
    <w:rsid w:val="00980F7A"/>
    <w:rPr>
      <w:rFonts w:asciiTheme="majorHAnsi" w:eastAsiaTheme="majorEastAsia" w:hAnsiTheme="majorHAnsi" w:cstheme="majorBidi"/>
      <w:color w:val="2E74B5" w:themeColor="accent1" w:themeShade="BF"/>
      <w:sz w:val="26"/>
      <w:szCs w:val="26"/>
    </w:rPr>
  </w:style>
  <w:style w:type="paragraph" w:customStyle="1" w:styleId="MATLABCode">
    <w:name w:val="MATLAB Code"/>
    <w:basedOn w:val="Normal"/>
    <w:link w:val="MATLABCodeChar"/>
    <w:rsid w:val="00980F7A"/>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980F7A"/>
    <w:rPr>
      <w:rFonts w:ascii="Lucida Console" w:eastAsia="Calibri" w:hAnsi="Lucida Console" w:cs="Times New Roman"/>
      <w:noProof/>
      <w:sz w:val="16"/>
      <w:shd w:val="clear" w:color="auto" w:fill="F3F3F3"/>
    </w:rPr>
  </w:style>
  <w:style w:type="character" w:styleId="Hyperlink">
    <w:name w:val="Hyperlink"/>
    <w:uiPriority w:val="99"/>
    <w:unhideWhenUsed/>
    <w:rsid w:val="00980F7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mathworks.com/products/matlab"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mathworks.com/products/matla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ECE 172A</vt:lpstr>
    </vt:vector>
  </TitlesOfParts>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172A</dc:title>
  <dc:subject>Project 2 report</dc:subject>
  <dc:creator>satyam patel A99053252</dc:creator>
  <cp:keywords/>
  <dc:description/>
  <cp:lastModifiedBy>satyam patel</cp:lastModifiedBy>
  <cp:revision>2</cp:revision>
  <cp:lastPrinted>2017-02-16T06:11:00Z</cp:lastPrinted>
  <dcterms:created xsi:type="dcterms:W3CDTF">2017-02-13T22:03:00Z</dcterms:created>
  <dcterms:modified xsi:type="dcterms:W3CDTF">2017-02-16T06:13:00Z</dcterms:modified>
</cp:coreProperties>
</file>