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42170" w:rsidP="1D6674B0" w:rsidRDefault="00D42170" w14:paraId="49751AC3" w14:textId="77777777">
      <w:pPr>
        <w:pStyle w:val="2"/>
        <w:shd w:val="clear" w:color="auto" w:fill="FFFFFF" w:themeFill="background1"/>
        <w:spacing w:before="40" w:beforeAutospacing="off" w:after="0" w:afterAutospacing="off"/>
        <w:rPr>
          <w:rFonts w:ascii="Fira Sans" w:hAnsi="Fira Sans"/>
          <w:b w:val="0"/>
          <w:bCs w:val="0"/>
          <w:color w:val="272727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Классы эквивалентности и граничные значения</w:t>
      </w:r>
    </w:p>
    <w:p w:rsidRPr="00914E10" w:rsidR="00914E10" w:rsidP="00914E10" w:rsidRDefault="00914E10" w14:paraId="23040243" w14:textId="0A497C6A">
      <w:pPr>
        <w:shd w:val="clear" w:color="auto" w:fill="FFFFFF"/>
        <w:outlineLvl w:val="2"/>
        <w:rPr>
          <w:rFonts w:ascii="Fira Sans" w:hAnsi="Fira Sans"/>
          <w:b/>
          <w:bCs/>
          <w:color w:val="272727"/>
        </w:rPr>
      </w:pPr>
      <w:r w:rsidRPr="00914E10">
        <w:rPr>
          <w:rFonts w:ascii="Calibri" w:hAnsi="Calibri" w:cs="Calibri"/>
          <w:color w:val="222222"/>
          <w:shd w:val="clear" w:color="auto" w:fill="FFFFFF"/>
        </w:rPr>
        <w:t xml:space="preserve">Система </w:t>
      </w:r>
      <w:proofErr w:type="spellStart"/>
      <w:r w:rsidRPr="00914E10">
        <w:rPr>
          <w:rFonts w:ascii="Calibri" w:hAnsi="Calibri" w:cs="Calibri"/>
          <w:color w:val="222222"/>
          <w:shd w:val="clear" w:color="auto" w:fill="FFFFFF"/>
        </w:rPr>
        <w:t>скорринга</w:t>
      </w:r>
      <w:proofErr w:type="spellEnd"/>
      <w:r w:rsidRPr="00914E10">
        <w:rPr>
          <w:rFonts w:ascii="Calibri" w:hAnsi="Calibri" w:cs="Calibri"/>
          <w:color w:val="222222"/>
          <w:shd w:val="clear" w:color="auto" w:fill="FFFFFF"/>
        </w:rPr>
        <w:t xml:space="preserve"> рассчитывает процентную ставку по кредиту для клиента исходя из его возраста, который вводится в форму:</w:t>
      </w:r>
    </w:p>
    <w:p w:rsidRPr="00914E10" w:rsidR="00914E10" w:rsidP="00914E10" w:rsidRDefault="00914E10" w14:paraId="6BD78A9F" w14:textId="77777777">
      <w:pPr>
        <w:numPr>
          <w:ilvl w:val="0"/>
          <w:numId w:val="1"/>
        </w:numPr>
        <w:textAlignment w:val="baseline"/>
        <w:outlineLvl w:val="2"/>
        <w:rPr>
          <w:rFonts w:ascii="Calibri" w:hAnsi="Calibri" w:cs="Calibri"/>
          <w:color w:val="000000"/>
        </w:rPr>
      </w:pPr>
      <w:r w:rsidRPr="00914E10">
        <w:rPr>
          <w:rFonts w:ascii="Calibri" w:hAnsi="Calibri" w:cs="Calibri"/>
          <w:color w:val="222222"/>
          <w:shd w:val="clear" w:color="auto" w:fill="FFFFFF"/>
        </w:rPr>
        <w:t>От 18 до 30 лет – 25%</w:t>
      </w:r>
    </w:p>
    <w:p w:rsidRPr="00914E10" w:rsidR="00914E10" w:rsidP="00914E10" w:rsidRDefault="00914E10" w14:paraId="46EDDE23" w14:textId="77777777">
      <w:pPr>
        <w:numPr>
          <w:ilvl w:val="0"/>
          <w:numId w:val="1"/>
        </w:numPr>
        <w:textAlignment w:val="baseline"/>
        <w:outlineLvl w:val="2"/>
        <w:rPr>
          <w:rFonts w:ascii="Calibri" w:hAnsi="Calibri" w:cs="Calibri"/>
          <w:color w:val="000000"/>
        </w:rPr>
      </w:pPr>
      <w:r w:rsidRPr="00914E10">
        <w:rPr>
          <w:rFonts w:ascii="Calibri" w:hAnsi="Calibri" w:cs="Calibri"/>
          <w:color w:val="222222"/>
          <w:shd w:val="clear" w:color="auto" w:fill="FFFFFF"/>
        </w:rPr>
        <w:t>От 30 до 45 лет – 15 %</w:t>
      </w:r>
    </w:p>
    <w:p w:rsidRPr="00914E10" w:rsidR="00914E10" w:rsidP="00914E10" w:rsidRDefault="00914E10" w14:paraId="2E6FBF9B" w14:textId="77777777">
      <w:pPr>
        <w:numPr>
          <w:ilvl w:val="0"/>
          <w:numId w:val="1"/>
        </w:numPr>
        <w:textAlignment w:val="baseline"/>
        <w:outlineLvl w:val="2"/>
        <w:rPr>
          <w:rFonts w:ascii="Calibri" w:hAnsi="Calibri" w:cs="Calibri"/>
          <w:color w:val="000000"/>
        </w:rPr>
      </w:pPr>
      <w:r w:rsidRPr="00914E10">
        <w:rPr>
          <w:rFonts w:ascii="Calibri" w:hAnsi="Calibri" w:cs="Calibri"/>
          <w:color w:val="222222"/>
          <w:shd w:val="clear" w:color="auto" w:fill="FFFFFF"/>
        </w:rPr>
        <w:t>От 45 до 60 лет – 20%</w:t>
      </w:r>
    </w:p>
    <w:p w:rsidRPr="00914E10" w:rsidR="00914E10" w:rsidP="00914E10" w:rsidRDefault="00914E10" w14:paraId="10165D73" w14:textId="77777777">
      <w:pPr>
        <w:numPr>
          <w:ilvl w:val="0"/>
          <w:numId w:val="1"/>
        </w:numPr>
        <w:textAlignment w:val="baseline"/>
        <w:outlineLvl w:val="2"/>
        <w:rPr>
          <w:rFonts w:ascii="Arial" w:hAnsi="Arial"/>
          <w:color w:val="222222"/>
        </w:rPr>
      </w:pPr>
      <w:r w:rsidRPr="00914E10">
        <w:rPr>
          <w:rFonts w:ascii="Calibri" w:hAnsi="Calibri" w:cs="Calibri"/>
          <w:color w:val="222222"/>
          <w:shd w:val="clear" w:color="auto" w:fill="FFFFFF"/>
        </w:rPr>
        <w:t>Свыше 60 лет - 25%</w:t>
      </w:r>
    </w:p>
    <w:p w:rsidRPr="00914E10" w:rsidR="00914E10" w:rsidP="00914E10" w:rsidRDefault="00914E10" w14:paraId="450BCAD6" w14:textId="77777777">
      <w:pPr>
        <w:shd w:val="clear" w:color="auto" w:fill="FFFFFF"/>
        <w:spacing w:after="160"/>
        <w:outlineLvl w:val="2"/>
        <w:rPr>
          <w:rFonts w:ascii="Fira Sans" w:hAnsi="Fira Sans"/>
          <w:color w:val="272727"/>
        </w:rPr>
      </w:pPr>
      <w:r w:rsidRPr="00914E10">
        <w:rPr>
          <w:rFonts w:ascii="Calibri" w:hAnsi="Calibri" w:cs="Calibri"/>
          <w:color w:val="000000"/>
          <w:shd w:val="clear" w:color="auto" w:fill="FFFFFF"/>
        </w:rPr>
        <w:t>Требуется описать набор тестовых данных, достаточных для верификации системы, с учетом техники классов эквивалентности и граничных значений.</w:t>
      </w:r>
    </w:p>
    <w:p w:rsidRPr="00914E10" w:rsidR="00914E10" w:rsidP="00914E10" w:rsidRDefault="00914E10" w14:paraId="70714736" w14:textId="77777777"/>
    <w:p w:rsidR="006C7C1C" w:rsidRDefault="007A330A" w14:paraId="4104E531" w14:textId="21968450">
      <w:r>
        <w:rPr>
          <w:noProof/>
        </w:rPr>
        <w:drawing>
          <wp:inline distT="0" distB="0" distL="0" distR="0" wp14:anchorId="0DDE5E13" wp14:editId="31A85578">
            <wp:extent cx="5940425" cy="2900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7690" w:rsidR="007A330A" w:rsidRDefault="007F7690" w14:paraId="265EC7E8" w14:textId="543F5939">
      <w:r w:rsidRPr="007F7690">
        <w:t>*</w:t>
      </w:r>
      <w:r>
        <w:t xml:space="preserve">за </w:t>
      </w:r>
      <w:r>
        <w:rPr>
          <w:lang w:val="en-US"/>
        </w:rPr>
        <w:t>max</w:t>
      </w:r>
      <w:r>
        <w:t xml:space="preserve"> значение брала продолжительность жизни долгожителя</w:t>
      </w:r>
      <w:r w:rsidR="001854A5">
        <w:t xml:space="preserve"> – 124 года</w:t>
      </w:r>
    </w:p>
    <w:p w:rsidR="007F7690" w:rsidRDefault="007F7690" w14:paraId="126BD4AD" w14:textId="77777777"/>
    <w:p w:rsidRPr="00230FB3" w:rsidR="007A330A" w:rsidRDefault="007A330A" w14:paraId="1C66DB9F" w14:textId="25B4569F">
      <w:pPr>
        <w:rPr>
          <w:sz w:val="32"/>
          <w:szCs w:val="32"/>
        </w:rPr>
      </w:pPr>
      <w:r w:rsidRPr="00230FB3">
        <w:rPr>
          <w:sz w:val="32"/>
          <w:szCs w:val="32"/>
        </w:rPr>
        <w:t>Классы эквивалентности</w:t>
      </w:r>
    </w:p>
    <w:p w:rsidR="007A330A" w:rsidRDefault="007743EC" w14:paraId="171AE25F" w14:textId="46A61B0D">
      <w:r>
        <w:t xml:space="preserve">Позитивные сценарии: </w:t>
      </w:r>
      <w:proofErr w:type="gramStart"/>
      <w:r>
        <w:t>18 - 29</w:t>
      </w:r>
      <w:proofErr w:type="gramEnd"/>
      <w:r>
        <w:t>, 30 - 44, 45 - 59, 60+</w:t>
      </w:r>
    </w:p>
    <w:p w:rsidR="007743EC" w:rsidRDefault="007743EC" w14:paraId="59B9AAA8" w14:textId="19DB1725">
      <w:r>
        <w:t xml:space="preserve">Негативные сценарии: отрицательные значения ( -1), 0, </w:t>
      </w:r>
      <w:proofErr w:type="gramStart"/>
      <w:r>
        <w:t xml:space="preserve">1 </w:t>
      </w:r>
      <w:r w:rsidR="00230FB3">
        <w:t>-</w:t>
      </w:r>
      <w:r>
        <w:t xml:space="preserve"> 17</w:t>
      </w:r>
      <w:proofErr w:type="gramEnd"/>
      <w:r>
        <w:t>.</w:t>
      </w:r>
    </w:p>
    <w:p w:rsidR="007743EC" w:rsidRDefault="007743EC" w14:paraId="4CE16F76" w14:textId="59011B76">
      <w:r>
        <w:t>Для проведения проверок берем средние значения.</w:t>
      </w:r>
    </w:p>
    <w:p w:rsidR="007743EC" w:rsidRDefault="007743EC" w14:paraId="1A87541D" w14:textId="08E5433A">
      <w:r>
        <w:t xml:space="preserve">Позитивные проверки: </w:t>
      </w:r>
      <w:r w:rsidR="007F7690">
        <w:t>24, 37, 53, 90.</w:t>
      </w:r>
    </w:p>
    <w:p w:rsidR="007F7690" w:rsidRDefault="007F7690" w14:paraId="2FA1D293" w14:textId="72791814">
      <w:r>
        <w:t>Негативные проверки: -1, 0, 9.</w:t>
      </w:r>
    </w:p>
    <w:p w:rsidR="007F7690" w:rsidRDefault="007F7690" w14:paraId="2A9D9EBE" w14:textId="7BDFB304"/>
    <w:p w:rsidRPr="00230FB3" w:rsidR="007F7690" w:rsidRDefault="007F7690" w14:paraId="4C7C889D" w14:textId="418EC312">
      <w:pPr>
        <w:rPr>
          <w:sz w:val="32"/>
          <w:szCs w:val="32"/>
        </w:rPr>
      </w:pPr>
      <w:r w:rsidRPr="00230FB3">
        <w:rPr>
          <w:sz w:val="32"/>
          <w:szCs w:val="32"/>
        </w:rPr>
        <w:t>Граничные значения классов:</w:t>
      </w:r>
    </w:p>
    <w:p w:rsidR="007F7690" w:rsidRDefault="007F7690" w14:paraId="1CDE6674" w14:textId="031D3F5D">
      <w:r>
        <w:t>Позитивных: 18, 19, 29, 30, 31, 44, 45, 46, 59, 60, 61, 124</w:t>
      </w:r>
    </w:p>
    <w:p w:rsidR="007F7690" w:rsidRDefault="007F7690" w14:paraId="77FB06CC" w14:textId="0E16ECE9">
      <w:r>
        <w:t>Негативных: -1, 0, 1, 17</w:t>
      </w:r>
    </w:p>
    <w:p w:rsidR="001854A5" w:rsidRDefault="001854A5" w14:paraId="208B698F" w14:textId="55C54BC6">
      <w:r w:rsidRPr="001854A5">
        <w:rPr>
          <w:b/>
          <w:bCs/>
        </w:rPr>
        <w:t xml:space="preserve">1 </w:t>
      </w:r>
      <w:r w:rsidRPr="001854A5">
        <w:rPr>
          <w:b/>
          <w:bCs/>
          <w:lang w:val="en-US"/>
        </w:rPr>
        <w:t>Test</w:t>
      </w:r>
      <w:r w:rsidRPr="001854A5">
        <w:rPr>
          <w:b/>
          <w:bCs/>
        </w:rPr>
        <w:t xml:space="preserve"> </w:t>
      </w:r>
      <w:r w:rsidRPr="001854A5">
        <w:rPr>
          <w:b/>
          <w:bCs/>
          <w:lang w:val="en-US"/>
        </w:rPr>
        <w:t>Case</w:t>
      </w:r>
      <w:r>
        <w:t xml:space="preserve"> значение границы: 0, 18, 30, 45, 60, </w:t>
      </w:r>
      <w:r w:rsidRPr="001854A5">
        <w:t>124</w:t>
      </w:r>
    </w:p>
    <w:p w:rsidRPr="001854A5" w:rsidR="001854A5" w:rsidRDefault="001854A5" w14:paraId="16F23277" w14:textId="7836AA65">
      <w:r w:rsidRPr="001854A5">
        <w:rPr>
          <w:b/>
          <w:bCs/>
        </w:rPr>
        <w:t xml:space="preserve">2 </w:t>
      </w:r>
      <w:r w:rsidRPr="001854A5">
        <w:rPr>
          <w:b/>
          <w:bCs/>
          <w:lang w:val="en-US"/>
        </w:rPr>
        <w:t>Test</w:t>
      </w:r>
      <w:r w:rsidRPr="001854A5">
        <w:rPr>
          <w:b/>
          <w:bCs/>
        </w:rPr>
        <w:t xml:space="preserve"> </w:t>
      </w:r>
      <w:r w:rsidRPr="001854A5">
        <w:rPr>
          <w:b/>
          <w:bCs/>
          <w:lang w:val="en-US"/>
        </w:rPr>
        <w:t>Case</w:t>
      </w:r>
      <w:r w:rsidRPr="001854A5">
        <w:t xml:space="preserve"> </w:t>
      </w:r>
      <w:r>
        <w:t>ниже значения границы: -1, 17, 29, 44, 59, 123</w:t>
      </w:r>
    </w:p>
    <w:p w:rsidRPr="001854A5" w:rsidR="001854A5" w:rsidRDefault="001854A5" w14:paraId="0AE1C7FB" w14:textId="45E37B04">
      <w:r w:rsidRPr="001854A5">
        <w:rPr>
          <w:b/>
          <w:bCs/>
        </w:rPr>
        <w:t xml:space="preserve">3 </w:t>
      </w:r>
      <w:r w:rsidRPr="001854A5">
        <w:rPr>
          <w:b/>
          <w:bCs/>
          <w:lang w:val="en-US"/>
        </w:rPr>
        <w:t>Test</w:t>
      </w:r>
      <w:r w:rsidRPr="001854A5">
        <w:rPr>
          <w:b/>
          <w:bCs/>
        </w:rPr>
        <w:t xml:space="preserve"> </w:t>
      </w:r>
      <w:r w:rsidRPr="001854A5">
        <w:rPr>
          <w:b/>
          <w:bCs/>
          <w:lang w:val="en-US"/>
        </w:rPr>
        <w:t>Case</w:t>
      </w:r>
      <w:r>
        <w:t xml:space="preserve"> выше значения границы: 1, 19, 31, 46, 61, 124</w:t>
      </w:r>
    </w:p>
    <w:p w:rsidR="00230FB3" w:rsidRDefault="00230FB3" w14:paraId="5EC1FE7C" w14:textId="534CD2B5"/>
    <w:p w:rsidR="00230FB3" w:rsidRDefault="00230FB3" w14:paraId="453C46AA" w14:textId="346FCA97"/>
    <w:p w:rsidR="00230FB3" w:rsidRDefault="00230FB3" w14:paraId="3FBBCCBC" w14:textId="22AA25E2"/>
    <w:p w:rsidR="00230FB3" w:rsidRDefault="00230FB3" w14:paraId="747C23EB" w14:textId="597ADFE3"/>
    <w:p w:rsidR="00230FB3" w:rsidRDefault="00230FB3" w14:paraId="59EBE87F" w14:textId="4A433298"/>
    <w:p w:rsidR="00230FB3" w:rsidRDefault="00230FB3" w14:paraId="0EF8BE9F" w14:textId="2C907D43"/>
    <w:p w:rsidR="00D42170" w:rsidRDefault="00D42170" w14:paraId="3E2245B0" w14:textId="77777777"/>
    <w:p w:rsidR="00230FB3" w:rsidRDefault="00230FB3" w14:paraId="0E9E64CE" w14:textId="356F493A"/>
    <w:p w:rsidR="00D8484C" w:rsidRDefault="00D8484C" w14:paraId="0959159C" w14:textId="399EA57D"/>
    <w:p w:rsidR="00D8484C" w:rsidRDefault="00D8484C" w14:paraId="163F7F82" w14:textId="77777777"/>
    <w:sectPr w:rsidRPr="00D8484C" w:rsidR="00376CA8" w:rsidSect="00D42170">
      <w:pgSz w:w="11906" w:h="16838" w:orient="portrait"/>
      <w:pgMar w:top="1106" w:right="850" w:bottom="84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4F3"/>
    <w:multiLevelType w:val="multilevel"/>
    <w:tmpl w:val="496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A6224F6"/>
    <w:multiLevelType w:val="multilevel"/>
    <w:tmpl w:val="6716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F6D772B"/>
    <w:multiLevelType w:val="multilevel"/>
    <w:tmpl w:val="11BE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1C"/>
    <w:rsid w:val="001854A5"/>
    <w:rsid w:val="00230FB3"/>
    <w:rsid w:val="00376CA8"/>
    <w:rsid w:val="006C7C1C"/>
    <w:rsid w:val="007743EC"/>
    <w:rsid w:val="007A330A"/>
    <w:rsid w:val="007F7690"/>
    <w:rsid w:val="00914E10"/>
    <w:rsid w:val="00CA6264"/>
    <w:rsid w:val="00D42170"/>
    <w:rsid w:val="00D8484C"/>
    <w:rsid w:val="1D6674B0"/>
    <w:rsid w:val="3468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F63B8"/>
  <w15:chartTrackingRefBased/>
  <w15:docId w15:val="{04FB12B8-5771-9840-868C-2CA97601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8484C"/>
    <w:rPr>
      <w:rFonts w:ascii="Times New Roman" w:hAnsi="Times New Roman" w:eastAsia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914E1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914E1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14E10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230F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CA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Arsen Sattarov</dc:creator>
  <keywords/>
  <dc:description/>
  <lastModifiedBy>Sattarov Arsen</lastModifiedBy>
  <revision>6</revision>
  <dcterms:created xsi:type="dcterms:W3CDTF">2021-12-16T11:57:00.0000000Z</dcterms:created>
  <dcterms:modified xsi:type="dcterms:W3CDTF">2022-01-14T16:32:07.5792336Z</dcterms:modified>
</coreProperties>
</file>