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2989D" w14:textId="77777777" w:rsidR="00CB18E7" w:rsidRDefault="000F45D0" w:rsidP="00337092">
      <w:pPr>
        <w:pStyle w:val="Title"/>
        <w:rPr>
          <w:lang w:val="en-US"/>
        </w:rPr>
      </w:pPr>
      <w:r w:rsidRPr="005E5F83">
        <w:rPr>
          <w:lang w:val="en-US"/>
        </w:rPr>
        <w:t>Satu Metsälampi</w:t>
      </w:r>
    </w:p>
    <w:p w14:paraId="22459B20" w14:textId="77777777" w:rsidR="003D5520" w:rsidRPr="003D5520" w:rsidRDefault="003D5520" w:rsidP="003D5520">
      <w:pPr>
        <w:rPr>
          <w:lang w:val="en-US"/>
        </w:rPr>
      </w:pPr>
    </w:p>
    <w:p w14:paraId="635CD72A" w14:textId="77777777" w:rsidR="00831543" w:rsidRPr="008F08F2" w:rsidRDefault="00C041AF" w:rsidP="000F45D0">
      <w:pPr>
        <w:rPr>
          <w:rStyle w:val="Strong"/>
          <w:b w:val="0"/>
          <w:bCs w:val="0"/>
          <w:lang w:val="en-US"/>
        </w:rPr>
      </w:pPr>
      <w:r w:rsidRPr="008F08F2">
        <w:rPr>
          <w:rStyle w:val="Strong"/>
          <w:b w:val="0"/>
          <w:bCs w:val="0"/>
          <w:lang w:val="en-US"/>
        </w:rPr>
        <w:t>University of Turku / Turku School of Economics, Department of Economics</w:t>
      </w:r>
    </w:p>
    <w:p w14:paraId="44899E0F" w14:textId="77777777" w:rsidR="009275AF" w:rsidRDefault="009275AF" w:rsidP="00CB18E7">
      <w:pPr>
        <w:rPr>
          <w:rStyle w:val="Hyperlink"/>
          <w:lang w:val="en-US"/>
        </w:rPr>
      </w:pPr>
      <w:r w:rsidRPr="002579A8">
        <w:rPr>
          <w:rStyle w:val="Strong"/>
          <w:lang w:val="en-US"/>
        </w:rPr>
        <w:t>Email:</w:t>
      </w:r>
      <w:r>
        <w:rPr>
          <w:lang w:val="en-US"/>
        </w:rPr>
        <w:t xml:space="preserve"> </w:t>
      </w:r>
      <w:hyperlink r:id="rId7" w:history="1">
        <w:r w:rsidRPr="005D26CD">
          <w:rPr>
            <w:rStyle w:val="Hyperlink"/>
            <w:lang w:val="en-US"/>
          </w:rPr>
          <w:t>satu.metsalampi@utu.fi</w:t>
        </w:r>
      </w:hyperlink>
    </w:p>
    <w:p w14:paraId="6E817ACA" w14:textId="3A798D70" w:rsidR="007A0C74" w:rsidRDefault="009275AF" w:rsidP="000F45D0">
      <w:pPr>
        <w:rPr>
          <w:rStyle w:val="Hyperlink"/>
          <w:lang w:val="en-GB"/>
        </w:rPr>
      </w:pPr>
      <w:proofErr w:type="spellStart"/>
      <w:r w:rsidRPr="00C74654">
        <w:rPr>
          <w:rStyle w:val="Strong"/>
          <w:lang w:val="en-US"/>
        </w:rPr>
        <w:t>ORCIDiD</w:t>
      </w:r>
      <w:proofErr w:type="spellEnd"/>
      <w:r w:rsidRPr="00C74654">
        <w:rPr>
          <w:rStyle w:val="Strong"/>
          <w:lang w:val="en-US"/>
        </w:rPr>
        <w:t>:</w:t>
      </w:r>
      <w:r>
        <w:rPr>
          <w:lang w:val="en-US"/>
        </w:rPr>
        <w:t xml:space="preserve"> </w:t>
      </w:r>
      <w:hyperlink r:id="rId8" w:history="1">
        <w:r w:rsidR="00CB18E7" w:rsidRPr="005D26CD">
          <w:rPr>
            <w:rStyle w:val="Hyperlink"/>
            <w:lang w:val="en-GB"/>
          </w:rPr>
          <w:t>https://orcid.org/0000-0001-7902-4766</w:t>
        </w:r>
      </w:hyperlink>
    </w:p>
    <w:p w14:paraId="78509350" w14:textId="77777777" w:rsidR="00337092" w:rsidRPr="005E5F83" w:rsidRDefault="00337092" w:rsidP="000F45D0">
      <w:pPr>
        <w:rPr>
          <w:lang w:val="en-US"/>
        </w:rPr>
      </w:pPr>
    </w:p>
    <w:p w14:paraId="245862C3" w14:textId="77777777" w:rsidR="00074D78" w:rsidRPr="005E5F83" w:rsidRDefault="00074D78" w:rsidP="000F45D0">
      <w:pPr>
        <w:rPr>
          <w:lang w:val="en-US"/>
        </w:rPr>
      </w:pPr>
    </w:p>
    <w:p w14:paraId="6DD18A6F" w14:textId="77777777" w:rsidR="000F45D0" w:rsidRPr="00674543" w:rsidRDefault="0073117C" w:rsidP="0073117C">
      <w:pPr>
        <w:pStyle w:val="Subtitle"/>
        <w:pBdr>
          <w:bottom w:val="single" w:sz="4" w:space="1" w:color="auto"/>
        </w:pBdr>
        <w:rPr>
          <w:sz w:val="28"/>
          <w:szCs w:val="28"/>
          <w:lang w:val="en-US"/>
        </w:rPr>
      </w:pPr>
      <w:r w:rsidRPr="00674543">
        <w:rPr>
          <w:rStyle w:val="Strong"/>
          <w:b/>
          <w:bCs w:val="0"/>
          <w:color w:val="000000" w:themeColor="text1"/>
          <w:sz w:val="28"/>
          <w:szCs w:val="28"/>
          <w:lang w:val="en-US"/>
        </w:rPr>
        <w:t>Current position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312"/>
      </w:tblGrid>
      <w:tr w:rsidR="0073117C" w:rsidRPr="005E5F83" w14:paraId="544B7A0D" w14:textId="77777777" w:rsidTr="00D55770">
        <w:tc>
          <w:tcPr>
            <w:tcW w:w="6799" w:type="dxa"/>
          </w:tcPr>
          <w:p w14:paraId="1AB8BBFD" w14:textId="75803474" w:rsidR="0073117C" w:rsidRPr="004C7638" w:rsidRDefault="000D49DA" w:rsidP="00D55770">
            <w:pPr>
              <w:tabs>
                <w:tab w:val="right" w:pos="7434"/>
              </w:tabs>
              <w:rPr>
                <w:rStyle w:val="Strong"/>
                <w:lang w:val="en-US"/>
              </w:rPr>
            </w:pPr>
            <w:r>
              <w:rPr>
                <w:rStyle w:val="Strong"/>
                <w:lang w:val="en-US"/>
              </w:rPr>
              <w:t>Postdoctoral researcher</w:t>
            </w:r>
            <w:r w:rsidR="0073117C" w:rsidRPr="004C7638">
              <w:rPr>
                <w:rStyle w:val="Strong"/>
                <w:lang w:val="en-US"/>
              </w:rPr>
              <w:tab/>
            </w:r>
          </w:p>
          <w:p w14:paraId="3C108F89" w14:textId="77777777" w:rsidR="0073117C" w:rsidRDefault="0073117C" w:rsidP="0073117C">
            <w:pPr>
              <w:rPr>
                <w:lang w:val="en-US"/>
              </w:rPr>
            </w:pPr>
            <w:r w:rsidRPr="005E5F83">
              <w:rPr>
                <w:lang w:val="en-US"/>
              </w:rPr>
              <w:t>University of Turku</w:t>
            </w:r>
            <w:r>
              <w:rPr>
                <w:lang w:val="en-US"/>
              </w:rPr>
              <w:t>, Department of Economics</w:t>
            </w:r>
          </w:p>
          <w:p w14:paraId="697B6B46" w14:textId="34DCACAE" w:rsidR="001D7F90" w:rsidRDefault="00097C29" w:rsidP="00F1067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2579A8">
              <w:rPr>
                <w:lang w:val="en-US"/>
              </w:rPr>
              <w:t>Research interests: Public economics</w:t>
            </w:r>
            <w:r w:rsidR="00AF7DBF">
              <w:rPr>
                <w:lang w:val="en-US"/>
              </w:rPr>
              <w:t xml:space="preserve"> and </w:t>
            </w:r>
            <w:r w:rsidRPr="002579A8">
              <w:rPr>
                <w:lang w:val="en-US"/>
              </w:rPr>
              <w:t xml:space="preserve">behavioral economics, </w:t>
            </w:r>
            <w:r w:rsidR="00AF7DBF">
              <w:rPr>
                <w:lang w:val="en-US"/>
              </w:rPr>
              <w:t>inequalities in health,</w:t>
            </w:r>
            <w:r w:rsidRPr="002579A8">
              <w:rPr>
                <w:lang w:val="en-US"/>
              </w:rPr>
              <w:t xml:space="preserve"> </w:t>
            </w:r>
            <w:r w:rsidR="00EB6AD9">
              <w:rPr>
                <w:lang w:val="en-US"/>
              </w:rPr>
              <w:t>survey</w:t>
            </w:r>
            <w:r w:rsidR="00AF7DBF">
              <w:rPr>
                <w:lang w:val="en-US"/>
              </w:rPr>
              <w:t xml:space="preserve"> and experimental</w:t>
            </w:r>
            <w:r w:rsidR="00EB6AD9">
              <w:rPr>
                <w:lang w:val="en-US"/>
              </w:rPr>
              <w:t xml:space="preserve"> methods</w:t>
            </w:r>
          </w:p>
          <w:p w14:paraId="625F3E34" w14:textId="621C0F14" w:rsidR="00F10676" w:rsidRPr="00F10676" w:rsidRDefault="00F10676" w:rsidP="00F10676">
            <w:pPr>
              <w:pStyle w:val="ListParagraph"/>
              <w:rPr>
                <w:lang w:val="en-US"/>
              </w:rPr>
            </w:pPr>
          </w:p>
        </w:tc>
        <w:tc>
          <w:tcPr>
            <w:tcW w:w="2312" w:type="dxa"/>
          </w:tcPr>
          <w:p w14:paraId="7AE23D02" w14:textId="1B7E3B36" w:rsidR="0073117C" w:rsidRPr="005E5F83" w:rsidRDefault="0073117C" w:rsidP="00E8015E">
            <w:pPr>
              <w:jc w:val="right"/>
              <w:rPr>
                <w:lang w:val="en-US"/>
              </w:rPr>
            </w:pPr>
            <w:r w:rsidRPr="005E5F83">
              <w:rPr>
                <w:lang w:val="en-US"/>
              </w:rPr>
              <w:t>20</w:t>
            </w:r>
            <w:r w:rsidR="000D49DA">
              <w:rPr>
                <w:lang w:val="en-US"/>
              </w:rPr>
              <w:t>2</w:t>
            </w:r>
            <w:r w:rsidR="000D49DA">
              <w:t>5</w:t>
            </w:r>
            <w:r>
              <w:rPr>
                <w:lang w:val="en-US"/>
              </w:rPr>
              <w:t xml:space="preserve"> </w:t>
            </w:r>
            <w:r w:rsidRPr="005E5F83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</w:p>
        </w:tc>
      </w:tr>
      <w:tr w:rsidR="00CB18E7" w:rsidRPr="00A53602" w14:paraId="0EDD5A79" w14:textId="77777777" w:rsidTr="00BC5F2E">
        <w:tc>
          <w:tcPr>
            <w:tcW w:w="9111" w:type="dxa"/>
            <w:gridSpan w:val="2"/>
          </w:tcPr>
          <w:p w14:paraId="6E96162B" w14:textId="77777777" w:rsidR="00CB18E7" w:rsidRPr="00A53602" w:rsidRDefault="00A53602" w:rsidP="00A53602">
            <w:pPr>
              <w:tabs>
                <w:tab w:val="right" w:pos="8895"/>
              </w:tabs>
              <w:rPr>
                <w:b/>
                <w:bCs/>
                <w:color w:val="262626" w:themeColor="text1" w:themeTint="D9"/>
                <w:lang w:val="en-US"/>
              </w:rPr>
            </w:pPr>
            <w:r w:rsidRPr="00A53602">
              <w:rPr>
                <w:rStyle w:val="Strong"/>
                <w:lang w:val="en-US"/>
              </w:rPr>
              <w:t>Lab manager</w:t>
            </w:r>
            <w:r>
              <w:rPr>
                <w:lang w:val="en-US"/>
              </w:rPr>
              <w:tab/>
              <w:t xml:space="preserve">2021- </w:t>
            </w:r>
          </w:p>
        </w:tc>
      </w:tr>
      <w:tr w:rsidR="00A53602" w:rsidRPr="00B42288" w14:paraId="2C835B34" w14:textId="77777777" w:rsidTr="00BC5F2E">
        <w:tc>
          <w:tcPr>
            <w:tcW w:w="9111" w:type="dxa"/>
            <w:gridSpan w:val="2"/>
          </w:tcPr>
          <w:p w14:paraId="5CE48855" w14:textId="3C6B2C93" w:rsidR="00A53602" w:rsidRDefault="00842F2E" w:rsidP="00BC5F2E">
            <w:pPr>
              <w:rPr>
                <w:lang w:val="en-US"/>
              </w:rPr>
            </w:pPr>
            <w:r>
              <w:rPr>
                <w:lang w:val="en-US"/>
              </w:rPr>
              <w:t>UTU Choice Lab</w:t>
            </w:r>
            <w:r w:rsidR="00A53602">
              <w:rPr>
                <w:lang w:val="en-US"/>
              </w:rPr>
              <w:t>, University of Turku</w:t>
            </w:r>
          </w:p>
          <w:p w14:paraId="464EFD72" w14:textId="77777777" w:rsidR="00A53602" w:rsidRDefault="00A53602" w:rsidP="00A53602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Developing research infrastructure for experimental and behavioral sciences as part of </w:t>
            </w:r>
          </w:p>
          <w:p w14:paraId="29C4C5C1" w14:textId="77777777" w:rsidR="00A53602" w:rsidRDefault="00A53602" w:rsidP="00A53602">
            <w:pPr>
              <w:ind w:left="360"/>
              <w:rPr>
                <w:lang w:val="en-US"/>
              </w:rPr>
            </w:pPr>
            <w:r>
              <w:rPr>
                <w:lang w:val="en-US"/>
              </w:rPr>
              <w:t xml:space="preserve">       FIRIPO project funded by the Research council of Finland.</w:t>
            </w:r>
          </w:p>
          <w:p w14:paraId="3012D2F0" w14:textId="77777777" w:rsidR="00E110B4" w:rsidRDefault="00AF7DBF" w:rsidP="00AF7DBF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Pr="00AF7DBF">
              <w:rPr>
                <w:lang w:val="en-US"/>
              </w:rPr>
              <w:t xml:space="preserve">uilding a general population </w:t>
            </w:r>
            <w:r>
              <w:rPr>
                <w:lang w:val="en-US"/>
              </w:rPr>
              <w:t xml:space="preserve">pool of participants for the </w:t>
            </w:r>
            <w:proofErr w:type="gramStart"/>
            <w:r>
              <w:rPr>
                <w:lang w:val="en-US"/>
              </w:rPr>
              <w:t>decision making</w:t>
            </w:r>
            <w:proofErr w:type="gramEnd"/>
            <w:r>
              <w:rPr>
                <w:lang w:val="en-US"/>
              </w:rPr>
              <w:t xml:space="preserve"> lab and </w:t>
            </w:r>
          </w:p>
          <w:p w14:paraId="09D7CD4B" w14:textId="77777777" w:rsidR="00E110B4" w:rsidRDefault="00AF7DBF" w:rsidP="00E110B4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 xml:space="preserve">designing a process that allows the linkage of experimental data and administrative </w:t>
            </w:r>
          </w:p>
          <w:p w14:paraId="5F5DCCB6" w14:textId="683D2CF7" w:rsidR="00AF7DBF" w:rsidRPr="00E110B4" w:rsidRDefault="00E110B4" w:rsidP="00E110B4">
            <w:pPr>
              <w:ind w:left="360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  <w:r w:rsidR="00AF7DBF" w:rsidRPr="00E110B4">
              <w:rPr>
                <w:lang w:val="en-US"/>
              </w:rPr>
              <w:t>records to make it widely accessible to researchers</w:t>
            </w:r>
          </w:p>
        </w:tc>
      </w:tr>
      <w:tr w:rsidR="00A53602" w:rsidRPr="00B42288" w14:paraId="519FFDA5" w14:textId="77777777" w:rsidTr="00BC5F2E">
        <w:tc>
          <w:tcPr>
            <w:tcW w:w="9111" w:type="dxa"/>
            <w:gridSpan w:val="2"/>
          </w:tcPr>
          <w:p w14:paraId="464EA1BF" w14:textId="77777777" w:rsidR="00A53602" w:rsidRDefault="00A53602" w:rsidP="00BC5F2E">
            <w:pPr>
              <w:rPr>
                <w:lang w:val="en-US"/>
              </w:rPr>
            </w:pPr>
          </w:p>
        </w:tc>
      </w:tr>
    </w:tbl>
    <w:p w14:paraId="2F05A11E" w14:textId="77777777" w:rsidR="008B1183" w:rsidRDefault="008B1183" w:rsidP="001D7F90">
      <w:pPr>
        <w:pStyle w:val="Subtitle"/>
        <w:pBdr>
          <w:bottom w:val="single" w:sz="4" w:space="1" w:color="auto"/>
        </w:pBdr>
        <w:rPr>
          <w:rStyle w:val="Strong"/>
          <w:b/>
          <w:bCs w:val="0"/>
          <w:color w:val="000000" w:themeColor="text1"/>
          <w:sz w:val="28"/>
          <w:szCs w:val="28"/>
          <w:lang w:val="en-US"/>
        </w:rPr>
      </w:pPr>
    </w:p>
    <w:p w14:paraId="010F4B8A" w14:textId="77B9D3F7" w:rsidR="001D7F90" w:rsidRPr="008B1183" w:rsidRDefault="001D7F90" w:rsidP="001D7F90">
      <w:pPr>
        <w:pStyle w:val="Subtitle"/>
        <w:pBdr>
          <w:bottom w:val="single" w:sz="4" w:space="1" w:color="auto"/>
        </w:pBdr>
        <w:rPr>
          <w:rStyle w:val="Strong"/>
          <w:b/>
          <w:bCs w:val="0"/>
          <w:color w:val="000000" w:themeColor="text1"/>
          <w:sz w:val="28"/>
          <w:szCs w:val="28"/>
          <w:lang w:val="en-US"/>
        </w:rPr>
      </w:pPr>
      <w:r w:rsidRPr="008B1183">
        <w:rPr>
          <w:rStyle w:val="Strong"/>
          <w:b/>
          <w:bCs w:val="0"/>
          <w:color w:val="000000" w:themeColor="text1"/>
          <w:sz w:val="28"/>
          <w:szCs w:val="28"/>
          <w:lang w:val="en-US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312"/>
      </w:tblGrid>
      <w:tr w:rsidR="001D7F90" w:rsidRPr="005E5F83" w14:paraId="27899372" w14:textId="77777777" w:rsidTr="00302C13">
        <w:tc>
          <w:tcPr>
            <w:tcW w:w="6799" w:type="dxa"/>
          </w:tcPr>
          <w:p w14:paraId="42D19345" w14:textId="3209079F" w:rsidR="001D7F90" w:rsidRPr="004C7638" w:rsidRDefault="001D7F90" w:rsidP="00302C13">
            <w:pPr>
              <w:rPr>
                <w:rStyle w:val="Strong"/>
                <w:lang w:val="en-US"/>
              </w:rPr>
            </w:pPr>
            <w:r w:rsidRPr="004C7638">
              <w:rPr>
                <w:rStyle w:val="Strong"/>
                <w:lang w:val="en-US"/>
              </w:rPr>
              <w:t>Doctor of Social Sciences in Economics</w:t>
            </w:r>
            <w:r w:rsidR="005A5CFA">
              <w:rPr>
                <w:rStyle w:val="Strong"/>
                <w:lang w:val="en-US"/>
              </w:rPr>
              <w:t xml:space="preserve"> </w:t>
            </w:r>
            <w:r w:rsidR="005A5CFA" w:rsidRPr="005A5CFA">
              <w:rPr>
                <w:rStyle w:val="Strong"/>
                <w:b w:val="0"/>
                <w:bCs w:val="0"/>
                <w:lang w:val="en-US"/>
              </w:rPr>
              <w:t>(</w:t>
            </w:r>
            <w:proofErr w:type="spellStart"/>
            <w:r w:rsidR="005A5CFA" w:rsidRPr="005A5CFA">
              <w:rPr>
                <w:rStyle w:val="Strong"/>
                <w:b w:val="0"/>
                <w:bCs w:val="0"/>
                <w:lang w:val="en-US"/>
              </w:rPr>
              <w:t>eximia</w:t>
            </w:r>
            <w:proofErr w:type="spellEnd"/>
            <w:r w:rsidR="005A5CFA" w:rsidRPr="005A5CFA">
              <w:rPr>
                <w:rStyle w:val="Strong"/>
                <w:b w:val="0"/>
                <w:bCs w:val="0"/>
                <w:lang w:val="en-US"/>
              </w:rPr>
              <w:t xml:space="preserve"> cum laude </w:t>
            </w:r>
            <w:proofErr w:type="spellStart"/>
            <w:r w:rsidR="005A5CFA" w:rsidRPr="005A5CFA">
              <w:rPr>
                <w:rStyle w:val="Strong"/>
                <w:b w:val="0"/>
                <w:bCs w:val="0"/>
                <w:lang w:val="en-US"/>
              </w:rPr>
              <w:t>approbatur</w:t>
            </w:r>
            <w:proofErr w:type="spellEnd"/>
            <w:r w:rsidR="005A5CFA" w:rsidRPr="005A5CFA">
              <w:rPr>
                <w:rStyle w:val="Strong"/>
                <w:b w:val="0"/>
                <w:bCs w:val="0"/>
                <w:lang w:val="en-US"/>
              </w:rPr>
              <w:t>)</w:t>
            </w:r>
            <w:r w:rsidRPr="004C7638">
              <w:rPr>
                <w:rStyle w:val="Strong"/>
                <w:lang w:val="en-US"/>
              </w:rPr>
              <w:tab/>
            </w:r>
          </w:p>
          <w:p w14:paraId="7D0BA95D" w14:textId="77777777" w:rsidR="001D7F90" w:rsidRPr="00462766" w:rsidRDefault="001D7F90" w:rsidP="00302C13">
            <w:pPr>
              <w:rPr>
                <w:lang w:val="en-US"/>
              </w:rPr>
            </w:pPr>
            <w:r w:rsidRPr="00462766">
              <w:rPr>
                <w:lang w:val="en-US"/>
              </w:rPr>
              <w:t>University of Turku</w:t>
            </w:r>
          </w:p>
          <w:p w14:paraId="436D3E49" w14:textId="31B79BFF" w:rsidR="001D7F90" w:rsidRDefault="001D7F90" w:rsidP="00302C13">
            <w:r w:rsidRPr="00462766">
              <w:rPr>
                <w:lang w:val="en-US"/>
              </w:rPr>
              <w:t xml:space="preserve">Advisors: profs. </w:t>
            </w:r>
            <w:r w:rsidRPr="00961F5F">
              <w:t>Heikki Kauppi</w:t>
            </w:r>
            <w:r>
              <w:t xml:space="preserve">, Kaisa Kotakorpi, Topi Miettinen, Janne Tukiainen </w:t>
            </w:r>
          </w:p>
          <w:p w14:paraId="50FB46C4" w14:textId="51ECC444" w:rsidR="005A5CFA" w:rsidRPr="00961F5F" w:rsidRDefault="005A5CFA" w:rsidP="005A5CFA"/>
        </w:tc>
        <w:tc>
          <w:tcPr>
            <w:tcW w:w="2312" w:type="dxa"/>
          </w:tcPr>
          <w:p w14:paraId="52D6BBA6" w14:textId="59E92501" w:rsidR="001D7F90" w:rsidRPr="00CB18E7" w:rsidRDefault="001D7F90" w:rsidP="00302C13">
            <w:pPr>
              <w:jc w:val="right"/>
            </w:pPr>
            <w:r w:rsidRPr="00CB18E7">
              <w:t>202</w:t>
            </w:r>
            <w:r w:rsidR="000D49DA">
              <w:t>5</w:t>
            </w:r>
          </w:p>
          <w:p w14:paraId="12E99F1B" w14:textId="77777777" w:rsidR="001D7F90" w:rsidRPr="005E5F83" w:rsidRDefault="001D7F90" w:rsidP="00302C13">
            <w:pPr>
              <w:jc w:val="right"/>
              <w:rPr>
                <w:lang w:val="en-US"/>
              </w:rPr>
            </w:pPr>
          </w:p>
        </w:tc>
      </w:tr>
      <w:tr w:rsidR="001D7F90" w:rsidRPr="005E5F83" w14:paraId="4D6F0829" w14:textId="77777777" w:rsidTr="00302C13">
        <w:tc>
          <w:tcPr>
            <w:tcW w:w="6799" w:type="dxa"/>
          </w:tcPr>
          <w:p w14:paraId="63EA3E93" w14:textId="77777777" w:rsidR="001D7F90" w:rsidRPr="004C7638" w:rsidRDefault="001D7F90" w:rsidP="00302C13">
            <w:pPr>
              <w:rPr>
                <w:rStyle w:val="Strong"/>
                <w:lang w:val="en-US"/>
              </w:rPr>
            </w:pPr>
            <w:r w:rsidRPr="004C7638">
              <w:rPr>
                <w:rStyle w:val="Strong"/>
                <w:lang w:val="en-US"/>
              </w:rPr>
              <w:t>Master of Social Sciences</w:t>
            </w:r>
            <w:r w:rsidRPr="002579A8">
              <w:rPr>
                <w:rStyle w:val="Strong"/>
                <w:lang w:val="en-US"/>
              </w:rPr>
              <w:t xml:space="preserve"> in </w:t>
            </w:r>
            <w:r w:rsidRPr="004C7638">
              <w:rPr>
                <w:rStyle w:val="Strong"/>
                <w:lang w:val="en-US"/>
              </w:rPr>
              <w:t>Economics</w:t>
            </w:r>
          </w:p>
          <w:p w14:paraId="2C6F7627" w14:textId="77777777" w:rsidR="001D7F90" w:rsidRDefault="001D7F90" w:rsidP="00302C13">
            <w:pPr>
              <w:rPr>
                <w:lang w:val="en-US"/>
              </w:rPr>
            </w:pPr>
            <w:r w:rsidRPr="005E5F83">
              <w:rPr>
                <w:lang w:val="en-US"/>
              </w:rPr>
              <w:t>University of Turku</w:t>
            </w:r>
          </w:p>
          <w:p w14:paraId="4B148D76" w14:textId="77777777" w:rsidR="001D7F90" w:rsidRPr="005E5F83" w:rsidRDefault="001D7F90" w:rsidP="00302C13">
            <w:pPr>
              <w:rPr>
                <w:lang w:val="en-US"/>
              </w:rPr>
            </w:pPr>
          </w:p>
        </w:tc>
        <w:tc>
          <w:tcPr>
            <w:tcW w:w="2312" w:type="dxa"/>
          </w:tcPr>
          <w:p w14:paraId="6E83B2CB" w14:textId="77777777" w:rsidR="001D7F90" w:rsidRPr="005E5F83" w:rsidRDefault="001D7F90" w:rsidP="00302C13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2016</w:t>
            </w:r>
          </w:p>
        </w:tc>
      </w:tr>
      <w:tr w:rsidR="001D7F90" w:rsidRPr="005E5F83" w14:paraId="3C9C928F" w14:textId="77777777" w:rsidTr="00302C13">
        <w:tc>
          <w:tcPr>
            <w:tcW w:w="6799" w:type="dxa"/>
          </w:tcPr>
          <w:p w14:paraId="3798F4D2" w14:textId="77777777" w:rsidR="001D7F90" w:rsidRPr="002579A8" w:rsidRDefault="001D7F90" w:rsidP="00302C13">
            <w:pPr>
              <w:rPr>
                <w:rStyle w:val="Strong"/>
                <w:lang w:val="en-US"/>
              </w:rPr>
            </w:pPr>
            <w:r w:rsidRPr="004C7638">
              <w:rPr>
                <w:rStyle w:val="Strong"/>
                <w:lang w:val="en-US"/>
              </w:rPr>
              <w:t xml:space="preserve">Master of </w:t>
            </w:r>
            <w:r w:rsidRPr="002579A8">
              <w:rPr>
                <w:rStyle w:val="Strong"/>
                <w:lang w:val="en-US"/>
              </w:rPr>
              <w:t>Arts in Sociology of Religion</w:t>
            </w:r>
          </w:p>
          <w:p w14:paraId="01F4F3A9" w14:textId="77777777" w:rsidR="001D7F90" w:rsidRDefault="001D7F90" w:rsidP="00302C13">
            <w:pPr>
              <w:rPr>
                <w:lang w:val="en-US"/>
              </w:rPr>
            </w:pPr>
            <w:r w:rsidRPr="005E5F83">
              <w:rPr>
                <w:lang w:val="en-US"/>
              </w:rPr>
              <w:t>University of Helsinki</w:t>
            </w:r>
            <w:r>
              <w:rPr>
                <w:lang w:val="en-US"/>
              </w:rPr>
              <w:t xml:space="preserve">, </w:t>
            </w:r>
            <w:r w:rsidRPr="005E5F83">
              <w:rPr>
                <w:lang w:val="en-US"/>
              </w:rPr>
              <w:t>Department of World Cultures</w:t>
            </w:r>
          </w:p>
          <w:p w14:paraId="2D3445EE" w14:textId="77777777" w:rsidR="001D7F90" w:rsidRPr="005E5F83" w:rsidRDefault="001D7F90" w:rsidP="00302C13">
            <w:pPr>
              <w:rPr>
                <w:lang w:val="en-US"/>
              </w:rPr>
            </w:pPr>
          </w:p>
        </w:tc>
        <w:tc>
          <w:tcPr>
            <w:tcW w:w="2312" w:type="dxa"/>
          </w:tcPr>
          <w:p w14:paraId="496B8365" w14:textId="77777777" w:rsidR="001D7F90" w:rsidRPr="005E5F83" w:rsidRDefault="001D7F90" w:rsidP="00302C13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2013</w:t>
            </w:r>
          </w:p>
        </w:tc>
      </w:tr>
    </w:tbl>
    <w:p w14:paraId="35C305DA" w14:textId="77777777" w:rsidR="008B1183" w:rsidRDefault="008B1183" w:rsidP="007F5AA6">
      <w:pPr>
        <w:pStyle w:val="Subtitle"/>
        <w:pBdr>
          <w:bottom w:val="single" w:sz="4" w:space="1" w:color="auto"/>
        </w:pBdr>
        <w:rPr>
          <w:rStyle w:val="Strong"/>
          <w:b/>
          <w:bCs w:val="0"/>
          <w:color w:val="000000" w:themeColor="text1"/>
          <w:sz w:val="28"/>
          <w:szCs w:val="28"/>
        </w:rPr>
      </w:pPr>
    </w:p>
    <w:p w14:paraId="65061672" w14:textId="0602D571" w:rsidR="007F5AA6" w:rsidRPr="008B1183" w:rsidRDefault="001D7F90" w:rsidP="007F5AA6">
      <w:pPr>
        <w:pStyle w:val="Subtitle"/>
        <w:pBdr>
          <w:bottom w:val="single" w:sz="4" w:space="1" w:color="auto"/>
        </w:pBdr>
        <w:rPr>
          <w:rStyle w:val="Strong"/>
          <w:b/>
          <w:bCs w:val="0"/>
          <w:color w:val="000000" w:themeColor="text1"/>
          <w:sz w:val="28"/>
          <w:szCs w:val="28"/>
        </w:rPr>
      </w:pPr>
      <w:proofErr w:type="spellStart"/>
      <w:r w:rsidRPr="008B1183">
        <w:rPr>
          <w:rStyle w:val="Strong"/>
          <w:b/>
          <w:bCs w:val="0"/>
          <w:color w:val="000000" w:themeColor="text1"/>
          <w:sz w:val="28"/>
          <w:szCs w:val="28"/>
        </w:rPr>
        <w:t>Research</w:t>
      </w:r>
      <w:proofErr w:type="spellEnd"/>
      <w:r w:rsidRPr="008B1183">
        <w:rPr>
          <w:rStyle w:val="Strong"/>
          <w:b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8B1183">
        <w:rPr>
          <w:rStyle w:val="Strong"/>
          <w:b/>
          <w:bCs w:val="0"/>
          <w:color w:val="000000" w:themeColor="text1"/>
          <w:sz w:val="28"/>
          <w:szCs w:val="28"/>
        </w:rPr>
        <w:t>visits</w:t>
      </w:r>
      <w:proofErr w:type="spellEnd"/>
      <w:r w:rsidRPr="008B1183">
        <w:rPr>
          <w:rStyle w:val="Strong"/>
          <w:b/>
          <w:bCs w:val="0"/>
          <w:color w:val="000000" w:themeColor="text1"/>
          <w:sz w:val="28"/>
          <w:szCs w:val="28"/>
        </w:rPr>
        <w:t xml:space="preserve"> and </w:t>
      </w:r>
      <w:proofErr w:type="spellStart"/>
      <w:r w:rsidRPr="008B1183">
        <w:rPr>
          <w:rStyle w:val="Strong"/>
          <w:b/>
          <w:bCs w:val="0"/>
          <w:color w:val="000000" w:themeColor="text1"/>
          <w:sz w:val="28"/>
          <w:szCs w:val="28"/>
        </w:rPr>
        <w:t>experience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312"/>
      </w:tblGrid>
      <w:tr w:rsidR="004D765D" w:rsidRPr="002579A8" w14:paraId="3625C89B" w14:textId="77777777" w:rsidTr="00302C13">
        <w:tc>
          <w:tcPr>
            <w:tcW w:w="6799" w:type="dxa"/>
          </w:tcPr>
          <w:p w14:paraId="4E6E7859" w14:textId="287408FF" w:rsidR="00F46F63" w:rsidRDefault="00F46F63" w:rsidP="00302C13">
            <w:pPr>
              <w:tabs>
                <w:tab w:val="right" w:pos="7434"/>
              </w:tabs>
              <w:rPr>
                <w:rStyle w:val="Strong"/>
                <w:lang w:val="en-US"/>
              </w:rPr>
            </w:pPr>
            <w:r>
              <w:rPr>
                <w:rStyle w:val="Strong"/>
                <w:lang w:val="en-US"/>
              </w:rPr>
              <w:t>Doctoral researcher</w:t>
            </w:r>
          </w:p>
          <w:p w14:paraId="0689DDE1" w14:textId="51CE2BA3" w:rsidR="00F46F63" w:rsidRDefault="00F46F63" w:rsidP="00302C13">
            <w:pPr>
              <w:tabs>
                <w:tab w:val="right" w:pos="7434"/>
              </w:tabs>
              <w:rPr>
                <w:rStyle w:val="Strong"/>
                <w:lang w:val="en-US"/>
              </w:rPr>
            </w:pPr>
            <w:r w:rsidRPr="00F46F63">
              <w:rPr>
                <w:rStyle w:val="Strong"/>
                <w:b w:val="0"/>
                <w:bCs w:val="0"/>
                <w:lang w:val="en-US"/>
              </w:rPr>
              <w:t>University of Turku</w:t>
            </w:r>
          </w:p>
          <w:p w14:paraId="041919FE" w14:textId="77777777" w:rsidR="00F46F63" w:rsidRPr="00F46F63" w:rsidRDefault="00F46F63" w:rsidP="00302C13">
            <w:pPr>
              <w:tabs>
                <w:tab w:val="right" w:pos="7434"/>
              </w:tabs>
              <w:rPr>
                <w:rStyle w:val="Strong"/>
                <w:lang w:val="en-US"/>
              </w:rPr>
            </w:pPr>
          </w:p>
          <w:p w14:paraId="3A56AAD4" w14:textId="7F0BD5E1" w:rsidR="004D765D" w:rsidRDefault="004D765D" w:rsidP="00302C13">
            <w:pPr>
              <w:tabs>
                <w:tab w:val="right" w:pos="7434"/>
              </w:tabs>
              <w:rPr>
                <w:rStyle w:val="Strong"/>
                <w:lang w:val="en-US"/>
              </w:rPr>
            </w:pPr>
            <w:r>
              <w:rPr>
                <w:rStyle w:val="Strong"/>
                <w:lang w:val="en-US"/>
              </w:rPr>
              <w:t>Visiting researcher</w:t>
            </w:r>
          </w:p>
        </w:tc>
        <w:tc>
          <w:tcPr>
            <w:tcW w:w="2312" w:type="dxa"/>
          </w:tcPr>
          <w:p w14:paraId="6D9EB96F" w14:textId="4BE0A62B" w:rsidR="00F46F63" w:rsidRPr="00F46F63" w:rsidRDefault="00F46F63" w:rsidP="00302C13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.1.2017-16.6.2025</w:t>
            </w:r>
          </w:p>
          <w:p w14:paraId="2092B9E6" w14:textId="77777777" w:rsidR="00F46F63" w:rsidRPr="00F46F63" w:rsidRDefault="00F46F63" w:rsidP="00302C13">
            <w:pPr>
              <w:jc w:val="right"/>
              <w:rPr>
                <w:lang w:val="en-US"/>
              </w:rPr>
            </w:pPr>
          </w:p>
          <w:p w14:paraId="072F8856" w14:textId="77777777" w:rsidR="00F46F63" w:rsidRDefault="00F46F63" w:rsidP="00302C13">
            <w:pPr>
              <w:jc w:val="right"/>
            </w:pPr>
          </w:p>
          <w:p w14:paraId="29E44B34" w14:textId="6D6CEF91" w:rsidR="004D765D" w:rsidRDefault="009D7417" w:rsidP="00302C13">
            <w:pPr>
              <w:jc w:val="right"/>
              <w:rPr>
                <w:lang w:val="en-US"/>
              </w:rPr>
            </w:pPr>
            <w:r>
              <w:t>1.1.</w:t>
            </w:r>
            <w:r w:rsidR="00365AC8">
              <w:rPr>
                <w:lang w:val="en-US"/>
              </w:rPr>
              <w:t>2</w:t>
            </w:r>
            <w:r w:rsidR="00365AC8">
              <w:t>024</w:t>
            </w:r>
            <w:r>
              <w:t>-1.6.2024</w:t>
            </w:r>
          </w:p>
        </w:tc>
      </w:tr>
      <w:tr w:rsidR="004D765D" w:rsidRPr="00B42288" w14:paraId="4C0C5CDA" w14:textId="77777777" w:rsidTr="00302C13">
        <w:tc>
          <w:tcPr>
            <w:tcW w:w="6799" w:type="dxa"/>
          </w:tcPr>
          <w:p w14:paraId="628DBD6B" w14:textId="7D9E36BE" w:rsidR="004D765D" w:rsidRPr="004D765D" w:rsidRDefault="0038287E" w:rsidP="00302C13">
            <w:pPr>
              <w:tabs>
                <w:tab w:val="right" w:pos="7434"/>
              </w:tabs>
              <w:rPr>
                <w:rStyle w:val="Strong"/>
                <w:b w:val="0"/>
                <w:bCs w:val="0"/>
                <w:lang w:val="en-US"/>
              </w:rPr>
            </w:pPr>
            <w:r w:rsidRPr="004D765D">
              <w:rPr>
                <w:rStyle w:val="Strong"/>
                <w:b w:val="0"/>
                <w:bCs w:val="0"/>
                <w:lang w:val="en-US"/>
              </w:rPr>
              <w:t>IPERG Institute</w:t>
            </w:r>
            <w:r>
              <w:rPr>
                <w:rStyle w:val="Strong"/>
                <w:b w:val="0"/>
                <w:bCs w:val="0"/>
                <w:lang w:val="en-US"/>
              </w:rPr>
              <w:t>,</w:t>
            </w:r>
            <w:r w:rsidRPr="004D765D">
              <w:rPr>
                <w:rStyle w:val="Strong"/>
                <w:b w:val="0"/>
                <w:bCs w:val="0"/>
                <w:lang w:val="en-US"/>
              </w:rPr>
              <w:t xml:space="preserve"> </w:t>
            </w:r>
            <w:r w:rsidR="004D765D" w:rsidRPr="004D765D">
              <w:rPr>
                <w:rStyle w:val="Strong"/>
                <w:b w:val="0"/>
                <w:bCs w:val="0"/>
                <w:lang w:val="en-US"/>
              </w:rPr>
              <w:t>University of Barcelona</w:t>
            </w:r>
          </w:p>
        </w:tc>
        <w:tc>
          <w:tcPr>
            <w:tcW w:w="2312" w:type="dxa"/>
          </w:tcPr>
          <w:p w14:paraId="72A8AD46" w14:textId="3FE5D880" w:rsidR="004D765D" w:rsidRDefault="004D765D" w:rsidP="00302C13">
            <w:pPr>
              <w:jc w:val="right"/>
              <w:rPr>
                <w:lang w:val="en-US"/>
              </w:rPr>
            </w:pPr>
          </w:p>
        </w:tc>
      </w:tr>
      <w:tr w:rsidR="007F5AA6" w:rsidRPr="002579A8" w14:paraId="75F4C320" w14:textId="77777777" w:rsidTr="00302C13">
        <w:tc>
          <w:tcPr>
            <w:tcW w:w="6799" w:type="dxa"/>
          </w:tcPr>
          <w:p w14:paraId="53AB59FE" w14:textId="6FA844CE" w:rsidR="007F5AA6" w:rsidRDefault="007F5AA6" w:rsidP="00302C13">
            <w:pPr>
              <w:tabs>
                <w:tab w:val="right" w:pos="7434"/>
              </w:tabs>
              <w:rPr>
                <w:rStyle w:val="Strong"/>
                <w:lang w:val="en-US"/>
              </w:rPr>
            </w:pPr>
          </w:p>
          <w:p w14:paraId="25648361" w14:textId="6E0A4A65" w:rsidR="0038287E" w:rsidRPr="00674543" w:rsidRDefault="0038287E" w:rsidP="00302C13">
            <w:pPr>
              <w:tabs>
                <w:tab w:val="right" w:pos="7434"/>
              </w:tabs>
              <w:rPr>
                <w:rStyle w:val="Strong"/>
                <w:lang w:val="en-US"/>
              </w:rPr>
            </w:pPr>
            <w:r w:rsidRPr="00674543">
              <w:rPr>
                <w:rStyle w:val="Strong"/>
                <w:lang w:val="en-US"/>
              </w:rPr>
              <w:t>Visiting researcher</w:t>
            </w:r>
          </w:p>
          <w:p w14:paraId="1BD506B2" w14:textId="49DABA13" w:rsidR="0038287E" w:rsidRPr="0038287E" w:rsidRDefault="0038287E" w:rsidP="00302C13">
            <w:pPr>
              <w:tabs>
                <w:tab w:val="right" w:pos="7434"/>
              </w:tabs>
              <w:rPr>
                <w:rStyle w:val="Strong"/>
                <w:b w:val="0"/>
                <w:bCs w:val="0"/>
                <w:lang w:val="en-US"/>
              </w:rPr>
            </w:pPr>
            <w:proofErr w:type="spellStart"/>
            <w:r w:rsidRPr="0038287E">
              <w:rPr>
                <w:rStyle w:val="Strong"/>
                <w:b w:val="0"/>
                <w:bCs w:val="0"/>
                <w:lang w:val="en-US"/>
              </w:rPr>
              <w:t>Hanken</w:t>
            </w:r>
            <w:proofErr w:type="spellEnd"/>
            <w:r w:rsidRPr="0038287E">
              <w:rPr>
                <w:rStyle w:val="Strong"/>
                <w:b w:val="0"/>
                <w:bCs w:val="0"/>
                <w:lang w:val="en-US"/>
              </w:rPr>
              <w:t xml:space="preserve"> School of economics</w:t>
            </w:r>
          </w:p>
          <w:p w14:paraId="4E8FA1A8" w14:textId="34E86D06" w:rsidR="0038287E" w:rsidRPr="002579A8" w:rsidRDefault="0038287E" w:rsidP="00302C13">
            <w:pPr>
              <w:tabs>
                <w:tab w:val="right" w:pos="7434"/>
              </w:tabs>
              <w:rPr>
                <w:rStyle w:val="Strong"/>
                <w:lang w:val="en-US"/>
              </w:rPr>
            </w:pPr>
          </w:p>
        </w:tc>
        <w:tc>
          <w:tcPr>
            <w:tcW w:w="2312" w:type="dxa"/>
          </w:tcPr>
          <w:p w14:paraId="032035A6" w14:textId="77777777" w:rsidR="007F5AA6" w:rsidRDefault="007F5AA6" w:rsidP="00302C13">
            <w:pPr>
              <w:jc w:val="right"/>
              <w:rPr>
                <w:lang w:val="en-US"/>
              </w:rPr>
            </w:pPr>
          </w:p>
          <w:p w14:paraId="77398D75" w14:textId="559996A8" w:rsidR="0038287E" w:rsidRDefault="009D7417" w:rsidP="00302C13">
            <w:pPr>
              <w:jc w:val="right"/>
              <w:rPr>
                <w:lang w:val="en-US"/>
              </w:rPr>
            </w:pPr>
            <w:r>
              <w:t>1.9.</w:t>
            </w:r>
            <w:r w:rsidR="0038287E">
              <w:t>2022-</w:t>
            </w:r>
            <w:r>
              <w:t>20.3.</w:t>
            </w:r>
            <w:r w:rsidR="0038287E">
              <w:t>2023</w:t>
            </w:r>
          </w:p>
        </w:tc>
      </w:tr>
      <w:tr w:rsidR="007F5AA6" w:rsidRPr="005E5F83" w14:paraId="5D5F2BBC" w14:textId="77777777" w:rsidTr="00302C13">
        <w:tc>
          <w:tcPr>
            <w:tcW w:w="6799" w:type="dxa"/>
          </w:tcPr>
          <w:p w14:paraId="49EEAC1E" w14:textId="77777777" w:rsidR="007F5AA6" w:rsidRPr="002579A8" w:rsidRDefault="007F5AA6" w:rsidP="00302C13">
            <w:pPr>
              <w:tabs>
                <w:tab w:val="right" w:pos="7434"/>
              </w:tabs>
              <w:rPr>
                <w:rStyle w:val="Strong"/>
                <w:lang w:val="en-US"/>
              </w:rPr>
            </w:pPr>
            <w:r w:rsidRPr="002579A8">
              <w:rPr>
                <w:rStyle w:val="Strong"/>
                <w:lang w:val="en-US"/>
              </w:rPr>
              <w:t>Research assistant</w:t>
            </w:r>
          </w:p>
          <w:p w14:paraId="644DE0B9" w14:textId="77777777" w:rsidR="007F5AA6" w:rsidRDefault="007F5AA6" w:rsidP="00302C13">
            <w:pPr>
              <w:tabs>
                <w:tab w:val="right" w:pos="7434"/>
              </w:tabs>
              <w:rPr>
                <w:lang w:val="en-US"/>
              </w:rPr>
            </w:pPr>
            <w:r>
              <w:rPr>
                <w:lang w:val="en-US"/>
              </w:rPr>
              <w:t>Finland’s Economic Policy Council</w:t>
            </w:r>
          </w:p>
          <w:p w14:paraId="1AB313A4" w14:textId="77777777" w:rsidR="007F5AA6" w:rsidRPr="005E5F83" w:rsidRDefault="007F5AA6" w:rsidP="00302C13">
            <w:pPr>
              <w:tabs>
                <w:tab w:val="right" w:pos="7434"/>
              </w:tabs>
              <w:rPr>
                <w:lang w:val="en-US"/>
              </w:rPr>
            </w:pPr>
          </w:p>
        </w:tc>
        <w:tc>
          <w:tcPr>
            <w:tcW w:w="2312" w:type="dxa"/>
          </w:tcPr>
          <w:p w14:paraId="63054CC6" w14:textId="77777777" w:rsidR="007F5AA6" w:rsidRPr="005E5F83" w:rsidRDefault="007F5AA6" w:rsidP="00302C13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1.10.2018 - 30.11.2018</w:t>
            </w:r>
          </w:p>
        </w:tc>
      </w:tr>
      <w:tr w:rsidR="007F5AA6" w:rsidRPr="005E5F83" w14:paraId="4141A6F1" w14:textId="77777777" w:rsidTr="00302C13">
        <w:tc>
          <w:tcPr>
            <w:tcW w:w="6799" w:type="dxa"/>
          </w:tcPr>
          <w:p w14:paraId="271DA30A" w14:textId="77777777" w:rsidR="007F5AA6" w:rsidRPr="002579A8" w:rsidRDefault="007F5AA6" w:rsidP="00302C13">
            <w:pPr>
              <w:tabs>
                <w:tab w:val="right" w:pos="7434"/>
              </w:tabs>
              <w:rPr>
                <w:rStyle w:val="Strong"/>
                <w:lang w:val="en-US"/>
              </w:rPr>
            </w:pPr>
            <w:r w:rsidRPr="002579A8">
              <w:rPr>
                <w:rStyle w:val="Strong"/>
                <w:lang w:val="en-US"/>
              </w:rPr>
              <w:t>Research assistant</w:t>
            </w:r>
          </w:p>
          <w:p w14:paraId="37048502" w14:textId="77777777" w:rsidR="007F5AA6" w:rsidRDefault="007F5AA6" w:rsidP="00302C13">
            <w:pPr>
              <w:tabs>
                <w:tab w:val="right" w:pos="7434"/>
              </w:tabs>
              <w:rPr>
                <w:lang w:val="en-US"/>
              </w:rPr>
            </w:pPr>
            <w:r>
              <w:rPr>
                <w:lang w:val="en-US"/>
              </w:rPr>
              <w:t>University of Turku / Prof. Kaisa Kotakorpi</w:t>
            </w:r>
          </w:p>
          <w:p w14:paraId="436F776A" w14:textId="77777777" w:rsidR="007F5AA6" w:rsidRPr="005E5F83" w:rsidRDefault="007F5AA6" w:rsidP="00302C13">
            <w:pPr>
              <w:tabs>
                <w:tab w:val="right" w:pos="7434"/>
              </w:tabs>
              <w:rPr>
                <w:lang w:val="en-US"/>
              </w:rPr>
            </w:pPr>
          </w:p>
        </w:tc>
        <w:tc>
          <w:tcPr>
            <w:tcW w:w="2312" w:type="dxa"/>
          </w:tcPr>
          <w:p w14:paraId="2645079C" w14:textId="77777777" w:rsidR="007F5AA6" w:rsidRPr="005E5F83" w:rsidRDefault="007F5AA6" w:rsidP="00302C13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lastRenderedPageBreak/>
              <w:t>1.11.2015 - 31</w:t>
            </w:r>
            <w:r>
              <w:t>.12.2015</w:t>
            </w:r>
          </w:p>
        </w:tc>
      </w:tr>
    </w:tbl>
    <w:p w14:paraId="5B76FD16" w14:textId="77777777" w:rsidR="006B2EAF" w:rsidRDefault="006B2EAF" w:rsidP="00F10676">
      <w:pPr>
        <w:pStyle w:val="Subtitle"/>
        <w:pBdr>
          <w:bottom w:val="single" w:sz="4" w:space="1" w:color="auto"/>
        </w:pBdr>
        <w:rPr>
          <w:rStyle w:val="Strong"/>
          <w:b/>
          <w:bCs w:val="0"/>
          <w:sz w:val="28"/>
          <w:szCs w:val="28"/>
        </w:rPr>
      </w:pPr>
      <w:bookmarkStart w:id="0" w:name="_Hlk211780353"/>
    </w:p>
    <w:p w14:paraId="07183B18" w14:textId="7D770E92" w:rsidR="00F10676" w:rsidRPr="008B1183" w:rsidRDefault="00F10676" w:rsidP="00F10676">
      <w:pPr>
        <w:pStyle w:val="Subtitle"/>
        <w:pBdr>
          <w:bottom w:val="single" w:sz="4" w:space="1" w:color="auto"/>
        </w:pBdr>
        <w:rPr>
          <w:rStyle w:val="Strong"/>
          <w:b/>
          <w:bCs w:val="0"/>
          <w:sz w:val="28"/>
          <w:szCs w:val="28"/>
        </w:rPr>
      </w:pPr>
      <w:proofErr w:type="spellStart"/>
      <w:r>
        <w:rPr>
          <w:rStyle w:val="Strong"/>
          <w:b/>
          <w:bCs w:val="0"/>
          <w:sz w:val="28"/>
          <w:szCs w:val="28"/>
        </w:rPr>
        <w:t>Teaching</w:t>
      </w:r>
      <w:proofErr w:type="spellEnd"/>
      <w:r>
        <w:rPr>
          <w:rStyle w:val="Strong"/>
          <w:b/>
          <w:bCs w:val="0"/>
          <w:sz w:val="28"/>
          <w:szCs w:val="28"/>
        </w:rPr>
        <w:t xml:space="preserve"> and supervision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1456"/>
      </w:tblGrid>
      <w:tr w:rsidR="00F10676" w:rsidRPr="00B42288" w14:paraId="458E2B89" w14:textId="77777777" w:rsidTr="00F10676">
        <w:trPr>
          <w:trHeight w:val="157"/>
        </w:trPr>
        <w:tc>
          <w:tcPr>
            <w:tcW w:w="7655" w:type="dxa"/>
          </w:tcPr>
          <w:p w14:paraId="0A596C0C" w14:textId="1393DFF8" w:rsidR="00662336" w:rsidRPr="00662336" w:rsidRDefault="00662336" w:rsidP="003C30BC">
            <w:pPr>
              <w:rPr>
                <w:b/>
                <w:bCs/>
                <w:lang w:val="en-US"/>
              </w:rPr>
            </w:pPr>
            <w:r w:rsidRPr="00662336">
              <w:rPr>
                <w:b/>
                <w:bCs/>
                <w:lang w:val="en-US"/>
              </w:rPr>
              <w:t>Teaching</w:t>
            </w:r>
          </w:p>
          <w:p w14:paraId="479FB20E" w14:textId="0B09B48A" w:rsidR="00F10676" w:rsidRDefault="00F10676" w:rsidP="003C30BC">
            <w:pPr>
              <w:rPr>
                <w:lang w:val="en-US"/>
              </w:rPr>
            </w:pPr>
            <w:r w:rsidRPr="00F10676">
              <w:rPr>
                <w:lang w:val="en-US"/>
              </w:rPr>
              <w:t>Advanced course on experimental methods in economics (lecturer)</w:t>
            </w:r>
            <w:r w:rsidR="00075FDA">
              <w:rPr>
                <w:lang w:val="en-US"/>
              </w:rPr>
              <w:t xml:space="preserve"> 2025-</w:t>
            </w:r>
          </w:p>
          <w:p w14:paraId="628CC3AF" w14:textId="5599F040" w:rsidR="00F10676" w:rsidRPr="00F10676" w:rsidRDefault="00F10676" w:rsidP="003C30BC">
            <w:pPr>
              <w:rPr>
                <w:lang w:val="en-US"/>
              </w:rPr>
            </w:pPr>
            <w:r w:rsidRPr="00F10676">
              <w:rPr>
                <w:lang w:val="en-US"/>
              </w:rPr>
              <w:t>Introduction to economics (responsible teacher)</w:t>
            </w:r>
            <w:r w:rsidR="00075FDA">
              <w:rPr>
                <w:lang w:val="en-US"/>
              </w:rPr>
              <w:t xml:space="preserve"> 2021-2023</w:t>
            </w:r>
          </w:p>
          <w:p w14:paraId="65D46F30" w14:textId="2E40E7CF" w:rsidR="00F10676" w:rsidRDefault="00F10676" w:rsidP="003C30BC">
            <w:pPr>
              <w:rPr>
                <w:lang w:val="en-US"/>
              </w:rPr>
            </w:pPr>
            <w:r w:rsidRPr="00F10676">
              <w:rPr>
                <w:lang w:val="en-US"/>
              </w:rPr>
              <w:t>TEVY A: Entering Working Life – Futures Thinking and Project Work</w:t>
            </w:r>
            <w:r>
              <w:rPr>
                <w:lang w:val="en-US"/>
              </w:rPr>
              <w:t xml:space="preserve"> (lecturer)</w:t>
            </w:r>
            <w:r w:rsidR="00075FDA">
              <w:rPr>
                <w:lang w:val="en-US"/>
              </w:rPr>
              <w:t xml:space="preserve"> 2020  </w:t>
            </w:r>
          </w:p>
          <w:p w14:paraId="31989204" w14:textId="36B9EF87" w:rsidR="00F10676" w:rsidRPr="00F10676" w:rsidRDefault="00F10676" w:rsidP="003C30BC">
            <w:pPr>
              <w:rPr>
                <w:b/>
                <w:bCs/>
                <w:lang w:val="en-US"/>
              </w:rPr>
            </w:pPr>
          </w:p>
          <w:p w14:paraId="2322379D" w14:textId="77777777" w:rsidR="00F10676" w:rsidRPr="00662336" w:rsidRDefault="00F10676" w:rsidP="00F10676">
            <w:pPr>
              <w:rPr>
                <w:b/>
                <w:bCs/>
                <w:lang w:val="en-US"/>
              </w:rPr>
            </w:pPr>
            <w:r w:rsidRPr="00662336">
              <w:rPr>
                <w:b/>
                <w:bCs/>
                <w:lang w:val="en-US"/>
              </w:rPr>
              <w:t>Supervision</w:t>
            </w:r>
          </w:p>
          <w:p w14:paraId="15B68DEA" w14:textId="77777777" w:rsidR="00F10676" w:rsidRDefault="00662336" w:rsidP="00F10676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F10676">
              <w:rPr>
                <w:lang w:val="en-US"/>
              </w:rPr>
              <w:t>aster’s theses</w:t>
            </w:r>
            <w:r>
              <w:rPr>
                <w:lang w:val="en-US"/>
              </w:rPr>
              <w:t xml:space="preserve"> (co-supervisor)</w:t>
            </w:r>
            <w:r w:rsidR="00075FDA">
              <w:rPr>
                <w:lang w:val="en-US"/>
              </w:rPr>
              <w:t xml:space="preserve"> 2024-</w:t>
            </w:r>
          </w:p>
          <w:p w14:paraId="66F517B5" w14:textId="541BC124" w:rsidR="00075FDA" w:rsidRPr="005E5F83" w:rsidRDefault="00075FDA" w:rsidP="00F10676">
            <w:pPr>
              <w:rPr>
                <w:lang w:val="en-US"/>
              </w:rPr>
            </w:pPr>
            <w:r w:rsidRPr="00075FDA">
              <w:rPr>
                <w:lang w:val="en-US"/>
              </w:rPr>
              <w:t>Scientific Writing in Economics</w:t>
            </w:r>
            <w:r>
              <w:rPr>
                <w:lang w:val="en-US"/>
              </w:rPr>
              <w:t xml:space="preserve"> (supervisor) 2026-</w:t>
            </w:r>
          </w:p>
        </w:tc>
        <w:tc>
          <w:tcPr>
            <w:tcW w:w="1456" w:type="dxa"/>
          </w:tcPr>
          <w:p w14:paraId="639B5D48" w14:textId="77777777" w:rsidR="00F10676" w:rsidRPr="00365AC8" w:rsidRDefault="00F10676" w:rsidP="003C30BC">
            <w:pPr>
              <w:jc w:val="right"/>
              <w:rPr>
                <w:lang w:val="en-US"/>
              </w:rPr>
            </w:pPr>
          </w:p>
          <w:p w14:paraId="5A568DE3" w14:textId="77777777" w:rsidR="00F10676" w:rsidRPr="00365AC8" w:rsidRDefault="00F10676" w:rsidP="003C30BC">
            <w:pPr>
              <w:jc w:val="right"/>
              <w:rPr>
                <w:lang w:val="en-US"/>
              </w:rPr>
            </w:pPr>
          </w:p>
        </w:tc>
      </w:tr>
    </w:tbl>
    <w:p w14:paraId="1C003F8C" w14:textId="77777777" w:rsidR="00F10676" w:rsidRPr="00F10676" w:rsidRDefault="00F10676" w:rsidP="00365AC8">
      <w:pPr>
        <w:pStyle w:val="Subtitle"/>
        <w:pBdr>
          <w:bottom w:val="single" w:sz="4" w:space="1" w:color="auto"/>
        </w:pBdr>
        <w:rPr>
          <w:rStyle w:val="Strong"/>
          <w:b/>
          <w:bCs w:val="0"/>
          <w:sz w:val="28"/>
          <w:szCs w:val="28"/>
          <w:lang w:val="en-US"/>
        </w:rPr>
      </w:pPr>
    </w:p>
    <w:p w14:paraId="1CDCC164" w14:textId="574C0FA0" w:rsidR="00365AC8" w:rsidRPr="008B1183" w:rsidRDefault="00365AC8" w:rsidP="00365AC8">
      <w:pPr>
        <w:pStyle w:val="Subtitle"/>
        <w:pBdr>
          <w:bottom w:val="single" w:sz="4" w:space="1" w:color="auto"/>
        </w:pBdr>
        <w:rPr>
          <w:rStyle w:val="Strong"/>
          <w:b/>
          <w:bCs w:val="0"/>
          <w:sz w:val="28"/>
          <w:szCs w:val="28"/>
        </w:rPr>
      </w:pPr>
      <w:r w:rsidRPr="008B1183">
        <w:rPr>
          <w:rStyle w:val="Strong"/>
          <w:b/>
          <w:bCs w:val="0"/>
          <w:sz w:val="28"/>
          <w:szCs w:val="28"/>
        </w:rPr>
        <w:t>Service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312"/>
      </w:tblGrid>
      <w:tr w:rsidR="00365AC8" w:rsidRPr="00B42288" w14:paraId="67FC3086" w14:textId="77777777" w:rsidTr="00302C13">
        <w:trPr>
          <w:trHeight w:val="157"/>
        </w:trPr>
        <w:tc>
          <w:tcPr>
            <w:tcW w:w="6799" w:type="dxa"/>
          </w:tcPr>
          <w:p w14:paraId="7AB03B9F" w14:textId="6E5FF517" w:rsidR="00365AC8" w:rsidRPr="00365AC8" w:rsidRDefault="00365AC8" w:rsidP="00302C13">
            <w:pPr>
              <w:rPr>
                <w:b/>
                <w:bCs/>
                <w:lang w:val="en-US"/>
              </w:rPr>
            </w:pPr>
            <w:r w:rsidRPr="00365AC8">
              <w:rPr>
                <w:b/>
                <w:bCs/>
                <w:lang w:val="en-US"/>
              </w:rPr>
              <w:t>Committee member</w:t>
            </w:r>
            <w:r w:rsidR="00864DA0">
              <w:rPr>
                <w:b/>
                <w:bCs/>
                <w:lang w:val="en-US"/>
              </w:rPr>
              <w:t>ship</w:t>
            </w:r>
          </w:p>
          <w:p w14:paraId="14667BD3" w14:textId="724A6851" w:rsidR="00365AC8" w:rsidRDefault="00365AC8" w:rsidP="00302C13">
            <w:pPr>
              <w:rPr>
                <w:lang w:val="en-US"/>
              </w:rPr>
            </w:pPr>
            <w:r>
              <w:rPr>
                <w:lang w:val="en-US"/>
              </w:rPr>
              <w:t>2024 European meeting of Economic Science Association</w:t>
            </w:r>
          </w:p>
          <w:p w14:paraId="4034351B" w14:textId="77777777" w:rsidR="008B1183" w:rsidRDefault="008B1183" w:rsidP="00302C13">
            <w:pPr>
              <w:rPr>
                <w:b/>
                <w:bCs/>
                <w:lang w:val="en-US"/>
              </w:rPr>
            </w:pPr>
          </w:p>
          <w:p w14:paraId="2B90DA19" w14:textId="0A6783B4" w:rsidR="00864DA0" w:rsidRPr="00864DA0" w:rsidRDefault="00864DA0" w:rsidP="00302C13">
            <w:pPr>
              <w:rPr>
                <w:b/>
                <w:bCs/>
                <w:lang w:val="en-US"/>
              </w:rPr>
            </w:pPr>
            <w:r w:rsidRPr="00864DA0">
              <w:rPr>
                <w:b/>
                <w:bCs/>
                <w:lang w:val="en-US"/>
              </w:rPr>
              <w:t>Peer review</w:t>
            </w:r>
          </w:p>
          <w:p w14:paraId="0AAB565F" w14:textId="7B6F1AB7" w:rsidR="00864DA0" w:rsidRDefault="00864DA0" w:rsidP="00302C13">
            <w:pPr>
              <w:rPr>
                <w:lang w:val="en-US"/>
              </w:rPr>
            </w:pPr>
            <w:r>
              <w:rPr>
                <w:lang w:val="en-US"/>
              </w:rPr>
              <w:t>JFEA Journal of Finnish Economic Association</w:t>
            </w:r>
          </w:p>
          <w:p w14:paraId="5BF3DA70" w14:textId="354ADF54" w:rsidR="00365AC8" w:rsidRPr="005E5F83" w:rsidRDefault="00365AC8" w:rsidP="00302C13">
            <w:pPr>
              <w:rPr>
                <w:lang w:val="en-US"/>
              </w:rPr>
            </w:pPr>
          </w:p>
        </w:tc>
        <w:tc>
          <w:tcPr>
            <w:tcW w:w="2312" w:type="dxa"/>
          </w:tcPr>
          <w:p w14:paraId="350FF4F9" w14:textId="1AC81222" w:rsidR="00365AC8" w:rsidRPr="00365AC8" w:rsidRDefault="00365AC8" w:rsidP="00302C13">
            <w:pPr>
              <w:jc w:val="right"/>
              <w:rPr>
                <w:lang w:val="en-US"/>
              </w:rPr>
            </w:pPr>
          </w:p>
          <w:p w14:paraId="4035B8B8" w14:textId="77777777" w:rsidR="00365AC8" w:rsidRPr="00365AC8" w:rsidRDefault="00365AC8" w:rsidP="00302C13">
            <w:pPr>
              <w:jc w:val="right"/>
              <w:rPr>
                <w:lang w:val="en-US"/>
              </w:rPr>
            </w:pPr>
          </w:p>
        </w:tc>
      </w:tr>
      <w:bookmarkEnd w:id="0"/>
    </w:tbl>
    <w:p w14:paraId="5E58A966" w14:textId="77777777" w:rsidR="008B1183" w:rsidRPr="00674543" w:rsidRDefault="008B1183" w:rsidP="008B1183">
      <w:pPr>
        <w:pStyle w:val="Subtitle"/>
        <w:pBdr>
          <w:bottom w:val="single" w:sz="4" w:space="1" w:color="auto"/>
        </w:pBdr>
        <w:rPr>
          <w:sz w:val="28"/>
          <w:szCs w:val="28"/>
          <w:lang w:val="en-US"/>
        </w:rPr>
      </w:pPr>
    </w:p>
    <w:p w14:paraId="56FB5ECF" w14:textId="6B19F854" w:rsidR="009275AF" w:rsidRPr="008B1183" w:rsidRDefault="009275AF" w:rsidP="008B1183">
      <w:pPr>
        <w:pStyle w:val="Subtitle"/>
        <w:pBdr>
          <w:bottom w:val="single" w:sz="4" w:space="1" w:color="auto"/>
        </w:pBdr>
        <w:rPr>
          <w:rStyle w:val="Strong"/>
          <w:sz w:val="28"/>
          <w:szCs w:val="28"/>
        </w:rPr>
      </w:pPr>
      <w:proofErr w:type="spellStart"/>
      <w:r w:rsidRPr="008B1183">
        <w:rPr>
          <w:sz w:val="28"/>
          <w:szCs w:val="28"/>
        </w:rPr>
        <w:t>Research</w:t>
      </w:r>
      <w:proofErr w:type="spellEnd"/>
      <w:r w:rsidRPr="008B1183">
        <w:rPr>
          <w:sz w:val="28"/>
          <w:szCs w:val="28"/>
        </w:rPr>
        <w:t xml:space="preserve"> </w:t>
      </w:r>
      <w:proofErr w:type="spellStart"/>
      <w:r w:rsidRPr="008B1183">
        <w:rPr>
          <w:sz w:val="28"/>
          <w:szCs w:val="28"/>
        </w:rPr>
        <w:t>Funding</w:t>
      </w:r>
      <w:proofErr w:type="spellEnd"/>
      <w:r w:rsidRPr="008B1183">
        <w:rPr>
          <w:sz w:val="28"/>
          <w:szCs w:val="28"/>
        </w:rPr>
        <w:t xml:space="preserve"> and </w:t>
      </w:r>
      <w:proofErr w:type="spellStart"/>
      <w:r w:rsidRPr="008B1183">
        <w:rPr>
          <w:sz w:val="28"/>
          <w:szCs w:val="28"/>
        </w:rPr>
        <w:t>grants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312"/>
      </w:tblGrid>
      <w:tr w:rsidR="002579A8" w:rsidRPr="002579A8" w14:paraId="5159368A" w14:textId="77777777" w:rsidTr="004C7638">
        <w:tc>
          <w:tcPr>
            <w:tcW w:w="6799" w:type="dxa"/>
          </w:tcPr>
          <w:p w14:paraId="2F6FED10" w14:textId="0353BF5A" w:rsidR="001A75DB" w:rsidRDefault="001A75DB" w:rsidP="002579A8">
            <w:pPr>
              <w:rPr>
                <w:rStyle w:val="Strong"/>
                <w:lang w:val="en-US"/>
              </w:rPr>
            </w:pPr>
            <w:r>
              <w:rPr>
                <w:rStyle w:val="Strong"/>
                <w:lang w:val="en-US"/>
              </w:rPr>
              <w:t>Turku University Foundation</w:t>
            </w:r>
          </w:p>
          <w:p w14:paraId="3EE0A1DB" w14:textId="033B6381" w:rsidR="001A75DB" w:rsidRPr="001A75DB" w:rsidRDefault="001A75DB" w:rsidP="002579A8">
            <w:pPr>
              <w:rPr>
                <w:bCs/>
                <w:lang w:val="en-US"/>
              </w:rPr>
            </w:pPr>
            <w:r w:rsidRPr="001A75DB">
              <w:rPr>
                <w:bCs/>
                <w:lang w:val="en-US"/>
              </w:rPr>
              <w:t>Working grant</w:t>
            </w:r>
            <w:r>
              <w:rPr>
                <w:bCs/>
                <w:lang w:val="en-US"/>
              </w:rPr>
              <w:t xml:space="preserve"> </w:t>
            </w:r>
            <w:r w:rsidRPr="001A75DB">
              <w:rPr>
                <w:bCs/>
                <w:lang w:val="en-US"/>
              </w:rPr>
              <w:t>(082147)</w:t>
            </w:r>
          </w:p>
          <w:p w14:paraId="6759AB09" w14:textId="77777777" w:rsidR="001A75DB" w:rsidRDefault="001A75DB" w:rsidP="002579A8">
            <w:pPr>
              <w:rPr>
                <w:rStyle w:val="Strong"/>
                <w:lang w:val="en-US"/>
              </w:rPr>
            </w:pPr>
          </w:p>
          <w:p w14:paraId="7A986D73" w14:textId="73E65BB9" w:rsidR="00125349" w:rsidRDefault="00125349" w:rsidP="002579A8">
            <w:pPr>
              <w:rPr>
                <w:rStyle w:val="Strong"/>
                <w:lang w:val="en-US"/>
              </w:rPr>
            </w:pPr>
            <w:proofErr w:type="spellStart"/>
            <w:r>
              <w:rPr>
                <w:rStyle w:val="Strong"/>
                <w:lang w:val="en-US"/>
              </w:rPr>
              <w:t>Yrjö</w:t>
            </w:r>
            <w:proofErr w:type="spellEnd"/>
            <w:r>
              <w:rPr>
                <w:rStyle w:val="Strong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lang w:val="en-US"/>
              </w:rPr>
              <w:t>Jahnsson</w:t>
            </w:r>
            <w:proofErr w:type="spellEnd"/>
            <w:r>
              <w:rPr>
                <w:rStyle w:val="Strong"/>
                <w:lang w:val="en-US"/>
              </w:rPr>
              <w:t xml:space="preserve"> Foundation</w:t>
            </w:r>
          </w:p>
          <w:p w14:paraId="10B67A2B" w14:textId="17B8D8A2" w:rsidR="000D49DA" w:rsidRDefault="000D49DA" w:rsidP="002579A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Project grant (</w:t>
            </w:r>
            <w:r w:rsidR="001A75DB" w:rsidRPr="001A75DB">
              <w:rPr>
                <w:bCs/>
                <w:lang w:val="en-US"/>
              </w:rPr>
              <w:t>20247810</w:t>
            </w:r>
            <w:r>
              <w:rPr>
                <w:bCs/>
                <w:lang w:val="en-US"/>
              </w:rPr>
              <w:t>)</w:t>
            </w:r>
          </w:p>
          <w:p w14:paraId="425CE3D5" w14:textId="462EE93C" w:rsidR="00125349" w:rsidRPr="00365AC8" w:rsidRDefault="00125349" w:rsidP="002579A8">
            <w:pPr>
              <w:rPr>
                <w:bCs/>
                <w:lang w:val="en-US"/>
              </w:rPr>
            </w:pPr>
            <w:r w:rsidRPr="00365AC8">
              <w:rPr>
                <w:bCs/>
                <w:lang w:val="en-US"/>
              </w:rPr>
              <w:t>Working grant (</w:t>
            </w:r>
            <w:r w:rsidRPr="00125349">
              <w:rPr>
                <w:bCs/>
                <w:lang w:val="en-US"/>
              </w:rPr>
              <w:t>20237675</w:t>
            </w:r>
            <w:r w:rsidRPr="00365AC8">
              <w:rPr>
                <w:bCs/>
                <w:lang w:val="en-US"/>
              </w:rPr>
              <w:t>)</w:t>
            </w:r>
          </w:p>
          <w:p w14:paraId="25071426" w14:textId="77777777" w:rsidR="008615D0" w:rsidRDefault="008615D0" w:rsidP="002579A8">
            <w:pPr>
              <w:rPr>
                <w:rStyle w:val="Strong"/>
                <w:lang w:val="en-US"/>
              </w:rPr>
            </w:pPr>
          </w:p>
          <w:p w14:paraId="04710A95" w14:textId="61F23C7B" w:rsidR="002579A8" w:rsidRPr="002579A8" w:rsidRDefault="002579A8" w:rsidP="002579A8">
            <w:pPr>
              <w:rPr>
                <w:rStyle w:val="Strong"/>
                <w:lang w:val="en-US"/>
              </w:rPr>
            </w:pPr>
            <w:r w:rsidRPr="002579A8">
              <w:rPr>
                <w:rStyle w:val="Strong"/>
                <w:lang w:val="en-US"/>
              </w:rPr>
              <w:t>Finnish Cultural Foundation</w:t>
            </w:r>
          </w:p>
          <w:p w14:paraId="7FAFAABA" w14:textId="77777777" w:rsidR="002579A8" w:rsidRPr="00872E08" w:rsidRDefault="002579A8" w:rsidP="00831543">
            <w:pPr>
              <w:rPr>
                <w:rStyle w:val="Strong"/>
                <w:lang w:val="en-US"/>
              </w:rPr>
            </w:pPr>
            <w:r w:rsidRPr="00831543">
              <w:rPr>
                <w:bCs/>
                <w:lang w:val="en-US"/>
              </w:rPr>
              <w:t>Working grant (</w:t>
            </w:r>
            <w:r w:rsidR="00233595" w:rsidRPr="00831543">
              <w:rPr>
                <w:lang w:val="en-US"/>
              </w:rPr>
              <w:t>00210723</w:t>
            </w:r>
            <w:r w:rsidRPr="00831543">
              <w:rPr>
                <w:bCs/>
                <w:lang w:val="en-US"/>
              </w:rPr>
              <w:t>)</w:t>
            </w:r>
            <w:r w:rsidR="00872E08" w:rsidRPr="00831543">
              <w:rPr>
                <w:bCs/>
                <w:lang w:val="en-US"/>
              </w:rPr>
              <w:t xml:space="preserve"> </w:t>
            </w:r>
          </w:p>
        </w:tc>
        <w:tc>
          <w:tcPr>
            <w:tcW w:w="2312" w:type="dxa"/>
          </w:tcPr>
          <w:p w14:paraId="11358F0B" w14:textId="77777777" w:rsidR="00872E08" w:rsidRDefault="00872E08" w:rsidP="004C7638">
            <w:pPr>
              <w:jc w:val="right"/>
              <w:rPr>
                <w:lang w:val="en-US"/>
              </w:rPr>
            </w:pPr>
          </w:p>
          <w:p w14:paraId="7FC442B4" w14:textId="62824B2C" w:rsidR="001A75DB" w:rsidRDefault="001A75DB" w:rsidP="004C7638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>025</w:t>
            </w:r>
          </w:p>
          <w:p w14:paraId="58350536" w14:textId="77777777" w:rsidR="001A75DB" w:rsidRDefault="001A75DB" w:rsidP="004C7638">
            <w:pPr>
              <w:jc w:val="right"/>
              <w:rPr>
                <w:lang w:val="en-US"/>
              </w:rPr>
            </w:pPr>
          </w:p>
          <w:p w14:paraId="22654B76" w14:textId="273FDE04" w:rsidR="00C813D8" w:rsidRDefault="00C813D8" w:rsidP="004C7638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2024</w:t>
            </w:r>
          </w:p>
          <w:p w14:paraId="061D401F" w14:textId="5C1B8C83" w:rsidR="00125349" w:rsidRDefault="00125349" w:rsidP="004C7638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>02</w:t>
            </w:r>
            <w:r w:rsidR="00C813D8">
              <w:t>3</w:t>
            </w:r>
          </w:p>
          <w:p w14:paraId="2858E1D5" w14:textId="77777777" w:rsidR="00125349" w:rsidRDefault="00125349" w:rsidP="004C7638">
            <w:pPr>
              <w:jc w:val="right"/>
              <w:rPr>
                <w:lang w:val="en-US"/>
              </w:rPr>
            </w:pPr>
          </w:p>
          <w:p w14:paraId="13F588B2" w14:textId="77777777" w:rsidR="001A75DB" w:rsidRDefault="001A75DB" w:rsidP="004C7638">
            <w:pPr>
              <w:jc w:val="right"/>
              <w:rPr>
                <w:lang w:val="en-US"/>
              </w:rPr>
            </w:pPr>
          </w:p>
          <w:p w14:paraId="286DAC2B" w14:textId="77777777" w:rsidR="001A75DB" w:rsidRDefault="001A75DB" w:rsidP="004C7638">
            <w:pPr>
              <w:jc w:val="right"/>
              <w:rPr>
                <w:lang w:val="en-US"/>
              </w:rPr>
            </w:pPr>
          </w:p>
          <w:p w14:paraId="4EBD5B02" w14:textId="0D80FCC4" w:rsidR="00872E08" w:rsidRPr="002579A8" w:rsidRDefault="00872E08" w:rsidP="004C7638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2021</w:t>
            </w:r>
            <w:r w:rsidR="00A517B3">
              <w:rPr>
                <w:lang w:val="en-US"/>
              </w:rPr>
              <w:t xml:space="preserve"> and </w:t>
            </w:r>
            <w:r w:rsidR="00E8015E">
              <w:rPr>
                <w:lang w:val="en-US"/>
              </w:rPr>
              <w:t>202</w:t>
            </w:r>
            <w:r w:rsidR="00A517B3">
              <w:rPr>
                <w:lang w:val="en-US"/>
              </w:rPr>
              <w:t>2</w:t>
            </w:r>
          </w:p>
        </w:tc>
      </w:tr>
      <w:tr w:rsidR="00074D78" w:rsidRPr="005E5F83" w14:paraId="170B4DE6" w14:textId="77777777" w:rsidTr="004C7638">
        <w:tc>
          <w:tcPr>
            <w:tcW w:w="6799" w:type="dxa"/>
          </w:tcPr>
          <w:p w14:paraId="668E2BAA" w14:textId="77777777" w:rsidR="004C7638" w:rsidRPr="00233595" w:rsidRDefault="00547782" w:rsidP="00872E08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Working grant</w:t>
            </w:r>
            <w:r w:rsidR="00233595">
              <w:rPr>
                <w:bCs/>
                <w:lang w:val="en-US"/>
              </w:rPr>
              <w:t xml:space="preserve"> </w:t>
            </w:r>
            <w:r w:rsidR="00872E08" w:rsidRPr="00872E08">
              <w:rPr>
                <w:bCs/>
                <w:lang w:val="en-US"/>
              </w:rPr>
              <w:t>(</w:t>
            </w:r>
            <w:r w:rsidR="00233595" w:rsidRPr="00233595">
              <w:rPr>
                <w:lang w:val="en-US"/>
              </w:rPr>
              <w:t>00200728</w:t>
            </w:r>
            <w:r w:rsidR="00872E08" w:rsidRPr="00872E08">
              <w:rPr>
                <w:bCs/>
                <w:lang w:val="en-US"/>
              </w:rPr>
              <w:t>)</w:t>
            </w:r>
            <w:r w:rsidR="00233595">
              <w:rPr>
                <w:bCs/>
                <w:lang w:val="en-US"/>
              </w:rPr>
              <w:t xml:space="preserve"> </w:t>
            </w:r>
          </w:p>
          <w:p w14:paraId="772E094C" w14:textId="77777777" w:rsidR="00872E08" w:rsidRPr="002579A8" w:rsidRDefault="00872E08" w:rsidP="00233595">
            <w:pPr>
              <w:rPr>
                <w:lang w:val="en-US"/>
              </w:rPr>
            </w:pPr>
            <w:r w:rsidRPr="00872E08">
              <w:rPr>
                <w:bCs/>
                <w:lang w:val="en-US"/>
              </w:rPr>
              <w:t>Working grant (</w:t>
            </w:r>
            <w:r w:rsidR="00233595" w:rsidRPr="00233595">
              <w:rPr>
                <w:lang w:val="en-US"/>
              </w:rPr>
              <w:t>00180719</w:t>
            </w:r>
            <w:r w:rsidRPr="00872E08">
              <w:rPr>
                <w:bCs/>
                <w:lang w:val="en-US"/>
              </w:rPr>
              <w:t xml:space="preserve">) </w:t>
            </w:r>
          </w:p>
        </w:tc>
        <w:tc>
          <w:tcPr>
            <w:tcW w:w="2312" w:type="dxa"/>
          </w:tcPr>
          <w:p w14:paraId="3C27A212" w14:textId="77777777" w:rsidR="00074D78" w:rsidRDefault="00872E08" w:rsidP="004C7638">
            <w:pPr>
              <w:jc w:val="right"/>
            </w:pPr>
            <w:r>
              <w:t>2020</w:t>
            </w:r>
          </w:p>
          <w:p w14:paraId="578150F3" w14:textId="77777777" w:rsidR="00872E08" w:rsidRPr="009275AF" w:rsidRDefault="00872E08" w:rsidP="004C7638">
            <w:pPr>
              <w:jc w:val="right"/>
            </w:pPr>
            <w:r>
              <w:t>2018</w:t>
            </w:r>
          </w:p>
        </w:tc>
      </w:tr>
    </w:tbl>
    <w:p w14:paraId="27B83F4E" w14:textId="77777777" w:rsidR="009275AF" w:rsidRDefault="009275AF" w:rsidP="00074D78">
      <w:pPr>
        <w:rPr>
          <w:lang w:val="en-US"/>
        </w:rPr>
      </w:pPr>
    </w:p>
    <w:p w14:paraId="62616980" w14:textId="77777777" w:rsidR="0060265C" w:rsidRDefault="0060265C" w:rsidP="000F45D0">
      <w:pPr>
        <w:rPr>
          <w:lang w:val="en-US"/>
        </w:rPr>
      </w:pPr>
    </w:p>
    <w:p w14:paraId="4E194F5B" w14:textId="77777777" w:rsidR="00086097" w:rsidRPr="008B1183" w:rsidRDefault="00086097" w:rsidP="00086097">
      <w:pPr>
        <w:pStyle w:val="Subtitle"/>
        <w:pBdr>
          <w:bottom w:val="single" w:sz="4" w:space="1" w:color="auto"/>
        </w:pBdr>
        <w:rPr>
          <w:rStyle w:val="Strong"/>
          <w:b/>
          <w:bCs w:val="0"/>
          <w:sz w:val="28"/>
          <w:szCs w:val="28"/>
        </w:rPr>
      </w:pPr>
      <w:proofErr w:type="spellStart"/>
      <w:r w:rsidRPr="008B1183">
        <w:rPr>
          <w:rStyle w:val="Strong"/>
          <w:b/>
          <w:bCs w:val="0"/>
          <w:sz w:val="28"/>
          <w:szCs w:val="28"/>
        </w:rPr>
        <w:t>Affiliations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086097" w:rsidRPr="00B42288" w14:paraId="3F4B69B5" w14:textId="77777777" w:rsidTr="00240B34">
        <w:tc>
          <w:tcPr>
            <w:tcW w:w="9067" w:type="dxa"/>
          </w:tcPr>
          <w:p w14:paraId="0E905370" w14:textId="0F6FA22D" w:rsidR="000D49DA" w:rsidRDefault="000D49DA" w:rsidP="00240B34">
            <w:pPr>
              <w:rPr>
                <w:lang w:val="en-US"/>
              </w:rPr>
            </w:pPr>
            <w:r w:rsidRPr="000D49DA">
              <w:rPr>
                <w:lang w:val="en-US"/>
              </w:rPr>
              <w:t>Finnish Centre of Excellence in Tax Systems Research (FIT)</w:t>
            </w:r>
            <w:r>
              <w:rPr>
                <w:lang w:val="en-US"/>
              </w:rPr>
              <w:t xml:space="preserve">, </w:t>
            </w:r>
            <w:hyperlink r:id="rId9" w:history="1">
              <w:r w:rsidRPr="00F96BC4">
                <w:rPr>
                  <w:rStyle w:val="Hyperlink"/>
                  <w:rFonts w:ascii="Times New Roman" w:hAnsi="Times New Roman"/>
                  <w:lang w:val="en-US"/>
                </w:rPr>
                <w:t>https://verotutkimus.fi/en/home/</w:t>
              </w:r>
            </w:hyperlink>
          </w:p>
          <w:p w14:paraId="3D64E3F7" w14:textId="77777777" w:rsidR="000D49DA" w:rsidRDefault="000D49DA" w:rsidP="00240B34">
            <w:pPr>
              <w:rPr>
                <w:lang w:val="en-US"/>
              </w:rPr>
            </w:pPr>
          </w:p>
          <w:p w14:paraId="3C063990" w14:textId="23EE7878" w:rsidR="00C22E13" w:rsidRDefault="00C22E13" w:rsidP="00240B34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C22E13">
              <w:rPr>
                <w:lang w:val="en-US"/>
              </w:rPr>
              <w:t>he Finnish Research Infrastructure for Public Opinion</w:t>
            </w:r>
            <w:r>
              <w:rPr>
                <w:lang w:val="en-US"/>
              </w:rPr>
              <w:t xml:space="preserve"> (F</w:t>
            </w:r>
            <w:r w:rsidR="000D50AC">
              <w:rPr>
                <w:lang w:val="en-US"/>
              </w:rPr>
              <w:t>I</w:t>
            </w:r>
            <w:r>
              <w:rPr>
                <w:lang w:val="en-US"/>
              </w:rPr>
              <w:t xml:space="preserve">RIPO), </w:t>
            </w:r>
            <w:hyperlink r:id="rId10" w:history="1">
              <w:r w:rsidRPr="00154FD0">
                <w:rPr>
                  <w:rStyle w:val="Hyperlink"/>
                  <w:rFonts w:ascii="Times New Roman" w:hAnsi="Times New Roman"/>
                  <w:lang w:val="en-US"/>
                </w:rPr>
                <w:t>https://www.firipo.fi</w:t>
              </w:r>
            </w:hyperlink>
          </w:p>
          <w:p w14:paraId="55DB2B8B" w14:textId="1B027969" w:rsidR="00C22E13" w:rsidRDefault="00C22E13" w:rsidP="00240B34">
            <w:pPr>
              <w:rPr>
                <w:lang w:val="en-US"/>
              </w:rPr>
            </w:pPr>
          </w:p>
          <w:p w14:paraId="78D3A3C1" w14:textId="733A7C69" w:rsidR="00D83B1E" w:rsidRDefault="00C3554D" w:rsidP="00240B34">
            <w:pPr>
              <w:rPr>
                <w:lang w:val="en-US"/>
              </w:rPr>
            </w:pPr>
            <w:r w:rsidRPr="00C3554D">
              <w:rPr>
                <w:lang w:val="en-US"/>
              </w:rPr>
              <w:t>INVEST Research Flagship Center, University of Turku</w:t>
            </w:r>
            <w:r>
              <w:rPr>
                <w:lang w:val="en-US"/>
              </w:rPr>
              <w:t xml:space="preserve"> </w:t>
            </w:r>
            <w:hyperlink r:id="rId11" w:history="1">
              <w:r w:rsidR="006B2EAF" w:rsidRPr="00EF1155">
                <w:rPr>
                  <w:rStyle w:val="Hyperlink"/>
                  <w:rFonts w:ascii="Times New Roman" w:hAnsi="Times New Roman"/>
                  <w:lang w:val="en-US"/>
                </w:rPr>
                <w:t>https://invest.utu.fi/</w:t>
              </w:r>
            </w:hyperlink>
          </w:p>
          <w:p w14:paraId="42D97EE6" w14:textId="77777777" w:rsidR="00C3554D" w:rsidRDefault="00C3554D" w:rsidP="00240B34">
            <w:pPr>
              <w:rPr>
                <w:lang w:val="en-US"/>
              </w:rPr>
            </w:pPr>
          </w:p>
          <w:p w14:paraId="75737A12" w14:textId="0EF78709" w:rsidR="00322ED9" w:rsidRDefault="00322ED9" w:rsidP="00A53602">
            <w:pPr>
              <w:rPr>
                <w:rStyle w:val="Hyperlink"/>
                <w:rFonts w:ascii="Times New Roman" w:hAnsi="Times New Roman"/>
                <w:color w:val="auto"/>
                <w:u w:val="none"/>
                <w:lang w:val="en-US"/>
              </w:rPr>
            </w:pPr>
            <w:r w:rsidRPr="00086097">
              <w:rPr>
                <w:lang w:val="en-US"/>
              </w:rPr>
              <w:t>The Helsinki Laboratory for Behavioral and Experimental Studies</w:t>
            </w:r>
            <w:r>
              <w:rPr>
                <w:lang w:val="en-US"/>
              </w:rPr>
              <w:t xml:space="preserve"> (Helsinki LABBET), </w:t>
            </w:r>
            <w:r w:rsidRPr="00086097">
              <w:rPr>
                <w:lang w:val="en-US"/>
              </w:rPr>
              <w:t xml:space="preserve"> </w:t>
            </w:r>
            <w:hyperlink r:id="rId12" w:history="1">
              <w:r w:rsidRPr="00086097">
                <w:rPr>
                  <w:rStyle w:val="Hyperlink"/>
                  <w:rFonts w:ascii="Times New Roman" w:hAnsi="Times New Roman"/>
                  <w:lang w:val="en-US"/>
                </w:rPr>
                <w:t>https://www.helsinkilabbet.fi/</w:t>
              </w:r>
            </w:hyperlink>
            <w:r w:rsidR="00A53602" w:rsidRPr="00A53602">
              <w:rPr>
                <w:rStyle w:val="Hyperlink"/>
                <w:rFonts w:ascii="Times New Roman" w:hAnsi="Times New Roman"/>
                <w:u w:val="none"/>
                <w:lang w:val="en-US"/>
              </w:rPr>
              <w:t xml:space="preserve"> </w:t>
            </w:r>
            <w:r w:rsidR="00484BD2">
              <w:rPr>
                <w:rStyle w:val="Hyperlink"/>
                <w:rFonts w:ascii="Times New Roman" w:hAnsi="Times New Roman"/>
                <w:color w:val="auto"/>
                <w:u w:val="none"/>
                <w:lang w:val="en-US"/>
              </w:rPr>
              <w:t>&amp;</w:t>
            </w:r>
            <w:r w:rsidR="00A53602">
              <w:rPr>
                <w:rStyle w:val="Hyperlink"/>
                <w:rFonts w:ascii="Times New Roman" w:hAnsi="Times New Roman"/>
                <w:color w:val="auto"/>
                <w:u w:val="none"/>
                <w:lang w:val="en-US"/>
              </w:rPr>
              <w:t xml:space="preserve"> Helsinki GSE Behavioral group</w:t>
            </w:r>
          </w:p>
          <w:p w14:paraId="146728A3" w14:textId="548EB5A7" w:rsidR="008615D0" w:rsidRDefault="008615D0" w:rsidP="00A53602">
            <w:pPr>
              <w:rPr>
                <w:rStyle w:val="Hyperlink"/>
                <w:rFonts w:ascii="Times New Roman" w:hAnsi="Times New Roman"/>
                <w:lang w:val="en-US"/>
              </w:rPr>
            </w:pPr>
          </w:p>
          <w:p w14:paraId="6A1EEBDD" w14:textId="5563DD00" w:rsidR="00086097" w:rsidRPr="002579A8" w:rsidRDefault="00086097" w:rsidP="00240B34">
            <w:pPr>
              <w:rPr>
                <w:lang w:val="en-US"/>
              </w:rPr>
            </w:pPr>
          </w:p>
        </w:tc>
      </w:tr>
      <w:tr w:rsidR="006B2EAF" w:rsidRPr="00B42288" w14:paraId="23A18553" w14:textId="77777777" w:rsidTr="00240B34">
        <w:tc>
          <w:tcPr>
            <w:tcW w:w="9067" w:type="dxa"/>
          </w:tcPr>
          <w:p w14:paraId="60E74727" w14:textId="77777777" w:rsidR="006B2EAF" w:rsidRPr="000D49DA" w:rsidRDefault="006B2EAF" w:rsidP="00240B34">
            <w:pPr>
              <w:rPr>
                <w:lang w:val="en-US"/>
              </w:rPr>
            </w:pPr>
          </w:p>
        </w:tc>
      </w:tr>
    </w:tbl>
    <w:p w14:paraId="76F9C540" w14:textId="2D9ABCF6" w:rsidR="008615D0" w:rsidRPr="00674543" w:rsidRDefault="008615D0" w:rsidP="008615D0">
      <w:pPr>
        <w:rPr>
          <w:lang w:val="en-US"/>
        </w:rPr>
      </w:pPr>
    </w:p>
    <w:p w14:paraId="24B5E7FB" w14:textId="0AFD3FDD" w:rsidR="008615D0" w:rsidRPr="008B1183" w:rsidRDefault="008615D0" w:rsidP="008615D0">
      <w:pPr>
        <w:pStyle w:val="Subtitle"/>
        <w:pBdr>
          <w:bottom w:val="single" w:sz="4" w:space="1" w:color="auto"/>
        </w:pBdr>
        <w:rPr>
          <w:rStyle w:val="Strong"/>
          <w:b/>
          <w:bCs w:val="0"/>
          <w:sz w:val="28"/>
          <w:szCs w:val="28"/>
          <w:lang w:val="en-US"/>
        </w:rPr>
      </w:pPr>
      <w:r w:rsidRPr="008B1183">
        <w:rPr>
          <w:rStyle w:val="Strong"/>
          <w:b/>
          <w:bCs w:val="0"/>
          <w:sz w:val="28"/>
          <w:szCs w:val="28"/>
          <w:lang w:val="en-US"/>
        </w:rPr>
        <w:t>Publications and work in progress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8615D0" w:rsidRPr="00AF7DBF" w14:paraId="3C32F58F" w14:textId="77777777" w:rsidTr="00302C13">
        <w:tc>
          <w:tcPr>
            <w:tcW w:w="9067" w:type="dxa"/>
          </w:tcPr>
          <w:p w14:paraId="2BD15E58" w14:textId="415FC05B" w:rsidR="008615D0" w:rsidRPr="00075FDA" w:rsidRDefault="008615D0" w:rsidP="00302C13">
            <w:pPr>
              <w:rPr>
                <w:b/>
                <w:bCs/>
                <w:lang w:val="en-US"/>
              </w:rPr>
            </w:pPr>
            <w:r w:rsidRPr="00075FDA">
              <w:rPr>
                <w:b/>
                <w:bCs/>
                <w:lang w:val="en-US"/>
              </w:rPr>
              <w:t>Peer reviewed publications</w:t>
            </w:r>
          </w:p>
          <w:p w14:paraId="1163419F" w14:textId="77777777" w:rsidR="009C0E93" w:rsidRPr="00075FDA" w:rsidRDefault="009C0E93" w:rsidP="00302C13">
            <w:pPr>
              <w:rPr>
                <w:rStyle w:val="Hyperlink"/>
                <w:rFonts w:ascii="Times New Roman" w:hAnsi="Times New Roman"/>
                <w:b/>
                <w:bCs/>
                <w:lang w:val="en-US"/>
              </w:rPr>
            </w:pPr>
          </w:p>
          <w:p w14:paraId="62539FC6" w14:textId="7F6103D8" w:rsidR="00E209E3" w:rsidRPr="00075FDA" w:rsidRDefault="00E209E3" w:rsidP="00E209E3">
            <w:pPr>
              <w:rPr>
                <w:sz w:val="24"/>
                <w:lang w:val="en-US"/>
              </w:rPr>
            </w:pPr>
            <w:r w:rsidRPr="00075FDA">
              <w:rPr>
                <w:sz w:val="22"/>
                <w:szCs w:val="22"/>
                <w:lang w:val="en-US"/>
              </w:rPr>
              <w:t xml:space="preserve">Xu Xiaogeng, Satu Metsälampi, Michael Kirchler, Kaisa Kotakorpi, Peter Hans Matthews, and Topi Miettinen. “Which Reference Groups Matter and How? </w:t>
            </w:r>
            <w:r w:rsidRPr="00E209E3">
              <w:rPr>
                <w:sz w:val="22"/>
                <w:szCs w:val="22"/>
                <w:lang w:val="en-US"/>
              </w:rPr>
              <w:t xml:space="preserve">A Relative Income Information Experiment with Administrative Data.” </w:t>
            </w:r>
            <w:r w:rsidRPr="001F7BCF">
              <w:rPr>
                <w:i/>
                <w:iCs/>
                <w:sz w:val="22"/>
                <w:szCs w:val="22"/>
                <w:lang w:val="en-US"/>
              </w:rPr>
              <w:t>American Economic Journal. Applied Economics</w:t>
            </w:r>
            <w:r w:rsidRPr="00E209E3">
              <w:rPr>
                <w:sz w:val="22"/>
                <w:szCs w:val="22"/>
                <w:lang w:val="en-US"/>
              </w:rPr>
              <w:t xml:space="preserve">. Forthcoming. </w:t>
            </w:r>
            <w:hyperlink r:id="rId13" w:history="1">
              <w:r w:rsidRPr="00E209E3">
                <w:rPr>
                  <w:rStyle w:val="Hyperlink"/>
                  <w:rFonts w:ascii="Times New Roman" w:hAnsi="Times New Roman"/>
                  <w:sz w:val="22"/>
                  <w:szCs w:val="22"/>
                  <w:lang w:val="en-US"/>
                </w:rPr>
                <w:t>https://doi.org/10.1257/app.20240181</w:t>
              </w:r>
            </w:hyperlink>
            <w:r w:rsidRPr="00E209E3">
              <w:rPr>
                <w:sz w:val="22"/>
                <w:szCs w:val="22"/>
                <w:lang w:val="en-US"/>
              </w:rPr>
              <w:t>.</w:t>
            </w:r>
            <w:r w:rsidRPr="00E209E3">
              <w:rPr>
                <w:lang w:val="en-US"/>
              </w:rPr>
              <w:t xml:space="preserve"> </w:t>
            </w:r>
          </w:p>
          <w:p w14:paraId="0045FE2E" w14:textId="77777777" w:rsidR="00E209E3" w:rsidRPr="00075FDA" w:rsidRDefault="00E209E3" w:rsidP="008B1183">
            <w:pPr>
              <w:rPr>
                <w:sz w:val="22"/>
                <w:szCs w:val="22"/>
                <w:lang w:val="en-US"/>
              </w:rPr>
            </w:pPr>
          </w:p>
          <w:p w14:paraId="62F923D4" w14:textId="1D588F06" w:rsidR="008B1183" w:rsidRDefault="008B1183" w:rsidP="008B1183">
            <w:pPr>
              <w:rPr>
                <w:sz w:val="22"/>
                <w:szCs w:val="22"/>
                <w:lang w:val="en-US"/>
              </w:rPr>
            </w:pPr>
            <w:r w:rsidRPr="008B1183">
              <w:rPr>
                <w:sz w:val="22"/>
                <w:szCs w:val="22"/>
              </w:rPr>
              <w:t>Kotakorpi, Kaisa</w:t>
            </w:r>
            <w:r w:rsidR="0050237B" w:rsidRPr="00BE3BBD">
              <w:rPr>
                <w:rFonts w:ascii="MS Mincho" w:eastAsia="MS Mincho" w:hAnsi="MS Mincho" w:cs="MS Mincho" w:hint="eastAsia"/>
                <w:sz w:val="22"/>
                <w:szCs w:val="22"/>
              </w:rPr>
              <w:t>ⓡ</w:t>
            </w:r>
            <w:r w:rsidRPr="008B1183">
              <w:rPr>
                <w:sz w:val="22"/>
                <w:szCs w:val="22"/>
              </w:rPr>
              <w:t xml:space="preserve">, Tuomas Nurminen, Topi Miettinen, and Satu Metsälampi. </w:t>
            </w:r>
            <w:r w:rsidRPr="008B1183">
              <w:rPr>
                <w:sz w:val="22"/>
                <w:szCs w:val="22"/>
                <w:lang w:val="en-US"/>
              </w:rPr>
              <w:t xml:space="preserve">2024. “Bearing the Burden — Implications of Tax Reporting Institutions on Evasion and Incidence.” </w:t>
            </w:r>
            <w:r w:rsidRPr="008B1183">
              <w:rPr>
                <w:i/>
                <w:iCs/>
                <w:sz w:val="22"/>
                <w:szCs w:val="22"/>
                <w:lang w:val="en-US"/>
              </w:rPr>
              <w:t>Journal of Economic Behavior &amp; Organization</w:t>
            </w:r>
            <w:r w:rsidRPr="008B1183">
              <w:rPr>
                <w:sz w:val="22"/>
                <w:szCs w:val="22"/>
                <w:lang w:val="en-US"/>
              </w:rPr>
              <w:t xml:space="preserve"> 220 (April): 81–134.</w:t>
            </w:r>
            <w:r w:rsidR="00E209E3" w:rsidRPr="00E209E3">
              <w:rPr>
                <w:lang w:val="en-US"/>
              </w:rPr>
              <w:t xml:space="preserve"> </w:t>
            </w:r>
            <w:hyperlink r:id="rId14" w:history="1">
              <w:r w:rsidR="00E209E3" w:rsidRPr="00C45C6A">
                <w:rPr>
                  <w:rStyle w:val="Hyperlink"/>
                  <w:rFonts w:ascii="Times New Roman" w:hAnsi="Times New Roman"/>
                  <w:sz w:val="22"/>
                  <w:szCs w:val="22"/>
                  <w:lang w:val="en-US"/>
                </w:rPr>
                <w:t>http://dx.doi.org/10.1016/j.jebo.2024.01.021</w:t>
              </w:r>
            </w:hyperlink>
            <w:r w:rsidR="00E209E3">
              <w:rPr>
                <w:sz w:val="22"/>
                <w:szCs w:val="22"/>
                <w:lang w:val="en-US"/>
              </w:rPr>
              <w:t xml:space="preserve"> </w:t>
            </w:r>
          </w:p>
          <w:p w14:paraId="716B3FB7" w14:textId="2A3C0D28" w:rsidR="008B1183" w:rsidRDefault="008B1183" w:rsidP="00302C13">
            <w:pPr>
              <w:rPr>
                <w:rStyle w:val="Hyperlink"/>
                <w:rFonts w:ascii="Times New Roman" w:hAnsi="Times New Roman"/>
                <w:lang w:val="en-US"/>
              </w:rPr>
            </w:pPr>
          </w:p>
          <w:p w14:paraId="5D44E2AA" w14:textId="77777777" w:rsidR="000D1305" w:rsidRDefault="000D1305" w:rsidP="000D1305">
            <w:pPr>
              <w:rPr>
                <w:b/>
                <w:bCs/>
                <w:lang w:val="en-US"/>
              </w:rPr>
            </w:pPr>
          </w:p>
          <w:p w14:paraId="4996D775" w14:textId="046E9D12" w:rsidR="001F7BCF" w:rsidRPr="00075FDA" w:rsidRDefault="001F7BCF" w:rsidP="00302C13">
            <w:pPr>
              <w:rPr>
                <w:b/>
                <w:bCs/>
                <w:lang w:val="en-US"/>
              </w:rPr>
            </w:pPr>
            <w:r w:rsidRPr="00075FDA">
              <w:rPr>
                <w:b/>
                <w:bCs/>
                <w:lang w:val="en-US"/>
              </w:rPr>
              <w:t>Other publications</w:t>
            </w:r>
          </w:p>
          <w:p w14:paraId="5A58F568" w14:textId="77777777" w:rsidR="001F7BCF" w:rsidRDefault="001F7BCF" w:rsidP="001F7BCF">
            <w:pPr>
              <w:rPr>
                <w:sz w:val="24"/>
                <w:lang w:val="en-US"/>
              </w:rPr>
            </w:pPr>
          </w:p>
          <w:p w14:paraId="6AC2C84D" w14:textId="4CAF5451" w:rsidR="000D1305" w:rsidRPr="00AF7DBF" w:rsidRDefault="001F7BCF" w:rsidP="000D1305">
            <w:pPr>
              <w:rPr>
                <w:color w:val="1F4E79" w:themeColor="accent5" w:themeShade="80"/>
                <w:u w:val="single"/>
                <w:lang w:val="en-US"/>
              </w:rPr>
            </w:pPr>
            <w:r w:rsidRPr="00075FDA">
              <w:rPr>
                <w:sz w:val="22"/>
                <w:szCs w:val="22"/>
                <w:lang w:val="en-US"/>
              </w:rPr>
              <w:t xml:space="preserve">Metsälampi, Satu. 2025. “Essays on Behavioral Public Economics.” Doctoral Dissertation, Turku: University of Turku. </w:t>
            </w:r>
            <w:hyperlink r:id="rId15" w:history="1">
              <w:r w:rsidR="000D1305" w:rsidRPr="00803764">
                <w:rPr>
                  <w:rStyle w:val="Hyperlink"/>
                  <w:rFonts w:ascii="Times New Roman" w:hAnsi="Times New Roman"/>
                  <w:lang w:val="en-US"/>
                </w:rPr>
                <w:t>https://urn.fi/URN:ISBN:978-952-02-0103-6</w:t>
              </w:r>
            </w:hyperlink>
            <w:r w:rsidRPr="001F7BCF">
              <w:rPr>
                <w:rStyle w:val="Hyperlink"/>
                <w:rFonts w:ascii="Times New Roman" w:hAnsi="Times New Roman"/>
                <w:lang w:val="en-US"/>
              </w:rPr>
              <w:t>.</w:t>
            </w:r>
          </w:p>
          <w:p w14:paraId="5D3C08D8" w14:textId="77777777" w:rsidR="000D1305" w:rsidRPr="00B42288" w:rsidRDefault="000D1305" w:rsidP="001F7BCF">
            <w:pPr>
              <w:rPr>
                <w:rStyle w:val="Hyperlink"/>
                <w:rFonts w:ascii="Times New Roman" w:hAnsi="Times New Roman"/>
                <w:lang w:val="en-US"/>
              </w:rPr>
            </w:pPr>
          </w:p>
          <w:p w14:paraId="5A5DF0AF" w14:textId="77777777" w:rsidR="000D1305" w:rsidRPr="00B42288" w:rsidRDefault="000D1305" w:rsidP="00302C13">
            <w:pPr>
              <w:rPr>
                <w:b/>
                <w:bCs/>
                <w:lang w:val="en-US"/>
              </w:rPr>
            </w:pPr>
          </w:p>
          <w:p w14:paraId="7222666C" w14:textId="4A9C8DB5" w:rsidR="008B1183" w:rsidRDefault="000D1305" w:rsidP="00302C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Working papers and w</w:t>
            </w:r>
            <w:r w:rsidR="008B1183" w:rsidRPr="0050237B">
              <w:rPr>
                <w:b/>
                <w:bCs/>
                <w:lang w:val="en-US"/>
              </w:rPr>
              <w:t>ork</w:t>
            </w:r>
            <w:r>
              <w:rPr>
                <w:b/>
                <w:bCs/>
                <w:lang w:val="en-US"/>
              </w:rPr>
              <w:t>s</w:t>
            </w:r>
            <w:r w:rsidR="008B1183" w:rsidRPr="0050237B">
              <w:rPr>
                <w:b/>
                <w:bCs/>
                <w:lang w:val="en-US"/>
              </w:rPr>
              <w:t xml:space="preserve"> in progress</w:t>
            </w:r>
          </w:p>
          <w:p w14:paraId="40186F32" w14:textId="77777777" w:rsidR="000D1305" w:rsidRDefault="000D1305" w:rsidP="00302C13">
            <w:pPr>
              <w:rPr>
                <w:b/>
                <w:bCs/>
                <w:lang w:val="en-US"/>
              </w:rPr>
            </w:pPr>
          </w:p>
          <w:p w14:paraId="729BA4C9" w14:textId="7FBB1D27" w:rsidR="00075FDA" w:rsidRPr="00075FDA" w:rsidRDefault="00075FDA" w:rsidP="00302C13">
            <w:pPr>
              <w:rPr>
                <w:sz w:val="22"/>
                <w:szCs w:val="22"/>
                <w:lang w:val="en-US"/>
              </w:rPr>
            </w:pPr>
            <w:r w:rsidRPr="00BE3BBD">
              <w:rPr>
                <w:sz w:val="22"/>
                <w:szCs w:val="22"/>
                <w:lang w:val="en-US"/>
              </w:rPr>
              <w:t>“</w:t>
            </w:r>
            <w:r w:rsidRPr="00075FDA">
              <w:rPr>
                <w:sz w:val="22"/>
                <w:szCs w:val="22"/>
                <w:lang w:val="en-US"/>
              </w:rPr>
              <w:t>Which Ponds Do We Choose, and Why? The Choice of Income Reference Group and Its Consequences</w:t>
            </w:r>
            <w:r w:rsidRPr="00BE3BBD">
              <w:rPr>
                <w:sz w:val="22"/>
                <w:szCs w:val="22"/>
                <w:lang w:val="en-US"/>
              </w:rPr>
              <w:t>” with Xia</w:t>
            </w:r>
            <w:r>
              <w:rPr>
                <w:sz w:val="22"/>
                <w:szCs w:val="22"/>
                <w:lang w:val="en-US"/>
              </w:rPr>
              <w:t>o</w:t>
            </w:r>
            <w:r w:rsidRPr="00BE3BBD">
              <w:rPr>
                <w:sz w:val="22"/>
                <w:szCs w:val="22"/>
                <w:lang w:val="en-US"/>
              </w:rPr>
              <w:t>geng Xu, Michael Kirc</w:t>
            </w:r>
            <w:r>
              <w:rPr>
                <w:sz w:val="22"/>
                <w:szCs w:val="22"/>
                <w:lang w:val="en-US"/>
              </w:rPr>
              <w:t>h</w:t>
            </w:r>
            <w:r w:rsidRPr="00BE3BBD">
              <w:rPr>
                <w:sz w:val="22"/>
                <w:szCs w:val="22"/>
                <w:lang w:val="en-US"/>
              </w:rPr>
              <w:t>ler, Kaisa Kotakorpi, Peter Hans Matthews and Topi Miettinen</w:t>
            </w:r>
            <w:r>
              <w:rPr>
                <w:sz w:val="22"/>
                <w:szCs w:val="22"/>
                <w:lang w:val="en-US"/>
              </w:rPr>
              <w:t>. Submitted. (</w:t>
            </w:r>
            <w:r w:rsidR="000D1305">
              <w:rPr>
                <w:sz w:val="22"/>
                <w:szCs w:val="22"/>
                <w:lang w:val="en-US"/>
              </w:rPr>
              <w:t>M</w:t>
            </w:r>
            <w:r>
              <w:rPr>
                <w:sz w:val="22"/>
                <w:szCs w:val="22"/>
                <w:lang w:val="en-US"/>
              </w:rPr>
              <w:t>anuscript available upon request)</w:t>
            </w:r>
          </w:p>
          <w:p w14:paraId="57A2F957" w14:textId="77777777" w:rsidR="005A46C9" w:rsidRDefault="005A46C9" w:rsidP="00302C13">
            <w:pPr>
              <w:rPr>
                <w:rStyle w:val="Hyperlink"/>
                <w:rFonts w:ascii="Times New Roman" w:hAnsi="Times New Roman"/>
                <w:sz w:val="22"/>
                <w:szCs w:val="22"/>
                <w:lang w:val="en-US"/>
              </w:rPr>
            </w:pPr>
          </w:p>
          <w:p w14:paraId="448870E4" w14:textId="0B1D7B34" w:rsidR="009C0E93" w:rsidRPr="005A46C9" w:rsidRDefault="005A46C9" w:rsidP="00302C13">
            <w:pPr>
              <w:rPr>
                <w:rStyle w:val="Hyperlink"/>
                <w:rFonts w:ascii="Times New Roman" w:hAnsi="Times New Roman"/>
                <w:sz w:val="22"/>
                <w:szCs w:val="22"/>
                <w:lang w:val="en-US"/>
              </w:rPr>
            </w:pPr>
            <w:r w:rsidRPr="001F7BCF">
              <w:rPr>
                <w:sz w:val="22"/>
                <w:szCs w:val="22"/>
                <w:lang w:val="en-US"/>
              </w:rPr>
              <w:t xml:space="preserve">“Inequality and social preferences - an experimental study with register data” </w:t>
            </w:r>
            <w:r w:rsidRPr="00BE3BBD">
              <w:rPr>
                <w:sz w:val="22"/>
                <w:szCs w:val="22"/>
                <w:lang w:val="en-US"/>
              </w:rPr>
              <w:t>with Xia</w:t>
            </w:r>
            <w:r>
              <w:rPr>
                <w:sz w:val="22"/>
                <w:szCs w:val="22"/>
                <w:lang w:val="en-US"/>
              </w:rPr>
              <w:t>o</w:t>
            </w:r>
            <w:r w:rsidRPr="00BE3BBD">
              <w:rPr>
                <w:sz w:val="22"/>
                <w:szCs w:val="22"/>
                <w:lang w:val="en-US"/>
              </w:rPr>
              <w:t>geng Xu, Michael Kirc</w:t>
            </w:r>
            <w:r>
              <w:rPr>
                <w:sz w:val="22"/>
                <w:szCs w:val="22"/>
                <w:lang w:val="en-US"/>
              </w:rPr>
              <w:t>h</w:t>
            </w:r>
            <w:r w:rsidRPr="00BE3BBD">
              <w:rPr>
                <w:sz w:val="22"/>
                <w:szCs w:val="22"/>
                <w:lang w:val="en-US"/>
              </w:rPr>
              <w:t>ler, Kaisa Kotakorpi, Peter Hans Matthews and Topi Miettinen</w:t>
            </w:r>
            <w:r>
              <w:rPr>
                <w:sz w:val="22"/>
                <w:szCs w:val="22"/>
                <w:lang w:val="en-US"/>
              </w:rPr>
              <w:t xml:space="preserve">. Pre-analysis plan available at </w:t>
            </w:r>
            <w:r w:rsidRPr="005A46C9">
              <w:rPr>
                <w:rStyle w:val="Hyperlink"/>
                <w:rFonts w:ascii="Times New Roman" w:hAnsi="Times New Roman"/>
                <w:sz w:val="22"/>
                <w:szCs w:val="22"/>
                <w:lang w:val="en-US"/>
              </w:rPr>
              <w:t>https://doi.org/10.17605/OSF.IO/PSBD4</w:t>
            </w:r>
          </w:p>
          <w:p w14:paraId="51EA65DB" w14:textId="77777777" w:rsidR="005A46C9" w:rsidRDefault="005A46C9" w:rsidP="00302C13">
            <w:pPr>
              <w:rPr>
                <w:sz w:val="22"/>
                <w:szCs w:val="22"/>
                <w:lang w:val="en-US"/>
              </w:rPr>
            </w:pPr>
          </w:p>
          <w:p w14:paraId="3393F67A" w14:textId="5DDEAF2C" w:rsidR="009C0E93" w:rsidRPr="00BE3BBD" w:rsidRDefault="009C0E93" w:rsidP="00302C13">
            <w:pPr>
              <w:rPr>
                <w:sz w:val="22"/>
                <w:szCs w:val="22"/>
                <w:lang w:val="en-US"/>
              </w:rPr>
            </w:pPr>
            <w:r w:rsidRPr="00BE3BBD">
              <w:rPr>
                <w:sz w:val="22"/>
                <w:szCs w:val="22"/>
                <w:lang w:val="en-US"/>
              </w:rPr>
              <w:t>“</w:t>
            </w:r>
            <w:r w:rsidR="0010630B" w:rsidRPr="0010630B">
              <w:rPr>
                <w:sz w:val="22"/>
                <w:szCs w:val="22"/>
                <w:lang w:val="en-US"/>
              </w:rPr>
              <w:t>Adoption and Effects of Free Contraception Programs in Finland</w:t>
            </w:r>
            <w:r w:rsidRPr="00BE3BBD">
              <w:rPr>
                <w:sz w:val="22"/>
                <w:szCs w:val="22"/>
                <w:lang w:val="en-US"/>
              </w:rPr>
              <w:t xml:space="preserve">”, with </w:t>
            </w:r>
            <w:r w:rsidR="00F9449B">
              <w:rPr>
                <w:sz w:val="22"/>
                <w:szCs w:val="22"/>
                <w:lang w:val="en-US"/>
              </w:rPr>
              <w:t>M</w:t>
            </w:r>
            <w:r w:rsidR="00F9449B" w:rsidRPr="00F9449B">
              <w:rPr>
                <w:sz w:val="22"/>
                <w:szCs w:val="22"/>
                <w:lang w:val="en-US"/>
              </w:rPr>
              <w:t>illa Hägg, Elina Jussila</w:t>
            </w:r>
            <w:r w:rsidR="00F9449B">
              <w:rPr>
                <w:sz w:val="22"/>
                <w:szCs w:val="22"/>
                <w:lang w:val="en-US"/>
              </w:rPr>
              <w:t xml:space="preserve">, </w:t>
            </w:r>
            <w:r w:rsidRPr="00BE3BBD">
              <w:rPr>
                <w:sz w:val="22"/>
                <w:szCs w:val="22"/>
                <w:lang w:val="en-US"/>
              </w:rPr>
              <w:t>Mika Kortelainen</w:t>
            </w:r>
            <w:r w:rsidR="00F9449B">
              <w:rPr>
                <w:sz w:val="22"/>
                <w:szCs w:val="22"/>
                <w:lang w:val="en-US"/>
              </w:rPr>
              <w:t xml:space="preserve"> and Marika Viertola. Link to project in Open Science Repository:</w:t>
            </w:r>
            <w:r w:rsidR="00F9449B" w:rsidRPr="00075FDA">
              <w:rPr>
                <w:rFonts w:ascii="Open Sans" w:hAnsi="Open Sans" w:cs="Open Sans"/>
                <w:color w:val="334155"/>
                <w:szCs w:val="21"/>
                <w:shd w:val="clear" w:color="auto" w:fill="FFFFFF"/>
                <w:lang w:val="en-US"/>
              </w:rPr>
              <w:t xml:space="preserve"> </w:t>
            </w:r>
            <w:hyperlink r:id="rId16" w:history="1">
              <w:r w:rsidR="00F9449B" w:rsidRPr="00F9449B">
                <w:rPr>
                  <w:rStyle w:val="Hyperlink"/>
                  <w:rFonts w:ascii="Times New Roman" w:hAnsi="Times New Roman"/>
                  <w:sz w:val="22"/>
                  <w:szCs w:val="22"/>
                  <w:lang w:val="en-US"/>
                </w:rPr>
                <w:t>osf.io/bgxq4</w:t>
              </w:r>
            </w:hyperlink>
          </w:p>
          <w:p w14:paraId="6B69D942" w14:textId="177D8C14" w:rsidR="008615D0" w:rsidRPr="00BE3BBD" w:rsidRDefault="008615D0" w:rsidP="00302C13">
            <w:pPr>
              <w:rPr>
                <w:rStyle w:val="Hyperlink"/>
                <w:rFonts w:ascii="Times New Roman" w:hAnsi="Times New Roman"/>
                <w:sz w:val="22"/>
                <w:szCs w:val="22"/>
                <w:lang w:val="en-US"/>
              </w:rPr>
            </w:pPr>
          </w:p>
          <w:p w14:paraId="4673A991" w14:textId="1CC2B6A1" w:rsidR="009C0E93" w:rsidRDefault="009C0E93" w:rsidP="00302C13">
            <w:pPr>
              <w:rPr>
                <w:sz w:val="22"/>
                <w:szCs w:val="22"/>
                <w:lang w:val="en-US"/>
              </w:rPr>
            </w:pPr>
            <w:r w:rsidRPr="00674543">
              <w:rPr>
                <w:sz w:val="22"/>
                <w:szCs w:val="22"/>
                <w:lang w:val="en-US"/>
              </w:rPr>
              <w:t>“</w:t>
            </w:r>
            <w:r w:rsidR="00716E30" w:rsidRPr="00674543">
              <w:rPr>
                <w:sz w:val="22"/>
                <w:szCs w:val="22"/>
                <w:lang w:val="en-US"/>
              </w:rPr>
              <w:t>Causes and consequences</w:t>
            </w:r>
            <w:r w:rsidR="00716E30" w:rsidRPr="00BE3BBD">
              <w:rPr>
                <w:rStyle w:val="Hyperlink"/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 w:rsidR="00716E30" w:rsidRPr="00674543">
              <w:rPr>
                <w:sz w:val="22"/>
                <w:szCs w:val="22"/>
                <w:lang w:val="en-US"/>
              </w:rPr>
              <w:t>of abortion denials for women seeking legal termination of pregnancy in Finland in the 1950’s and 1960’s – evidence from archival data and administrative records”</w:t>
            </w:r>
          </w:p>
          <w:p w14:paraId="74E508D0" w14:textId="11901AF6" w:rsidR="000D1305" w:rsidRDefault="000D1305" w:rsidP="00302C13">
            <w:pPr>
              <w:rPr>
                <w:sz w:val="22"/>
                <w:szCs w:val="22"/>
                <w:lang w:val="en-US"/>
              </w:rPr>
            </w:pPr>
          </w:p>
          <w:p w14:paraId="60670B88" w14:textId="653AAAB1" w:rsidR="000D1305" w:rsidRDefault="000D1305" w:rsidP="00302C13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“Investigation of the intertwined nature of risk and time preferences using a large-scale general population sample”, with Heikki Kauppi and Tuomas Nurminen </w:t>
            </w:r>
          </w:p>
          <w:p w14:paraId="16B331E1" w14:textId="738D3597" w:rsidR="00C919EF" w:rsidRDefault="00C919EF" w:rsidP="00302C13">
            <w:pPr>
              <w:rPr>
                <w:sz w:val="22"/>
                <w:szCs w:val="22"/>
                <w:lang w:val="en-US"/>
              </w:rPr>
            </w:pPr>
          </w:p>
          <w:p w14:paraId="725B0479" w14:textId="77777777" w:rsidR="000D040D" w:rsidRPr="00A84025" w:rsidRDefault="000D040D" w:rsidP="000D040D">
            <w:pPr>
              <w:rPr>
                <w:rStyle w:val="IntenseEmphasis"/>
                <w:lang w:val="en-US"/>
              </w:rPr>
            </w:pPr>
            <w:proofErr w:type="gramStart"/>
            <w:r w:rsidRPr="00B42288">
              <w:rPr>
                <w:sz w:val="22"/>
                <w:szCs w:val="22"/>
                <w:lang w:val="en-US"/>
              </w:rPr>
              <w:t>”Best</w:t>
            </w:r>
            <w:proofErr w:type="gramEnd"/>
            <w:r w:rsidRPr="00B42288">
              <w:rPr>
                <w:sz w:val="22"/>
                <w:szCs w:val="22"/>
                <w:lang w:val="en-US"/>
              </w:rPr>
              <w:t xml:space="preserve"> practices and effectiveness of recruiting and retaining a general population research participant pool”</w:t>
            </w:r>
            <w:r>
              <w:rPr>
                <w:rStyle w:val="IntenseEmphasis"/>
                <w:lang w:val="en-US"/>
              </w:rPr>
              <w:t xml:space="preserve"> </w:t>
            </w:r>
            <w:r w:rsidRPr="005E709B">
              <w:rPr>
                <w:sz w:val="22"/>
                <w:szCs w:val="22"/>
                <w:lang w:val="en-US"/>
              </w:rPr>
              <w:t>with Heikki Kauppi and Tuomas Nurminen</w:t>
            </w:r>
          </w:p>
          <w:p w14:paraId="4EFCCF0F" w14:textId="53A05547" w:rsidR="00F27E66" w:rsidRDefault="00F27E66" w:rsidP="008901CD">
            <w:pPr>
              <w:rPr>
                <w:sz w:val="22"/>
                <w:szCs w:val="22"/>
                <w:lang w:val="en-US"/>
              </w:rPr>
            </w:pPr>
          </w:p>
          <w:p w14:paraId="48F47509" w14:textId="595BF158" w:rsidR="00F27E66" w:rsidRDefault="00F27E66" w:rsidP="008901CD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“Effect of image concerns and lying aversion on tax incidence in the presence of tax evasion</w:t>
            </w:r>
            <w:r w:rsidR="00C3554D">
              <w:rPr>
                <w:sz w:val="22"/>
                <w:szCs w:val="22"/>
                <w:lang w:val="en-US"/>
              </w:rPr>
              <w:t xml:space="preserve"> – evidence from the lab</w:t>
            </w:r>
            <w:r>
              <w:rPr>
                <w:sz w:val="22"/>
                <w:szCs w:val="22"/>
                <w:lang w:val="en-US"/>
              </w:rPr>
              <w:t xml:space="preserve">” with Kaisa Kotakorpi, Topi Miettinen and Tuomas Nurminen </w:t>
            </w:r>
          </w:p>
          <w:p w14:paraId="61FEA49D" w14:textId="77777777" w:rsidR="00AF7DBF" w:rsidRDefault="00AF7DBF" w:rsidP="008901CD">
            <w:pPr>
              <w:rPr>
                <w:sz w:val="22"/>
                <w:szCs w:val="22"/>
                <w:lang w:val="en-US"/>
              </w:rPr>
            </w:pPr>
          </w:p>
          <w:p w14:paraId="65064286" w14:textId="77777777" w:rsidR="008615D0" w:rsidRPr="00AF7DBF" w:rsidRDefault="008615D0" w:rsidP="00B42288"/>
        </w:tc>
      </w:tr>
    </w:tbl>
    <w:p w14:paraId="4B231839" w14:textId="77777777" w:rsidR="000F45D0" w:rsidRPr="005E5F83" w:rsidRDefault="000F45D0" w:rsidP="00C3554D">
      <w:pPr>
        <w:rPr>
          <w:lang w:val="en-US"/>
        </w:rPr>
      </w:pPr>
    </w:p>
    <w:sectPr w:rsidR="000F45D0" w:rsidRPr="005E5F83" w:rsidSect="004C7638">
      <w:footerReference w:type="default" r:id="rId17"/>
      <w:pgSz w:w="11900" w:h="16840"/>
      <w:pgMar w:top="1418" w:right="1361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BBDFB" w14:textId="77777777" w:rsidR="00CE0737" w:rsidRDefault="00CE0737" w:rsidP="00C74654">
      <w:r>
        <w:separator/>
      </w:r>
    </w:p>
  </w:endnote>
  <w:endnote w:type="continuationSeparator" w:id="0">
    <w:p w14:paraId="0D5B7B25" w14:textId="77777777" w:rsidR="00CE0737" w:rsidRDefault="00CE0737" w:rsidP="00C74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885332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02BAC3" w14:textId="77777777" w:rsidR="00C74654" w:rsidRDefault="00C746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778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C394B9" w14:textId="77777777" w:rsidR="00C74654" w:rsidRDefault="00C746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4AA5D" w14:textId="77777777" w:rsidR="00CE0737" w:rsidRDefault="00CE0737" w:rsidP="00C74654">
      <w:r>
        <w:separator/>
      </w:r>
    </w:p>
  </w:footnote>
  <w:footnote w:type="continuationSeparator" w:id="0">
    <w:p w14:paraId="06C46CE3" w14:textId="77777777" w:rsidR="00CE0737" w:rsidRDefault="00CE0737" w:rsidP="00C746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0E7BF4"/>
    <w:multiLevelType w:val="hybridMultilevel"/>
    <w:tmpl w:val="F9C4701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6926C6"/>
    <w:multiLevelType w:val="hybridMultilevel"/>
    <w:tmpl w:val="747ACE5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5D0"/>
    <w:rsid w:val="0006035A"/>
    <w:rsid w:val="00074D78"/>
    <w:rsid w:val="00075FDA"/>
    <w:rsid w:val="00086097"/>
    <w:rsid w:val="00097C29"/>
    <w:rsid w:val="000C76DC"/>
    <w:rsid w:val="000D040D"/>
    <w:rsid w:val="000D1305"/>
    <w:rsid w:val="000D49DA"/>
    <w:rsid w:val="000D50AC"/>
    <w:rsid w:val="000D5E10"/>
    <w:rsid w:val="000F45D0"/>
    <w:rsid w:val="0010630B"/>
    <w:rsid w:val="00107E71"/>
    <w:rsid w:val="0011528C"/>
    <w:rsid w:val="00117F9D"/>
    <w:rsid w:val="00125349"/>
    <w:rsid w:val="0019103D"/>
    <w:rsid w:val="001A75DB"/>
    <w:rsid w:val="001D7F90"/>
    <w:rsid w:val="001F7BCF"/>
    <w:rsid w:val="00233595"/>
    <w:rsid w:val="002442F8"/>
    <w:rsid w:val="002579A8"/>
    <w:rsid w:val="00267981"/>
    <w:rsid w:val="0029744E"/>
    <w:rsid w:val="002D48C7"/>
    <w:rsid w:val="002F53A0"/>
    <w:rsid w:val="00322ED9"/>
    <w:rsid w:val="00325332"/>
    <w:rsid w:val="00337092"/>
    <w:rsid w:val="00346D46"/>
    <w:rsid w:val="00363BDC"/>
    <w:rsid w:val="00365AC8"/>
    <w:rsid w:val="00366066"/>
    <w:rsid w:val="0038287E"/>
    <w:rsid w:val="003A0299"/>
    <w:rsid w:val="003B4B0D"/>
    <w:rsid w:val="003C6B1B"/>
    <w:rsid w:val="003D5520"/>
    <w:rsid w:val="00413F67"/>
    <w:rsid w:val="00462766"/>
    <w:rsid w:val="00471C01"/>
    <w:rsid w:val="00484BD2"/>
    <w:rsid w:val="004C5233"/>
    <w:rsid w:val="004C7638"/>
    <w:rsid w:val="004D765D"/>
    <w:rsid w:val="004E19C3"/>
    <w:rsid w:val="004E4E44"/>
    <w:rsid w:val="004F5CA2"/>
    <w:rsid w:val="0050237B"/>
    <w:rsid w:val="0051213E"/>
    <w:rsid w:val="00547782"/>
    <w:rsid w:val="005624E0"/>
    <w:rsid w:val="005A46C9"/>
    <w:rsid w:val="005A5CFA"/>
    <w:rsid w:val="005C66DD"/>
    <w:rsid w:val="005E5F83"/>
    <w:rsid w:val="005F2E7E"/>
    <w:rsid w:val="0060265C"/>
    <w:rsid w:val="00615CC5"/>
    <w:rsid w:val="00633E5D"/>
    <w:rsid w:val="00640587"/>
    <w:rsid w:val="00655E24"/>
    <w:rsid w:val="00662336"/>
    <w:rsid w:val="00674543"/>
    <w:rsid w:val="006B2EAF"/>
    <w:rsid w:val="006B35F1"/>
    <w:rsid w:val="00716E30"/>
    <w:rsid w:val="0073117C"/>
    <w:rsid w:val="00746477"/>
    <w:rsid w:val="0079042B"/>
    <w:rsid w:val="007A0C74"/>
    <w:rsid w:val="007A7801"/>
    <w:rsid w:val="007B7F3F"/>
    <w:rsid w:val="007F5AA6"/>
    <w:rsid w:val="00831543"/>
    <w:rsid w:val="00842F2E"/>
    <w:rsid w:val="008615D0"/>
    <w:rsid w:val="00864DA0"/>
    <w:rsid w:val="00864DC6"/>
    <w:rsid w:val="008654E3"/>
    <w:rsid w:val="00872E08"/>
    <w:rsid w:val="008901CD"/>
    <w:rsid w:val="008962D0"/>
    <w:rsid w:val="008B1183"/>
    <w:rsid w:val="008F08F2"/>
    <w:rsid w:val="009275AF"/>
    <w:rsid w:val="009410D2"/>
    <w:rsid w:val="00945FBD"/>
    <w:rsid w:val="0096002B"/>
    <w:rsid w:val="00961F5F"/>
    <w:rsid w:val="009C0E93"/>
    <w:rsid w:val="009D6864"/>
    <w:rsid w:val="009D7417"/>
    <w:rsid w:val="00A02C29"/>
    <w:rsid w:val="00A039A8"/>
    <w:rsid w:val="00A07020"/>
    <w:rsid w:val="00A34C91"/>
    <w:rsid w:val="00A517B3"/>
    <w:rsid w:val="00A53602"/>
    <w:rsid w:val="00A63074"/>
    <w:rsid w:val="00AF7DBF"/>
    <w:rsid w:val="00B30AB7"/>
    <w:rsid w:val="00B42288"/>
    <w:rsid w:val="00B87DE4"/>
    <w:rsid w:val="00BC5F2E"/>
    <w:rsid w:val="00BE3BBD"/>
    <w:rsid w:val="00C041AF"/>
    <w:rsid w:val="00C1718C"/>
    <w:rsid w:val="00C22E13"/>
    <w:rsid w:val="00C27C6A"/>
    <w:rsid w:val="00C3554D"/>
    <w:rsid w:val="00C65BD9"/>
    <w:rsid w:val="00C74654"/>
    <w:rsid w:val="00C813D8"/>
    <w:rsid w:val="00C8593D"/>
    <w:rsid w:val="00C919EF"/>
    <w:rsid w:val="00CB18E7"/>
    <w:rsid w:val="00CB4113"/>
    <w:rsid w:val="00CE0737"/>
    <w:rsid w:val="00CE4BED"/>
    <w:rsid w:val="00D164B8"/>
    <w:rsid w:val="00D24271"/>
    <w:rsid w:val="00D83B1E"/>
    <w:rsid w:val="00D92071"/>
    <w:rsid w:val="00DF1F6A"/>
    <w:rsid w:val="00E110B4"/>
    <w:rsid w:val="00E209E3"/>
    <w:rsid w:val="00E4503C"/>
    <w:rsid w:val="00E6167C"/>
    <w:rsid w:val="00E8015E"/>
    <w:rsid w:val="00E8394B"/>
    <w:rsid w:val="00EA554C"/>
    <w:rsid w:val="00EA5F43"/>
    <w:rsid w:val="00EB6AD9"/>
    <w:rsid w:val="00F10676"/>
    <w:rsid w:val="00F27E66"/>
    <w:rsid w:val="00F30317"/>
    <w:rsid w:val="00F46F63"/>
    <w:rsid w:val="00F634D8"/>
    <w:rsid w:val="00F838C9"/>
    <w:rsid w:val="00F87698"/>
    <w:rsid w:val="00F9449B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3C9128"/>
  <w14:defaultImageDpi w14:val="32767"/>
  <w15:chartTrackingRefBased/>
  <w15:docId w15:val="{C69346D5-FE10-AA43-9274-004833B0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066"/>
    <w:rPr>
      <w:rFonts w:ascii="Times New Roman" w:eastAsia="Times New Roman" w:hAnsi="Times New Roman" w:cs="Times New Roman"/>
      <w:sz w:val="21"/>
      <w:lang w:eastAsia="fi-F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5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9275AF"/>
    <w:pPr>
      <w:keepNext/>
      <w:keepLines/>
      <w:spacing w:after="80" w:line="252" w:lineRule="auto"/>
      <w:outlineLvl w:val="2"/>
    </w:pPr>
    <w:rPr>
      <w:caps/>
      <w:color w:val="7F7F7F" w:themeColor="text1" w:themeTint="80"/>
      <w:sz w:val="17"/>
      <w:szCs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65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6035A"/>
    <w:pPr>
      <w:contextualSpacing/>
    </w:pPr>
    <w:rPr>
      <w:rFonts w:eastAsiaTheme="majorEastAsia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35A"/>
    <w:rPr>
      <w:rFonts w:ascii="Times New Roman" w:eastAsiaTheme="majorEastAsia" w:hAnsi="Times New Roman" w:cstheme="majorBidi"/>
      <w:spacing w:val="-10"/>
      <w:kern w:val="28"/>
      <w:sz w:val="52"/>
      <w:szCs w:val="56"/>
    </w:rPr>
  </w:style>
  <w:style w:type="character" w:styleId="Hyperlink">
    <w:name w:val="Hyperlink"/>
    <w:basedOn w:val="DefaultParagraphFont"/>
    <w:uiPriority w:val="99"/>
    <w:unhideWhenUsed/>
    <w:rsid w:val="004C7638"/>
    <w:rPr>
      <w:rFonts w:asciiTheme="minorHAnsi" w:hAnsiTheme="minorHAnsi"/>
      <w:color w:val="1F4E79" w:themeColor="accent5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rsid w:val="000F45D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1"/>
    <w:qFormat/>
    <w:rsid w:val="00A34C91"/>
    <w:rPr>
      <w:rFonts w:ascii="Times New Roman" w:hAnsi="Times New Roman"/>
      <w:b/>
      <w:bCs/>
      <w:color w:val="262626" w:themeColor="text1" w:themeTint="D9"/>
      <w:sz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35A"/>
    <w:pPr>
      <w:numPr>
        <w:ilvl w:val="1"/>
      </w:numPr>
      <w:spacing w:after="160"/>
    </w:pPr>
    <w:rPr>
      <w:b/>
      <w:color w:val="000000" w:themeColor="text1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6035A"/>
    <w:rPr>
      <w:rFonts w:ascii="Times New Roman" w:eastAsiaTheme="minorEastAsia" w:hAnsi="Times New Roman"/>
      <w:b/>
      <w:color w:val="000000" w:themeColor="text1"/>
      <w:spacing w:val="15"/>
      <w:sz w:val="22"/>
      <w:szCs w:val="22"/>
    </w:rPr>
  </w:style>
  <w:style w:type="table" w:styleId="TableGrid">
    <w:name w:val="Table Grid"/>
    <w:basedOn w:val="TableNormal"/>
    <w:uiPriority w:val="39"/>
    <w:rsid w:val="00E450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3"/>
    <w:qFormat/>
    <w:rsid w:val="009275AF"/>
    <w:rPr>
      <w:rFonts w:eastAsiaTheme="minorEastAsia"/>
      <w:color w:val="262626" w:themeColor="text1" w:themeTint="D9"/>
      <w:sz w:val="18"/>
      <w:szCs w:val="18"/>
      <w:lang w:eastAsia="fi-FI"/>
    </w:rPr>
  </w:style>
  <w:style w:type="character" w:customStyle="1" w:styleId="Heading3Char">
    <w:name w:val="Heading 3 Char"/>
    <w:basedOn w:val="DefaultParagraphFont"/>
    <w:link w:val="Heading3"/>
    <w:uiPriority w:val="1"/>
    <w:rsid w:val="009275AF"/>
    <w:rPr>
      <w:rFonts w:eastAsiaTheme="minorEastAsia"/>
      <w:caps/>
      <w:color w:val="7F7F7F" w:themeColor="text1" w:themeTint="80"/>
      <w:sz w:val="17"/>
      <w:szCs w:val="17"/>
      <w:lang w:eastAsia="fi-FI"/>
    </w:rPr>
  </w:style>
  <w:style w:type="character" w:customStyle="1" w:styleId="Heading2Char">
    <w:name w:val="Heading 2 Char"/>
    <w:basedOn w:val="DefaultParagraphFont"/>
    <w:link w:val="Heading2"/>
    <w:uiPriority w:val="9"/>
    <w:rsid w:val="009275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65C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097C2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34C9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74654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4654"/>
    <w:rPr>
      <w:rFonts w:ascii="Times New Roman" w:eastAsia="Times New Roman" w:hAnsi="Times New Roman" w:cs="Times New Roman"/>
      <w:sz w:val="21"/>
      <w:lang w:eastAsia="fi-FI"/>
    </w:rPr>
  </w:style>
  <w:style w:type="paragraph" w:styleId="Footer">
    <w:name w:val="footer"/>
    <w:basedOn w:val="Normal"/>
    <w:link w:val="FooterChar"/>
    <w:uiPriority w:val="99"/>
    <w:unhideWhenUsed/>
    <w:rsid w:val="00C74654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4654"/>
    <w:rPr>
      <w:rFonts w:ascii="Times New Roman" w:eastAsia="Times New Roman" w:hAnsi="Times New Roman" w:cs="Times New Roman"/>
      <w:sz w:val="21"/>
      <w:lang w:eastAsia="fi-F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B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BD2"/>
    <w:rPr>
      <w:rFonts w:ascii="Segoe UI" w:eastAsia="Times New Roman" w:hAnsi="Segoe UI" w:cs="Segoe UI"/>
      <w:sz w:val="18"/>
      <w:szCs w:val="18"/>
      <w:lang w:eastAsia="fi-FI"/>
    </w:rPr>
  </w:style>
  <w:style w:type="character" w:styleId="PlaceholderText">
    <w:name w:val="Placeholder Text"/>
    <w:basedOn w:val="DefaultParagraphFont"/>
    <w:uiPriority w:val="99"/>
    <w:semiHidden/>
    <w:rsid w:val="00746477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0D49DA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0D040D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4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1-7902-4766" TargetMode="External"/><Relationship Id="rId13" Type="http://schemas.openxmlformats.org/officeDocument/2006/relationships/hyperlink" Target="https://doi.org/10.1257/app.2024018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tu.metsalampi@utu.fi" TargetMode="External"/><Relationship Id="rId12" Type="http://schemas.openxmlformats.org/officeDocument/2006/relationships/hyperlink" Target="https://www.helsinkilabbet.fi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file:///C:\Users\smkmet\Dropbox\Work\Admin\Work_docs\osf.io\bgxq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nvest.utu.fi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urn.fi/URN:ISBN:978-952-02-0103-6" TargetMode="External"/><Relationship Id="rId10" Type="http://schemas.openxmlformats.org/officeDocument/2006/relationships/hyperlink" Target="https://www.firipo.fi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verotutkimus.fi/en/home/" TargetMode="External"/><Relationship Id="rId14" Type="http://schemas.openxmlformats.org/officeDocument/2006/relationships/hyperlink" Target="http://dx.doi.org/10.1016/j.jebo.2024.01.021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614</Words>
  <Characters>4977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Satu Metsälampi</dc:creator>
  <cp:keywords/>
  <dc:description/>
  <cp:lastModifiedBy>Satu Metsälampi</cp:lastModifiedBy>
  <cp:revision>2</cp:revision>
  <cp:lastPrinted>2024-09-13T10:01:00Z</cp:lastPrinted>
  <dcterms:created xsi:type="dcterms:W3CDTF">2026-04-07T11:54:00Z</dcterms:created>
  <dcterms:modified xsi:type="dcterms:W3CDTF">2026-04-07T11:54:00Z</dcterms:modified>
</cp:coreProperties>
</file>