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Identificação</w:t>
      </w:r>
    </w:p>
    <w:tbl>
      <w:tblPr>
        <w:tblStyle w:val="Table1"/>
        <w:tblW w:w="10140.001144409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0.000228881836"/>
        <w:gridCol w:w="7460.000915527344"/>
        <w:tblGridChange w:id="0">
          <w:tblGrid>
            <w:gridCol w:w="2680.000228881836"/>
            <w:gridCol w:w="7460.00091552734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822692871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CRUD / Cadastro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36.7782592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3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18289184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pelo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44.6982574462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levantamento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7824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Henry Sabala Maiato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8261108398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/ especialidade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1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 - Ciência da Computação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982574462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3782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18/09/2026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 do Documento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3782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Identificação</w:t>
      </w:r>
    </w:p>
    <w:tbl>
      <w:tblPr>
        <w:tblStyle w:val="Table2"/>
        <w:tblW w:w="10140.001144409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0.000228881836"/>
        <w:gridCol w:w="7460.000915527344"/>
        <w:tblGridChange w:id="0">
          <w:tblGrid>
            <w:gridCol w:w="2680.000228881836"/>
            <w:gridCol w:w="7460.00091552734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8244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 cadastro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3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1825256347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176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Identificar e controlar os usuários que utilizam o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1825256347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utiliza?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1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Todas as pessoas que possuem acesso ao sistema.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1825256347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Quando é utilizado?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77764892578125" w:right="786.478271484375" w:firstLine="9.020080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Durante todo o período de utilização do sistema, especialmente no acesso e na realização de operações.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18289184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 que resolve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77764892578125" w:right="656.70166015625" w:firstLine="9.020080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identificar cada usuário individualmente, registrar as ações realizadas no sistema e facilitar o gerenciamento dos acessos e das atividades dos usuários.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84.69482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Informações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2529296875" w:line="240" w:lineRule="auto"/>
        <w:ind w:left="0" w:right="144.5324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6150" w:top="1420.15625" w:left="1110.0000762939453" w:right="587.7819824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Campo Descrição Tipo Obrigatório? Exemplo Observações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239013671875" w:line="229.88847255706787" w:lineRule="auto"/>
        <w:ind w:left="1647.3280334472656" w:right="510.56182861328125" w:hanging="1647.328033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ID do usuário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do Usuário no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8125" w:line="240" w:lineRule="auto"/>
        <w:ind w:left="0" w:right="1085.182800292968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6150" w:top="1420.15625" w:left="1294.0098571777344" w:right="3544.84802246093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Inteiro Sim 100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9.9999237060547"/>
        <w:gridCol w:w="1700.0003051757812"/>
        <w:gridCol w:w="1679.9996948242188"/>
        <w:gridCol w:w="1700"/>
        <w:gridCol w:w="1700"/>
        <w:gridCol w:w="1700"/>
        <w:tblGridChange w:id="0">
          <w:tblGrid>
            <w:gridCol w:w="1699.9999237060547"/>
            <w:gridCol w:w="1700.0003051757812"/>
            <w:gridCol w:w="1679.9996948242188"/>
            <w:gridCol w:w="1700"/>
            <w:gridCol w:w="1700"/>
            <w:gridCol w:w="170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2.41668701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7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3804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completo do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2380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7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Henry Sabala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.0418701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usuário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7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usado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0.6781005859375" w:right="81.10504150390625" w:firstLine="7.69989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acessar 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7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henry.sabala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2380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 do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3792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7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henry@email.com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7.941894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5809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Credencial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7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77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autenticação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7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7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*********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6.26892089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 de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9803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as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7.93792724609375" w:right="105.687255859375" w:firstLine="0.4400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permissões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762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comum ou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86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1.87683105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5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a conta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 ou não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176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86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Ativo ou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3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0.7437133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de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9803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da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1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origem do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3804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77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387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44.866333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Operações do CRUD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2529296875" w:line="240" w:lineRule="auto"/>
        <w:ind w:left="0" w:right="594.5324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Operação Quem pode executar? Regras / Validações Observações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239013671875" w:line="240" w:lineRule="auto"/>
        <w:ind w:left="139.85824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- Create Administrador Nome, login, e-mail,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32.0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senha e perfil são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75.413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obrigatórios. Login 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7.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devem ser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30.853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únicos.</w:t>
      </w:r>
    </w:p>
    <w:tbl>
      <w:tblPr>
        <w:tblStyle w:val="Table4"/>
        <w:tblW w:w="10140.001144409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9.9999237060547"/>
        <w:gridCol w:w="2540"/>
        <w:gridCol w:w="2520"/>
        <w:gridCol w:w="2540.001220703125"/>
        <w:tblGridChange w:id="0">
          <w:tblGrid>
            <w:gridCol w:w="2539.9999237060547"/>
            <w:gridCol w:w="2540"/>
            <w:gridCol w:w="2520"/>
            <w:gridCol w:w="2540.001220703125"/>
          </w:tblGrid>
        </w:tblGridChange>
      </w:tblGrid>
      <w:tr>
        <w:trPr>
          <w:cantSplit w:val="0"/>
          <w:trHeight w:val="1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Consultar/Listar - Read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580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 e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3792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usuários autorizados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7779541015625" w:right="271.7608642578125" w:firstLine="2.6403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usuário deve estar autenticado e possuir permissão para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8125" w:line="240" w:lineRule="auto"/>
              <w:ind w:left="142.4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consultar os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826110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Alterar - Update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381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Validar os campos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1181640625" w:right="145.7708740234375" w:firstLine="0.65979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alterados. Login/e-mail não podem duplicar outro cadastro.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141.337890625" w:right="170.4937744140625" w:hanging="7.47985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Alterações de perfil devem ser restritas ao administrador.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Excluir/Inativar - Delete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580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1.337890625" w:right="35.989990234375" w:firstLine="9.24011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permitir a exclusão de usuários que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29.88847255706787" w:lineRule="auto"/>
              <w:ind w:left="141.5582275390625" w:right="215.0848388671875" w:firstLine="6.82006835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possuam registros ou atividades vinculadas, quando isso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142.4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o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3782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81.3812255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Regras de Negócio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64.3739700317383" w:lineRule="auto"/>
        <w:ind w:left="38.3782958984375" w:right="809.66552734375" w:firstLine="1.5399932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RN01 – Identificação única: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usuário deve possuir um identificador único no sistema, não podendo existir dois cadastros com o mesmo ID, nome de usuário (login) ou e-mail.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64.3739700317383" w:lineRule="auto"/>
        <w:ind w:left="32.43827819824219" w:right="493.2104492187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RN02 – Dados obrigatórios: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cadastrar um usuário, devem ser informados, no mínimo, nome completo, nome de usuário, e-mail, senha e perfil de acesso.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333984375" w:line="264.369535446167" w:lineRule="auto"/>
        <w:ind w:left="31.338272094726562" w:right="76.461181640625" w:firstLine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 – Controle de acesso: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acesso às funcionalidades do sistema deve ser determinado pelo perfil de acesso atribuído ao usuário, respeitando as permissões definidas para cada perfil.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7099609375" w:line="264.369535446167" w:lineRule="auto"/>
        <w:ind w:left="31.77825927734375" w:right="113.74267578125" w:firstLine="8.140029907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RN04 – Alteração de perfil: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Somente usuários com permissão administrativa podem alterar o perfil de acesso de outro usuário.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216796875" w:line="264.3717384338379" w:lineRule="auto"/>
        <w:ind w:left="38.15826416015625" w:right="0" w:firstLine="1.760025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RN05 – Inativação de usuários: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Usuários que não devem mais utilizar o sistema devem ser inativados, preferencialmente em vez de excluídos definitivamente, para preservar o histórico das operações realizadas.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Validação de Dados</w:t>
      </w:r>
    </w:p>
    <w:tbl>
      <w:tblPr>
        <w:tblStyle w:val="Table5"/>
        <w:tblW w:w="10140.001144409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0.000228881836"/>
        <w:gridCol w:w="7460.000915527344"/>
        <w:tblGridChange w:id="0">
          <w:tblGrid>
            <w:gridCol w:w="2680.000228881836"/>
            <w:gridCol w:w="7460.000915527344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982574462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Dados Únicos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377685546875" w:right="176.541748046875" w:hanging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ID, nome de usuário (login) e e-mail devem ser únicos no sistema, não permitindo cadastros duplicados.</w:t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8244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8.85772705078125" w:right="245.93017578125" w:firstLine="16.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e login devem aceitar apenas caracteres válidos definidos pelo sistema. O e-mail deve seguir um formato válido de endereço eletrônico. A senha deve atender aos requisitos mínimos de segurança definidos pelo sistema.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9826354980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Limites / Faixas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5.67779541015625" w:right="127.269287109375" w:firstLine="3.73992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nome, login e e-mail devem respeitar limites de tamanho definidos pelo sistema. O ID deve ser um número inteiro válido.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982574462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Dependências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377685546875" w:right="82.1875" w:hanging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perfil de acesso deve ser definido no cadastro do usuário. As permissões disponíveis dependem do perfil atribuído ao usuário. Usuários inativos não podem realizar login ou operações no sistema.</w:t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182830810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Inativação / Exclusão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5.67779541015625" w:right="228.9306640625" w:hanging="6.8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 inativar um usuário, seu acesso ao sistema deve ser bloqueado, mas seus dados e registros históricos devem ser preservados. A exclusão definitiva deve ser restrita e realizada somente quando não houver necessidade de preservar os registros associados.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58.1567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Relacionamento com outros Cadastros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2529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Cadastro Relacionado Tipo de Relação Motivo / Uso Obrigatório? </w:t>
      </w:r>
    </w:p>
    <w:tbl>
      <w:tblPr>
        <w:tblStyle w:val="Table6"/>
        <w:tblW w:w="2540.0" w:type="dxa"/>
        <w:jc w:val="left"/>
        <w:tblInd w:w="2539.99992370605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0"/>
        <w:tblGridChange w:id="0">
          <w:tblGrid>
            <w:gridCol w:w="254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1802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 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0.23490905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Permissões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quais permissões cada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.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29.2486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 possui de acordo com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99.181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perfil ou função no sistema.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Pesquisa, Filtros e Ordenação</w:t>
      </w:r>
    </w:p>
    <w:tbl>
      <w:tblPr>
        <w:tblStyle w:val="Table7"/>
        <w:tblW w:w="10140.001144409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0.000228881836"/>
        <w:gridCol w:w="7460.000915527344"/>
        <w:tblGridChange w:id="0">
          <w:tblGrid>
            <w:gridCol w:w="2680.000228881836"/>
            <w:gridCol w:w="7460.00091552734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822692871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localizar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43.378295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2.27783203125" w:right="176.112060546875" w:hanging="2.8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usuários podem ser localizados por nome completo, nome de usuário (login), e-mail ou ID. A pesquisa pode aceitar parte do texto informado.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8244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Filtros Necessários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126.33758544921875" w:right="152.066650390625" w:firstLine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Filtrar por perfil de acesso, status (ativo/inativo) e, se necessário, período de cadastro.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1825256347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127.437744140625" w:right="547.1044921875" w:firstLine="8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ordenar por nome, data de cadastro, ID ou status, em ordem crescente ou decrescente.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182830810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Informações de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45.79826354980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125.67779541015625" w:right="661.572265625" w:firstLine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Exibir ID, nome completo, nome de usuário, e-mail, perfil de acesso, status e data de cadastro.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Permissões e Seguranças</w:t>
      </w:r>
    </w:p>
    <w:tbl>
      <w:tblPr>
        <w:tblStyle w:val="Table8"/>
        <w:tblW w:w="10140.001144409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0.000228881836"/>
        <w:gridCol w:w="7460.000915527344"/>
        <w:tblGridChange w:id="0">
          <w:tblGrid>
            <w:gridCol w:w="2680.000228881836"/>
            <w:gridCol w:w="7460.000915527344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pode consultar?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8.85772705078125" w:right="411.845703125" w:hanging="3.9599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Administradores podem consultar todos os usuários. Usuários comuns podem consultar apenas seus próprios dados ou informações às quais tenham permissão.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pode cadastrar?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437744140625" w:right="506.092529296875" w:hanging="8.5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Administradores ou usuários que possuam permissão específica para cadastrar novos usuários.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1825256347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pode alterar?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77764892578125" w:right="53.524169921875" w:hanging="7.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Administradores podem alterar os dados dos usuários. Cada usuário pode alterar seus próprios dados permitidos, como nome, e-mail e senha.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1825256347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pode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8466796875" w:line="240" w:lineRule="auto"/>
              <w:ind w:left="135.8982849121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excluir/inativar?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377685546875" w:right="241.492919921875" w:hanging="4.62005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Somente administradores ou usuários com permissão específica podem inativar outros usuários.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982574462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Dados sensíveis?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33758544921875" w:right="542.054443359375" w:firstLine="2.4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Sim. A senha e outros dados pessoais devem ser tratados como informações que exigem proteção e controle de acesso. A senha não deve ser armazenada em texto puro.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8261108398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Auditoria necessária?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77764892578125" w:right="771.815185546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Sim. O sistema deve registrar operações relevantes, como criação, alteração, inativação de usuários e alterações de permissões, identificando quem realizou a ação e quando.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Cenários de Uso</w:t>
      </w:r>
    </w:p>
    <w:tbl>
      <w:tblPr>
        <w:tblStyle w:val="Table9"/>
        <w:tblW w:w="10140.001144409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0.000228881836"/>
        <w:gridCol w:w="8060.000915527344"/>
        <w:tblGridChange w:id="0">
          <w:tblGrid>
            <w:gridCol w:w="2080.000228881836"/>
            <w:gridCol w:w="8060.000915527344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4.25628662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115966796875" w:line="264.3739700317383" w:lineRule="auto"/>
              <w:ind w:left="148.31993103027344" w:right="40.6195068359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Cadastro de novo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0.67779541015625" w:right="312.87841796875" w:firstLine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 administrador acessa a tela de usuários e seleciona a opção de cadastrar um novo usuário. Informa nome, login, e-mail, senha e perfil de acesso. O sistema valida os dados, verifica se o login e o e-mail já estão cadastrados e, caso estejam válidos, cria o novo usuário com status Ativo.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4.25628662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2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106201171875" w:line="240" w:lineRule="auto"/>
              <w:ind w:left="0" w:right="313.0157470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Alteração de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dados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0.67779541015625" w:right="285.035400390625" w:firstLine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 usuário acessa seu cadastro e altera informações permitidas, como nome ou e-mail. O sistema valida os novos dados e verifica se o e-mail informado já pertence a outro usuário. Após a confirmação, a alteração é registrada no sistema.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4.25628662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3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115966796875" w:line="240" w:lineRule="auto"/>
              <w:ind w:left="0" w:right="276.35711669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Inativação de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0.67779541015625" w:right="195.419921875" w:firstLine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 administrador precisa remover o acesso de um usuário que não utilizará mais o sistema. Em vez de excluir o cadastro, seleciona a opção de Inativar. O sistema altera o status para Inativo, impede novos acessos e preserva o histórico das operações realizadas anteriormente pelo usuário.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44110107421875" w:lineRule="auto"/>
        <w:ind w:left="2713.8912963867188" w:right="2599.35424804687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Exceções e situações Especiais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e adicionar novas situações.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Integrações e Impactos</w:t>
      </w:r>
    </w:p>
    <w:tbl>
      <w:tblPr>
        <w:tblStyle w:val="Table10"/>
        <w:tblW w:w="10140.001144409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0.000228881836"/>
        <w:gridCol w:w="7460.000915527344"/>
        <w:tblGridChange w:id="0">
          <w:tblGrid>
            <w:gridCol w:w="2680.000228881836"/>
            <w:gridCol w:w="7460.000915527344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1825256347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Outros módulos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2.9376220703125" w:right="90.789794921875" w:hanging="3.5198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cadastro de Usuários se relaciona com os módulos de Clientes, Fornecedores, Produtos, Contas Financeiras e demais módulos que precisam identificar o usuário responsável por uma operação. Também se integra ao controle de Permissões para definir os acessos de cada usuário.</w:t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782592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Sistemas externos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552570343018" w:lineRule="auto"/>
              <w:ind w:left="125.67779541015625" w:right="102.366943359375" w:firstLine="10.1199340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Pode ser integrado a serviços externos de autenticação, e-mail ou outros sistemas utilizados pelo negócio, quando necessário. Caso o sistema não utilize integrações externas, este campo pode ser definido como "Não se aplica".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18289184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Relatórios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126.11785888671875" w:right="245.60791015625" w:firstLine="3.299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dados dos usuários podem ser utilizados em relatórios de atividades, operações realizadas, cadastros e alterações, permitindo identificar o usuário responsável e o período em que a operação ocorreu.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182830810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de Alteração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2.9376220703125" w:right="41.07177734375" w:hanging="14.07989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Alterações no cadastro de usuários podem afetar o controle de acesso e o histórico de operações. A inativação deve impedir novos acessos, mas preservar os registros históricos vinculados ao usuário. Alterações de permissões podem modificar as funcionalidades disponíveis para o usuário.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Resumo para apresentação</w:t>
      </w:r>
    </w:p>
    <w:tbl>
      <w:tblPr>
        <w:tblStyle w:val="Table11"/>
        <w:tblW w:w="10140.001144409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0.000228881836"/>
        <w:gridCol w:w="7460.000915527344"/>
        <w:tblGridChange w:id="0">
          <w:tblGrid>
            <w:gridCol w:w="2680.000228881836"/>
            <w:gridCol w:w="7460.000915527344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1824645996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informações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35.8982849121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essenciais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3782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Nome completo,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377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Nome de usuário (login)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97839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Perfil de acesso.</w:t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1824645996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principais regras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3782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Login e e-mail não podem ser duplicados.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8.09783935546875" w:right="171.6455078125" w:hanging="2.8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 acesso às funcionalidades depende do perfil/permissões do usuário. 3. Usuários que não utilizam mais o sistema devem ser inativados, preservando seu histórico.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18289184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Principal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43.378295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734172821045" w:lineRule="auto"/>
              <w:ind w:left="126.77764892578125" w:right="359.029541015625" w:firstLine="9.020080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Permissões, pois determinam quais funcionalidades cada usuário pode acessar e executar.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982574462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Decisões pendentes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133.377685546875" w:right="437.18017578125" w:firstLine="2.4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Definir os perfis de acesso, as permissões de cada perfil, os requisitos mínimos da senha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6150" w:top="1420.15625" w:left="1110.0000762939453" w:right="587.781982421875" w:header="0" w:footer="720"/>
      <w:cols w:equalWidth="0" w:num="1">
        <w:col w:space="0" w:w="10222.2179412841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