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Ghaziabad Salon Micro-SaaS - Day 1 Market Research &amp; Competitive Analysis</w:t>
      </w:r>
    </w:p>
    <w:p>
      <w:pPr>
        <w:pStyle w:val="Heading2"/>
        <w:jc w:val="center"/>
      </w:pPr>
      <w:r>
        <w:t>Structured for Notion Workspace Import</w:t>
      </w:r>
    </w:p>
    <w:p>
      <w:pPr>
        <w:pStyle w:val="Heading1"/>
      </w:pPr>
      <w:r>
        <w:t>1. NICHE DEFINITION</w:t>
      </w:r>
    </w:p>
    <w:p>
      <w:pPr>
        <w:pStyle w:val="Heading2"/>
      </w:pPr>
      <w:r>
        <w:t>Target Industry</w:t>
      </w:r>
    </w:p>
    <w:p>
      <w:r>
        <w:rPr>
          <w:b/>
        </w:rPr>
        <w:t xml:space="preserve">Primary: </w:t>
      </w:r>
      <w:r>
        <w:t>Salon &amp; Beauty Studios (hair, nails, skin treatments)</w:t>
        <w:br/>
      </w:r>
      <w:r>
        <w:rPr>
          <w:b/>
        </w:rPr>
        <w:t xml:space="preserve">Secondary Markets: </w:t>
      </w:r>
      <w:r>
        <w:t>Spa services, makeup studios, beauty parlors</w:t>
      </w:r>
    </w:p>
    <w:p>
      <w:pPr>
        <w:pStyle w:val="Heading2"/>
      </w:pPr>
      <w:r>
        <w:t>Target Location</w:t>
      </w:r>
    </w:p>
    <w:p>
      <w:pPr>
        <w:pStyle w:val="ListBullet"/>
      </w:pPr>
      <w:r>
        <w:t>Primary Market: Ghaziabad NCR (Uttar Pradesh, India)</w:t>
      </w:r>
    </w:p>
    <w:p>
      <w:pPr>
        <w:pStyle w:val="ListBullet"/>
      </w:pPr>
      <w:r>
        <w:t>Secondary Expansion: Delhi NCR (Noida, Gurugram)</w:t>
      </w:r>
    </w:p>
    <w:p>
      <w:pPr>
        <w:pStyle w:val="ListBullet"/>
      </w:pPr>
      <w:r>
        <w:t>Tertiary: Other Tier-2 Indian cities with similar demographics</w:t>
      </w:r>
    </w:p>
    <w:p>
      <w:pPr>
        <w:pStyle w:val="Heading2"/>
      </w:pPr>
      <w:r>
        <w:t>Ideal Customer Profile (ICP)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Salon Type</w:t>
            </w:r>
          </w:p>
        </w:tc>
        <w:tc>
          <w:tcPr>
            <w:tcW w:type="dxa" w:w="4320"/>
          </w:tcPr>
          <w:p>
            <w:r>
              <w:t>Unisex salon, multi-service beauty studio</w:t>
            </w:r>
          </w:p>
        </w:tc>
      </w:tr>
      <w:tr>
        <w:tc>
          <w:tcPr>
            <w:tcW w:type="dxa" w:w="4320"/>
          </w:tcPr>
          <w:p>
            <w:r>
              <w:t>Staff Count</w:t>
            </w:r>
          </w:p>
        </w:tc>
        <w:tc>
          <w:tcPr>
            <w:tcW w:type="dxa" w:w="4320"/>
          </w:tcPr>
          <w:p>
            <w:r>
              <w:t>3-8 people (sweet spot for digital management)</w:t>
            </w:r>
          </w:p>
        </w:tc>
      </w:tr>
      <w:tr>
        <w:tc>
          <w:tcPr>
            <w:tcW w:type="dxa" w:w="4320"/>
          </w:tcPr>
          <w:p>
            <w:r>
              <w:t>Monthly Revenue</w:t>
            </w:r>
          </w:p>
        </w:tc>
        <w:tc>
          <w:tcPr>
            <w:tcW w:type="dxa" w:w="4320"/>
          </w:tcPr>
          <w:p>
            <w:r>
              <w:t>₹1.5-3 lakhs (₹150K-300K)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Ghaziabad city centers: Raj Nagar, RDC, Crossings Republik, Surya Nagar</w:t>
            </w:r>
          </w:p>
        </w:tc>
      </w:tr>
      <w:tr>
        <w:tc>
          <w:tcPr>
            <w:tcW w:type="dxa" w:w="4320"/>
          </w:tcPr>
          <w:p>
            <w:r>
              <w:t>Technology Maturity</w:t>
            </w:r>
          </w:p>
        </w:tc>
        <w:tc>
          <w:tcPr>
            <w:tcW w:type="dxa" w:w="4320"/>
          </w:tcPr>
          <w:p>
            <w:r>
              <w:t>Low to medium (WhatsApp-based booking currently)</w:t>
            </w:r>
          </w:p>
        </w:tc>
      </w:tr>
      <w:tr>
        <w:tc>
          <w:tcPr>
            <w:tcW w:type="dxa" w:w="4320"/>
          </w:tcPr>
          <w:p>
            <w:r>
              <w:t>Growth Stage</w:t>
            </w:r>
          </w:p>
        </w:tc>
        <w:tc>
          <w:tcPr>
            <w:tcW w:type="dxa" w:w="4320"/>
          </w:tcPr>
          <w:p>
            <w:r>
              <w:t>1-3 years in operation (established but not yet fully organized)</w:t>
            </w:r>
          </w:p>
        </w:tc>
      </w:tr>
      <w:tr>
        <w:tc>
          <w:tcPr>
            <w:tcW w:type="dxa" w:w="4320"/>
          </w:tcPr>
          <w:p>
            <w:r>
              <w:t>Owner Profile</w:t>
            </w:r>
          </w:p>
        </w:tc>
        <w:tc>
          <w:tcPr>
            <w:tcW w:type="dxa" w:w="4320"/>
          </w:tcPr>
          <w:p>
            <w:r>
              <w:t>Age 25-45, willing to adopt software, profit-conscious</w:t>
            </w:r>
          </w:p>
        </w:tc>
      </w:tr>
      <w:tr>
        <w:tc>
          <w:tcPr>
            <w:tcW w:type="dxa" w:w="4320"/>
          </w:tcPr>
          <w:p>
            <w:r>
              <w:t>Decision Maker</w:t>
            </w:r>
          </w:p>
        </w:tc>
        <w:tc>
          <w:tcPr>
            <w:tcW w:type="dxa" w:w="4320"/>
          </w:tcPr>
          <w:p>
            <w:r>
              <w:t>Owner or senior manager</w:t>
            </w:r>
          </w:p>
        </w:tc>
      </w:tr>
      <w:tr>
        <w:tc>
          <w:tcPr>
            <w:tcW w:type="dxa" w:w="4320"/>
          </w:tcPr>
          <w:p>
            <w:r>
              <w:t>Budget Capacity</w:t>
            </w:r>
          </w:p>
        </w:tc>
        <w:tc>
          <w:tcPr>
            <w:tcW w:type="dxa" w:w="4320"/>
          </w:tcPr>
          <w:p>
            <w:r>
              <w:t>Can afford ₹2,000-5,000/month (5-7% of profit margin)</w:t>
            </w:r>
          </w:p>
        </w:tc>
      </w:tr>
    </w:tbl>
    <w:p>
      <w:pPr>
        <w:pStyle w:val="Heading2"/>
      </w:pPr>
      <w:r>
        <w:t>Current Workflow Used by Salons (Manual Process)</w:t>
      </w:r>
    </w:p>
    <w:p>
      <w:pPr>
        <w:pStyle w:val="ListNumber"/>
      </w:pPr>
      <w:r>
        <w:t>Customer WhatsApp/Calls salon</w:t>
      </w:r>
    </w:p>
    <w:p>
      <w:pPr>
        <w:pStyle w:val="ListNumber"/>
      </w:pPr>
      <w:r>
        <w:t>Receptionist checks manual schedule (notebook/diary)</w:t>
      </w:r>
    </w:p>
    <w:p>
      <w:pPr>
        <w:pStyle w:val="ListNumber"/>
      </w:pPr>
      <w:r>
        <w:t>Receptionist offers available slots (unreliable, based on memory)</w:t>
      </w:r>
    </w:p>
    <w:p>
      <w:pPr>
        <w:pStyle w:val="ListNumber"/>
      </w:pPr>
      <w:r>
        <w:t>Customer books appointment via WhatsApp</w:t>
      </w:r>
    </w:p>
    <w:p>
      <w:pPr>
        <w:pStyle w:val="ListNumber"/>
      </w:pPr>
      <w:r>
        <w:t>Receptionist writes in diary/notebook</w:t>
      </w:r>
    </w:p>
    <w:p>
      <w:pPr>
        <w:pStyle w:val="ListNumber"/>
      </w:pPr>
      <w:r>
        <w:t>No automated reminder sent</w:t>
      </w:r>
    </w:p>
    <w:p>
      <w:pPr>
        <w:pStyle w:val="ListNumber"/>
      </w:pPr>
      <w:r>
        <w:t>25-50% of customers no-show or cancel last minute</w:t>
      </w:r>
    </w:p>
    <w:p>
      <w:pPr>
        <w:pStyle w:val="ListNumber"/>
      </w:pPr>
      <w:r>
        <w:t>Lost revenue slot stays empty</w:t>
      </w:r>
    </w:p>
    <w:p>
      <w:pPr>
        <w:pStyle w:val="Heading3"/>
      </w:pPr>
      <w:r>
        <w:t>Current Tools Used:</w:t>
      </w:r>
    </w:p>
    <w:p>
      <w:pPr>
        <w:pStyle w:val="ListBullet"/>
      </w:pPr>
      <w:r>
        <w:t>WhatsApp (primary booking channel)</w:t>
      </w:r>
    </w:p>
    <w:p>
      <w:pPr>
        <w:pStyle w:val="ListBullet"/>
      </w:pPr>
      <w:r>
        <w:t>Phone calls (backup)</w:t>
      </w:r>
    </w:p>
    <w:p>
      <w:pPr>
        <w:pStyle w:val="ListBullet"/>
      </w:pPr>
      <w:r>
        <w:t>Paper/diary (appointment tracking)</w:t>
      </w:r>
    </w:p>
    <w:p>
      <w:pPr>
        <w:pStyle w:val="ListBullet"/>
      </w:pPr>
      <w:r>
        <w:t>Manual notes (customer preferences)</w:t>
      </w:r>
    </w:p>
    <w:p>
      <w:pPr>
        <w:pStyle w:val="ListBullet"/>
      </w:pPr>
      <w:r>
        <w:t>Calculator or Excel (basic revenue tracking)</w:t>
      </w:r>
    </w:p>
    <w:p>
      <w:pPr>
        <w:pStyle w:val="ListBullet"/>
      </w:pPr>
      <w:r>
        <w:t>No structured CRM or analytics</w:t>
      </w:r>
    </w:p>
    <w:p>
      <w:pPr>
        <w:pStyle w:val="Heading1"/>
      </w:pPr>
      <w:r>
        <w:t>2. MARKET OVERVIEW</w:t>
      </w:r>
    </w:p>
    <w:p>
      <w:pPr>
        <w:pStyle w:val="Heading2"/>
      </w:pPr>
      <w:r>
        <w:t>Market Size &amp; Salon 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Total Salons in Ghaziabad</w:t>
            </w:r>
          </w:p>
        </w:tc>
        <w:tc>
          <w:tcPr>
            <w:tcW w:type="dxa" w:w="2880"/>
          </w:tcPr>
          <w:p>
            <w:r>
              <w:t>576+</w:t>
            </w:r>
          </w:p>
        </w:tc>
        <w:tc>
          <w:tcPr>
            <w:tcW w:type="dxa" w:w="2880"/>
          </w:tcPr>
          <w:p>
            <w:r>
              <w:t>JustDial, Indiamart directories</w:t>
            </w:r>
          </w:p>
        </w:tc>
      </w:tr>
      <w:tr>
        <w:tc>
          <w:tcPr>
            <w:tcW w:type="dxa" w:w="2880"/>
          </w:tcPr>
          <w:p>
            <w:r>
              <w:t>Salons in major locations</w:t>
            </w:r>
          </w:p>
        </w:tc>
        <w:tc>
          <w:tcPr>
            <w:tcW w:type="dxa" w:w="2880"/>
          </w:tcPr>
          <w:p>
            <w:r>
              <w:t>150-200</w:t>
            </w:r>
          </w:p>
        </w:tc>
        <w:tc>
          <w:tcPr>
            <w:tcW w:type="dxa" w:w="2880"/>
          </w:tcPr>
          <w:p>
            <w:r>
              <w:t>Raj Nagar, RDC, Crossings Republik</w:t>
            </w:r>
          </w:p>
        </w:tc>
      </w:tr>
      <w:tr>
        <w:tc>
          <w:tcPr>
            <w:tcW w:type="dxa" w:w="2880"/>
          </w:tcPr>
          <w:p>
            <w:r>
              <w:t>Salons in mid-tier areas</w:t>
            </w:r>
          </w:p>
        </w:tc>
        <w:tc>
          <w:tcPr>
            <w:tcW w:type="dxa" w:w="2880"/>
          </w:tcPr>
          <w:p>
            <w:r>
              <w:t>200-250</w:t>
            </w:r>
          </w:p>
        </w:tc>
        <w:tc>
          <w:tcPr>
            <w:tcW w:type="dxa" w:w="2880"/>
          </w:tcPr>
          <w:p>
            <w:r>
              <w:t>Surya Nagar, Kavi Nagar, Vijay Nagar</w:t>
            </w:r>
          </w:p>
        </w:tc>
      </w:tr>
      <w:tr>
        <w:tc>
          <w:tcPr>
            <w:tcW w:type="dxa" w:w="2880"/>
          </w:tcPr>
          <w:p>
            <w:r>
              <w:t>Independent/small salons</w:t>
            </w:r>
          </w:p>
        </w:tc>
        <w:tc>
          <w:tcPr>
            <w:tcW w:type="dxa" w:w="2880"/>
          </w:tcPr>
          <w:p>
            <w:r>
              <w:t>150+</w:t>
            </w:r>
          </w:p>
        </w:tc>
        <w:tc>
          <w:tcPr>
            <w:tcW w:type="dxa" w:w="2880"/>
          </w:tcPr>
          <w:p>
            <w:r>
              <w:t>Residential areas, markets</w:t>
            </w:r>
          </w:p>
        </w:tc>
      </w:tr>
    </w:tbl>
    <w:p>
      <w:pPr>
        <w:pStyle w:val="Heading2"/>
      </w:pPr>
      <w:r>
        <w:t>Average Revenue Per Salon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Monthly Revenue</w:t>
            </w:r>
          </w:p>
        </w:tc>
        <w:tc>
          <w:tcPr>
            <w:tcW w:type="dxa" w:w="2160"/>
          </w:tcPr>
          <w:p>
            <w:r>
              <w:t>Annual Revenue</w:t>
            </w:r>
          </w:p>
        </w:tc>
        <w:tc>
          <w:tcPr>
            <w:tcW w:type="dxa" w:w="2160"/>
          </w:tcPr>
          <w:p>
            <w:r>
              <w:t>Staff Size</w:t>
            </w:r>
          </w:p>
        </w:tc>
      </w:tr>
      <w:tr>
        <w:tc>
          <w:tcPr>
            <w:tcW w:type="dxa" w:w="2160"/>
          </w:tcPr>
          <w:p>
            <w:r>
              <w:t>Premium (Geetanjali, Looks)</w:t>
            </w:r>
          </w:p>
        </w:tc>
        <w:tc>
          <w:tcPr>
            <w:tcW w:type="dxa" w:w="2160"/>
          </w:tcPr>
          <w:p>
            <w:r>
              <w:t>₹3-5 lakhs</w:t>
            </w:r>
          </w:p>
        </w:tc>
        <w:tc>
          <w:tcPr>
            <w:tcW w:type="dxa" w:w="2160"/>
          </w:tcPr>
          <w:p>
            <w:r>
              <w:t>₹36-60 lakhs</w:t>
            </w:r>
          </w:p>
        </w:tc>
        <w:tc>
          <w:tcPr>
            <w:tcW w:type="dxa" w:w="2160"/>
          </w:tcPr>
          <w:p>
            <w:r>
              <w:t>5-10</w:t>
            </w:r>
          </w:p>
        </w:tc>
      </w:tr>
      <w:tr>
        <w:tc>
          <w:tcPr>
            <w:tcW w:type="dxa" w:w="2160"/>
          </w:tcPr>
          <w:p>
            <w:r>
              <w:t>Mid-tier Unisex</w:t>
            </w:r>
          </w:p>
        </w:tc>
        <w:tc>
          <w:tcPr>
            <w:tcW w:type="dxa" w:w="2160"/>
          </w:tcPr>
          <w:p>
            <w:r>
              <w:t>₹1.5-3 lakhs</w:t>
            </w:r>
          </w:p>
        </w:tc>
        <w:tc>
          <w:tcPr>
            <w:tcW w:type="dxa" w:w="2160"/>
          </w:tcPr>
          <w:p>
            <w:r>
              <w:t>₹18-36 lakhs</w:t>
            </w:r>
          </w:p>
        </w:tc>
        <w:tc>
          <w:tcPr>
            <w:tcW w:type="dxa" w:w="2160"/>
          </w:tcPr>
          <w:p>
            <w:r>
              <w:t>3-6</w:t>
            </w:r>
          </w:p>
        </w:tc>
      </w:tr>
      <w:tr>
        <w:tc>
          <w:tcPr>
            <w:tcW w:type="dxa" w:w="2160"/>
          </w:tcPr>
          <w:p>
            <w:r>
              <w:t>Budget (Naturals, Independent)</w:t>
            </w:r>
          </w:p>
        </w:tc>
        <w:tc>
          <w:tcPr>
            <w:tcW w:type="dxa" w:w="2160"/>
          </w:tcPr>
          <w:p>
            <w:r>
              <w:t>₹70K-1.5L</w:t>
            </w:r>
          </w:p>
        </w:tc>
        <w:tc>
          <w:tcPr>
            <w:tcW w:type="dxa" w:w="2160"/>
          </w:tcPr>
          <w:p>
            <w:r>
              <w:t>₹8.4-18 lakhs</w:t>
            </w:r>
          </w:p>
        </w:tc>
        <w:tc>
          <w:tcPr>
            <w:tcW w:type="dxa" w:w="2160"/>
          </w:tcPr>
          <w:p>
            <w:r>
              <w:t>2-4</w:t>
            </w:r>
          </w:p>
        </w:tc>
      </w:tr>
      <w:tr>
        <w:tc>
          <w:tcPr>
            <w:tcW w:type="dxa" w:w="2160"/>
          </w:tcPr>
          <w:p>
            <w:r>
              <w:t>Average (All Salons)</w:t>
            </w:r>
          </w:p>
        </w:tc>
        <w:tc>
          <w:tcPr>
            <w:tcW w:type="dxa" w:w="2160"/>
          </w:tcPr>
          <w:p>
            <w:r>
              <w:t>₹1.5-2.5 lakhs</w:t>
            </w:r>
          </w:p>
        </w:tc>
        <w:tc>
          <w:tcPr>
            <w:tcW w:type="dxa" w:w="2160"/>
          </w:tcPr>
          <w:p>
            <w:r>
              <w:t>₹18-30 lakhs</w:t>
            </w:r>
          </w:p>
        </w:tc>
        <w:tc>
          <w:tcPr>
            <w:tcW w:type="dxa" w:w="2160"/>
          </w:tcPr>
          <w:p>
            <w:r>
              <w:t>3-5</w:t>
            </w:r>
          </w:p>
        </w:tc>
      </w:tr>
    </w:tbl>
    <w:p>
      <w:pPr>
        <w:pStyle w:val="Heading2"/>
      </w:pPr>
      <w:r>
        <w:t>Digital Adoption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Adoption Level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Manual Only (WhatsApp + phone + diary)</w:t>
            </w:r>
          </w:p>
        </w:tc>
        <w:tc>
          <w:tcPr>
            <w:tcW w:type="dxa" w:w="2880"/>
          </w:tcPr>
          <w:p>
            <w:r>
              <w:t>70-75%</w:t>
            </w:r>
          </w:p>
        </w:tc>
        <w:tc>
          <w:tcPr>
            <w:tcW w:type="dxa" w:w="2880"/>
          </w:tcPr>
          <w:p>
            <w:r>
              <w:t>Independent salons, small chains</w:t>
            </w:r>
          </w:p>
        </w:tc>
      </w:tr>
      <w:tr>
        <w:tc>
          <w:tcPr>
            <w:tcW w:type="dxa" w:w="2880"/>
          </w:tcPr>
          <w:p>
            <w:r>
              <w:t>Partial Digital (Google Business, basic booking)</w:t>
            </w:r>
          </w:p>
        </w:tc>
        <w:tc>
          <w:tcPr>
            <w:tcW w:type="dxa" w:w="2880"/>
          </w:tcPr>
          <w:p>
            <w:r>
              <w:t>15-20%</w:t>
            </w:r>
          </w:p>
        </w:tc>
        <w:tc>
          <w:tcPr>
            <w:tcW w:type="dxa" w:w="2880"/>
          </w:tcPr>
          <w:p>
            <w:r>
              <w:t>Mid-tier chains like Looks</w:t>
            </w:r>
          </w:p>
        </w:tc>
      </w:tr>
      <w:tr>
        <w:tc>
          <w:tcPr>
            <w:tcW w:type="dxa" w:w="2880"/>
          </w:tcPr>
          <w:p>
            <w:r>
              <w:t>Advanced Software (Full salon management system)</w:t>
            </w:r>
          </w:p>
        </w:tc>
        <w:tc>
          <w:tcPr>
            <w:tcW w:type="dxa" w:w="2880"/>
          </w:tcPr>
          <w:p>
            <w:r>
              <w:t>5-10%</w:t>
            </w:r>
          </w:p>
        </w:tc>
        <w:tc>
          <w:tcPr>
            <w:tcW w:type="dxa" w:w="2880"/>
          </w:tcPr>
          <w:p>
            <w:r>
              <w:t>Premium chains, rare in Ghaziabad</w:t>
            </w:r>
          </w:p>
        </w:tc>
      </w:tr>
      <w:tr>
        <w:tc>
          <w:tcPr>
            <w:tcW w:type="dxa" w:w="2880"/>
          </w:tcPr>
          <w:p>
            <w:r>
              <w:t>No Online Presence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Very small, ultra-local salons</w:t>
            </w:r>
          </w:p>
        </w:tc>
      </w:tr>
    </w:tbl>
    <w:p>
      <w:pPr>
        <w:pStyle w:val="ListBullet"/>
      </w:pPr>
      <w:r>
        <w:t>WhatsApp Adoption: 95%+ (virtually all salon customers and owners use WhatsApp)</w:t>
      </w:r>
    </w:p>
    <w:p>
      <w:pPr>
        <w:pStyle w:val="ListBullet"/>
      </w:pPr>
      <w:r>
        <w:t>Salon Management Software Adoption: &lt;10% (opportunity gap!)</w:t>
      </w:r>
    </w:p>
    <w:p>
      <w:pPr>
        <w:pStyle w:val="Heading1"/>
      </w:pPr>
      <w:r>
        <w:t>3. COMPETITOR ANALYSIS</w:t>
      </w:r>
    </w:p>
    <w:p>
      <w:pPr>
        <w:pStyle w:val="Heading2"/>
      </w:pPr>
      <w:r>
        <w:t>Top 5 Competitors Summary</w:t>
      </w:r>
    </w:p>
    <w:p>
      <w:pPr>
        <w:pStyle w:val="Heading3"/>
      </w:pPr>
      <w:r>
        <w:t>Geetanjali Salon (Premium Tier)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Premium Tier</w:t>
            </w:r>
          </w:p>
        </w:tc>
      </w:tr>
      <w:tr>
        <w:tc>
          <w:tcPr>
            <w:tcW w:type="dxa" w:w="4320"/>
          </w:tcPr>
          <w:p>
            <w:r>
              <w:t>Locations</w:t>
            </w:r>
          </w:p>
        </w:tc>
        <w:tc>
          <w:tcPr>
            <w:tcW w:type="dxa" w:w="4320"/>
          </w:tcPr>
          <w:p>
            <w:r>
              <w:t>RDC, Surya Nagar, Crossings Republik</w:t>
            </w:r>
          </w:p>
        </w:tc>
      </w:tr>
      <w:tr>
        <w:tc>
          <w:tcPr>
            <w:tcW w:type="dxa" w:w="4320"/>
          </w:tcPr>
          <w:p>
            <w:r>
              <w:t>Key Strength</w:t>
            </w:r>
          </w:p>
        </w:tc>
        <w:tc>
          <w:tcPr>
            <w:tcW w:type="dxa" w:w="4320"/>
          </w:tcPr>
          <w:p>
            <w:r>
              <w:t>Celebrity stylist (Sumit Israni), premium ambiance</w:t>
            </w:r>
          </w:p>
        </w:tc>
      </w:tr>
      <w:tr>
        <w:tc>
          <w:tcPr>
            <w:tcW w:type="dxa" w:w="4320"/>
          </w:tcPr>
          <w:p>
            <w:r>
              <w:t>Key Weakness</w:t>
            </w:r>
          </w:p>
        </w:tc>
        <w:tc>
          <w:tcPr>
            <w:tcW w:type="dxa" w:w="4320"/>
          </w:tcPr>
          <w:p>
            <w:r>
              <w:t>No advanced tech, manual booking</w:t>
            </w:r>
          </w:p>
        </w:tc>
      </w:tr>
      <w:tr>
        <w:tc>
          <w:tcPr>
            <w:tcW w:type="dxa" w:w="4320"/>
          </w:tcPr>
          <w:p>
            <w:r>
              <w:t>Pricing Range</w:t>
            </w:r>
          </w:p>
        </w:tc>
        <w:tc>
          <w:tcPr>
            <w:tcW w:type="dxa" w:w="4320"/>
          </w:tcPr>
          <w:p>
            <w:r>
              <w:t>₹475-₹35,000</w:t>
            </w:r>
          </w:p>
        </w:tc>
      </w:tr>
      <w:tr>
        <w:tc>
          <w:tcPr>
            <w:tcW w:type="dxa" w:w="4320"/>
          </w:tcPr>
          <w:p>
            <w:r>
              <w:t>Avg Transaction Value</w:t>
            </w:r>
          </w:p>
        </w:tc>
        <w:tc>
          <w:tcPr>
            <w:tcW w:type="dxa" w:w="4320"/>
          </w:tcPr>
          <w:p>
            <w:r>
              <w:t>₹1,500-₹3,500</w:t>
            </w:r>
          </w:p>
        </w:tc>
      </w:tr>
      <w:tr>
        <w:tc>
          <w:tcPr>
            <w:tcW w:type="dxa" w:w="4320"/>
          </w:tcPr>
          <w:p>
            <w:r>
              <w:t>Technology Gap</w:t>
            </w:r>
          </w:p>
        </w:tc>
        <w:tc>
          <w:tcPr>
            <w:tcW w:type="dxa" w:w="4320"/>
          </w:tcPr>
          <w:p>
            <w:r>
              <w:t>No analytics/scheduling/CRM/optimization</w:t>
            </w:r>
          </w:p>
        </w:tc>
      </w:tr>
    </w:tbl>
    <w:p>
      <w:pPr>
        <w:pStyle w:val="Heading3"/>
      </w:pPr>
      <w:r>
        <w:t>Looks Salon (Premium-Mid Tier)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Premium-Mid Tier</w:t>
            </w:r>
          </w:p>
        </w:tc>
      </w:tr>
      <w:tr>
        <w:tc>
          <w:tcPr>
            <w:tcW w:type="dxa" w:w="4320"/>
          </w:tcPr>
          <w:p>
            <w:r>
              <w:t>Locations</w:t>
            </w:r>
          </w:p>
        </w:tc>
        <w:tc>
          <w:tcPr>
            <w:tcW w:type="dxa" w:w="4320"/>
          </w:tcPr>
          <w:p>
            <w:r>
              <w:t>Gaur Central Mall (RDC), multiple locations</w:t>
            </w:r>
          </w:p>
        </w:tc>
      </w:tr>
      <w:tr>
        <w:tc>
          <w:tcPr>
            <w:tcW w:type="dxa" w:w="4320"/>
          </w:tcPr>
          <w:p>
            <w:r>
              <w:t>Key Strength</w:t>
            </w:r>
          </w:p>
        </w:tc>
        <w:tc>
          <w:tcPr>
            <w:tcW w:type="dxa" w:w="4320"/>
          </w:tcPr>
          <w:p>
            <w:r>
              <w:t>Chain consistency, quality tiers</w:t>
            </w:r>
          </w:p>
        </w:tc>
      </w:tr>
      <w:tr>
        <w:tc>
          <w:tcPr>
            <w:tcW w:type="dxa" w:w="4320"/>
          </w:tcPr>
          <w:p>
            <w:r>
              <w:t>Key Weakness</w:t>
            </w:r>
          </w:p>
        </w:tc>
        <w:tc>
          <w:tcPr>
            <w:tcW w:type="dxa" w:w="4320"/>
          </w:tcPr>
          <w:p>
            <w:r>
              <w:t>Inconsistent quality, long wait times</w:t>
            </w:r>
          </w:p>
        </w:tc>
      </w:tr>
      <w:tr>
        <w:tc>
          <w:tcPr>
            <w:tcW w:type="dxa" w:w="4320"/>
          </w:tcPr>
          <w:p>
            <w:r>
              <w:t>Pricing Range</w:t>
            </w:r>
          </w:p>
        </w:tc>
        <w:tc>
          <w:tcPr>
            <w:tcW w:type="dxa" w:w="4320"/>
          </w:tcPr>
          <w:p>
            <w:r>
              <w:t>₹500-₹6,000</w:t>
            </w:r>
          </w:p>
        </w:tc>
      </w:tr>
      <w:tr>
        <w:tc>
          <w:tcPr>
            <w:tcW w:type="dxa" w:w="4320"/>
          </w:tcPr>
          <w:p>
            <w:r>
              <w:t>Avg Transaction Value</w:t>
            </w:r>
          </w:p>
        </w:tc>
        <w:tc>
          <w:tcPr>
            <w:tcW w:type="dxa" w:w="4320"/>
          </w:tcPr>
          <w:p>
            <w:r>
              <w:t>₹800-₹1,800</w:t>
            </w:r>
          </w:p>
        </w:tc>
      </w:tr>
      <w:tr>
        <w:tc>
          <w:tcPr>
            <w:tcW w:type="dxa" w:w="4320"/>
          </w:tcPr>
          <w:p>
            <w:r>
              <w:t>Technology Gap</w:t>
            </w:r>
          </w:p>
        </w:tc>
        <w:tc>
          <w:tcPr>
            <w:tcW w:type="dxa" w:w="4320"/>
          </w:tcPr>
          <w:p>
            <w:r>
              <w:t>No analytics/scheduling/CRM/optimization</w:t>
            </w:r>
          </w:p>
        </w:tc>
      </w:tr>
    </w:tbl>
    <w:p>
      <w:pPr>
        <w:pStyle w:val="Heading3"/>
      </w:pPr>
      <w:r>
        <w:t>Naturals Salon (Budget Mass-Market)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Budget Mass-Market</w:t>
            </w:r>
          </w:p>
        </w:tc>
      </w:tr>
      <w:tr>
        <w:tc>
          <w:tcPr>
            <w:tcW w:type="dxa" w:w="4320"/>
          </w:tcPr>
          <w:p>
            <w:r>
              <w:t>Locations</w:t>
            </w:r>
          </w:p>
        </w:tc>
        <w:tc>
          <w:tcPr>
            <w:tcW w:type="dxa" w:w="4320"/>
          </w:tcPr>
          <w:p>
            <w:r>
              <w:t>Multiple (700+ chains nationally)</w:t>
            </w:r>
          </w:p>
        </w:tc>
      </w:tr>
      <w:tr>
        <w:tc>
          <w:tcPr>
            <w:tcW w:type="dxa" w:w="4320"/>
          </w:tcPr>
          <w:p>
            <w:r>
              <w:t>Key Strength</w:t>
            </w:r>
          </w:p>
        </w:tc>
        <w:tc>
          <w:tcPr>
            <w:tcW w:type="dxa" w:w="4320"/>
          </w:tcPr>
          <w:p>
            <w:r>
              <w:t>Affordable, ubiquitous, strong brand</w:t>
            </w:r>
          </w:p>
        </w:tc>
      </w:tr>
      <w:tr>
        <w:tc>
          <w:tcPr>
            <w:tcW w:type="dxa" w:w="4320"/>
          </w:tcPr>
          <w:p>
            <w:r>
              <w:t>Key Weakness</w:t>
            </w:r>
          </w:p>
        </w:tc>
        <w:tc>
          <w:tcPr>
            <w:tcW w:type="dxa" w:w="4320"/>
          </w:tcPr>
          <w:p>
            <w:r>
              <w:t>Quality inconsistency, high no-shows</w:t>
            </w:r>
          </w:p>
        </w:tc>
      </w:tr>
      <w:tr>
        <w:tc>
          <w:tcPr>
            <w:tcW w:type="dxa" w:w="4320"/>
          </w:tcPr>
          <w:p>
            <w:r>
              <w:t>Pricing Range</w:t>
            </w:r>
          </w:p>
        </w:tc>
        <w:tc>
          <w:tcPr>
            <w:tcW w:type="dxa" w:w="4320"/>
          </w:tcPr>
          <w:p>
            <w:r>
              <w:t>Budget (not disclosed)</w:t>
            </w:r>
          </w:p>
        </w:tc>
      </w:tr>
      <w:tr>
        <w:tc>
          <w:tcPr>
            <w:tcW w:type="dxa" w:w="4320"/>
          </w:tcPr>
          <w:p>
            <w:r>
              <w:t>Avg Transaction Value</w:t>
            </w:r>
          </w:p>
        </w:tc>
        <w:tc>
          <w:tcPr>
            <w:tcW w:type="dxa" w:w="4320"/>
          </w:tcPr>
          <w:p>
            <w:r>
              <w:t>₹300-₹800</w:t>
            </w:r>
          </w:p>
        </w:tc>
      </w:tr>
      <w:tr>
        <w:tc>
          <w:tcPr>
            <w:tcW w:type="dxa" w:w="4320"/>
          </w:tcPr>
          <w:p>
            <w:r>
              <w:t>Technology Gap</w:t>
            </w:r>
          </w:p>
        </w:tc>
        <w:tc>
          <w:tcPr>
            <w:tcW w:type="dxa" w:w="4320"/>
          </w:tcPr>
          <w:p>
            <w:r>
              <w:t>No analytics/scheduling/CRM/optimization</w:t>
            </w:r>
          </w:p>
        </w:tc>
      </w:tr>
    </w:tbl>
    <w:p>
      <w:pPr>
        <w:pStyle w:val="Heading3"/>
      </w:pPr>
      <w:r>
        <w:t>Beauty Home Service (Home-Based)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Home-Based</w:t>
            </w:r>
          </w:p>
        </w:tc>
      </w:tr>
      <w:tr>
        <w:tc>
          <w:tcPr>
            <w:tcW w:type="dxa" w:w="4320"/>
          </w:tcPr>
          <w:p>
            <w:r>
              <w:t>Locations</w:t>
            </w:r>
          </w:p>
        </w:tc>
        <w:tc>
          <w:tcPr>
            <w:tcW w:type="dxa" w:w="4320"/>
          </w:tcPr>
          <w:p>
            <w:r>
              <w:t>Growing segment</w:t>
            </w:r>
          </w:p>
        </w:tc>
      </w:tr>
      <w:tr>
        <w:tc>
          <w:tcPr>
            <w:tcW w:type="dxa" w:w="4320"/>
          </w:tcPr>
          <w:p>
            <w:r>
              <w:t>Key Strength</w:t>
            </w:r>
          </w:p>
        </w:tc>
        <w:tc>
          <w:tcPr>
            <w:tcW w:type="dxa" w:w="4320"/>
          </w:tcPr>
          <w:p>
            <w:r>
              <w:t>Convenience, hygiene, flexibility</w:t>
            </w:r>
          </w:p>
        </w:tc>
      </w:tr>
      <w:tr>
        <w:tc>
          <w:tcPr>
            <w:tcW w:type="dxa" w:w="4320"/>
          </w:tcPr>
          <w:p>
            <w:r>
              <w:t>Key Weakness</w:t>
            </w:r>
          </w:p>
        </w:tc>
        <w:tc>
          <w:tcPr>
            <w:tcW w:type="dxa" w:w="4320"/>
          </w:tcPr>
          <w:p>
            <w:r>
              <w:t>Variable quality, booking issues</w:t>
            </w:r>
          </w:p>
        </w:tc>
      </w:tr>
      <w:tr>
        <w:tc>
          <w:tcPr>
            <w:tcW w:type="dxa" w:w="4320"/>
          </w:tcPr>
          <w:p>
            <w:r>
              <w:t>Pricing Range</w:t>
            </w:r>
          </w:p>
        </w:tc>
        <w:tc>
          <w:tcPr>
            <w:tcW w:type="dxa" w:w="4320"/>
          </w:tcPr>
          <w:p>
            <w:r>
              <w:t>₹500-₹2,000</w:t>
            </w:r>
          </w:p>
        </w:tc>
      </w:tr>
      <w:tr>
        <w:tc>
          <w:tcPr>
            <w:tcW w:type="dxa" w:w="4320"/>
          </w:tcPr>
          <w:p>
            <w:r>
              <w:t>Avg Transaction Value</w:t>
            </w:r>
          </w:p>
        </w:tc>
        <w:tc>
          <w:tcPr>
            <w:tcW w:type="dxa" w:w="4320"/>
          </w:tcPr>
          <w:p>
            <w:r>
              <w:t>₹700-₹1,200</w:t>
            </w:r>
          </w:p>
        </w:tc>
      </w:tr>
      <w:tr>
        <w:tc>
          <w:tcPr>
            <w:tcW w:type="dxa" w:w="4320"/>
          </w:tcPr>
          <w:p>
            <w:r>
              <w:t>Technology Gap</w:t>
            </w:r>
          </w:p>
        </w:tc>
        <w:tc>
          <w:tcPr>
            <w:tcW w:type="dxa" w:w="4320"/>
          </w:tcPr>
          <w:p>
            <w:r>
              <w:t>No analytics/scheduling/CRM/optimization</w:t>
            </w:r>
          </w:p>
        </w:tc>
      </w:tr>
    </w:tbl>
    <w:p>
      <w:pPr>
        <w:pStyle w:val="Heading3"/>
      </w:pPr>
      <w:r>
        <w:t>Independent Salons (Budget)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Budget</w:t>
            </w:r>
          </w:p>
        </w:tc>
      </w:tr>
      <w:tr>
        <w:tc>
          <w:tcPr>
            <w:tcW w:type="dxa" w:w="4320"/>
          </w:tcPr>
          <w:p>
            <w:r>
              <w:t>Locations</w:t>
            </w:r>
          </w:p>
        </w:tc>
        <w:tc>
          <w:tcPr>
            <w:tcW w:type="dxa" w:w="4320"/>
          </w:tcPr>
          <w:p>
            <w:r>
              <w:t>150+ fragmented operators</w:t>
            </w:r>
          </w:p>
        </w:tc>
      </w:tr>
      <w:tr>
        <w:tc>
          <w:tcPr>
            <w:tcW w:type="dxa" w:w="4320"/>
          </w:tcPr>
          <w:p>
            <w:r>
              <w:t>Key Strength</w:t>
            </w:r>
          </w:p>
        </w:tc>
        <w:tc>
          <w:tcPr>
            <w:tcW w:type="dxa" w:w="4320"/>
          </w:tcPr>
          <w:p>
            <w:r>
              <w:t>Community relationships, flexible</w:t>
            </w:r>
          </w:p>
        </w:tc>
      </w:tr>
      <w:tr>
        <w:tc>
          <w:tcPr>
            <w:tcW w:type="dxa" w:w="4320"/>
          </w:tcPr>
          <w:p>
            <w:r>
              <w:t>Key Weakness</w:t>
            </w:r>
          </w:p>
        </w:tc>
        <w:tc>
          <w:tcPr>
            <w:tcW w:type="dxa" w:w="4320"/>
          </w:tcPr>
          <w:p>
            <w:r>
              <w:t>No systems, high turnover</w:t>
            </w:r>
          </w:p>
        </w:tc>
      </w:tr>
      <w:tr>
        <w:tc>
          <w:tcPr>
            <w:tcW w:type="dxa" w:w="4320"/>
          </w:tcPr>
          <w:p>
            <w:r>
              <w:t>Pricing Range</w:t>
            </w:r>
          </w:p>
        </w:tc>
        <w:tc>
          <w:tcPr>
            <w:tcW w:type="dxa" w:w="4320"/>
          </w:tcPr>
          <w:p>
            <w:r>
              <w:t>₹100-₹1,000</w:t>
            </w:r>
          </w:p>
        </w:tc>
      </w:tr>
      <w:tr>
        <w:tc>
          <w:tcPr>
            <w:tcW w:type="dxa" w:w="4320"/>
          </w:tcPr>
          <w:p>
            <w:r>
              <w:t>Avg Transaction Value</w:t>
            </w:r>
          </w:p>
        </w:tc>
        <w:tc>
          <w:tcPr>
            <w:tcW w:type="dxa" w:w="4320"/>
          </w:tcPr>
          <w:p>
            <w:r>
              <w:t>₹200-₹600</w:t>
            </w:r>
          </w:p>
        </w:tc>
      </w:tr>
      <w:tr>
        <w:tc>
          <w:tcPr>
            <w:tcW w:type="dxa" w:w="4320"/>
          </w:tcPr>
          <w:p>
            <w:r>
              <w:t>Technology Gap</w:t>
            </w:r>
          </w:p>
        </w:tc>
        <w:tc>
          <w:tcPr>
            <w:tcW w:type="dxa" w:w="4320"/>
          </w:tcPr>
          <w:p>
            <w:r>
              <w:t>No analytics/scheduling/CRM/optimization</w:t>
            </w:r>
          </w:p>
        </w:tc>
      </w:tr>
    </w:tbl>
    <w:p>
      <w:pPr>
        <w:pStyle w:val="Heading1"/>
      </w:pPr>
      <w:r>
        <w:t>4. CUSTOMER PAIN POINTS (PRIORITIZED)</w:t>
      </w:r>
    </w:p>
    <w:p>
      <w:pPr>
        <w:pStyle w:val="Heading2"/>
      </w:pPr>
      <w:r>
        <w:t>Top 7 Pain Points by Severity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Pain Point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Monthly Impact</w:t>
            </w:r>
          </w:p>
        </w:tc>
        <w:tc>
          <w:tcPr>
            <w:tcW w:type="dxa" w:w="1728"/>
          </w:tcPr>
          <w:p>
            <w:r>
              <w:t>Root Cause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Appointment No-Shows (15-25% Loss)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₹5,000-10,000/month lost</w:t>
            </w:r>
          </w:p>
        </w:tc>
        <w:tc>
          <w:tcPr>
            <w:tcW w:type="dxa" w:w="1728"/>
          </w:tcPr>
          <w:p>
            <w:r>
              <w:t>No automated reminders; manual phone calls ineffective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Staff Scheduling Inefficiency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₹2,000-5,000/month gain</w:t>
            </w:r>
          </w:p>
        </w:tc>
        <w:tc>
          <w:tcPr>
            <w:tcW w:type="dxa" w:w="1728"/>
          </w:tcPr>
          <w:p>
            <w:r>
              <w:t>Uneven workload; manual notebook scheduling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Revenue Tracking by Staff/Service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Decision-making tool value</w:t>
            </w:r>
          </w:p>
        </w:tc>
        <w:tc>
          <w:tcPr>
            <w:tcW w:type="dxa" w:w="1728"/>
          </w:tcPr>
          <w:p>
            <w:r>
              <w:t>No analytics; manual Excel sheets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Customer Retention (45% Repeat)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₹7,000-10,000/month potential</w:t>
            </w:r>
          </w:p>
        </w:tc>
        <w:tc>
          <w:tcPr>
            <w:tcW w:type="dxa" w:w="1728"/>
          </w:tcPr>
          <w:p>
            <w:r>
              <w:t>No CRM; can't track preferences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Cancellation &amp; Waitlist Recovery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₹3,000-8,000/month</w:t>
            </w:r>
          </w:p>
        </w:tc>
        <w:tc>
          <w:tcPr>
            <w:tcW w:type="dxa" w:w="1728"/>
          </w:tcPr>
          <w:p>
            <w:r>
              <w:t>Manual call-backs; no instant matching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Inventory Shrinkage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₹1,000-3,000/month</w:t>
            </w:r>
          </w:p>
        </w:tc>
        <w:tc>
          <w:tcPr>
            <w:tcW w:type="dxa" w:w="1728"/>
          </w:tcPr>
          <w:p>
            <w:r>
              <w:t>Trust-based system; product theft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Customer Communication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₹1,000-2,000/month</w:t>
            </w:r>
          </w:p>
        </w:tc>
        <w:tc>
          <w:tcPr>
            <w:tcW w:type="dxa" w:w="1728"/>
          </w:tcPr>
          <w:p>
            <w:r>
              <w:t>No proactive engagement; manual WhatsApp</w:t>
            </w:r>
          </w:p>
        </w:tc>
      </w:tr>
    </w:tbl>
    <w:p>
      <w:pPr>
        <w:pStyle w:val="Heading1"/>
      </w:pPr>
      <w:r>
        <w:t>5. MARKET GAP STATEMENT</w:t>
      </w:r>
    </w:p>
    <w:p>
      <w:pPr>
        <w:pStyle w:val="Heading2"/>
      </w:pPr>
      <w:r>
        <w:t>What Is Missing?</w:t>
      </w:r>
    </w:p>
    <w:p>
      <w:pPr>
        <w:pStyle w:val="ListBullet"/>
      </w:pPr>
      <w:r>
        <w:t>70%+ of Ghaziabad salons use WhatsApp + phone + paper diary</w:t>
      </w:r>
    </w:p>
    <w:p>
      <w:pPr>
        <w:pStyle w:val="ListBullet"/>
      </w:pPr>
      <w:r>
        <w:t>No salon-specific software for Indian market</w:t>
      </w:r>
    </w:p>
    <w:p>
      <w:pPr>
        <w:pStyle w:val="ListBullet"/>
      </w:pPr>
      <w:r>
        <w:t>Zenoti (₹7,000+/month) too expensive for ₹20K profit salons</w:t>
      </w:r>
    </w:p>
    <w:p>
      <w:pPr>
        <w:pStyle w:val="ListBullet"/>
      </w:pPr>
      <w:r>
        <w:t>Salons accept 15-25% no-show rates as "normal"</w:t>
      </w:r>
    </w:p>
    <w:p>
      <w:pPr>
        <w:pStyle w:val="ListBullet"/>
      </w:pPr>
      <w:r>
        <w:t>Revenue tracking manual and unreliable</w:t>
      </w:r>
    </w:p>
    <w:p>
      <w:pPr>
        <w:pStyle w:val="Heading2"/>
      </w:pPr>
      <w:r>
        <w:t>The Opportunity</w:t>
      </w:r>
    </w:p>
    <w:p>
      <w:r>
        <w:t>A WhatsApp-native, affordably-priced (₹2,000-4,000/month), simple-to-use salon management system that:</w:t>
      </w:r>
    </w:p>
    <w:p>
      <w:pPr>
        <w:pStyle w:val="ListBullet"/>
      </w:pPr>
      <w:r>
        <w:t>Integrates WhatsApp as primary booking (not add-on)</w:t>
      </w:r>
    </w:p>
    <w:p>
      <w:pPr>
        <w:pStyle w:val="ListBullet"/>
      </w:pPr>
      <w:r>
        <w:t>Reduces no-shows by 50% (ROI = ₹5,000-10,000/month)</w:t>
      </w:r>
    </w:p>
    <w:p>
      <w:pPr>
        <w:pStyle w:val="ListBullet"/>
      </w:pPr>
      <w:r>
        <w:t>Enables revenue tracking by staff/service</w:t>
      </w:r>
    </w:p>
    <w:p>
      <w:pPr>
        <w:pStyle w:val="ListBullet"/>
      </w:pPr>
      <w:r>
        <w:t>Automates customer reminders and retention</w:t>
      </w:r>
    </w:p>
    <w:p>
      <w:pPr>
        <w:pStyle w:val="ListBullet"/>
      </w:pPr>
      <w:r>
        <w:t>Costs &lt;15% of monthly salon profit</w:t>
      </w:r>
    </w:p>
    <w:p>
      <w:pPr>
        <w:pStyle w:val="Heading2"/>
      </w:pPr>
      <w:r>
        <w:t>Market Opportunity Size</w:t>
      </w:r>
    </w:p>
    <w:p>
      <w:r>
        <w:t>• 576 salons in Ghaziabad</w:t>
      </w:r>
    </w:p>
    <w:p>
      <w:r>
        <w:t>• 320,000+ salons nationally (India)</w:t>
      </w:r>
    </w:p>
    <w:p>
      <w:r>
        <w:t>• At 5% penetration: 10,000 salons × ₹3,000 = ₹30 crore/year</w:t>
      </w:r>
    </w:p>
    <w:p>
      <w:r>
        <w:t>• At 10% penetration: 20,000 salons × ₹3,000 = ₹60 crore/year</w:t>
      </w:r>
    </w:p>
    <w:p>
      <w:pPr>
        <w:pStyle w:val="Heading1"/>
      </w:pPr>
      <w:r>
        <w:t>6. EXPECTED ROI FOR CUSTOMERS (Year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Annual</w:t>
            </w:r>
          </w:p>
        </w:tc>
        <w:tc>
          <w:tcPr>
            <w:tcW w:type="dxa" w:w="2160"/>
          </w:tcPr>
          <w:p>
            <w:r>
              <w:t>Calculation</w:t>
            </w:r>
          </w:p>
        </w:tc>
      </w:tr>
      <w:tr>
        <w:tc>
          <w:tcPr>
            <w:tcW w:type="dxa" w:w="2160"/>
          </w:tcPr>
          <w:p>
            <w:r>
              <w:t>No-show reduction (50%)</w:t>
            </w:r>
          </w:p>
        </w:tc>
        <w:tc>
          <w:tcPr>
            <w:tcW w:type="dxa" w:w="2160"/>
          </w:tcPr>
          <w:p>
            <w:r>
              <w:t>₹5-10K</w:t>
            </w:r>
          </w:p>
        </w:tc>
        <w:tc>
          <w:tcPr>
            <w:tcW w:type="dxa" w:w="2160"/>
          </w:tcPr>
          <w:p>
            <w:r>
              <w:t>₹60-120K</w:t>
            </w:r>
          </w:p>
        </w:tc>
        <w:tc>
          <w:tcPr>
            <w:tcW w:type="dxa" w:w="2160"/>
          </w:tcPr>
          <w:p>
            <w:r>
              <w:t>20% no-show × 160 appts × ₹250 avg</w:t>
            </w:r>
          </w:p>
        </w:tc>
      </w:tr>
      <w:tr>
        <w:tc>
          <w:tcPr>
            <w:tcW w:type="dxa" w:w="2160"/>
          </w:tcPr>
          <w:p>
            <w:r>
              <w:t>Repeat rate increase</w:t>
            </w:r>
          </w:p>
        </w:tc>
        <w:tc>
          <w:tcPr>
            <w:tcW w:type="dxa" w:w="2160"/>
          </w:tcPr>
          <w:p>
            <w:r>
              <w:t>₹7K</w:t>
            </w:r>
          </w:p>
        </w:tc>
        <w:tc>
          <w:tcPr>
            <w:tcW w:type="dxa" w:w="2160"/>
          </w:tcPr>
          <w:p>
            <w:r>
              <w:t>₹84K</w:t>
            </w:r>
          </w:p>
        </w:tc>
        <w:tc>
          <w:tcPr>
            <w:tcW w:type="dxa" w:w="2160"/>
          </w:tcPr>
          <w:p>
            <w:r>
              <w:t>Additional 30 repeat customers × ₹200</w:t>
            </w:r>
          </w:p>
        </w:tc>
      </w:tr>
      <w:tr>
        <w:tc>
          <w:tcPr>
            <w:tcW w:type="dxa" w:w="2160"/>
          </w:tcPr>
          <w:p>
            <w:r>
              <w:t>Staff utilization gain</w:t>
            </w:r>
          </w:p>
        </w:tc>
        <w:tc>
          <w:tcPr>
            <w:tcW w:type="dxa" w:w="2160"/>
          </w:tcPr>
          <w:p>
            <w:r>
              <w:t>₹2-4K</w:t>
            </w:r>
          </w:p>
        </w:tc>
        <w:tc>
          <w:tcPr>
            <w:tcW w:type="dxa" w:w="2160"/>
          </w:tcPr>
          <w:p>
            <w:r>
              <w:t>₹24-48K</w:t>
            </w:r>
          </w:p>
        </w:tc>
        <w:tc>
          <w:tcPr>
            <w:tcW w:type="dxa" w:w="2160"/>
          </w:tcPr>
          <w:p>
            <w:r>
              <w:t>Fewer idle hours + better scheduling</w:t>
            </w:r>
          </w:p>
        </w:tc>
      </w:tr>
      <w:tr>
        <w:tc>
          <w:tcPr>
            <w:tcW w:type="dxa" w:w="2160"/>
          </w:tcPr>
          <w:p>
            <w:r>
              <w:t>Software Cost</w:t>
            </w:r>
          </w:p>
        </w:tc>
        <w:tc>
          <w:tcPr>
            <w:tcW w:type="dxa" w:w="2160"/>
          </w:tcPr>
          <w:p>
            <w:r>
              <w:t>-₹4K</w:t>
            </w:r>
          </w:p>
        </w:tc>
        <w:tc>
          <w:tcPr>
            <w:tcW w:type="dxa" w:w="2160"/>
          </w:tcPr>
          <w:p>
            <w:r>
              <w:t>-₹48K</w:t>
            </w:r>
          </w:p>
        </w:tc>
        <w:tc>
          <w:tcPr>
            <w:tcW w:type="dxa" w:w="2160"/>
          </w:tcPr>
          <w:p>
            <w:r>
              <w:t>Annual subscription</w:t>
            </w:r>
          </w:p>
        </w:tc>
      </w:tr>
      <w:tr>
        <w:tc>
          <w:tcPr>
            <w:tcW w:type="dxa" w:w="2160"/>
          </w:tcPr>
          <w:p>
            <w:r>
              <w:t>NET BENEFIT</w:t>
            </w:r>
          </w:p>
        </w:tc>
        <w:tc>
          <w:tcPr>
            <w:tcW w:type="dxa" w:w="2160"/>
          </w:tcPr>
          <w:p>
            <w:r>
              <w:t>₹10-19K</w:t>
            </w:r>
          </w:p>
        </w:tc>
        <w:tc>
          <w:tcPr>
            <w:tcW w:type="dxa" w:w="2160"/>
          </w:tcPr>
          <w:p>
            <w:r>
              <w:t>₹120-208K</w:t>
            </w:r>
          </w:p>
        </w:tc>
        <w:tc>
          <w:tcPr>
            <w:tcW w:type="dxa" w:w="2160"/>
          </w:tcPr>
          <w:p>
            <w:r>
              <w:t>Total Year 1 value</w:t>
            </w:r>
          </w:p>
        </w:tc>
      </w:tr>
    </w:tbl>
    <w:p>
      <w:r>
        <w:t>ROI: 250-430% (first-year payback in 2-3 months)</w:t>
      </w:r>
    </w:p>
    <w:p>
      <w:pPr>
        <w:pStyle w:val="Heading1"/>
      </w:pPr>
      <w:r>
        <w:t>7. DAY 1 KEY TAKEAWAYS &amp; GO/NO-GO DECISION</w:t>
      </w:r>
    </w:p>
    <w:p>
      <w:pPr>
        <w:pStyle w:val="Heading2"/>
      </w:pPr>
      <w:r>
        <w:t>✅ RECOMMENDATION: GO AHEAD</w:t>
      </w:r>
    </w:p>
    <w:p>
      <w:r>
        <w:t>Market is ready for this product.</w:t>
      </w:r>
    </w:p>
    <w:p>
      <w:pPr>
        <w:pStyle w:val="Heading3"/>
      </w:pPr>
      <w:r>
        <w:t>Why (Green Lights):</w:t>
      </w:r>
    </w:p>
    <w:p>
      <w:pPr>
        <w:pStyle w:val="ListBullet"/>
      </w:pPr>
      <w:r>
        <w:t>✅ Market is massive: 576+ salons in Ghaziabad, 320K+ nationally</w:t>
      </w:r>
    </w:p>
    <w:p>
      <w:pPr>
        <w:pStyle w:val="ListBullet"/>
      </w:pPr>
      <w:r>
        <w:t>✅ Pain points are acute: ₹5-10K monthly impact per salon</w:t>
      </w:r>
    </w:p>
    <w:p>
      <w:pPr>
        <w:pStyle w:val="ListBullet"/>
      </w:pPr>
      <w:r>
        <w:t>✅ Customers will pay: 4-9x ROI, 2-3 month payback</w:t>
      </w:r>
    </w:p>
    <w:p>
      <w:pPr>
        <w:pStyle w:val="ListBullet"/>
      </w:pPr>
      <w:r>
        <w:t>✅ Competition gap huge: 70% manual adoption, only 10% using software</w:t>
      </w:r>
    </w:p>
    <w:p>
      <w:pPr>
        <w:pStyle w:val="ListBullet"/>
      </w:pPr>
      <w:r>
        <w:t>✅ Timing perfect: Post-COVID digital shift accelerating</w:t>
      </w:r>
    </w:p>
    <w:p>
      <w:pPr>
        <w:pStyle w:val="ListBullet"/>
      </w:pPr>
      <w:r>
        <w:t>✅ Your background fits: Analytics + database expertise</w:t>
      </w:r>
    </w:p>
    <w:p>
      <w:pPr>
        <w:pStyle w:val="Heading1"/>
      </w:pPr>
      <w:r>
        <w:t>8. YOUR WEEK 1 ACTION ITEMS</w:t>
      </w:r>
    </w:p>
    <w:p>
      <w:pPr>
        <w:pStyle w:val="Heading2"/>
      </w:pPr>
      <w:r>
        <w:t>Day 1-2: Direct Validation</w:t>
      </w:r>
    </w:p>
    <w:p>
      <w:pPr>
        <w:pStyle w:val="ListNumber"/>
      </w:pPr>
      <w:r>
        <w:t>Contact 10 salons (WhatsApp/phone)</w:t>
      </w:r>
    </w:p>
    <w:p>
      <w:pPr>
        <w:pStyle w:val="ListNumber"/>
      </w:pPr>
      <w:r>
        <w:t>Ask: "What's your biggest scheduling challenge?"</w:t>
      </w:r>
    </w:p>
    <w:p>
      <w:pPr>
        <w:pStyle w:val="ListNumber"/>
      </w:pPr>
      <w:r>
        <w:t>Ask: "Would you pay ₹3,999/month to reduce no-shows by 50%?"</w:t>
      </w:r>
    </w:p>
    <w:p>
      <w:pPr>
        <w:pStyle w:val="ListNumber"/>
      </w:pPr>
      <w:r>
        <w:t>Document responses</w:t>
      </w:r>
    </w:p>
    <w:p>
      <w:pPr>
        <w:pStyle w:val="Heading2"/>
      </w:pPr>
      <w:r>
        <w:t>Day 3-4: Build Landing Page</w:t>
      </w:r>
    </w:p>
    <w:p>
      <w:pPr>
        <w:pStyle w:val="ListNumber"/>
      </w:pPr>
      <w:r>
        <w:t>Simple landing page: "Reduce No-Shows by 50% - Free Trial"</w:t>
      </w:r>
    </w:p>
    <w:p>
      <w:pPr>
        <w:pStyle w:val="ListNumber"/>
      </w:pPr>
      <w:r>
        <w:t>List 5 pain points with specific ₹ impact</w:t>
      </w:r>
    </w:p>
    <w:p>
      <w:pPr>
        <w:pStyle w:val="ListNumber"/>
      </w:pPr>
      <w:r>
        <w:t>WhatsApp chat widget for inquiries</w:t>
      </w:r>
    </w:p>
    <w:p>
      <w:pPr>
        <w:pStyle w:val="Heading2"/>
      </w:pPr>
      <w:r>
        <w:t>Day 5-7: Drive Traffic</w:t>
      </w:r>
    </w:p>
    <w:p>
      <w:pPr>
        <w:pStyle w:val="ListNumber"/>
      </w:pPr>
      <w:r>
        <w:t>WhatsApp outreach to 20 salons (personalized)</w:t>
      </w:r>
    </w:p>
    <w:p>
      <w:pPr>
        <w:pStyle w:val="ListNumber"/>
      </w:pPr>
      <w:r>
        <w:t>Ghaziabad salon Facebook groups (value-first posts)</w:t>
      </w:r>
    </w:p>
    <w:p>
      <w:pPr>
        <w:pStyle w:val="ListNumber"/>
      </w:pPr>
      <w:r>
        <w:t>Goal: 50+ waitlist signups</w:t>
      </w:r>
    </w:p>
    <w:p>
      <w:pPr>
        <w:pStyle w:val="Heading2"/>
      </w:pPr>
      <w:r>
        <w:t>Week 2: Pre-Sales Validation</w:t>
      </w:r>
    </w:p>
    <w:p>
      <w:pPr>
        <w:pStyle w:val="ListNumber"/>
      </w:pPr>
      <w:r>
        <w:t>Email top 10 waitlist: 30-day free trial + ₹2K discount if pay now</w:t>
      </w:r>
    </w:p>
    <w:p>
      <w:pPr>
        <w:pStyle w:val="ListNumber"/>
      </w:pPr>
      <w:r>
        <w:t>Goal: Close 3-5 paid customers</w:t>
      </w:r>
    </w:p>
    <w:p>
      <w:pPr>
        <w:pStyle w:val="ListNumber"/>
      </w:pPr>
      <w:r>
        <w:t>Collect feature feedback</w:t>
      </w:r>
    </w:p>
    <w:p>
      <w:pPr>
        <w:pStyle w:val="Heading1"/>
      </w:pPr>
      <w:r>
        <w:t>APPENDIX: ICP QUALIFICATION CHECKLIST</w:t>
      </w:r>
    </w:p>
    <w:p>
      <w:r>
        <w:t>Use this to qualify warm leads during Week 1 outreach:</w:t>
      </w:r>
    </w:p>
    <w:p>
      <w:pPr>
        <w:pStyle w:val="ListBullet"/>
      </w:pPr>
      <w:r>
        <w:t>Located in Ghaziabad NCR</w:t>
      </w:r>
    </w:p>
    <w:p>
      <w:pPr>
        <w:pStyle w:val="ListBullet"/>
      </w:pPr>
      <w:r>
        <w:t>3-8 staff members</w:t>
      </w:r>
    </w:p>
    <w:p>
      <w:pPr>
        <w:pStyle w:val="ListBullet"/>
      </w:pPr>
      <w:r>
        <w:t>Monthly revenue ₹1.5-3 lakhs</w:t>
      </w:r>
    </w:p>
    <w:p>
      <w:pPr>
        <w:pStyle w:val="ListBullet"/>
      </w:pPr>
      <w:r>
        <w:t>Currently using WhatsApp/phone for bookings</w:t>
      </w:r>
    </w:p>
    <w:p>
      <w:pPr>
        <w:pStyle w:val="ListBullet"/>
      </w:pPr>
      <w:r>
        <w:t>Experiencing 15%+ no-show rates</w:t>
      </w:r>
    </w:p>
    <w:p>
      <w:pPr>
        <w:pStyle w:val="ListBullet"/>
      </w:pPr>
      <w:r>
        <w:t>Owner frustrated with scheduling inefficiency</w:t>
      </w:r>
    </w:p>
    <w:p>
      <w:pPr>
        <w:pStyle w:val="ListBullet"/>
      </w:pPr>
      <w:r>
        <w:t>Mentioned "losing revenue to cancellations"</w:t>
      </w:r>
    </w:p>
    <w:p>
      <w:pPr>
        <w:pStyle w:val="ListBullet"/>
      </w:pPr>
      <w:r>
        <w:t>Positive about trying software ("we need to go digital")</w:t>
      </w:r>
    </w:p>
    <w:p>
      <w:pPr>
        <w:pStyle w:val="ListBullet"/>
      </w:pPr>
      <w:r>
        <w:t>Can afford ₹3,000-5,000/month</w:t>
      </w:r>
    </w:p>
    <w:p/>
    <w:p>
      <w:r>
        <w:t>Qualification Score:</w:t>
      </w:r>
    </w:p>
    <w:p>
      <w:pPr>
        <w:pStyle w:val="ListBullet"/>
      </w:pPr>
      <w:r>
        <w:t>7+ boxes = High-priority lead (contact immediately)</w:t>
      </w:r>
    </w:p>
    <w:p>
      <w:pPr>
        <w:pStyle w:val="ListBullet"/>
      </w:pPr>
      <w:r>
        <w:t>5-6 boxes = Medium-priority lead</w:t>
      </w:r>
    </w:p>
    <w:p>
      <w:pPr>
        <w:pStyle w:val="ListBullet"/>
      </w:pPr>
      <w:r>
        <w:t>&lt;5 boxes = Low-priority lead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