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28D9" w:rsidRDefault="00DD5A87">
      <w:r>
        <w:t>Why serial data communication</w:t>
      </w:r>
    </w:p>
    <w:p w:rsidR="00DD5A87" w:rsidRDefault="00DD5A87">
      <w:r>
        <w:tab/>
        <w:t>Less cost than parallel where cable with no of wires = no of bits to transfer or receive</w:t>
      </w:r>
    </w:p>
    <w:p w:rsidR="00DD5A87" w:rsidRDefault="004A3C26">
      <w:r>
        <w:tab/>
        <w:t xml:space="preserve">In serial one line is sufficient for data </w:t>
      </w:r>
      <w:proofErr w:type="spellStart"/>
      <w:proofErr w:type="gramStart"/>
      <w:r>
        <w:t>tx</w:t>
      </w:r>
      <w:proofErr w:type="spellEnd"/>
      <w:proofErr w:type="gramEnd"/>
      <w:r>
        <w:t xml:space="preserve"> and </w:t>
      </w:r>
      <w:proofErr w:type="spellStart"/>
      <w:r>
        <w:t>rx</w:t>
      </w:r>
      <w:proofErr w:type="spellEnd"/>
      <w:r>
        <w:t xml:space="preserve"> and so cost is less</w:t>
      </w:r>
    </w:p>
    <w:p w:rsidR="004A3C26" w:rsidRDefault="004A3C26"/>
    <w:p w:rsidR="004A3C26" w:rsidRDefault="004A3C26">
      <w:r>
        <w:tab/>
        <w:t>Less noise since only pair of wires</w:t>
      </w:r>
    </w:p>
    <w:p w:rsidR="004A3C26" w:rsidRDefault="004A3C26">
      <w:r>
        <w:tab/>
        <w:t>With bunch of parallel wires there will be cross talk and noise</w:t>
      </w:r>
      <w:r w:rsidR="00461CE2">
        <w:t xml:space="preserve"> increases</w:t>
      </w:r>
    </w:p>
    <w:p w:rsidR="004A3C26" w:rsidRDefault="004A3C26">
      <w:r>
        <w:tab/>
        <w:t xml:space="preserve">So serial </w:t>
      </w:r>
      <w:proofErr w:type="spellStart"/>
      <w:r>
        <w:t>communiation</w:t>
      </w:r>
      <w:proofErr w:type="spellEnd"/>
      <w:r>
        <w:t xml:space="preserve"> reduces the effect of noise</w:t>
      </w:r>
    </w:p>
    <w:p w:rsidR="004A3C26" w:rsidRDefault="004A3C26"/>
    <w:p w:rsidR="00461CE2" w:rsidRDefault="00461CE2">
      <w:r>
        <w:tab/>
        <w:t xml:space="preserve">Availability of suitable </w:t>
      </w:r>
      <w:proofErr w:type="spellStart"/>
      <w:r>
        <w:t>commn</w:t>
      </w:r>
      <w:proofErr w:type="spellEnd"/>
      <w:r>
        <w:t xml:space="preserve"> media </w:t>
      </w:r>
    </w:p>
    <w:p w:rsidR="004A3C26" w:rsidRDefault="004A3C26" w:rsidP="004A3C26">
      <w:pPr>
        <w:ind w:left="720"/>
      </w:pPr>
      <w:r>
        <w:t xml:space="preserve">Main </w:t>
      </w:r>
      <w:proofErr w:type="spellStart"/>
      <w:r>
        <w:t>commn</w:t>
      </w:r>
      <w:proofErr w:type="spellEnd"/>
      <w:r>
        <w:t xml:space="preserve"> media are inherently serial in nature – telephone line / satellite and other private links are serial in nature</w:t>
      </w:r>
    </w:p>
    <w:p w:rsidR="004A3C26" w:rsidRDefault="00C27BD7" w:rsidP="00C27BD7">
      <w:pPr>
        <w:ind w:left="720"/>
        <w:jc w:val="center"/>
      </w:pPr>
      <w:r>
        <w:rPr>
          <w:noProof/>
        </w:rPr>
        <w:drawing>
          <wp:inline distT="0" distB="0" distL="0" distR="0">
            <wp:extent cx="3716020" cy="18580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3716020" cy="1858010"/>
                    </a:xfrm>
                    <a:prstGeom prst="rect">
                      <a:avLst/>
                    </a:prstGeom>
                    <a:noFill/>
                    <a:ln w="9525">
                      <a:noFill/>
                      <a:miter lim="800000"/>
                      <a:headEnd/>
                      <a:tailEnd/>
                    </a:ln>
                  </pic:spPr>
                </pic:pic>
              </a:graphicData>
            </a:graphic>
          </wp:inline>
        </w:drawing>
      </w:r>
    </w:p>
    <w:p w:rsidR="00C27BD7" w:rsidRDefault="00C27BD7" w:rsidP="00C27BD7">
      <w:pPr>
        <w:ind w:left="720"/>
      </w:pPr>
    </w:p>
    <w:p w:rsidR="00C27BD7" w:rsidRDefault="00461CE2" w:rsidP="00C27BD7">
      <w:pPr>
        <w:ind w:left="720"/>
      </w:pPr>
      <w:r>
        <w:t>In context of battery operated devices – handheld – small connector is required than in parallel where we need a parallel port connector</w:t>
      </w:r>
    </w:p>
    <w:p w:rsidR="00461CE2" w:rsidRDefault="00EF4C7E" w:rsidP="00EF4C7E">
      <w:r>
        <w:tab/>
        <w:t xml:space="preserve">Small connector with only two pins for </w:t>
      </w:r>
      <w:proofErr w:type="spellStart"/>
      <w:proofErr w:type="gramStart"/>
      <w:r>
        <w:t>tx</w:t>
      </w:r>
      <w:proofErr w:type="spellEnd"/>
      <w:proofErr w:type="gramEnd"/>
      <w:r>
        <w:t xml:space="preserve"> and </w:t>
      </w:r>
      <w:proofErr w:type="spellStart"/>
      <w:r>
        <w:t>rx</w:t>
      </w:r>
      <w:proofErr w:type="spellEnd"/>
    </w:p>
    <w:p w:rsidR="00EF4C7E" w:rsidRDefault="00EF4C7E" w:rsidP="00EF4C7E"/>
    <w:p w:rsidR="00EF4C7E" w:rsidRDefault="00EF4C7E" w:rsidP="00EF4C7E">
      <w:r>
        <w:tab/>
      </w:r>
      <w:r w:rsidR="00B3632B">
        <w:t>In context of MCU – need for serial communication is more stringent and important</w:t>
      </w:r>
    </w:p>
    <w:p w:rsidR="00B3632B" w:rsidRDefault="00B3632B" w:rsidP="00EF4C7E">
      <w:pPr>
        <w:rPr>
          <w:b/>
        </w:rPr>
      </w:pPr>
      <w:r>
        <w:tab/>
      </w:r>
      <w:r w:rsidRPr="00B3632B">
        <w:rPr>
          <w:b/>
        </w:rPr>
        <w:t>Need for distributed computing</w:t>
      </w:r>
      <w:r>
        <w:rPr>
          <w:b/>
        </w:rPr>
        <w:t xml:space="preserve"> in embedded environment</w:t>
      </w:r>
    </w:p>
    <w:p w:rsidR="00B3632B" w:rsidRDefault="00B3632B" w:rsidP="00EF4C7E"/>
    <w:p w:rsidR="003456ED" w:rsidRPr="003456ED" w:rsidRDefault="003456ED" w:rsidP="00B3632B">
      <w:pPr>
        <w:ind w:left="720"/>
        <w:rPr>
          <w:b/>
        </w:rPr>
      </w:pPr>
      <w:r w:rsidRPr="003456ED">
        <w:rPr>
          <w:b/>
        </w:rPr>
        <w:t>Sensor networking</w:t>
      </w:r>
    </w:p>
    <w:p w:rsidR="00B3632B" w:rsidRDefault="00B3632B" w:rsidP="00B3632B">
      <w:pPr>
        <w:ind w:left="720"/>
      </w:pPr>
      <w:r>
        <w:t>MCU are presently used in realizing the sensor networks – where large no of devices communicating with each other – we need serial communication</w:t>
      </w:r>
    </w:p>
    <w:p w:rsidR="00B3632B" w:rsidRDefault="00B3632B" w:rsidP="00B3632B">
      <w:pPr>
        <w:ind w:left="720"/>
      </w:pPr>
    </w:p>
    <w:p w:rsidR="00B3632B" w:rsidRDefault="005B128F" w:rsidP="00B3632B">
      <w:pPr>
        <w:ind w:left="720"/>
      </w:pPr>
      <w:r>
        <w:t>8051 has provided an inbuilt serial communication facility</w:t>
      </w:r>
    </w:p>
    <w:p w:rsidR="005B128F" w:rsidRDefault="005B128F" w:rsidP="00B3632B">
      <w:pPr>
        <w:ind w:left="720"/>
      </w:pPr>
    </w:p>
    <w:p w:rsidR="005B128F" w:rsidRPr="005B128F" w:rsidRDefault="005B128F" w:rsidP="00B3632B">
      <w:pPr>
        <w:ind w:left="720"/>
        <w:rPr>
          <w:b/>
        </w:rPr>
      </w:pPr>
      <w:r w:rsidRPr="005B128F">
        <w:rPr>
          <w:b/>
        </w:rPr>
        <w:t>Key features of 8051 serial interface</w:t>
      </w:r>
    </w:p>
    <w:p w:rsidR="00B3632B" w:rsidRDefault="00B3632B" w:rsidP="00EF4C7E">
      <w:r>
        <w:tab/>
      </w:r>
      <w:r w:rsidR="00B82083" w:rsidRPr="002979EE">
        <w:rPr>
          <w:b/>
        </w:rPr>
        <w:t>It supports full duplex communication</w:t>
      </w:r>
      <w:r w:rsidR="00B82083">
        <w:t xml:space="preserve"> – </w:t>
      </w:r>
    </w:p>
    <w:p w:rsidR="00B82083" w:rsidRDefault="00B82083" w:rsidP="00EF4C7E"/>
    <w:p w:rsidR="00B82083" w:rsidRDefault="00B82083" w:rsidP="00B82083">
      <w:pPr>
        <w:ind w:firstLine="720"/>
      </w:pPr>
      <w:r>
        <w:t>Different types of serial data transfer</w:t>
      </w:r>
    </w:p>
    <w:p w:rsidR="00B82083" w:rsidRDefault="00B82083" w:rsidP="00B82083">
      <w:pPr>
        <w:ind w:firstLine="720"/>
        <w:jc w:val="center"/>
      </w:pPr>
      <w:r>
        <w:rPr>
          <w:noProof/>
        </w:rPr>
        <w:drawing>
          <wp:inline distT="0" distB="0" distL="0" distR="0">
            <wp:extent cx="1957614" cy="1405944"/>
            <wp:effectExtent l="19050" t="0" r="453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957688" cy="1405997"/>
                    </a:xfrm>
                    <a:prstGeom prst="rect">
                      <a:avLst/>
                    </a:prstGeom>
                    <a:noFill/>
                    <a:ln w="9525">
                      <a:noFill/>
                      <a:miter lim="800000"/>
                      <a:headEnd/>
                      <a:tailEnd/>
                    </a:ln>
                  </pic:spPr>
                </pic:pic>
              </a:graphicData>
            </a:graphic>
          </wp:inline>
        </w:drawing>
      </w:r>
    </w:p>
    <w:p w:rsidR="00DE76FC" w:rsidRDefault="00250F97" w:rsidP="00DE76FC">
      <w:pPr>
        <w:ind w:firstLine="720"/>
      </w:pPr>
      <w:r>
        <w:lastRenderedPageBreak/>
        <w:t>Simplex – only one way – MC to IO</w:t>
      </w:r>
    </w:p>
    <w:p w:rsidR="00250F97" w:rsidRDefault="00250F97" w:rsidP="00250F97">
      <w:pPr>
        <w:ind w:left="720"/>
      </w:pPr>
      <w:r>
        <w:t xml:space="preserve">Full duplex – simultaneous read and write – two way </w:t>
      </w:r>
      <w:proofErr w:type="gramStart"/>
      <w:r>
        <w:t>communication</w:t>
      </w:r>
      <w:proofErr w:type="gramEnd"/>
      <w:r>
        <w:t xml:space="preserve"> – separate line for </w:t>
      </w:r>
      <w:proofErr w:type="spellStart"/>
      <w:r>
        <w:t>tx</w:t>
      </w:r>
      <w:proofErr w:type="spellEnd"/>
      <w:r>
        <w:t xml:space="preserve"> and </w:t>
      </w:r>
      <w:proofErr w:type="spellStart"/>
      <w:r>
        <w:t>rx</w:t>
      </w:r>
      <w:proofErr w:type="spellEnd"/>
    </w:p>
    <w:p w:rsidR="00250F97" w:rsidRDefault="00250F97" w:rsidP="00DE76FC">
      <w:pPr>
        <w:ind w:firstLine="720"/>
      </w:pPr>
      <w:r>
        <w:t xml:space="preserve">Half duplex – same line for two way communication </w:t>
      </w:r>
      <w:proofErr w:type="spellStart"/>
      <w:proofErr w:type="gramStart"/>
      <w:r>
        <w:t>bw</w:t>
      </w:r>
      <w:proofErr w:type="spellEnd"/>
      <w:proofErr w:type="gramEnd"/>
      <w:r>
        <w:t xml:space="preserve"> MC and IO</w:t>
      </w:r>
    </w:p>
    <w:p w:rsidR="00250F97" w:rsidRDefault="004B3223" w:rsidP="004B3223">
      <w:pPr>
        <w:ind w:left="720"/>
      </w:pPr>
      <w:r>
        <w:t xml:space="preserve">Use suitable protocol in half duplex so that communication can be done in both </w:t>
      </w:r>
      <w:proofErr w:type="gramStart"/>
      <w:r>
        <w:t>direction</w:t>
      </w:r>
      <w:proofErr w:type="gramEnd"/>
      <w:r>
        <w:t xml:space="preserve"> in one after another</w:t>
      </w:r>
    </w:p>
    <w:p w:rsidR="004B3223" w:rsidRDefault="004B3223" w:rsidP="004B3223">
      <w:pPr>
        <w:ind w:left="720"/>
      </w:pPr>
    </w:p>
    <w:p w:rsidR="004B3223" w:rsidRDefault="00506048" w:rsidP="004B3223">
      <w:pPr>
        <w:ind w:left="720"/>
      </w:pPr>
      <w:r w:rsidRPr="008F7A3B">
        <w:rPr>
          <w:b/>
        </w:rPr>
        <w:t>Receive buffered</w:t>
      </w:r>
      <w:r>
        <w:t xml:space="preserve"> – serial circuitry is provided with two buffers</w:t>
      </w:r>
    </w:p>
    <w:p w:rsidR="00506048" w:rsidRDefault="00506048" w:rsidP="004B3223">
      <w:pPr>
        <w:ind w:left="720"/>
      </w:pPr>
      <w:r>
        <w:t>One for communicating with microprocessor</w:t>
      </w:r>
    </w:p>
    <w:p w:rsidR="00506048" w:rsidRDefault="00506048" w:rsidP="004B3223">
      <w:pPr>
        <w:ind w:left="720"/>
      </w:pPr>
      <w:r>
        <w:t>One for serially collecting data from the serial data line</w:t>
      </w:r>
    </w:p>
    <w:p w:rsidR="00506048" w:rsidRDefault="00AE207D" w:rsidP="004B3223">
      <w:pPr>
        <w:ind w:left="720"/>
      </w:pPr>
      <w:r>
        <w:t>After 1 byte is buffered – we can receive the second byte but the first buffered byte data should be read before the second byte is buffered</w:t>
      </w:r>
    </w:p>
    <w:p w:rsidR="00AE207D" w:rsidRDefault="00AE207D" w:rsidP="004B3223">
      <w:pPr>
        <w:ind w:left="720"/>
      </w:pPr>
    </w:p>
    <w:p w:rsidR="00AE207D" w:rsidRDefault="007B554A" w:rsidP="004B3223">
      <w:pPr>
        <w:ind w:left="720"/>
      </w:pPr>
      <w:r>
        <w:t>Otherwise the data will be lost</w:t>
      </w:r>
    </w:p>
    <w:p w:rsidR="007B554A" w:rsidRDefault="007B554A" w:rsidP="004B3223">
      <w:pPr>
        <w:ind w:left="720"/>
      </w:pPr>
    </w:p>
    <w:p w:rsidR="007B554A" w:rsidRDefault="007B554A" w:rsidP="004B3223">
      <w:pPr>
        <w:ind w:left="720"/>
      </w:pPr>
      <w:r>
        <w:t>So receiving data serially into buffer and reading data from the serial buffer can take place simultaneously</w:t>
      </w:r>
      <w:r w:rsidR="008F7A3B">
        <w:t xml:space="preserve"> </w:t>
      </w:r>
      <w:proofErr w:type="spellStart"/>
      <w:r w:rsidR="008F7A3B">
        <w:t>upto</w:t>
      </w:r>
      <w:proofErr w:type="spellEnd"/>
      <w:r w:rsidR="008F7A3B">
        <w:t xml:space="preserve"> one byte because of the serial buffer facility (receive buffered)</w:t>
      </w:r>
    </w:p>
    <w:p w:rsidR="007B554A" w:rsidRDefault="007B554A" w:rsidP="004B3223">
      <w:pPr>
        <w:ind w:left="720"/>
      </w:pPr>
    </w:p>
    <w:p w:rsidR="007B554A" w:rsidRDefault="008F7A3B" w:rsidP="004B3223">
      <w:pPr>
        <w:ind w:left="720"/>
        <w:rPr>
          <w:b/>
        </w:rPr>
      </w:pPr>
      <w:r w:rsidRPr="008F7A3B">
        <w:rPr>
          <w:b/>
        </w:rPr>
        <w:t xml:space="preserve">SFR </w:t>
      </w:r>
      <w:r>
        <w:rPr>
          <w:b/>
        </w:rPr>
        <w:t>–</w:t>
      </w:r>
      <w:r w:rsidRPr="008F7A3B">
        <w:rPr>
          <w:b/>
        </w:rPr>
        <w:t xml:space="preserve"> SBUF</w:t>
      </w:r>
    </w:p>
    <w:p w:rsidR="008F7A3B" w:rsidRPr="00B02F6D" w:rsidRDefault="008F7A3B" w:rsidP="004B3223">
      <w:pPr>
        <w:ind w:left="720"/>
      </w:pPr>
      <w:r w:rsidRPr="00B02F6D">
        <w:t xml:space="preserve">Although single buffer is available for serial </w:t>
      </w:r>
      <w:proofErr w:type="spellStart"/>
      <w:proofErr w:type="gramStart"/>
      <w:r w:rsidRPr="00B02F6D">
        <w:t>rx</w:t>
      </w:r>
      <w:proofErr w:type="spellEnd"/>
      <w:proofErr w:type="gramEnd"/>
      <w:r w:rsidRPr="00B02F6D">
        <w:t xml:space="preserve"> and </w:t>
      </w:r>
      <w:proofErr w:type="spellStart"/>
      <w:r w:rsidRPr="00B02F6D">
        <w:t>tx</w:t>
      </w:r>
      <w:proofErr w:type="spellEnd"/>
    </w:p>
    <w:p w:rsidR="008F7A3B" w:rsidRPr="00B02F6D" w:rsidRDefault="008F7A3B" w:rsidP="004B3223">
      <w:pPr>
        <w:ind w:left="720"/>
      </w:pPr>
      <w:r w:rsidRPr="00B02F6D">
        <w:t xml:space="preserve">Internally there </w:t>
      </w:r>
      <w:proofErr w:type="gramStart"/>
      <w:r w:rsidRPr="00B02F6D">
        <w:t>exists</w:t>
      </w:r>
      <w:proofErr w:type="gramEnd"/>
      <w:r w:rsidRPr="00B02F6D">
        <w:t xml:space="preserve"> two buffers </w:t>
      </w:r>
    </w:p>
    <w:p w:rsidR="008F7A3B" w:rsidRPr="00B02F6D" w:rsidRDefault="008F7A3B" w:rsidP="004B3223">
      <w:pPr>
        <w:ind w:left="720"/>
      </w:pPr>
      <w:r w:rsidRPr="00B02F6D">
        <w:t>When transmitting – data goes directly into transmit buffer</w:t>
      </w:r>
    </w:p>
    <w:p w:rsidR="008F7A3B" w:rsidRPr="00B02F6D" w:rsidRDefault="008F7A3B" w:rsidP="004B3223">
      <w:pPr>
        <w:ind w:left="720"/>
      </w:pPr>
      <w:r w:rsidRPr="00B02F6D">
        <w:t>When receiving – data goes directly into receive buffer</w:t>
      </w:r>
    </w:p>
    <w:p w:rsidR="008F7A3B" w:rsidRDefault="008F7A3B" w:rsidP="004B3223">
      <w:pPr>
        <w:ind w:left="720"/>
      </w:pPr>
    </w:p>
    <w:p w:rsidR="00E44D68" w:rsidRDefault="00E44D68" w:rsidP="004B3223">
      <w:pPr>
        <w:ind w:left="720"/>
      </w:pPr>
      <w:r>
        <w:t>So physically device has got two such buffers for transmit and receive</w:t>
      </w:r>
      <w:r w:rsidR="00B510AE">
        <w:t xml:space="preserve"> wh</w:t>
      </w:r>
      <w:r>
        <w:t>ich actually facilitates full duplex communication</w:t>
      </w:r>
    </w:p>
    <w:p w:rsidR="00E44D68" w:rsidRDefault="00E44D68" w:rsidP="004B3223">
      <w:pPr>
        <w:ind w:left="720"/>
      </w:pPr>
    </w:p>
    <w:p w:rsidR="00E44D68" w:rsidRPr="00B510AE" w:rsidRDefault="00B510AE" w:rsidP="004B3223">
      <w:pPr>
        <w:ind w:left="720"/>
        <w:rPr>
          <w:b/>
        </w:rPr>
      </w:pPr>
      <w:r w:rsidRPr="00B510AE">
        <w:rPr>
          <w:b/>
        </w:rPr>
        <w:t>Four different modes of serial operation</w:t>
      </w:r>
    </w:p>
    <w:p w:rsidR="00506048" w:rsidRDefault="002979EE" w:rsidP="004B3223">
      <w:pPr>
        <w:ind w:left="720"/>
      </w:pPr>
      <w:proofErr w:type="gramStart"/>
      <w:r>
        <w:t>to</w:t>
      </w:r>
      <w:proofErr w:type="gramEnd"/>
      <w:r>
        <w:t xml:space="preserve"> satisfy the need of wide range of apps</w:t>
      </w:r>
    </w:p>
    <w:p w:rsidR="002979EE" w:rsidRDefault="002979EE" w:rsidP="004B3223">
      <w:pPr>
        <w:ind w:left="720"/>
      </w:pPr>
      <w:proofErr w:type="gramStart"/>
      <w:r>
        <w:t>different</w:t>
      </w:r>
      <w:proofErr w:type="gramEnd"/>
      <w:r>
        <w:t xml:space="preserve"> apps need different data rates</w:t>
      </w:r>
    </w:p>
    <w:p w:rsidR="002979EE" w:rsidRDefault="002979EE" w:rsidP="004B3223">
      <w:pPr>
        <w:ind w:left="720"/>
      </w:pPr>
      <w:proofErr w:type="gramStart"/>
      <w:r>
        <w:t>also</w:t>
      </w:r>
      <w:proofErr w:type="gramEnd"/>
      <w:r>
        <w:t xml:space="preserve"> no of bits – 8/9 to </w:t>
      </w:r>
      <w:proofErr w:type="spellStart"/>
      <w:r>
        <w:t>tx</w:t>
      </w:r>
      <w:proofErr w:type="spellEnd"/>
      <w:r>
        <w:t xml:space="preserve"> or </w:t>
      </w:r>
      <w:proofErr w:type="spellStart"/>
      <w:r>
        <w:t>rx</w:t>
      </w:r>
      <w:proofErr w:type="spellEnd"/>
    </w:p>
    <w:p w:rsidR="002979EE" w:rsidRDefault="002979EE" w:rsidP="004B3223">
      <w:pPr>
        <w:ind w:left="720"/>
      </w:pPr>
    </w:p>
    <w:p w:rsidR="002979EE" w:rsidRDefault="002979EE" w:rsidP="004B3223">
      <w:pPr>
        <w:ind w:left="720"/>
        <w:rPr>
          <w:b/>
        </w:rPr>
      </w:pPr>
      <w:proofErr w:type="gramStart"/>
      <w:r w:rsidRPr="002979EE">
        <w:rPr>
          <w:b/>
        </w:rPr>
        <w:t>in</w:t>
      </w:r>
      <w:proofErr w:type="gramEnd"/>
      <w:r w:rsidRPr="002979EE">
        <w:rPr>
          <w:b/>
        </w:rPr>
        <w:t xml:space="preserve"> four different modes it supports wide range of baud rates</w:t>
      </w:r>
    </w:p>
    <w:p w:rsidR="002979EE" w:rsidRDefault="001C04F9" w:rsidP="004B3223">
      <w:pPr>
        <w:ind w:left="720"/>
      </w:pPr>
      <w:proofErr w:type="gramStart"/>
      <w:r>
        <w:t>ex</w:t>
      </w:r>
      <w:proofErr w:type="gramEnd"/>
      <w:r>
        <w:t xml:space="preserve"> with max clock freq for a typical 8051 12MHz – we can have baud rate ranging from 1Mbps to 110Mbps</w:t>
      </w:r>
    </w:p>
    <w:p w:rsidR="001C04F9" w:rsidRDefault="001C04F9" w:rsidP="0074308C">
      <w:pPr>
        <w:ind w:left="720"/>
      </w:pPr>
      <w:proofErr w:type="gramStart"/>
      <w:r>
        <w:t>such</w:t>
      </w:r>
      <w:proofErr w:type="gramEnd"/>
      <w:r>
        <w:t xml:space="preserve"> a wide range of baud rate is supported which can support high and low speed data communication</w:t>
      </w:r>
      <w:r w:rsidR="0074308C">
        <w:t xml:space="preserve"> depending on the apps need</w:t>
      </w:r>
    </w:p>
    <w:p w:rsidR="0074308C" w:rsidRDefault="0074308C" w:rsidP="0074308C">
      <w:pPr>
        <w:ind w:left="720"/>
      </w:pPr>
    </w:p>
    <w:p w:rsidR="0074308C" w:rsidRDefault="0074308C" w:rsidP="0074308C">
      <w:pPr>
        <w:ind w:left="720"/>
        <w:rPr>
          <w:b/>
        </w:rPr>
      </w:pPr>
      <w:r w:rsidRPr="0074308C">
        <w:rPr>
          <w:b/>
        </w:rPr>
        <w:t>SFR</w:t>
      </w:r>
      <w:r>
        <w:rPr>
          <w:b/>
        </w:rPr>
        <w:t xml:space="preserve"> to facilitate programming</w:t>
      </w:r>
    </w:p>
    <w:p w:rsidR="0074308C" w:rsidRDefault="0074308C" w:rsidP="0074308C">
      <w:pPr>
        <w:ind w:left="720"/>
      </w:pPr>
      <w:r>
        <w:rPr>
          <w:b/>
        </w:rPr>
        <w:t xml:space="preserve">SCON </w:t>
      </w:r>
      <w:r>
        <w:t>– serial control – to define operating modes and control functions</w:t>
      </w:r>
    </w:p>
    <w:p w:rsidR="0074308C" w:rsidRDefault="0074308C" w:rsidP="0074308C">
      <w:pPr>
        <w:ind w:left="720"/>
      </w:pPr>
    </w:p>
    <w:p w:rsidR="0074308C" w:rsidRDefault="0074308C" w:rsidP="0074308C">
      <w:pPr>
        <w:ind w:left="720"/>
        <w:jc w:val="center"/>
      </w:pPr>
      <w:r>
        <w:rPr>
          <w:noProof/>
        </w:rPr>
        <w:lastRenderedPageBreak/>
        <w:drawing>
          <wp:inline distT="0" distB="0" distL="0" distR="0">
            <wp:extent cx="3811270" cy="261175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811270" cy="2611755"/>
                    </a:xfrm>
                    <a:prstGeom prst="rect">
                      <a:avLst/>
                    </a:prstGeom>
                    <a:noFill/>
                    <a:ln w="9525">
                      <a:noFill/>
                      <a:miter lim="800000"/>
                      <a:headEnd/>
                      <a:tailEnd/>
                    </a:ln>
                  </pic:spPr>
                </pic:pic>
              </a:graphicData>
            </a:graphic>
          </wp:inline>
        </w:drawing>
      </w:r>
    </w:p>
    <w:p w:rsidR="0074308C" w:rsidRDefault="0074308C" w:rsidP="0074308C">
      <w:pPr>
        <w:ind w:left="720"/>
      </w:pPr>
    </w:p>
    <w:p w:rsidR="0074308C" w:rsidRDefault="0083497F" w:rsidP="0074308C">
      <w:pPr>
        <w:ind w:left="720"/>
      </w:pPr>
      <w:r>
        <w:t>We can operate the serial device different modes of operation and also can control some modes</w:t>
      </w:r>
    </w:p>
    <w:p w:rsidR="0083497F" w:rsidRDefault="0083497F" w:rsidP="0074308C">
      <w:pPr>
        <w:ind w:left="720"/>
      </w:pPr>
    </w:p>
    <w:p w:rsidR="0083497F" w:rsidRDefault="007A0EF1" w:rsidP="0074308C">
      <w:pPr>
        <w:ind w:left="720"/>
        <w:rPr>
          <w:b/>
        </w:rPr>
      </w:pPr>
      <w:r w:rsidRPr="007A0EF1">
        <w:rPr>
          <w:b/>
        </w:rPr>
        <w:t>PCON</w:t>
      </w:r>
      <w:r>
        <w:rPr>
          <w:b/>
        </w:rPr>
        <w:t xml:space="preserve"> – commonly used for power control</w:t>
      </w:r>
    </w:p>
    <w:p w:rsidR="007A0EF1" w:rsidRDefault="007A0EF1" w:rsidP="0074308C">
      <w:pPr>
        <w:ind w:left="720"/>
      </w:pPr>
      <w:r>
        <w:t>But one MS bit is used for controlling the baud rate in serial communication</w:t>
      </w:r>
    </w:p>
    <w:p w:rsidR="007A0EF1" w:rsidRDefault="007A0EF1" w:rsidP="0074308C">
      <w:pPr>
        <w:ind w:left="720"/>
      </w:pPr>
    </w:p>
    <w:p w:rsidR="007A0EF1" w:rsidRDefault="00C11DAE" w:rsidP="0074308C">
      <w:pPr>
        <w:ind w:left="720"/>
        <w:rPr>
          <w:b/>
        </w:rPr>
      </w:pPr>
      <w:r w:rsidRPr="00C11DAE">
        <w:rPr>
          <w:b/>
        </w:rPr>
        <w:t>How to program SCON SFR to configure the serial interface in different modes of operation</w:t>
      </w:r>
    </w:p>
    <w:p w:rsidR="0068293E" w:rsidRDefault="0068293E" w:rsidP="0068293E">
      <w:pPr>
        <w:ind w:left="720"/>
      </w:pPr>
      <w:r>
        <w:t>SCON – serial port control register – SFR</w:t>
      </w:r>
    </w:p>
    <w:p w:rsidR="0068293E" w:rsidRDefault="0068293E" w:rsidP="0068293E">
      <w:pPr>
        <w:ind w:left="720"/>
      </w:pPr>
    </w:p>
    <w:p w:rsidR="0068293E" w:rsidRDefault="0068293E" w:rsidP="0068293E">
      <w:pPr>
        <w:ind w:left="720"/>
      </w:pPr>
      <w:r>
        <w:t xml:space="preserve">Mode 0 – shift register – baud rate will be typically with </w:t>
      </w:r>
      <w:proofErr w:type="gramStart"/>
      <w:r>
        <w:t>12Mhz</w:t>
      </w:r>
      <w:proofErr w:type="gramEnd"/>
      <w:r>
        <w:t xml:space="preserve"> gives 1Mbps – we can communicate at higher rate</w:t>
      </w:r>
    </w:p>
    <w:p w:rsidR="0068293E" w:rsidRDefault="0068293E" w:rsidP="0068293E">
      <w:pPr>
        <w:ind w:left="720"/>
      </w:pPr>
    </w:p>
    <w:p w:rsidR="0068293E" w:rsidRDefault="00C33B7C" w:rsidP="0068293E">
      <w:pPr>
        <w:ind w:left="720"/>
      </w:pPr>
      <w:r>
        <w:t xml:space="preserve">Mode 1 - </w:t>
      </w:r>
      <w:r w:rsidR="00ED51FE">
        <w:t>8 b UART is the normal usage of serial interface</w:t>
      </w:r>
      <w:r>
        <w:t xml:space="preserve"> and baud rate is variable and programmable</w:t>
      </w:r>
    </w:p>
    <w:p w:rsidR="00C33B7C" w:rsidRDefault="00C33B7C" w:rsidP="0068293E">
      <w:pPr>
        <w:ind w:left="720"/>
      </w:pPr>
    </w:p>
    <w:p w:rsidR="00C33B7C" w:rsidRDefault="00D65CF6" w:rsidP="0068293E">
      <w:pPr>
        <w:ind w:left="720"/>
      </w:pPr>
      <w:r>
        <w:t>9b UART mode 2 and 3 are used typically for multiprocessor communication</w:t>
      </w:r>
    </w:p>
    <w:p w:rsidR="00D65CF6" w:rsidRDefault="00C72057" w:rsidP="00C72057">
      <w:r>
        <w:tab/>
        <w:t>Baud rate is at higher speed (divide by 32 or 64) or variable</w:t>
      </w:r>
    </w:p>
    <w:p w:rsidR="00C72057" w:rsidRDefault="00C72057" w:rsidP="00C72057"/>
    <w:p w:rsidR="00C72057" w:rsidRDefault="00C72057" w:rsidP="00C72057">
      <w:r>
        <w:tab/>
      </w:r>
      <w:r w:rsidR="006763AF">
        <w:t>SM2 – enable the use of serial device in multiprocessor communication mode</w:t>
      </w:r>
    </w:p>
    <w:p w:rsidR="006763AF" w:rsidRDefault="006763AF" w:rsidP="00C72057">
      <w:r>
        <w:tab/>
      </w:r>
    </w:p>
    <w:p w:rsidR="006763AF" w:rsidRDefault="006763AF" w:rsidP="00C72057">
      <w:r>
        <w:tab/>
        <w:t>REN – enable or disable receiving of data</w:t>
      </w:r>
    </w:p>
    <w:p w:rsidR="006763AF" w:rsidRDefault="006763AF" w:rsidP="00C72057"/>
    <w:p w:rsidR="006763AF" w:rsidRDefault="006763AF" w:rsidP="00C72057">
      <w:r>
        <w:tab/>
        <w:t xml:space="preserve">TB8 </w:t>
      </w:r>
    </w:p>
    <w:p w:rsidR="006763AF" w:rsidRDefault="006763AF" w:rsidP="00C72057">
      <w:r>
        <w:tab/>
        <w:t xml:space="preserve">0-7 is the normal 8b data </w:t>
      </w:r>
    </w:p>
    <w:p w:rsidR="006763AF" w:rsidRDefault="006763AF" w:rsidP="00C72057">
      <w:r>
        <w:tab/>
        <w:t>So now the 8</w:t>
      </w:r>
      <w:r w:rsidRPr="006763AF">
        <w:rPr>
          <w:vertAlign w:val="superscript"/>
        </w:rPr>
        <w:t>th</w:t>
      </w:r>
      <w:r>
        <w:t xml:space="preserve"> bit (</w:t>
      </w:r>
      <w:proofErr w:type="spellStart"/>
      <w:r>
        <w:t>ie</w:t>
      </w:r>
      <w:proofErr w:type="spellEnd"/>
      <w:r>
        <w:t xml:space="preserve"> 9 </w:t>
      </w:r>
      <w:proofErr w:type="gramStart"/>
      <w:r>
        <w:t>bit )</w:t>
      </w:r>
      <w:proofErr w:type="gramEnd"/>
      <w:r>
        <w:t xml:space="preserve"> can be decided by the programmer</w:t>
      </w:r>
    </w:p>
    <w:p w:rsidR="006763AF" w:rsidRDefault="006763AF" w:rsidP="00C72057">
      <w:r>
        <w:tab/>
      </w:r>
      <w:r w:rsidR="00E77AA1">
        <w:t>It can be parity bit</w:t>
      </w:r>
    </w:p>
    <w:p w:rsidR="00E77AA1" w:rsidRDefault="00E77AA1" w:rsidP="00C72057">
      <w:r>
        <w:tab/>
        <w:t>Or it can used for multiprocessor communication – for communication in master slave mode</w:t>
      </w:r>
    </w:p>
    <w:p w:rsidR="00E77AA1" w:rsidRDefault="00E77AA1" w:rsidP="00E77AA1">
      <w:pPr>
        <w:ind w:left="720"/>
      </w:pPr>
      <w:proofErr w:type="spellStart"/>
      <w:proofErr w:type="gramStart"/>
      <w:r>
        <w:t>ie</w:t>
      </w:r>
      <w:proofErr w:type="spellEnd"/>
      <w:proofErr w:type="gramEnd"/>
      <w:r>
        <w:t xml:space="preserve"> bit 8 which is stored in TB8 is transmitted as the 8</w:t>
      </w:r>
      <w:r w:rsidRPr="00E77AA1">
        <w:rPr>
          <w:vertAlign w:val="superscript"/>
        </w:rPr>
        <w:t>th</w:t>
      </w:r>
      <w:r>
        <w:t xml:space="preserve"> bit in 9b data communication in serial mode</w:t>
      </w:r>
    </w:p>
    <w:p w:rsidR="00ED51FE" w:rsidRDefault="00ED51FE" w:rsidP="0068293E">
      <w:pPr>
        <w:ind w:left="720"/>
      </w:pPr>
    </w:p>
    <w:p w:rsidR="0093229B" w:rsidRDefault="0093229B" w:rsidP="0068293E">
      <w:pPr>
        <w:ind w:left="720"/>
      </w:pPr>
      <w:r>
        <w:t>RB8</w:t>
      </w:r>
    </w:p>
    <w:p w:rsidR="0093229B" w:rsidRDefault="0093229B" w:rsidP="0068293E">
      <w:pPr>
        <w:ind w:left="720"/>
      </w:pPr>
      <w:r>
        <w:t xml:space="preserve">8 </w:t>
      </w:r>
      <w:proofErr w:type="spellStart"/>
      <w:proofErr w:type="gramStart"/>
      <w:r>
        <w:t>th</w:t>
      </w:r>
      <w:proofErr w:type="spellEnd"/>
      <w:proofErr w:type="gramEnd"/>
      <w:r>
        <w:t xml:space="preserve"> bit received in 9b serial mode that goes into this RB8 bit </w:t>
      </w:r>
    </w:p>
    <w:p w:rsidR="0093229B" w:rsidRDefault="009700F7" w:rsidP="0068293E">
      <w:pPr>
        <w:ind w:left="720"/>
      </w:pPr>
      <w:r>
        <w:lastRenderedPageBreak/>
        <w:t xml:space="preserve">TI – used for interrupting the processor after the completion of </w:t>
      </w:r>
      <w:proofErr w:type="spellStart"/>
      <w:proofErr w:type="gramStart"/>
      <w:r>
        <w:t>tx</w:t>
      </w:r>
      <w:proofErr w:type="spellEnd"/>
      <w:proofErr w:type="gramEnd"/>
      <w:r>
        <w:t xml:space="preserve"> of 1 byte of data</w:t>
      </w:r>
    </w:p>
    <w:p w:rsidR="009700F7" w:rsidRDefault="009700F7" w:rsidP="0068293E">
      <w:pPr>
        <w:ind w:left="720"/>
      </w:pPr>
      <w:r>
        <w:t xml:space="preserve">Automatically set by hw after </w:t>
      </w:r>
      <w:proofErr w:type="spellStart"/>
      <w:r>
        <w:t>tx</w:t>
      </w:r>
      <w:proofErr w:type="spellEnd"/>
      <w:r>
        <w:t xml:space="preserve"> </w:t>
      </w:r>
      <w:proofErr w:type="gramStart"/>
      <w:r>
        <w:t>of  a</w:t>
      </w:r>
      <w:proofErr w:type="gramEnd"/>
      <w:r>
        <w:t xml:space="preserve"> byte of data</w:t>
      </w:r>
    </w:p>
    <w:p w:rsidR="009700F7" w:rsidRDefault="009700F7" w:rsidP="0068293E">
      <w:pPr>
        <w:ind w:left="720"/>
      </w:pPr>
      <w:r>
        <w:t xml:space="preserve">Can be reset by programming or whenever the processor </w:t>
      </w:r>
      <w:proofErr w:type="spellStart"/>
      <w:r>
        <w:t>jumpts</w:t>
      </w:r>
      <w:proofErr w:type="spellEnd"/>
      <w:r>
        <w:t xml:space="preserve"> to ISR of serial interrupt for TI</w:t>
      </w:r>
    </w:p>
    <w:p w:rsidR="009700F7" w:rsidRDefault="009700F7" w:rsidP="0068293E">
      <w:pPr>
        <w:ind w:left="720"/>
      </w:pPr>
    </w:p>
    <w:p w:rsidR="009700F7" w:rsidRDefault="00394CB5" w:rsidP="0068293E">
      <w:pPr>
        <w:ind w:left="720"/>
      </w:pPr>
      <w:r>
        <w:t xml:space="preserve">RI – for </w:t>
      </w:r>
      <w:proofErr w:type="spellStart"/>
      <w:proofErr w:type="gramStart"/>
      <w:r>
        <w:t>rx</w:t>
      </w:r>
      <w:proofErr w:type="spellEnd"/>
      <w:proofErr w:type="gramEnd"/>
      <w:r>
        <w:t xml:space="preserve"> of 1 byte data </w:t>
      </w:r>
    </w:p>
    <w:p w:rsidR="00307FDE" w:rsidRDefault="00307FDE" w:rsidP="00307FDE">
      <w:pPr>
        <w:ind w:left="720"/>
      </w:pPr>
      <w:r>
        <w:t xml:space="preserve">Used in the receive mode of data </w:t>
      </w:r>
      <w:proofErr w:type="spellStart"/>
      <w:proofErr w:type="gramStart"/>
      <w:r>
        <w:t>tx</w:t>
      </w:r>
      <w:proofErr w:type="spellEnd"/>
      <w:proofErr w:type="gramEnd"/>
      <w:r>
        <w:t xml:space="preserve"> whenever we are receiving the data</w:t>
      </w:r>
    </w:p>
    <w:p w:rsidR="00307FDE" w:rsidRDefault="00307FDE" w:rsidP="00307FDE">
      <w:pPr>
        <w:ind w:left="720"/>
      </w:pPr>
      <w:r>
        <w:t>After 1 byte of data is received or 9b of data in other modes of operation – so after 7</w:t>
      </w:r>
      <w:r w:rsidRPr="00307FDE">
        <w:rPr>
          <w:vertAlign w:val="superscript"/>
        </w:rPr>
        <w:t>th</w:t>
      </w:r>
      <w:r>
        <w:t xml:space="preserve"> or 8</w:t>
      </w:r>
      <w:r w:rsidRPr="00307FDE">
        <w:rPr>
          <w:vertAlign w:val="superscript"/>
        </w:rPr>
        <w:t>th</w:t>
      </w:r>
      <w:r>
        <w:t xml:space="preserve"> bit is received – </w:t>
      </w:r>
      <w:proofErr w:type="gramStart"/>
      <w:r>
        <w:t>hw</w:t>
      </w:r>
      <w:proofErr w:type="gramEnd"/>
      <w:r>
        <w:t xml:space="preserve"> sets this bit and it can interrupt the processor</w:t>
      </w:r>
    </w:p>
    <w:p w:rsidR="00307FDE" w:rsidRDefault="00307FDE" w:rsidP="00307FDE">
      <w:pPr>
        <w:ind w:left="720"/>
      </w:pPr>
      <w:r>
        <w:t xml:space="preserve">It can be reset from programming or whenever the processor jumps to IRQ of serial interrupt then this RI bit is </w:t>
      </w:r>
      <w:proofErr w:type="spellStart"/>
      <w:r>
        <w:t>resetted</w:t>
      </w:r>
      <w:proofErr w:type="spellEnd"/>
      <w:r>
        <w:t xml:space="preserve"> automatically</w:t>
      </w:r>
    </w:p>
    <w:p w:rsidR="00307FDE" w:rsidRDefault="00307FDE" w:rsidP="00307FDE">
      <w:pPr>
        <w:ind w:left="720"/>
      </w:pPr>
    </w:p>
    <w:p w:rsidR="00307FDE" w:rsidRDefault="00E43ECD" w:rsidP="00E43ECD">
      <w:pPr>
        <w:ind w:left="720"/>
        <w:jc w:val="center"/>
      </w:pPr>
      <w:r>
        <w:rPr>
          <w:noProof/>
        </w:rPr>
        <w:drawing>
          <wp:inline distT="0" distB="0" distL="0" distR="0">
            <wp:extent cx="3877310" cy="2874645"/>
            <wp:effectExtent l="19050" t="0" r="889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877310" cy="2874645"/>
                    </a:xfrm>
                    <a:prstGeom prst="rect">
                      <a:avLst/>
                    </a:prstGeom>
                    <a:noFill/>
                    <a:ln w="9525">
                      <a:noFill/>
                      <a:miter lim="800000"/>
                      <a:headEnd/>
                      <a:tailEnd/>
                    </a:ln>
                  </pic:spPr>
                </pic:pic>
              </a:graphicData>
            </a:graphic>
          </wp:inline>
        </w:drawing>
      </w:r>
    </w:p>
    <w:p w:rsidR="00E43ECD" w:rsidRDefault="00364127" w:rsidP="00E43ECD">
      <w:pPr>
        <w:ind w:left="720"/>
      </w:pPr>
      <w:r>
        <w:t xml:space="preserve">PCON – bit 7 – </w:t>
      </w:r>
      <w:proofErr w:type="spellStart"/>
      <w:r>
        <w:t>Msb</w:t>
      </w:r>
      <w:proofErr w:type="spellEnd"/>
      <w:r>
        <w:t xml:space="preserve"> – serial baud rate modify bit</w:t>
      </w:r>
    </w:p>
    <w:p w:rsidR="00364127" w:rsidRDefault="00364127" w:rsidP="00E43ECD">
      <w:pPr>
        <w:ind w:left="720"/>
      </w:pPr>
      <w:r>
        <w:t>When 1 – baud rate is modified – doubled</w:t>
      </w:r>
    </w:p>
    <w:p w:rsidR="00364127" w:rsidRDefault="00364127" w:rsidP="00E43ECD">
      <w:pPr>
        <w:ind w:left="720"/>
      </w:pPr>
      <w:r>
        <w:t>When 0 – baud rate is as programmed</w:t>
      </w:r>
    </w:p>
    <w:p w:rsidR="00364127" w:rsidRDefault="00364127" w:rsidP="00E43ECD">
      <w:pPr>
        <w:ind w:left="720"/>
      </w:pPr>
    </w:p>
    <w:p w:rsidR="00364127" w:rsidRDefault="008B0170" w:rsidP="00E43ECD">
      <w:pPr>
        <w:ind w:left="720"/>
        <w:rPr>
          <w:b/>
        </w:rPr>
      </w:pPr>
      <w:r w:rsidRPr="008B0170">
        <w:rPr>
          <w:b/>
        </w:rPr>
        <w:t>Mode 0 operation</w:t>
      </w:r>
      <w:r>
        <w:rPr>
          <w:b/>
        </w:rPr>
        <w:t xml:space="preserve"> – shift register mode of operation </w:t>
      </w:r>
    </w:p>
    <w:p w:rsidR="008B0170" w:rsidRDefault="008B0170" w:rsidP="00E43ECD">
      <w:pPr>
        <w:ind w:left="720"/>
        <w:rPr>
          <w:b/>
        </w:rPr>
      </w:pPr>
    </w:p>
    <w:p w:rsidR="0006195E" w:rsidRDefault="0006195E" w:rsidP="0006195E">
      <w:pPr>
        <w:ind w:left="720"/>
      </w:pPr>
      <w:r>
        <w:rPr>
          <w:b/>
        </w:rPr>
        <w:t xml:space="preserve">Use </w:t>
      </w:r>
      <w:r>
        <w:t xml:space="preserve">the device in half duplex mode – a single line for data communication </w:t>
      </w:r>
      <w:proofErr w:type="spellStart"/>
      <w:proofErr w:type="gramStart"/>
      <w:r>
        <w:t>bw</w:t>
      </w:r>
      <w:proofErr w:type="spellEnd"/>
      <w:proofErr w:type="gramEnd"/>
      <w:r>
        <w:t xml:space="preserve"> MCU and IO</w:t>
      </w:r>
    </w:p>
    <w:p w:rsidR="0006195E" w:rsidRDefault="0006195E" w:rsidP="0006195E">
      <w:pPr>
        <w:ind w:left="720"/>
      </w:pPr>
      <w:r>
        <w:rPr>
          <w:b/>
        </w:rPr>
        <w:t xml:space="preserve">So half </w:t>
      </w:r>
      <w:proofErr w:type="spellStart"/>
      <w:r>
        <w:t>duplexed</w:t>
      </w:r>
      <w:proofErr w:type="spellEnd"/>
      <w:r>
        <w:t xml:space="preserve"> communication is done in mode 0 </w:t>
      </w:r>
      <w:proofErr w:type="gramStart"/>
      <w:r>
        <w:t>operation</w:t>
      </w:r>
      <w:proofErr w:type="gramEnd"/>
    </w:p>
    <w:p w:rsidR="0006195E" w:rsidRDefault="0006195E" w:rsidP="0006195E">
      <w:pPr>
        <w:ind w:left="720"/>
      </w:pPr>
      <w:r>
        <w:rPr>
          <w:b/>
        </w:rPr>
        <w:t xml:space="preserve">Here </w:t>
      </w:r>
      <w:proofErr w:type="spellStart"/>
      <w:r>
        <w:t>rxd</w:t>
      </w:r>
      <w:proofErr w:type="spellEnd"/>
      <w:r>
        <w:t xml:space="preserve"> pin is used for both </w:t>
      </w:r>
      <w:proofErr w:type="spellStart"/>
      <w:proofErr w:type="gramStart"/>
      <w:r>
        <w:t>tx</w:t>
      </w:r>
      <w:proofErr w:type="spellEnd"/>
      <w:proofErr w:type="gramEnd"/>
      <w:r>
        <w:t xml:space="preserve"> and </w:t>
      </w:r>
      <w:proofErr w:type="spellStart"/>
      <w:r>
        <w:t>rx</w:t>
      </w:r>
      <w:proofErr w:type="spellEnd"/>
      <w:r>
        <w:t xml:space="preserve"> </w:t>
      </w:r>
    </w:p>
    <w:p w:rsidR="0006195E" w:rsidRDefault="0006195E" w:rsidP="00B21EBC">
      <w:pPr>
        <w:ind w:left="720"/>
      </w:pPr>
      <w:r>
        <w:rPr>
          <w:b/>
        </w:rPr>
        <w:t xml:space="preserve">So at a time </w:t>
      </w:r>
      <w:r>
        <w:t xml:space="preserve">either we can transmit or receive using the </w:t>
      </w:r>
      <w:proofErr w:type="spellStart"/>
      <w:r>
        <w:t>rxd</w:t>
      </w:r>
      <w:proofErr w:type="spellEnd"/>
      <w:r>
        <w:t xml:space="preserve"> pin</w:t>
      </w:r>
      <w:r w:rsidR="00B21EBC">
        <w:t xml:space="preserve"> and cannot do both simultaneously</w:t>
      </w:r>
    </w:p>
    <w:p w:rsidR="00B21EBC" w:rsidRDefault="00A72678" w:rsidP="00B21EBC">
      <w:pPr>
        <w:ind w:left="720"/>
        <w:rPr>
          <w:b/>
        </w:rPr>
      </w:pPr>
      <w:r>
        <w:rPr>
          <w:b/>
        </w:rPr>
        <w:t>So only one pin (</w:t>
      </w:r>
      <w:proofErr w:type="spellStart"/>
      <w:r>
        <w:rPr>
          <w:b/>
        </w:rPr>
        <w:t>rxd</w:t>
      </w:r>
      <w:proofErr w:type="spellEnd"/>
      <w:r>
        <w:rPr>
          <w:b/>
        </w:rPr>
        <w:t>) for communication of data</w:t>
      </w:r>
    </w:p>
    <w:p w:rsidR="00A72678" w:rsidRDefault="00A72678" w:rsidP="00B21EBC">
      <w:pPr>
        <w:ind w:left="720"/>
      </w:pPr>
    </w:p>
    <w:p w:rsidR="00A81A6D" w:rsidRDefault="00A81A6D" w:rsidP="00B21EBC">
      <w:pPr>
        <w:ind w:left="720"/>
      </w:pPr>
      <w:proofErr w:type="spellStart"/>
      <w:r>
        <w:t>Txd</w:t>
      </w:r>
      <w:proofErr w:type="spellEnd"/>
      <w:r>
        <w:t xml:space="preserve"> pin is used for generating the shift signal which is also </w:t>
      </w:r>
      <w:proofErr w:type="spellStart"/>
      <w:r>
        <w:t>avbl</w:t>
      </w:r>
      <w:proofErr w:type="spellEnd"/>
      <w:r>
        <w:t xml:space="preserve"> outside for shifting data into the </w:t>
      </w:r>
      <w:proofErr w:type="gramStart"/>
      <w:r>
        <w:t>hw</w:t>
      </w:r>
      <w:proofErr w:type="gramEnd"/>
      <w:r>
        <w:t xml:space="preserve"> or discrete circuitry</w:t>
      </w:r>
    </w:p>
    <w:p w:rsidR="00A81A6D" w:rsidRDefault="00A81A6D" w:rsidP="00B21EBC">
      <w:pPr>
        <w:ind w:left="720"/>
      </w:pPr>
    </w:p>
    <w:p w:rsidR="00A81A6D" w:rsidRDefault="00A81A6D" w:rsidP="00B21EBC">
      <w:pPr>
        <w:ind w:left="720"/>
      </w:pPr>
      <w:r>
        <w:t xml:space="preserve">This mode is not used for data communication in computers </w:t>
      </w:r>
    </w:p>
    <w:p w:rsidR="00A81A6D" w:rsidRDefault="00A81A6D" w:rsidP="00B21EBC">
      <w:pPr>
        <w:ind w:left="720"/>
      </w:pPr>
      <w:r>
        <w:t xml:space="preserve">Since baud rate in this mode will be </w:t>
      </w:r>
      <w:proofErr w:type="spellStart"/>
      <w:r w:rsidR="00CD1B61">
        <w:t>fosc</w:t>
      </w:r>
      <w:proofErr w:type="spellEnd"/>
      <w:r w:rsidR="00CD1B61">
        <w:t xml:space="preserve">/12 </w:t>
      </w:r>
    </w:p>
    <w:p w:rsidR="00CD1B61" w:rsidRDefault="00CD1B61" w:rsidP="00B21EBC">
      <w:pPr>
        <w:ind w:left="720"/>
      </w:pPr>
      <w:r>
        <w:t xml:space="preserve">So for 12MHz max frequency -&gt; baud rate will 1Mbps </w:t>
      </w:r>
      <w:proofErr w:type="gramStart"/>
      <w:r>
        <w:t>which is not possible in rs232 standard and other serial standard modes</w:t>
      </w:r>
      <w:proofErr w:type="gramEnd"/>
    </w:p>
    <w:p w:rsidR="00CD1B61" w:rsidRDefault="00585D86" w:rsidP="00B21EBC">
      <w:pPr>
        <w:ind w:left="720"/>
      </w:pPr>
      <w:r>
        <w:lastRenderedPageBreak/>
        <w:t xml:space="preserve">However we can </w:t>
      </w:r>
      <w:proofErr w:type="spellStart"/>
      <w:proofErr w:type="gramStart"/>
      <w:r>
        <w:t>tx</w:t>
      </w:r>
      <w:proofErr w:type="spellEnd"/>
      <w:proofErr w:type="gramEnd"/>
      <w:r>
        <w:t xml:space="preserve"> data or </w:t>
      </w:r>
      <w:proofErr w:type="spellStart"/>
      <w:r>
        <w:t>shfit</w:t>
      </w:r>
      <w:proofErr w:type="spellEnd"/>
      <w:r>
        <w:t xml:space="preserve"> data into the hw devices in this mode of operation</w:t>
      </w:r>
    </w:p>
    <w:p w:rsidR="00585D86" w:rsidRDefault="00585D86" w:rsidP="00B21EBC">
      <w:pPr>
        <w:ind w:left="720"/>
      </w:pPr>
    </w:p>
    <w:p w:rsidR="00585D86" w:rsidRDefault="003D273F" w:rsidP="00B21EBC">
      <w:pPr>
        <w:ind w:left="720"/>
      </w:pPr>
      <w:r>
        <w:t xml:space="preserve">So not used for data communication with other computers </w:t>
      </w:r>
    </w:p>
    <w:p w:rsidR="003D273F" w:rsidRDefault="003D273F" w:rsidP="00B21EBC">
      <w:pPr>
        <w:ind w:left="720"/>
      </w:pPr>
      <w:r>
        <w:t>Used for sending data to other external devices</w:t>
      </w:r>
    </w:p>
    <w:p w:rsidR="003D273F" w:rsidRDefault="003D273F" w:rsidP="00B21EBC">
      <w:pPr>
        <w:ind w:left="720"/>
      </w:pPr>
    </w:p>
    <w:p w:rsidR="003D273F" w:rsidRDefault="00EF15DE" w:rsidP="00B21EBC">
      <w:pPr>
        <w:ind w:left="720"/>
      </w:pPr>
      <w:r>
        <w:t xml:space="preserve">Ex: 8051 connected to shift registers </w:t>
      </w:r>
    </w:p>
    <w:p w:rsidR="00EF15DE" w:rsidRDefault="00EF15DE" w:rsidP="00B21EBC">
      <w:pPr>
        <w:ind w:left="720"/>
      </w:pPr>
      <w:proofErr w:type="spellStart"/>
      <w:r>
        <w:t>Rxd</w:t>
      </w:r>
      <w:proofErr w:type="spellEnd"/>
      <w:r>
        <w:t xml:space="preserve"> pin for data pin </w:t>
      </w:r>
    </w:p>
    <w:p w:rsidR="00EF15DE" w:rsidRDefault="00EF15DE" w:rsidP="00B21EBC">
      <w:pPr>
        <w:ind w:left="720"/>
      </w:pPr>
      <w:proofErr w:type="spellStart"/>
      <w:r>
        <w:t>Txd</w:t>
      </w:r>
      <w:proofErr w:type="spellEnd"/>
      <w:r>
        <w:t xml:space="preserve"> pin for shift signal </w:t>
      </w:r>
    </w:p>
    <w:p w:rsidR="00EF15DE" w:rsidRDefault="00EF15DE" w:rsidP="00B21EBC">
      <w:pPr>
        <w:ind w:left="720"/>
      </w:pPr>
      <w:r>
        <w:t>So we can shift data into the shift registers from 8051</w:t>
      </w:r>
    </w:p>
    <w:p w:rsidR="00EF15DE" w:rsidRDefault="00EF15DE" w:rsidP="00B21EBC">
      <w:pPr>
        <w:ind w:left="720"/>
      </w:pPr>
    </w:p>
    <w:p w:rsidR="00EF15DE" w:rsidRDefault="00C06C73" w:rsidP="00C06C73">
      <w:pPr>
        <w:ind w:left="720"/>
        <w:jc w:val="center"/>
      </w:pPr>
      <w:r>
        <w:rPr>
          <w:noProof/>
        </w:rPr>
        <w:drawing>
          <wp:inline distT="0" distB="0" distL="0" distR="0">
            <wp:extent cx="3818255" cy="296291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818255" cy="2962910"/>
                    </a:xfrm>
                    <a:prstGeom prst="rect">
                      <a:avLst/>
                    </a:prstGeom>
                    <a:noFill/>
                    <a:ln w="9525">
                      <a:noFill/>
                      <a:miter lim="800000"/>
                      <a:headEnd/>
                      <a:tailEnd/>
                    </a:ln>
                  </pic:spPr>
                </pic:pic>
              </a:graphicData>
            </a:graphic>
          </wp:inline>
        </w:drawing>
      </w:r>
    </w:p>
    <w:p w:rsidR="00C06C73" w:rsidRDefault="00F30CFA" w:rsidP="00C06C73">
      <w:pPr>
        <w:ind w:left="720"/>
      </w:pPr>
      <w:r>
        <w:t xml:space="preserve">Whenever </w:t>
      </w:r>
      <w:proofErr w:type="spellStart"/>
      <w:proofErr w:type="gramStart"/>
      <w:r>
        <w:t>tx</w:t>
      </w:r>
      <w:proofErr w:type="spellEnd"/>
      <w:proofErr w:type="gramEnd"/>
      <w:r>
        <w:t xml:space="preserve"> data – in above case of data out via </w:t>
      </w:r>
      <w:proofErr w:type="spellStart"/>
      <w:r>
        <w:t>rxd</w:t>
      </w:r>
      <w:proofErr w:type="spellEnd"/>
      <w:r>
        <w:t xml:space="preserve"> pin</w:t>
      </w:r>
    </w:p>
    <w:p w:rsidR="00F30CFA" w:rsidRDefault="00F30CFA" w:rsidP="00C06C73">
      <w:pPr>
        <w:ind w:left="720"/>
      </w:pPr>
      <w:r>
        <w:t>Each bit is shifted out at state6 (S6) phase 2 of the clock</w:t>
      </w:r>
      <w:r w:rsidR="008B0545">
        <w:t xml:space="preserve"> (12 clock cycles makes 6 states with each state having 2 phases)</w:t>
      </w:r>
    </w:p>
    <w:p w:rsidR="008B0545" w:rsidRDefault="008B0545" w:rsidP="00C06C73">
      <w:pPr>
        <w:ind w:left="720"/>
      </w:pPr>
    </w:p>
    <w:p w:rsidR="00E9001D" w:rsidRDefault="00E9001D" w:rsidP="00C06C73">
      <w:pPr>
        <w:ind w:left="720"/>
      </w:pPr>
      <w:r>
        <w:t>So in each machine cycle – 1 bit of data is shifted out</w:t>
      </w:r>
      <w:r w:rsidR="00F2754C">
        <w:t xml:space="preserve"> via </w:t>
      </w:r>
      <w:proofErr w:type="spellStart"/>
      <w:r w:rsidR="00F2754C">
        <w:t>rxd</w:t>
      </w:r>
      <w:proofErr w:type="spellEnd"/>
      <w:r w:rsidR="00F2754C">
        <w:t xml:space="preserve"> pin</w:t>
      </w:r>
    </w:p>
    <w:p w:rsidR="00E9001D" w:rsidRDefault="00E9001D" w:rsidP="00C06C73">
      <w:pPr>
        <w:ind w:left="720"/>
      </w:pPr>
    </w:p>
    <w:p w:rsidR="008B0545" w:rsidRDefault="00E804E0" w:rsidP="00C06C73">
      <w:pPr>
        <w:ind w:left="720"/>
      </w:pPr>
      <w:r>
        <w:t>In this case each bit shifted for every machine cycle and shifted at s6 p2 of the machine cycle</w:t>
      </w:r>
    </w:p>
    <w:p w:rsidR="00E804E0" w:rsidRDefault="001F6946" w:rsidP="001F6946">
      <w:r>
        <w:tab/>
        <w:t xml:space="preserve">Data is shifted out serially through </w:t>
      </w:r>
      <w:proofErr w:type="spellStart"/>
      <w:r>
        <w:t>rxd</w:t>
      </w:r>
      <w:proofErr w:type="spellEnd"/>
      <w:r>
        <w:t xml:space="preserve"> pin</w:t>
      </w:r>
    </w:p>
    <w:p w:rsidR="001F6946" w:rsidRDefault="001F6946" w:rsidP="001F6946"/>
    <w:p w:rsidR="001F6946" w:rsidRDefault="00E9001D" w:rsidP="001F6946">
      <w:r>
        <w:tab/>
      </w:r>
      <w:proofErr w:type="spellStart"/>
      <w:r w:rsidR="00F2754C">
        <w:t>Txd</w:t>
      </w:r>
      <w:proofErr w:type="spellEnd"/>
      <w:r w:rsidR="00F2754C">
        <w:t xml:space="preserve"> pin acting as a clock for shifting of data to the outside world</w:t>
      </w:r>
    </w:p>
    <w:p w:rsidR="00F2754C" w:rsidRDefault="00F2754C" w:rsidP="001F6946">
      <w:r>
        <w:tab/>
        <w:t xml:space="preserve">It is low for states 3-5 and high for states 6-2 and so acts as a clock for </w:t>
      </w:r>
      <w:proofErr w:type="spellStart"/>
      <w:r>
        <w:t>shfting</w:t>
      </w:r>
      <w:proofErr w:type="spellEnd"/>
      <w:r>
        <w:t xml:space="preserve"> data</w:t>
      </w:r>
    </w:p>
    <w:p w:rsidR="00F2754C" w:rsidRDefault="00F2754C" w:rsidP="001F6946"/>
    <w:p w:rsidR="00F2754C" w:rsidRDefault="00F2754C" w:rsidP="001F6946">
      <w:r>
        <w:tab/>
      </w:r>
      <w:r w:rsidR="00471E6E">
        <w:t xml:space="preserve">Similarly on receiving data from </w:t>
      </w:r>
      <w:proofErr w:type="spellStart"/>
      <w:r w:rsidR="00471E6E">
        <w:t>rxd</w:t>
      </w:r>
      <w:proofErr w:type="spellEnd"/>
      <w:r w:rsidR="00471E6E">
        <w:t xml:space="preserve"> line – edge shown above is used for reading the bit data</w:t>
      </w:r>
    </w:p>
    <w:p w:rsidR="006162DF" w:rsidRDefault="006162DF" w:rsidP="001F6946">
      <w:r>
        <w:tab/>
        <w:t>Shifting data in (bit) is done at s5 p2 of the clock</w:t>
      </w:r>
    </w:p>
    <w:p w:rsidR="006162DF" w:rsidRDefault="006162DF" w:rsidP="001F6946">
      <w:r>
        <w:tab/>
      </w:r>
      <w:r w:rsidR="00F23AD0">
        <w:t>P2 is the trailing edge of a clock period</w:t>
      </w:r>
    </w:p>
    <w:p w:rsidR="00F23AD0" w:rsidRDefault="00F23AD0" w:rsidP="001F6946">
      <w:r>
        <w:tab/>
      </w:r>
      <w:r w:rsidR="00B451EE">
        <w:t xml:space="preserve">So s5 p2 just one clock </w:t>
      </w:r>
      <w:r w:rsidR="00902D23">
        <w:t xml:space="preserve">cycle before the </w:t>
      </w:r>
      <w:proofErr w:type="spellStart"/>
      <w:r w:rsidR="00902D23">
        <w:t>txd</w:t>
      </w:r>
      <w:proofErr w:type="spellEnd"/>
      <w:r w:rsidR="00902D23">
        <w:t xml:space="preserve"> pin goes high – during which data is shifted in</w:t>
      </w:r>
    </w:p>
    <w:p w:rsidR="00902D23" w:rsidRDefault="00902D23" w:rsidP="001F6946"/>
    <w:p w:rsidR="00902D23" w:rsidRDefault="007C554B" w:rsidP="007C554B">
      <w:pPr>
        <w:jc w:val="center"/>
      </w:pPr>
      <w:r>
        <w:rPr>
          <w:noProof/>
        </w:rPr>
        <w:lastRenderedPageBreak/>
        <w:drawing>
          <wp:inline distT="0" distB="0" distL="0" distR="0">
            <wp:extent cx="3679825" cy="2867660"/>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3679825" cy="2867660"/>
                    </a:xfrm>
                    <a:prstGeom prst="rect">
                      <a:avLst/>
                    </a:prstGeom>
                    <a:noFill/>
                    <a:ln w="9525">
                      <a:noFill/>
                      <a:miter lim="800000"/>
                      <a:headEnd/>
                      <a:tailEnd/>
                    </a:ln>
                  </pic:spPr>
                </pic:pic>
              </a:graphicData>
            </a:graphic>
          </wp:inline>
        </w:drawing>
      </w:r>
    </w:p>
    <w:p w:rsidR="007C554B" w:rsidRDefault="007C554B" w:rsidP="007C554B">
      <w:r>
        <w:t>So this mode 0 is useful for communication with discrete devices at max baud rate of 1MBps</w:t>
      </w:r>
    </w:p>
    <w:p w:rsidR="007C554B" w:rsidRDefault="007C554B" w:rsidP="007C554B"/>
    <w:p w:rsidR="007C554B" w:rsidRDefault="003A683A" w:rsidP="007C554B">
      <w:pPr>
        <w:rPr>
          <w:b/>
        </w:rPr>
      </w:pPr>
      <w:r w:rsidRPr="003A683A">
        <w:rPr>
          <w:b/>
        </w:rPr>
        <w:t>Mode 1 operation</w:t>
      </w:r>
    </w:p>
    <w:p w:rsidR="003A683A" w:rsidRDefault="003A683A" w:rsidP="007C554B">
      <w:pPr>
        <w:rPr>
          <w:b/>
        </w:rPr>
      </w:pPr>
    </w:p>
    <w:p w:rsidR="003A683A" w:rsidRDefault="003A683A" w:rsidP="007C554B">
      <w:r>
        <w:rPr>
          <w:b/>
        </w:rPr>
        <w:t xml:space="preserve">Most </w:t>
      </w:r>
      <w:r>
        <w:t>widely used mode of operation</w:t>
      </w:r>
    </w:p>
    <w:p w:rsidR="003A683A" w:rsidRDefault="003A683A" w:rsidP="007C554B">
      <w:r>
        <w:t>Standard UART</w:t>
      </w:r>
    </w:p>
    <w:p w:rsidR="003A683A" w:rsidRDefault="003A683A" w:rsidP="007C554B"/>
    <w:p w:rsidR="003A683A" w:rsidRDefault="003A683A" w:rsidP="007C554B">
      <w:r>
        <w:t>Supports 10b full duplex receiver/transmitter</w:t>
      </w:r>
    </w:p>
    <w:p w:rsidR="003A683A" w:rsidRDefault="003A683A" w:rsidP="007C554B"/>
    <w:p w:rsidR="003A683A" w:rsidRDefault="003A683A" w:rsidP="007C554B">
      <w:r>
        <w:t>It includes start bit – sync takes place at the trailing edge of the start bit from idle state</w:t>
      </w:r>
    </w:p>
    <w:p w:rsidR="003A683A" w:rsidRDefault="003A683A" w:rsidP="007C554B"/>
    <w:p w:rsidR="003A683A" w:rsidRDefault="001974F6" w:rsidP="007C554B">
      <w:r>
        <w:t>After start bit – it goes high and low as per the data bit for the bit duration</w:t>
      </w:r>
    </w:p>
    <w:p w:rsidR="001974F6" w:rsidRDefault="001974F6" w:rsidP="007C554B"/>
    <w:p w:rsidR="001974F6" w:rsidRDefault="001974F6" w:rsidP="007C554B">
      <w:r>
        <w:t>At the receiving end – shifting of the data takes place in the middle of the clock period</w:t>
      </w:r>
    </w:p>
    <w:p w:rsidR="001974F6" w:rsidRDefault="00826FF5" w:rsidP="007C554B">
      <w:r>
        <w:t xml:space="preserve">As a result of shifting data in the middle of the clock period – this allows the small difference in the frequency </w:t>
      </w:r>
      <w:proofErr w:type="spellStart"/>
      <w:proofErr w:type="gramStart"/>
      <w:r>
        <w:t>bw</w:t>
      </w:r>
      <w:proofErr w:type="spellEnd"/>
      <w:proofErr w:type="gramEnd"/>
      <w:r>
        <w:t xml:space="preserve"> the </w:t>
      </w:r>
      <w:r w:rsidR="00E61AAE">
        <w:t xml:space="preserve">clock frequency of the </w:t>
      </w:r>
      <w:r>
        <w:t>transmitter and the receiver</w:t>
      </w:r>
    </w:p>
    <w:p w:rsidR="00E61AAE" w:rsidRDefault="00E61AAE" w:rsidP="007C554B">
      <w:r>
        <w:t xml:space="preserve">This avoids the noises or false data transmission </w:t>
      </w:r>
      <w:r w:rsidR="006F063D">
        <w:t>(since data is read in the middle of the bit period)</w:t>
      </w:r>
    </w:p>
    <w:p w:rsidR="006F063D" w:rsidRDefault="006F063D" w:rsidP="007C554B"/>
    <w:p w:rsidR="006F063D" w:rsidRDefault="00DD4BC1" w:rsidP="007C554B">
      <w:r>
        <w:t xml:space="preserve">In this case MP is provided with both </w:t>
      </w:r>
      <w:proofErr w:type="spellStart"/>
      <w:r>
        <w:t>rxd</w:t>
      </w:r>
      <w:proofErr w:type="spellEnd"/>
      <w:r>
        <w:t xml:space="preserve"> and </w:t>
      </w:r>
      <w:proofErr w:type="spellStart"/>
      <w:r>
        <w:t>txd</w:t>
      </w:r>
      <w:proofErr w:type="spellEnd"/>
      <w:r>
        <w:t xml:space="preserve"> lines so full duplex </w:t>
      </w:r>
      <w:proofErr w:type="gramStart"/>
      <w:r>
        <w:t>communication – transmit</w:t>
      </w:r>
      <w:proofErr w:type="gramEnd"/>
      <w:r>
        <w:t xml:space="preserve"> and receive simultaneously</w:t>
      </w:r>
    </w:p>
    <w:p w:rsidR="00DD4BC1" w:rsidRDefault="00DD4BC1" w:rsidP="007C554B"/>
    <w:p w:rsidR="00DD4BC1" w:rsidRDefault="007031F0" w:rsidP="007C554B">
      <w:r>
        <w:t>Baud rate in this mode is programmable</w:t>
      </w:r>
    </w:p>
    <w:p w:rsidR="009B3A21" w:rsidRDefault="009B3A21" w:rsidP="007C554B">
      <w:r>
        <w:t>Timer 1 in mode 2 – 8b auto reload is usually used for baud rate generatio</w:t>
      </w:r>
      <w:r w:rsidR="00683045">
        <w:t>n</w:t>
      </w:r>
    </w:p>
    <w:p w:rsidR="00683045" w:rsidRDefault="00683045" w:rsidP="007C554B">
      <w:r>
        <w:t>As a result a wide range of baud rate can be generated with the help of timer 1</w:t>
      </w:r>
    </w:p>
    <w:p w:rsidR="00683045" w:rsidRDefault="00683045" w:rsidP="007C554B"/>
    <w:p w:rsidR="00683045" w:rsidRDefault="007D3362" w:rsidP="007D3362">
      <w:pPr>
        <w:jc w:val="center"/>
      </w:pPr>
      <w:r>
        <w:rPr>
          <w:noProof/>
        </w:rPr>
        <w:lastRenderedPageBreak/>
        <w:drawing>
          <wp:inline distT="0" distB="0" distL="0" distR="0">
            <wp:extent cx="3782060" cy="2450465"/>
            <wp:effectExtent l="19050" t="0" r="889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3782060" cy="2450465"/>
                    </a:xfrm>
                    <a:prstGeom prst="rect">
                      <a:avLst/>
                    </a:prstGeom>
                    <a:noFill/>
                    <a:ln w="9525">
                      <a:noFill/>
                      <a:miter lim="800000"/>
                      <a:headEnd/>
                      <a:tailEnd/>
                    </a:ln>
                  </pic:spPr>
                </pic:pic>
              </a:graphicData>
            </a:graphic>
          </wp:inline>
        </w:drawing>
      </w:r>
    </w:p>
    <w:p w:rsidR="007D3362" w:rsidRDefault="00C11761" w:rsidP="007D3362">
      <w:r>
        <w:t>Various baud rates can be generated with the help of the timer 1 at different clock frequency</w:t>
      </w:r>
    </w:p>
    <w:p w:rsidR="00C11761" w:rsidRDefault="00C11761" w:rsidP="007D3362"/>
    <w:p w:rsidR="00C11761" w:rsidRDefault="00766C54" w:rsidP="007D3362">
      <w:r>
        <w:t>It supports the RS232 standard baud rate ranges from 19.2K to 110 bps – and so can be very easily used for data communication with any standard computer using the standard rs232 baud rate</w:t>
      </w:r>
    </w:p>
    <w:p w:rsidR="00766C54" w:rsidRDefault="00766C54" w:rsidP="007D3362"/>
    <w:p w:rsidR="00766C54" w:rsidRDefault="00766C54" w:rsidP="00766C54">
      <w:pPr>
        <w:jc w:val="center"/>
      </w:pPr>
      <w:r>
        <w:rPr>
          <w:noProof/>
        </w:rPr>
        <w:drawing>
          <wp:inline distT="0" distB="0" distL="0" distR="0">
            <wp:extent cx="3701415" cy="280162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701415" cy="2801620"/>
                    </a:xfrm>
                    <a:prstGeom prst="rect">
                      <a:avLst/>
                    </a:prstGeom>
                    <a:noFill/>
                    <a:ln w="9525">
                      <a:noFill/>
                      <a:miter lim="800000"/>
                      <a:headEnd/>
                      <a:tailEnd/>
                    </a:ln>
                  </pic:spPr>
                </pic:pic>
              </a:graphicData>
            </a:graphic>
          </wp:inline>
        </w:drawing>
      </w:r>
    </w:p>
    <w:p w:rsidR="00766C54" w:rsidRDefault="00766C54" w:rsidP="00766C54"/>
    <w:p w:rsidR="00766C54" w:rsidRDefault="00282B89" w:rsidP="00766C54">
      <w:r>
        <w:t>We will use it for data communication with standard interface RS232C – serial interface</w:t>
      </w:r>
    </w:p>
    <w:p w:rsidR="00282B89" w:rsidRDefault="00282B89" w:rsidP="00766C54"/>
    <w:p w:rsidR="00172DC7" w:rsidRDefault="00172DC7" w:rsidP="00766C54">
      <w:pPr>
        <w:rPr>
          <w:b/>
        </w:rPr>
      </w:pPr>
      <w:r w:rsidRPr="00172DC7">
        <w:rPr>
          <w:b/>
        </w:rPr>
        <w:t>How 8051 can be interfaced with RS232C interface</w:t>
      </w:r>
    </w:p>
    <w:p w:rsidR="00172DC7" w:rsidRDefault="00172DC7" w:rsidP="00766C54"/>
    <w:p w:rsidR="00DC5DA2" w:rsidRDefault="00AF0CD3" w:rsidP="00766C54">
      <w:r>
        <w:t>8051 outputs are TTL compatible</w:t>
      </w:r>
    </w:p>
    <w:p w:rsidR="00AF0CD3" w:rsidRDefault="00DC5DA2" w:rsidP="00766C54">
      <w:r>
        <w:t>And RS232C outputs are not compatible with TTL</w:t>
      </w:r>
    </w:p>
    <w:p w:rsidR="00DC5DA2" w:rsidRDefault="00DC5DA2" w:rsidP="00766C54"/>
    <w:p w:rsidR="00DC5DA2" w:rsidRDefault="00BF796C" w:rsidP="00766C54">
      <w:r>
        <w:t xml:space="preserve">So level converter IC is used for level conversion </w:t>
      </w:r>
      <w:proofErr w:type="spellStart"/>
      <w:proofErr w:type="gramStart"/>
      <w:r>
        <w:t>bw</w:t>
      </w:r>
      <w:proofErr w:type="spellEnd"/>
      <w:proofErr w:type="gramEnd"/>
      <w:r>
        <w:t xml:space="preserve"> TTL and RS232</w:t>
      </w:r>
    </w:p>
    <w:p w:rsidR="00BF796C" w:rsidRDefault="00BF796C" w:rsidP="00766C54"/>
    <w:p w:rsidR="00BF796C" w:rsidRDefault="00641892" w:rsidP="00766C54">
      <w:r>
        <w:t>MAX232 provides 2 pair of signal converters inside IC</w:t>
      </w:r>
    </w:p>
    <w:p w:rsidR="00641892" w:rsidRDefault="00641892" w:rsidP="00766C54"/>
    <w:p w:rsidR="00641892" w:rsidRDefault="001A2C2C" w:rsidP="001A2C2C">
      <w:pPr>
        <w:jc w:val="center"/>
      </w:pPr>
      <w:r>
        <w:rPr>
          <w:noProof/>
        </w:rPr>
        <w:lastRenderedPageBreak/>
        <w:drawing>
          <wp:inline distT="0" distB="0" distL="0" distR="0">
            <wp:extent cx="3591560" cy="2889250"/>
            <wp:effectExtent l="19050" t="0" r="889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591560" cy="2889250"/>
                    </a:xfrm>
                    <a:prstGeom prst="rect">
                      <a:avLst/>
                    </a:prstGeom>
                    <a:noFill/>
                    <a:ln w="9525">
                      <a:noFill/>
                      <a:miter lim="800000"/>
                      <a:headEnd/>
                      <a:tailEnd/>
                    </a:ln>
                  </pic:spPr>
                </pic:pic>
              </a:graphicData>
            </a:graphic>
          </wp:inline>
        </w:drawing>
      </w:r>
    </w:p>
    <w:p w:rsidR="001A2C2C" w:rsidRDefault="001A2C2C" w:rsidP="001A2C2C"/>
    <w:p w:rsidR="001A2C2C" w:rsidRPr="009D5702" w:rsidRDefault="002E68F8" w:rsidP="001A2C2C">
      <w:r w:rsidRPr="009D5702">
        <w:rPr>
          <w:b/>
        </w:rPr>
        <w:t xml:space="preserve">Now how the device can be programmed for </w:t>
      </w:r>
      <w:proofErr w:type="spellStart"/>
      <w:proofErr w:type="gramStart"/>
      <w:r w:rsidRPr="009D5702">
        <w:rPr>
          <w:b/>
        </w:rPr>
        <w:t>tx</w:t>
      </w:r>
      <w:proofErr w:type="spellEnd"/>
      <w:proofErr w:type="gramEnd"/>
      <w:r w:rsidRPr="009D5702">
        <w:rPr>
          <w:b/>
        </w:rPr>
        <w:t xml:space="preserve"> data and </w:t>
      </w:r>
      <w:proofErr w:type="spellStart"/>
      <w:r w:rsidRPr="009D5702">
        <w:rPr>
          <w:b/>
        </w:rPr>
        <w:t>rx</w:t>
      </w:r>
      <w:proofErr w:type="spellEnd"/>
      <w:r w:rsidRPr="009D5702">
        <w:rPr>
          <w:b/>
        </w:rPr>
        <w:t xml:space="preserve"> data</w:t>
      </w:r>
      <w:r w:rsidR="009D5702">
        <w:rPr>
          <w:b/>
        </w:rPr>
        <w:t xml:space="preserve"> serially</w:t>
      </w:r>
    </w:p>
    <w:p w:rsidR="002E68F8" w:rsidRDefault="002E68F8" w:rsidP="001A2C2C"/>
    <w:p w:rsidR="002E68F8" w:rsidRDefault="005E119A" w:rsidP="001A2C2C">
      <w:r>
        <w:t>Timer 1 actually generates the clock – which is supplying the baud rate</w:t>
      </w:r>
    </w:p>
    <w:p w:rsidR="005E119A" w:rsidRDefault="005E119A" w:rsidP="001A2C2C"/>
    <w:p w:rsidR="005E119A" w:rsidRDefault="00455A58" w:rsidP="00455A58">
      <w:pPr>
        <w:jc w:val="center"/>
      </w:pPr>
      <w:r>
        <w:rPr>
          <w:noProof/>
        </w:rPr>
        <w:drawing>
          <wp:inline distT="0" distB="0" distL="0" distR="0">
            <wp:extent cx="4030980" cy="2296795"/>
            <wp:effectExtent l="19050" t="0" r="762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4030980" cy="2296795"/>
                    </a:xfrm>
                    <a:prstGeom prst="rect">
                      <a:avLst/>
                    </a:prstGeom>
                    <a:noFill/>
                    <a:ln w="9525">
                      <a:noFill/>
                      <a:miter lim="800000"/>
                      <a:headEnd/>
                      <a:tailEnd/>
                    </a:ln>
                  </pic:spPr>
                </pic:pic>
              </a:graphicData>
            </a:graphic>
          </wp:inline>
        </w:drawing>
      </w:r>
    </w:p>
    <w:p w:rsidR="00455A58" w:rsidRDefault="00455A58" w:rsidP="00455A58"/>
    <w:p w:rsidR="00455A58" w:rsidRDefault="00D12021" w:rsidP="00455A58">
      <w:r>
        <w:t>Either poll TI or ISR</w:t>
      </w:r>
    </w:p>
    <w:p w:rsidR="00D12021" w:rsidRDefault="00D12021" w:rsidP="00455A58"/>
    <w:p w:rsidR="00D12021" w:rsidRDefault="00FF1063" w:rsidP="00FF1063">
      <w:pPr>
        <w:jc w:val="center"/>
      </w:pPr>
      <w:r>
        <w:rPr>
          <w:noProof/>
        </w:rPr>
        <w:lastRenderedPageBreak/>
        <w:drawing>
          <wp:inline distT="0" distB="0" distL="0" distR="0">
            <wp:extent cx="3686810" cy="1997075"/>
            <wp:effectExtent l="19050" t="0" r="889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686810" cy="1997075"/>
                    </a:xfrm>
                    <a:prstGeom prst="rect">
                      <a:avLst/>
                    </a:prstGeom>
                    <a:noFill/>
                    <a:ln w="9525">
                      <a:noFill/>
                      <a:miter lim="800000"/>
                      <a:headEnd/>
                      <a:tailEnd/>
                    </a:ln>
                  </pic:spPr>
                </pic:pic>
              </a:graphicData>
            </a:graphic>
          </wp:inline>
        </w:drawing>
      </w:r>
    </w:p>
    <w:p w:rsidR="00FF1063" w:rsidRDefault="00FF1063" w:rsidP="00FF1063"/>
    <w:p w:rsidR="00FF1063" w:rsidRDefault="00E644D8" w:rsidP="00FF1063">
      <w:pPr>
        <w:rPr>
          <w:b/>
        </w:rPr>
      </w:pPr>
      <w:r w:rsidRPr="00E644D8">
        <w:rPr>
          <w:b/>
        </w:rPr>
        <w:t>Mode 2 operation</w:t>
      </w:r>
    </w:p>
    <w:p w:rsidR="00E644D8" w:rsidRDefault="00E644D8" w:rsidP="00FF1063"/>
    <w:p w:rsidR="00897AB4" w:rsidRDefault="00897AB4" w:rsidP="00FF1063">
      <w:r>
        <w:t>11 bit – start + 8b data + 9</w:t>
      </w:r>
      <w:r w:rsidRPr="00897AB4">
        <w:rPr>
          <w:vertAlign w:val="superscript"/>
        </w:rPr>
        <w:t>th</w:t>
      </w:r>
      <w:r>
        <w:t xml:space="preserve"> bit + stop bit</w:t>
      </w:r>
    </w:p>
    <w:p w:rsidR="00897AB4" w:rsidRDefault="00897AB4" w:rsidP="00FF1063"/>
    <w:p w:rsidR="00897AB4" w:rsidRDefault="00CB690B" w:rsidP="00FF1063">
      <w:r>
        <w:t>9</w:t>
      </w:r>
      <w:r w:rsidRPr="00CB690B">
        <w:rPr>
          <w:vertAlign w:val="superscript"/>
        </w:rPr>
        <w:t>th</w:t>
      </w:r>
      <w:r>
        <w:t xml:space="preserve"> bit is decided from program via TB8 and RB8 in SCON</w:t>
      </w:r>
    </w:p>
    <w:p w:rsidR="00CB690B" w:rsidRDefault="00CB690B" w:rsidP="00FF1063"/>
    <w:p w:rsidR="00EA309F" w:rsidRDefault="00EA309F" w:rsidP="00FF1063">
      <w:r>
        <w:t>Baud rate is fixed and not variable</w:t>
      </w:r>
    </w:p>
    <w:p w:rsidR="00EA309F" w:rsidRDefault="00EA309F" w:rsidP="00FF1063"/>
    <w:p w:rsidR="00EA309F" w:rsidRDefault="0062568E" w:rsidP="0062568E">
      <w:pPr>
        <w:jc w:val="center"/>
      </w:pPr>
      <w:r>
        <w:rPr>
          <w:noProof/>
        </w:rPr>
        <w:drawing>
          <wp:inline distT="0" distB="0" distL="0" distR="0">
            <wp:extent cx="3986530" cy="23114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86530" cy="2311400"/>
                    </a:xfrm>
                    <a:prstGeom prst="rect">
                      <a:avLst/>
                    </a:prstGeom>
                    <a:noFill/>
                    <a:ln w="9525">
                      <a:noFill/>
                      <a:miter lim="800000"/>
                      <a:headEnd/>
                      <a:tailEnd/>
                    </a:ln>
                  </pic:spPr>
                </pic:pic>
              </a:graphicData>
            </a:graphic>
          </wp:inline>
        </w:drawing>
      </w:r>
    </w:p>
    <w:p w:rsidR="0062568E" w:rsidRDefault="0062568E" w:rsidP="0062568E"/>
    <w:p w:rsidR="0062568E" w:rsidRDefault="005948EC" w:rsidP="0062568E">
      <w:r>
        <w:t>Different baud rates can be</w:t>
      </w:r>
    </w:p>
    <w:p w:rsidR="008F0BC2" w:rsidRDefault="008F0BC2" w:rsidP="008F0BC2">
      <w:pPr>
        <w:jc w:val="center"/>
      </w:pPr>
      <w:r w:rsidRPr="008F0BC2">
        <w:rPr>
          <w:noProof/>
        </w:rPr>
        <w:lastRenderedPageBreak/>
        <w:drawing>
          <wp:inline distT="0" distB="0" distL="0" distR="0">
            <wp:extent cx="3701415" cy="2801620"/>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3701415" cy="2801620"/>
                    </a:xfrm>
                    <a:prstGeom prst="rect">
                      <a:avLst/>
                    </a:prstGeom>
                    <a:noFill/>
                    <a:ln w="9525">
                      <a:noFill/>
                      <a:miter lim="800000"/>
                      <a:headEnd/>
                      <a:tailEnd/>
                    </a:ln>
                  </pic:spPr>
                </pic:pic>
              </a:graphicData>
            </a:graphic>
          </wp:inline>
        </w:drawing>
      </w:r>
    </w:p>
    <w:p w:rsidR="005948EC" w:rsidRDefault="004E09C8" w:rsidP="0062568E">
      <w:r>
        <w:t xml:space="preserve">With 12MHz </w:t>
      </w:r>
      <w:proofErr w:type="spellStart"/>
      <w:r>
        <w:t>fsoc</w:t>
      </w:r>
      <w:proofErr w:type="spellEnd"/>
      <w:r>
        <w:t xml:space="preserve"> – and </w:t>
      </w:r>
      <w:proofErr w:type="spellStart"/>
      <w:r>
        <w:t>smod</w:t>
      </w:r>
      <w:proofErr w:type="spellEnd"/>
      <w:r>
        <w:t>=1 the baud rate will be 375K bps which is high – can be used for communication</w:t>
      </w:r>
    </w:p>
    <w:p w:rsidR="004E09C8" w:rsidRDefault="004E09C8" w:rsidP="0062568E"/>
    <w:p w:rsidR="008F0BC2" w:rsidRDefault="00E81C0E" w:rsidP="0062568E">
      <w:r>
        <w:t>Again here data is sent in same fashion as in mode 1 but the no of bits is 11 instead of 10</w:t>
      </w:r>
    </w:p>
    <w:p w:rsidR="00E81C0E" w:rsidRDefault="00E81C0E" w:rsidP="0062568E"/>
    <w:p w:rsidR="00E81C0E" w:rsidRDefault="00F75B0B" w:rsidP="0062568E">
      <w:pPr>
        <w:rPr>
          <w:b/>
        </w:rPr>
      </w:pPr>
      <w:r w:rsidRPr="00F75B0B">
        <w:rPr>
          <w:b/>
        </w:rPr>
        <w:t>Mode 3 operation</w:t>
      </w:r>
      <w:r w:rsidR="004E6EEC">
        <w:rPr>
          <w:b/>
        </w:rPr>
        <w:t xml:space="preserve"> – standard UART – 11 bits with variable baud rate</w:t>
      </w:r>
    </w:p>
    <w:p w:rsidR="00F75B0B" w:rsidRPr="004F2419" w:rsidRDefault="00F75B0B" w:rsidP="0062568E"/>
    <w:p w:rsidR="00E61AAE" w:rsidRDefault="004F2419" w:rsidP="007C554B">
      <w:r>
        <w:t>Mode 1 and 3 has variable baud rate from timer 1 in mode 2</w:t>
      </w:r>
    </w:p>
    <w:p w:rsidR="004F2419" w:rsidRDefault="004F2419" w:rsidP="007C554B">
      <w:r>
        <w:t xml:space="preserve">Mode </w:t>
      </w:r>
      <w:r w:rsidR="0096794F">
        <w:t xml:space="preserve">0 and </w:t>
      </w:r>
      <w:r>
        <w:t>2 has fixed baud rate</w:t>
      </w:r>
    </w:p>
    <w:p w:rsidR="004F2419" w:rsidRDefault="004F2419" w:rsidP="007C554B"/>
    <w:p w:rsidR="0096794F" w:rsidRDefault="00433B26" w:rsidP="007C554B">
      <w:r>
        <w:t>Main use of mode 2 and mode 3 is for multiprocessor communication (special provision)</w:t>
      </w:r>
    </w:p>
    <w:p w:rsidR="00433B26" w:rsidRDefault="00433B26" w:rsidP="007C554B"/>
    <w:p w:rsidR="00433B26" w:rsidRDefault="000635B7" w:rsidP="007C554B">
      <w:r>
        <w:t>SM2 bit decides the multiprocessor mode of communication</w:t>
      </w:r>
    </w:p>
    <w:p w:rsidR="000635B7" w:rsidRDefault="000635B7" w:rsidP="007C554B"/>
    <w:p w:rsidR="000635B7" w:rsidRDefault="00005D90" w:rsidP="007C554B">
      <w:r>
        <w:t xml:space="preserve">Ex: large no of sensors networked – where each sensor </w:t>
      </w:r>
      <w:proofErr w:type="gramStart"/>
      <w:r>
        <w:t>communicate</w:t>
      </w:r>
      <w:proofErr w:type="gramEnd"/>
      <w:r>
        <w:t>…</w:t>
      </w:r>
    </w:p>
    <w:p w:rsidR="00005D90" w:rsidRDefault="003007B2" w:rsidP="007C554B">
      <w:r>
        <w:t xml:space="preserve">And proactive computing from </w:t>
      </w:r>
      <w:proofErr w:type="spellStart"/>
      <w:proofErr w:type="gramStart"/>
      <w:r>
        <w:t>intel</w:t>
      </w:r>
      <w:proofErr w:type="spellEnd"/>
      <w:proofErr w:type="gramEnd"/>
      <w:r>
        <w:t xml:space="preserve"> – auto action based on data from sensors without interacting with user</w:t>
      </w:r>
    </w:p>
    <w:p w:rsidR="003007B2" w:rsidRDefault="003007B2" w:rsidP="007C554B"/>
    <w:p w:rsidR="003007B2" w:rsidRDefault="0097777B" w:rsidP="007C554B">
      <w:r>
        <w:t>To facilitate proactive computing – must have large no of sensors communicating with each other</w:t>
      </w:r>
    </w:p>
    <w:p w:rsidR="0097777B" w:rsidRDefault="0097777B" w:rsidP="007C554B"/>
    <w:p w:rsidR="0097777B" w:rsidRDefault="00AB40C6" w:rsidP="007C554B">
      <w:r>
        <w:t>So if we have large no of computers or sensors for which 8051 is used as processor</w:t>
      </w:r>
    </w:p>
    <w:p w:rsidR="00AB40C6" w:rsidRDefault="00311019" w:rsidP="007C554B">
      <w:r>
        <w:t>Now here one can be master and others can be slaves</w:t>
      </w:r>
    </w:p>
    <w:p w:rsidR="00DD5FBF" w:rsidRDefault="00DD5FBF" w:rsidP="007C554B"/>
    <w:p w:rsidR="00DD5FBF" w:rsidRDefault="00DD5FBF" w:rsidP="007C554B">
      <w:r>
        <w:t>Now 9</w:t>
      </w:r>
      <w:r w:rsidRPr="00DD5FBF">
        <w:rPr>
          <w:vertAlign w:val="superscript"/>
        </w:rPr>
        <w:t>th</w:t>
      </w:r>
      <w:r>
        <w:t xml:space="preserve"> bit in RB8 and SM2 bit – can be used to address the slaves with which master wants to communicate</w:t>
      </w:r>
    </w:p>
    <w:p w:rsidR="00DD5FBF" w:rsidRDefault="00DD5FBF" w:rsidP="007C554B"/>
    <w:p w:rsidR="00DD5FBF" w:rsidRDefault="00402028" w:rsidP="007C554B">
      <w:r>
        <w:t>Ex: RB8 = 1 and SM2=1 =&gt; all the slaves will be interacted – in this mode we are sending the address</w:t>
      </w:r>
    </w:p>
    <w:p w:rsidR="00402028" w:rsidRDefault="00402028" w:rsidP="007C554B"/>
    <w:p w:rsidR="00003A77" w:rsidRDefault="00003A77" w:rsidP="007C554B">
      <w:r>
        <w:t>8b data sent in first case will be essentially the address of slave of interest</w:t>
      </w:r>
    </w:p>
    <w:p w:rsidR="00003A77" w:rsidRDefault="00895B5D" w:rsidP="007C554B">
      <w:r>
        <w:t>All the slaves of interest will disable the SM2 bit and subsequently will be ready to receive the data from the master</w:t>
      </w:r>
    </w:p>
    <w:p w:rsidR="00895B5D" w:rsidRDefault="00494F69" w:rsidP="007C554B">
      <w:r>
        <w:lastRenderedPageBreak/>
        <w:t>On sending address – we make rb8=1</w:t>
      </w:r>
    </w:p>
    <w:p w:rsidR="00494F69" w:rsidRDefault="00D54DE2" w:rsidP="007C554B">
      <w:r>
        <w:t>On sending data – we make rb8=0</w:t>
      </w:r>
    </w:p>
    <w:p w:rsidR="00D54DE2" w:rsidRDefault="00D54DE2" w:rsidP="007C554B"/>
    <w:p w:rsidR="00966F7A" w:rsidRDefault="00966F7A" w:rsidP="007C554B">
      <w:r>
        <w:t xml:space="preserve">So slaves which are relevant as per the address will keep sm2=0 and </w:t>
      </w:r>
      <w:proofErr w:type="gramStart"/>
      <w:r>
        <w:t>all  other</w:t>
      </w:r>
      <w:proofErr w:type="gramEnd"/>
      <w:r>
        <w:t xml:space="preserve"> not relevant will keep sm2=1</w:t>
      </w:r>
    </w:p>
    <w:p w:rsidR="00966F7A" w:rsidRDefault="00966F7A" w:rsidP="007C554B"/>
    <w:p w:rsidR="00966F7A" w:rsidRDefault="003776ED" w:rsidP="007C554B">
      <w:r>
        <w:t>Those with sm2=1 will not be interrupted when data byte is sent</w:t>
      </w:r>
    </w:p>
    <w:p w:rsidR="003776ED" w:rsidRDefault="003776ED" w:rsidP="007C554B"/>
    <w:p w:rsidR="00990810" w:rsidRDefault="00990810" w:rsidP="007C554B">
      <w:r>
        <w:t>Those with sm2 =0 will be ready to receive data</w:t>
      </w:r>
    </w:p>
    <w:p w:rsidR="00990810" w:rsidRDefault="00990810" w:rsidP="007C554B"/>
    <w:p w:rsidR="00990810" w:rsidRDefault="00990810" w:rsidP="007C554B">
      <w:r>
        <w:t xml:space="preserve">In this way communication takes place </w:t>
      </w:r>
      <w:proofErr w:type="spellStart"/>
      <w:proofErr w:type="gramStart"/>
      <w:r>
        <w:t>bw</w:t>
      </w:r>
      <w:proofErr w:type="spellEnd"/>
      <w:proofErr w:type="gramEnd"/>
      <w:r>
        <w:t xml:space="preserve"> large no of sensors </w:t>
      </w:r>
    </w:p>
    <w:p w:rsidR="00AF182A" w:rsidRDefault="00AF182A" w:rsidP="007C554B"/>
    <w:p w:rsidR="00AF182A" w:rsidRDefault="00B50007" w:rsidP="007C554B">
      <w:r>
        <w:t>Mode 2 can be used for higher baud rate in multiprocessor mode</w:t>
      </w:r>
    </w:p>
    <w:p w:rsidR="00B50007" w:rsidRDefault="00B50007" w:rsidP="007C554B">
      <w:r>
        <w:t>Mode3 for smaller baud rate in multiprocessor mode</w:t>
      </w:r>
    </w:p>
    <w:p w:rsidR="00B50007" w:rsidRDefault="00B50007" w:rsidP="007C554B"/>
    <w:p w:rsidR="00B50007" w:rsidRDefault="00345F8B" w:rsidP="00345F8B">
      <w:pPr>
        <w:jc w:val="center"/>
      </w:pPr>
      <w:r>
        <w:rPr>
          <w:noProof/>
        </w:rPr>
        <w:drawing>
          <wp:inline distT="0" distB="0" distL="0" distR="0">
            <wp:extent cx="3759835" cy="245046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759835" cy="2450465"/>
                    </a:xfrm>
                    <a:prstGeom prst="rect">
                      <a:avLst/>
                    </a:prstGeom>
                    <a:noFill/>
                    <a:ln w="9525">
                      <a:noFill/>
                      <a:miter lim="800000"/>
                      <a:headEnd/>
                      <a:tailEnd/>
                    </a:ln>
                  </pic:spPr>
                </pic:pic>
              </a:graphicData>
            </a:graphic>
          </wp:inline>
        </w:drawing>
      </w:r>
    </w:p>
    <w:p w:rsidR="00345F8B" w:rsidRDefault="00345F8B" w:rsidP="00345F8B">
      <w:r>
        <w:t>With rb8 = 0 for sending data only designated slaves will be ready to receive data and others with sm2=1 are not interrupted</w:t>
      </w:r>
    </w:p>
    <w:p w:rsidR="00345F8B" w:rsidRDefault="00345F8B" w:rsidP="00345F8B"/>
    <w:p w:rsidR="00345F8B" w:rsidRDefault="006F0D92" w:rsidP="00345F8B">
      <w:r>
        <w:t xml:space="preserve">So we can used 8051 to implement intelligent </w:t>
      </w:r>
      <w:proofErr w:type="spellStart"/>
      <w:proofErr w:type="gramStart"/>
      <w:r>
        <w:t>nw</w:t>
      </w:r>
      <w:proofErr w:type="spellEnd"/>
      <w:proofErr w:type="gramEnd"/>
      <w:r>
        <w:t xml:space="preserve"> for large no of sensor </w:t>
      </w:r>
      <w:proofErr w:type="spellStart"/>
      <w:r>
        <w:t>nw</w:t>
      </w:r>
      <w:proofErr w:type="spellEnd"/>
    </w:p>
    <w:p w:rsidR="006F0D92" w:rsidRDefault="006F0D92" w:rsidP="00345F8B"/>
    <w:p w:rsidR="006F0D92" w:rsidRDefault="006F0D92" w:rsidP="00345F8B"/>
    <w:p w:rsidR="00895B5D" w:rsidRDefault="00895B5D" w:rsidP="007C554B"/>
    <w:p w:rsidR="00003A77" w:rsidRDefault="00003A77" w:rsidP="007C554B"/>
    <w:p w:rsidR="004F2419" w:rsidRDefault="004F2419" w:rsidP="007C554B"/>
    <w:p w:rsidR="00826FF5" w:rsidRPr="003A683A" w:rsidRDefault="00826FF5" w:rsidP="007C554B"/>
    <w:p w:rsidR="00471E6E" w:rsidRDefault="006162DF" w:rsidP="001F6946">
      <w:r>
        <w:tab/>
      </w:r>
    </w:p>
    <w:p w:rsidR="00F30CFA" w:rsidRDefault="00F30CFA" w:rsidP="00C06C73">
      <w:pPr>
        <w:ind w:left="720"/>
      </w:pPr>
    </w:p>
    <w:p w:rsidR="00F30CFA" w:rsidRDefault="00F30CFA" w:rsidP="00C06C73">
      <w:pPr>
        <w:ind w:left="720"/>
      </w:pPr>
    </w:p>
    <w:p w:rsidR="00CD1B61" w:rsidRPr="00A72678" w:rsidRDefault="00CD1B61" w:rsidP="00B21EBC">
      <w:pPr>
        <w:ind w:left="720"/>
      </w:pPr>
    </w:p>
    <w:p w:rsidR="00394CB5" w:rsidRDefault="00394CB5" w:rsidP="0068293E">
      <w:pPr>
        <w:ind w:left="720"/>
      </w:pPr>
    </w:p>
    <w:p w:rsidR="0093229B" w:rsidRDefault="0093229B" w:rsidP="0068293E">
      <w:pPr>
        <w:ind w:left="720"/>
      </w:pPr>
    </w:p>
    <w:p w:rsidR="004C4529" w:rsidRDefault="004C4529" w:rsidP="0068293E">
      <w:pPr>
        <w:ind w:left="720"/>
      </w:pPr>
    </w:p>
    <w:p w:rsidR="00ED51FE" w:rsidRPr="0068293E" w:rsidRDefault="00ED51FE" w:rsidP="0068293E">
      <w:pPr>
        <w:ind w:left="720"/>
      </w:pPr>
    </w:p>
    <w:p w:rsidR="00D86E10" w:rsidRDefault="00D86E10" w:rsidP="004C4529">
      <w:pPr>
        <w:rPr>
          <w:rFonts w:ascii="Times New Roman" w:eastAsia="Times New Roman" w:hAnsi="Times New Roman" w:cs="Times New Roman"/>
          <w:color w:val="000000"/>
          <w:sz w:val="20"/>
          <w:szCs w:val="20"/>
        </w:rPr>
      </w:pPr>
    </w:p>
    <w:p w:rsidR="004C4529" w:rsidRPr="004C4529" w:rsidRDefault="004C4529" w:rsidP="004C4529">
      <w:pPr>
        <w:rPr>
          <w:rFonts w:ascii="Times New Roman" w:eastAsia="Times New Roman" w:hAnsi="Times New Roman" w:cs="Times New Roman"/>
          <w:color w:val="000000"/>
          <w:sz w:val="20"/>
          <w:szCs w:val="20"/>
        </w:rPr>
      </w:pPr>
      <w:r w:rsidRPr="004C4529">
        <w:rPr>
          <w:rFonts w:ascii="Times New Roman" w:eastAsia="Times New Roman" w:hAnsi="Times New Roman" w:cs="Times New Roman"/>
          <w:color w:val="000000"/>
          <w:sz w:val="20"/>
          <w:szCs w:val="20"/>
        </w:rPr>
        <w:lastRenderedPageBreak/>
        <w:t>Serial Communication  </w:t>
      </w:r>
    </w:p>
    <w:p w:rsidR="004C4529" w:rsidRPr="004C4529" w:rsidRDefault="00B32749" w:rsidP="004C4529">
      <w:pPr>
        <w:rPr>
          <w:rFonts w:ascii="Times New Roman" w:eastAsia="Times New Roman" w:hAnsi="Times New Roman" w:cs="Times New Roman"/>
          <w:sz w:val="20"/>
          <w:szCs w:val="20"/>
        </w:rPr>
      </w:pPr>
      <w:r w:rsidRPr="00B32749">
        <w:rPr>
          <w:rFonts w:ascii="Times New Roman" w:eastAsia="Times New Roman" w:hAnsi="Times New Roman" w:cs="Times New Roman"/>
          <w:color w:val="000000"/>
          <w:sz w:val="20"/>
          <w:szCs w:val="20"/>
        </w:rPr>
        <w:pict>
          <v:rect id="_x0000_i1025" style="width:0;height:1.5pt" o:hralign="center" o:hrstd="t" o:hr="t" fillcolor="#aca899" stroked="f"/>
        </w:pict>
      </w:r>
    </w:p>
    <w:tbl>
      <w:tblPr>
        <w:tblW w:w="0" w:type="auto"/>
        <w:tblCellSpacing w:w="15" w:type="dxa"/>
        <w:tblCellMar>
          <w:top w:w="15" w:type="dxa"/>
          <w:left w:w="15" w:type="dxa"/>
          <w:bottom w:w="15" w:type="dxa"/>
          <w:right w:w="15" w:type="dxa"/>
        </w:tblCellMar>
        <w:tblLook w:val="04A0"/>
      </w:tblPr>
      <w:tblGrid>
        <w:gridCol w:w="9450"/>
      </w:tblGrid>
      <w:tr w:rsidR="004C4529" w:rsidRPr="004C4529" w:rsidTr="004C4529">
        <w:trPr>
          <w:tblCellSpacing w:w="15" w:type="dxa"/>
        </w:trPr>
        <w:tc>
          <w:tcPr>
            <w:tcW w:w="0" w:type="auto"/>
            <w:vAlign w:val="center"/>
            <w:hideMark/>
          </w:tcPr>
          <w:p w:rsidR="004C4529" w:rsidRPr="004C4529" w:rsidRDefault="004C4529" w:rsidP="004C4529">
            <w:pPr>
              <w:rPr>
                <w:rFonts w:ascii="Times New Roman" w:eastAsia="Times New Roman" w:hAnsi="Times New Roman" w:cs="Times New Roman"/>
                <w:sz w:val="20"/>
                <w:szCs w:val="20"/>
              </w:rPr>
            </w:pPr>
            <w:r w:rsidRPr="004C4529">
              <w:rPr>
                <w:rFonts w:ascii="Times New Roman" w:eastAsia="Times New Roman" w:hAnsi="Times New Roman" w:cs="Times New Roman"/>
                <w:sz w:val="20"/>
                <w:szCs w:val="20"/>
              </w:rPr>
              <w:t>Serial Communication is a form of I/O in which the bits of a byte being transferred appear one after other in a timed sequence on a single wire. Serial Communication uses two methods, asynchronous and synchronous. The Synchronous method transfers a block of data at a time, while the asynchronous method transfers a single byte at a time. In Synchronous Communication the data get transferred based on a common clock signal. But in Asynchronous communication, in addition to the data bit, one start bit and one stop bit is added. These start and stop bits are the parity bits to identify the data present between the start and stop bits.</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 xml:space="preserve">The 8051 has two pins that are used specifically for transferring and receiving data serially. These two pins are called TXD and RXD and are part of the Port-3 group (Port-3.0 and Port-3.1). Pin 11 of the 8051 is assigned to TXD and pin 10 is designated as RXD. These pins are TTL compatible; therefore they require a line </w:t>
            </w:r>
            <w:proofErr w:type="spellStart"/>
            <w:r w:rsidRPr="004C4529">
              <w:rPr>
                <w:rFonts w:ascii="Times New Roman" w:eastAsia="Times New Roman" w:hAnsi="Times New Roman" w:cs="Times New Roman"/>
                <w:sz w:val="20"/>
                <w:szCs w:val="20"/>
              </w:rPr>
              <w:t>driver</w:t>
            </w:r>
            <w:proofErr w:type="spellEnd"/>
            <w:r w:rsidRPr="004C4529">
              <w:rPr>
                <w:rFonts w:ascii="Times New Roman" w:eastAsia="Times New Roman" w:hAnsi="Times New Roman" w:cs="Times New Roman"/>
                <w:sz w:val="20"/>
                <w:szCs w:val="20"/>
              </w:rPr>
              <w:t xml:space="preserve"> to make them RS232 compatible. The line driver chip is MAX232. The MAX232 uses +5v power source, which is same as the source voltage for 8051.</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The 8051 transfers and receives data serially at different baud rates. The baud rate of the 8051 is programmed into the timers.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 xml:space="preserve">Generally Null Modem Connections are used for Data transfer between two </w:t>
            </w:r>
            <w:proofErr w:type="gramStart"/>
            <w:r w:rsidRPr="004C4529">
              <w:rPr>
                <w:rFonts w:ascii="Times New Roman" w:eastAsia="Times New Roman" w:hAnsi="Times New Roman" w:cs="Times New Roman"/>
                <w:sz w:val="20"/>
                <w:szCs w:val="20"/>
              </w:rPr>
              <w:t>device</w:t>
            </w:r>
            <w:proofErr w:type="gramEnd"/>
            <w:r w:rsidRPr="004C4529">
              <w:rPr>
                <w:rFonts w:ascii="Times New Roman" w:eastAsia="Times New Roman" w:hAnsi="Times New Roman" w:cs="Times New Roman"/>
                <w:sz w:val="20"/>
                <w:szCs w:val="20"/>
              </w:rPr>
              <w:t xml:space="preserve"> serially.</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noProof/>
                <w:sz w:val="20"/>
                <w:szCs w:val="20"/>
              </w:rPr>
              <w:drawing>
                <wp:inline distT="0" distB="0" distL="0" distR="0">
                  <wp:extent cx="4754880" cy="2406650"/>
                  <wp:effectExtent l="19050" t="0" r="7620" b="0"/>
                  <wp:docPr id="19" name="Picture 13" descr="http://www.electroons.com/8051/electroons/images/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electroons.com/8051/electroons/images/rs232.jpg"/>
                          <pic:cNvPicPr>
                            <a:picLocks noChangeAspect="1" noChangeArrowheads="1"/>
                          </pic:cNvPicPr>
                        </pic:nvPicPr>
                        <pic:blipFill>
                          <a:blip r:embed="rId17"/>
                          <a:srcRect/>
                          <a:stretch>
                            <a:fillRect/>
                          </a:stretch>
                        </pic:blipFill>
                        <pic:spPr bwMode="auto">
                          <a:xfrm>
                            <a:off x="0" y="0"/>
                            <a:ext cx="4754880" cy="2406650"/>
                          </a:xfrm>
                          <a:prstGeom prst="rect">
                            <a:avLst/>
                          </a:prstGeom>
                          <a:noFill/>
                          <a:ln w="9525">
                            <a:noFill/>
                            <a:miter lim="800000"/>
                            <a:headEnd/>
                            <a:tailEnd/>
                          </a:ln>
                        </pic:spPr>
                      </pic:pic>
                    </a:graphicData>
                  </a:graphic>
                </wp:inline>
              </w:drawing>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SCON (Serial Control Register) is responsible for all serial communication related settings in 8051.</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noProof/>
                <w:sz w:val="20"/>
                <w:szCs w:val="20"/>
              </w:rPr>
              <w:lastRenderedPageBreak/>
              <w:drawing>
                <wp:inline distT="0" distB="0" distL="0" distR="0">
                  <wp:extent cx="6473825" cy="4345305"/>
                  <wp:effectExtent l="19050" t="0" r="3175" b="0"/>
                  <wp:docPr id="18" name="Picture 14" descr="http://www.electroons.com/8051/electroons/images/S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electroons.com/8051/electroons/images/SCON.gif"/>
                          <pic:cNvPicPr>
                            <a:picLocks noChangeAspect="1" noChangeArrowheads="1"/>
                          </pic:cNvPicPr>
                        </pic:nvPicPr>
                        <pic:blipFill>
                          <a:blip r:embed="rId18"/>
                          <a:srcRect/>
                          <a:stretch>
                            <a:fillRect/>
                          </a:stretch>
                        </pic:blipFill>
                        <pic:spPr bwMode="auto">
                          <a:xfrm>
                            <a:off x="0" y="0"/>
                            <a:ext cx="6473825" cy="4345305"/>
                          </a:xfrm>
                          <a:prstGeom prst="rect">
                            <a:avLst/>
                          </a:prstGeom>
                          <a:noFill/>
                          <a:ln w="9525">
                            <a:noFill/>
                            <a:miter lim="800000"/>
                            <a:headEnd/>
                            <a:tailEnd/>
                          </a:ln>
                        </pic:spPr>
                      </pic:pic>
                    </a:graphicData>
                  </a:graphic>
                </wp:inline>
              </w:drawing>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b/>
                <w:bCs/>
                <w:sz w:val="20"/>
                <w:szCs w:val="20"/>
              </w:rPr>
              <w:t>Calculating Baud Rates</w:t>
            </w:r>
            <w:r w:rsidRPr="004C4529">
              <w:rPr>
                <w:rFonts w:ascii="Times New Roman" w:eastAsia="Times New Roman" w:hAnsi="Times New Roman" w:cs="Times New Roman"/>
                <w:sz w:val="20"/>
                <w:szCs w:val="20"/>
              </w:rPr>
              <w:t> </w:t>
            </w:r>
            <w:r w:rsidRPr="004C4529">
              <w:rPr>
                <w:rFonts w:ascii="Times New Roman" w:eastAsia="Times New Roman" w:hAnsi="Times New Roman" w:cs="Times New Roman"/>
                <w:sz w:val="20"/>
                <w:szCs w:val="20"/>
              </w:rPr>
              <w:br/>
              <w:t>As we know that 8051 microcontrollers takes 12 clock cycles to complete one machine cycle.</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 xml:space="preserve">So our effective Instruction execution frequency is </w:t>
            </w:r>
            <w:proofErr w:type="spellStart"/>
            <w:r w:rsidRPr="004C4529">
              <w:rPr>
                <w:rFonts w:ascii="Times New Roman" w:eastAsia="Times New Roman" w:hAnsi="Times New Roman" w:cs="Times New Roman"/>
                <w:sz w:val="20"/>
                <w:szCs w:val="20"/>
              </w:rPr>
              <w:t>Fosc</w:t>
            </w:r>
            <w:proofErr w:type="spellEnd"/>
            <w:r w:rsidRPr="004C4529">
              <w:rPr>
                <w:rFonts w:ascii="Times New Roman" w:eastAsia="Times New Roman" w:hAnsi="Times New Roman" w:cs="Times New Roman"/>
                <w:sz w:val="20"/>
                <w:szCs w:val="20"/>
              </w:rPr>
              <w:t xml:space="preserve">/12. If we are using a crystal of 11.0592MHz; our </w:t>
            </w:r>
            <w:proofErr w:type="spellStart"/>
            <w:r w:rsidRPr="004C4529">
              <w:rPr>
                <w:rFonts w:ascii="Times New Roman" w:eastAsia="Times New Roman" w:hAnsi="Times New Roman" w:cs="Times New Roman"/>
                <w:sz w:val="20"/>
                <w:szCs w:val="20"/>
              </w:rPr>
              <w:t>efeective</w:t>
            </w:r>
            <w:proofErr w:type="spellEnd"/>
            <w:r w:rsidRPr="004C4529">
              <w:rPr>
                <w:rFonts w:ascii="Times New Roman" w:eastAsia="Times New Roman" w:hAnsi="Times New Roman" w:cs="Times New Roman"/>
                <w:sz w:val="20"/>
                <w:szCs w:val="20"/>
              </w:rPr>
              <w:t xml:space="preserve"> frequency is somewhere around </w:t>
            </w:r>
            <w:proofErr w:type="spellStart"/>
            <w:r w:rsidRPr="004C4529">
              <w:rPr>
                <w:rFonts w:ascii="Times New Roman" w:eastAsia="Times New Roman" w:hAnsi="Times New Roman" w:cs="Times New Roman"/>
                <w:sz w:val="20"/>
                <w:szCs w:val="20"/>
              </w:rPr>
              <w:t>F</w:t>
            </w:r>
            <w:r w:rsidRPr="004C4529">
              <w:rPr>
                <w:rFonts w:ascii="Times New Roman" w:eastAsia="Times New Roman" w:hAnsi="Times New Roman" w:cs="Times New Roman"/>
                <w:sz w:val="20"/>
                <w:szCs w:val="20"/>
                <w:vertAlign w:val="subscript"/>
              </w:rPr>
              <w:t>effective</w:t>
            </w:r>
            <w:proofErr w:type="spellEnd"/>
            <w:r w:rsidRPr="004C4529">
              <w:rPr>
                <w:rFonts w:ascii="Times New Roman" w:eastAsia="Times New Roman" w:hAnsi="Times New Roman" w:cs="Times New Roman"/>
                <w:sz w:val="20"/>
                <w:szCs w:val="20"/>
              </w:rPr>
              <w:t>= 11.0592/12 MHz =&gt; 921.6 KHz.</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8051 UART or serial communication block further divide this frequency (921.6 KHz) by 32 to generate its baud rate.</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Therefore Effective frequency available to generate Baud rates is 921.6 KHz/32 = 28800 Hz.</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So for different standard baud rates the values of TH1 will be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Baud Rate 9600 -- TH1=0xFD --- because 28800/9600 = 3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b/>
                <w:bCs/>
                <w:sz w:val="20"/>
                <w:szCs w:val="20"/>
              </w:rPr>
              <w:t>Serial Buffer Register (SBUF</w:t>
            </w:r>
            <w:proofErr w:type="gramStart"/>
            <w:r w:rsidRPr="004C4529">
              <w:rPr>
                <w:rFonts w:ascii="Times New Roman" w:eastAsia="Times New Roman" w:hAnsi="Times New Roman" w:cs="Times New Roman"/>
                <w:b/>
                <w:bCs/>
                <w:sz w:val="20"/>
                <w:szCs w:val="20"/>
              </w:rPr>
              <w:t>)</w:t>
            </w:r>
            <w:proofErr w:type="gramEnd"/>
            <w:r w:rsidRPr="004C4529">
              <w:rPr>
                <w:rFonts w:ascii="Times New Roman" w:eastAsia="Times New Roman" w:hAnsi="Times New Roman" w:cs="Times New Roman"/>
                <w:sz w:val="20"/>
                <w:szCs w:val="20"/>
              </w:rPr>
              <w:br/>
              <w:t xml:space="preserve">SBUF is an 8-bit register used for serial communication specific programs. For a byte to </w:t>
            </w:r>
            <w:proofErr w:type="spellStart"/>
            <w:r w:rsidRPr="004C4529">
              <w:rPr>
                <w:rFonts w:ascii="Times New Roman" w:eastAsia="Times New Roman" w:hAnsi="Times New Roman" w:cs="Times New Roman"/>
                <w:sz w:val="20"/>
                <w:szCs w:val="20"/>
              </w:rPr>
              <w:t>to</w:t>
            </w:r>
            <w:proofErr w:type="spellEnd"/>
            <w:r w:rsidRPr="004C4529">
              <w:rPr>
                <w:rFonts w:ascii="Times New Roman" w:eastAsia="Times New Roman" w:hAnsi="Times New Roman" w:cs="Times New Roman"/>
                <w:sz w:val="20"/>
                <w:szCs w:val="20"/>
              </w:rPr>
              <w:t xml:space="preserve"> be transferred via </w:t>
            </w:r>
            <w:proofErr w:type="spellStart"/>
            <w:r w:rsidRPr="004C4529">
              <w:rPr>
                <w:rFonts w:ascii="Times New Roman" w:eastAsia="Times New Roman" w:hAnsi="Times New Roman" w:cs="Times New Roman"/>
                <w:sz w:val="20"/>
                <w:szCs w:val="20"/>
              </w:rPr>
              <w:t>TxD</w:t>
            </w:r>
            <w:proofErr w:type="spellEnd"/>
            <w:r w:rsidRPr="004C4529">
              <w:rPr>
                <w:rFonts w:ascii="Times New Roman" w:eastAsia="Times New Roman" w:hAnsi="Times New Roman" w:cs="Times New Roman"/>
                <w:sz w:val="20"/>
                <w:szCs w:val="20"/>
              </w:rPr>
              <w:t xml:space="preserve"> line, it must be placed in the SBUF register. Similarly SBUF holds the byte of data when it is received by </w:t>
            </w:r>
            <w:proofErr w:type="gramStart"/>
            <w:r w:rsidRPr="004C4529">
              <w:rPr>
                <w:rFonts w:ascii="Times New Roman" w:eastAsia="Times New Roman" w:hAnsi="Times New Roman" w:cs="Times New Roman"/>
                <w:sz w:val="20"/>
                <w:szCs w:val="20"/>
              </w:rPr>
              <w:t>8051's receive</w:t>
            </w:r>
            <w:proofErr w:type="gramEnd"/>
            <w:r w:rsidRPr="004C4529">
              <w:rPr>
                <w:rFonts w:ascii="Times New Roman" w:eastAsia="Times New Roman" w:hAnsi="Times New Roman" w:cs="Times New Roman"/>
                <w:sz w:val="20"/>
                <w:szCs w:val="20"/>
              </w:rPr>
              <w:t xml:space="preserve"> line. SBUF can be accessed similar to any other register in 8051, but it is not bit addressable.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b/>
                <w:bCs/>
                <w:sz w:val="20"/>
                <w:szCs w:val="20"/>
              </w:rPr>
              <w:t>Hardware Connections</w:t>
            </w:r>
            <w:r w:rsidRPr="004C4529">
              <w:rPr>
                <w:rFonts w:ascii="Times New Roman" w:eastAsia="Times New Roman" w:hAnsi="Times New Roman" w:cs="Times New Roman"/>
                <w:sz w:val="20"/>
                <w:szCs w:val="20"/>
              </w:rPr>
              <w:br/>
              <w:t>As explained above We need a RS232-TTL level converter to enable 8051 communicate serially with other RS232 compatible devices. Here is the connection schematic...</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noProof/>
                <w:sz w:val="20"/>
                <w:szCs w:val="20"/>
              </w:rPr>
              <w:lastRenderedPageBreak/>
              <w:drawing>
                <wp:inline distT="0" distB="0" distL="0" distR="0">
                  <wp:extent cx="6810375" cy="3971925"/>
                  <wp:effectExtent l="19050" t="0" r="9525" b="0"/>
                  <wp:docPr id="16" name="Picture 15" descr="http://www.electroons.com/8051/electroons/images/rs23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electroons.com/8051/electroons/images/rs232_1.jpg"/>
                          <pic:cNvPicPr>
                            <a:picLocks noChangeAspect="1" noChangeArrowheads="1"/>
                          </pic:cNvPicPr>
                        </pic:nvPicPr>
                        <pic:blipFill>
                          <a:blip r:embed="rId19"/>
                          <a:srcRect/>
                          <a:stretch>
                            <a:fillRect/>
                          </a:stretch>
                        </pic:blipFill>
                        <pic:spPr bwMode="auto">
                          <a:xfrm>
                            <a:off x="0" y="0"/>
                            <a:ext cx="6810375" cy="3971925"/>
                          </a:xfrm>
                          <a:prstGeom prst="rect">
                            <a:avLst/>
                          </a:prstGeom>
                          <a:noFill/>
                          <a:ln w="9525">
                            <a:noFill/>
                            <a:miter lim="800000"/>
                            <a:headEnd/>
                            <a:tailEnd/>
                          </a:ln>
                        </pic:spPr>
                      </pic:pic>
                    </a:graphicData>
                  </a:graphic>
                </wp:inline>
              </w:drawing>
            </w:r>
            <w:r w:rsidRPr="004C4529">
              <w:rPr>
                <w:rFonts w:ascii="Times New Roman" w:eastAsia="Times New Roman" w:hAnsi="Times New Roman" w:cs="Times New Roman"/>
                <w:sz w:val="20"/>
                <w:szCs w:val="20"/>
              </w:rPr>
              <w:t> </w:t>
            </w:r>
          </w:p>
          <w:p w:rsidR="004C4529" w:rsidRPr="004C4529" w:rsidRDefault="00B32749" w:rsidP="004C4529">
            <w:pPr>
              <w:rPr>
                <w:rFonts w:ascii="Times New Roman" w:eastAsia="Times New Roman" w:hAnsi="Times New Roman" w:cs="Times New Roman"/>
                <w:sz w:val="20"/>
                <w:szCs w:val="20"/>
              </w:rPr>
            </w:pPr>
            <w:r w:rsidRPr="00B32749">
              <w:rPr>
                <w:rFonts w:ascii="Times New Roman" w:eastAsia="Times New Roman" w:hAnsi="Times New Roman" w:cs="Times New Roman"/>
                <w:sz w:val="20"/>
                <w:szCs w:val="20"/>
              </w:rPr>
              <w:pict>
                <v:rect id="_x0000_i1026" style="width:0;height:1.5pt" o:hralign="center" o:hrstd="t" o:hr="t" fillcolor="#aca899" stroked="f"/>
              </w:pict>
            </w:r>
          </w:p>
          <w:p w:rsidR="004C4529" w:rsidRPr="004C4529" w:rsidRDefault="004C4529" w:rsidP="004C4529">
            <w:pPr>
              <w:rPr>
                <w:rFonts w:ascii="Times New Roman" w:eastAsia="Times New Roman" w:hAnsi="Times New Roman" w:cs="Times New Roman"/>
                <w:sz w:val="20"/>
                <w:szCs w:val="20"/>
              </w:rPr>
            </w:pP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Final Schematic Diagram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noProof/>
                <w:sz w:val="20"/>
                <w:szCs w:val="20"/>
              </w:rPr>
              <w:lastRenderedPageBreak/>
              <w:drawing>
                <wp:inline distT="0" distB="0" distL="0" distR="0">
                  <wp:extent cx="6174105" cy="3591560"/>
                  <wp:effectExtent l="19050" t="0" r="0" b="0"/>
                  <wp:docPr id="17" name="Picture 17" descr="http://www.electroons.com/8051/electroons/images/rs232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electroons.com/8051/electroons/images/rs232_final.jpg"/>
                          <pic:cNvPicPr>
                            <a:picLocks noChangeAspect="1" noChangeArrowheads="1"/>
                          </pic:cNvPicPr>
                        </pic:nvPicPr>
                        <pic:blipFill>
                          <a:blip r:embed="rId20"/>
                          <a:srcRect/>
                          <a:stretch>
                            <a:fillRect/>
                          </a:stretch>
                        </pic:blipFill>
                        <pic:spPr bwMode="auto">
                          <a:xfrm>
                            <a:off x="0" y="0"/>
                            <a:ext cx="6174105" cy="3591560"/>
                          </a:xfrm>
                          <a:prstGeom prst="rect">
                            <a:avLst/>
                          </a:prstGeom>
                          <a:noFill/>
                          <a:ln w="9525">
                            <a:noFill/>
                            <a:miter lim="800000"/>
                            <a:headEnd/>
                            <a:tailEnd/>
                          </a:ln>
                        </pic:spPr>
                      </pic:pic>
                    </a:graphicData>
                  </a:graphic>
                </wp:inline>
              </w:drawing>
            </w:r>
            <w:r w:rsidRPr="004C4529">
              <w:rPr>
                <w:rFonts w:ascii="Times New Roman" w:eastAsia="Times New Roman" w:hAnsi="Times New Roman" w:cs="Times New Roman"/>
                <w:sz w:val="20"/>
                <w:szCs w:val="20"/>
              </w:rPr>
              <w:t>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color w:val="008000"/>
                <w:sz w:val="20"/>
                <w:szCs w:val="20"/>
              </w:rPr>
              <w:br/>
              <w:t>/********************************************************************</w:t>
            </w:r>
            <w:r w:rsidRPr="004C4529">
              <w:rPr>
                <w:rFonts w:ascii="Times New Roman" w:eastAsia="Times New Roman" w:hAnsi="Times New Roman" w:cs="Times New Roman"/>
                <w:color w:val="008000"/>
                <w:sz w:val="20"/>
                <w:szCs w:val="20"/>
              </w:rPr>
              <w:br/>
              <w:t>&gt;Example program to send some characters serially at 9600 bps.</w:t>
            </w:r>
            <w:r w:rsidRPr="004C4529">
              <w:rPr>
                <w:rFonts w:ascii="Times New Roman" w:eastAsia="Times New Roman" w:hAnsi="Times New Roman" w:cs="Times New Roman"/>
                <w:color w:val="008000"/>
                <w:sz w:val="20"/>
                <w:szCs w:val="20"/>
              </w:rPr>
              <w:br/>
              <w:t>&gt;Make all connection according to the schematic given above.</w:t>
            </w:r>
            <w:r w:rsidRPr="004C4529">
              <w:rPr>
                <w:rFonts w:ascii="Times New Roman" w:eastAsia="Times New Roman" w:hAnsi="Times New Roman" w:cs="Times New Roman"/>
                <w:color w:val="008000"/>
                <w:sz w:val="20"/>
                <w:szCs w:val="20"/>
              </w:rPr>
              <w:br/>
              <w:t>&gt;Serial port Mode 1 is used with 8bit data, 1 stop bit, 1 start bit</w:t>
            </w:r>
            <w:r w:rsidRPr="004C4529">
              <w:rPr>
                <w:rFonts w:ascii="Times New Roman" w:eastAsia="Times New Roman" w:hAnsi="Times New Roman" w:cs="Times New Roman"/>
                <w:color w:val="008000"/>
                <w:sz w:val="20"/>
                <w:szCs w:val="20"/>
              </w:rPr>
              <w:br/>
              <w:t>&gt;One </w:t>
            </w:r>
            <w:r w:rsidRPr="004C4529">
              <w:rPr>
                <w:rFonts w:ascii="Times New Roman" w:eastAsia="Times New Roman" w:hAnsi="Times New Roman" w:cs="Times New Roman"/>
                <w:b/>
                <w:bCs/>
                <w:color w:val="008000"/>
                <w:sz w:val="20"/>
                <w:szCs w:val="20"/>
              </w:rPr>
              <w:t>important</w:t>
            </w:r>
            <w:r w:rsidRPr="004C4529">
              <w:rPr>
                <w:rFonts w:ascii="Times New Roman" w:eastAsia="Times New Roman" w:hAnsi="Times New Roman" w:cs="Times New Roman"/>
                <w:color w:val="008000"/>
                <w:sz w:val="20"/>
                <w:szCs w:val="20"/>
              </w:rPr>
              <w:t xml:space="preserve"> thing is that all </w:t>
            </w:r>
            <w:proofErr w:type="spellStart"/>
            <w:r w:rsidRPr="004C4529">
              <w:rPr>
                <w:rFonts w:ascii="Times New Roman" w:eastAsia="Times New Roman" w:hAnsi="Times New Roman" w:cs="Times New Roman"/>
                <w:color w:val="008000"/>
                <w:sz w:val="20"/>
                <w:szCs w:val="20"/>
              </w:rPr>
              <w:t>calulations</w:t>
            </w:r>
            <w:proofErr w:type="spellEnd"/>
            <w:r w:rsidRPr="004C4529">
              <w:rPr>
                <w:rFonts w:ascii="Times New Roman" w:eastAsia="Times New Roman" w:hAnsi="Times New Roman" w:cs="Times New Roman"/>
                <w:color w:val="008000"/>
                <w:sz w:val="20"/>
                <w:szCs w:val="20"/>
              </w:rPr>
              <w:t xml:space="preserve"> for baud rate generation using Timer1 are made for Timer1 8 bit auto reload mode</w:t>
            </w:r>
            <w:r w:rsidRPr="004C4529">
              <w:rPr>
                <w:rFonts w:ascii="Times New Roman" w:eastAsia="Times New Roman" w:hAnsi="Times New Roman" w:cs="Times New Roman"/>
                <w:color w:val="008000"/>
                <w:sz w:val="20"/>
                <w:szCs w:val="20"/>
              </w:rPr>
              <w:br/>
              <w:t>********************************************************************/</w:t>
            </w:r>
            <w:r w:rsidRPr="004C4529">
              <w:rPr>
                <w:rFonts w:ascii="Times New Roman" w:eastAsia="Times New Roman" w:hAnsi="Times New Roman" w:cs="Times New Roman"/>
                <w:color w:val="008000"/>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#include&gt;at89x52.h&lt;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void main(void)</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TMOD=0x20; // Timer1 Mode2 8 bit auto reload</w:t>
            </w:r>
            <w:r w:rsidRPr="004C4529">
              <w:rPr>
                <w:rFonts w:ascii="Times New Roman" w:eastAsia="Times New Roman" w:hAnsi="Times New Roman" w:cs="Times New Roman"/>
                <w:sz w:val="20"/>
                <w:szCs w:val="20"/>
              </w:rPr>
              <w:br/>
              <w:t>TH1=0xFD; // 9600 bps</w:t>
            </w:r>
            <w:r w:rsidRPr="004C4529">
              <w:rPr>
                <w:rFonts w:ascii="Times New Roman" w:eastAsia="Times New Roman" w:hAnsi="Times New Roman" w:cs="Times New Roman"/>
                <w:sz w:val="20"/>
                <w:szCs w:val="20"/>
              </w:rPr>
              <w:br/>
              <w:t>SCON=0x50; // 8 Data bit, 1 start bit, 1 stop bit</w:t>
            </w:r>
            <w:r w:rsidRPr="004C4529">
              <w:rPr>
                <w:rFonts w:ascii="Times New Roman" w:eastAsia="Times New Roman" w:hAnsi="Times New Roman" w:cs="Times New Roman"/>
                <w:sz w:val="20"/>
                <w:szCs w:val="20"/>
              </w:rPr>
              <w:br/>
              <w:t>TR1=1; // Timer1 ON</w:t>
            </w:r>
            <w:r w:rsidRPr="004C4529">
              <w:rPr>
                <w:rFonts w:ascii="Times New Roman" w:eastAsia="Times New Roman" w:hAnsi="Times New Roman" w:cs="Times New Roman"/>
                <w:sz w:val="20"/>
                <w:szCs w:val="20"/>
              </w:rPr>
              <w:br/>
              <w:t>while(1==1)</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SBUF='S';</w:t>
            </w:r>
            <w:r w:rsidRPr="004C4529">
              <w:rPr>
                <w:rFonts w:ascii="Times New Roman" w:eastAsia="Times New Roman" w:hAnsi="Times New Roman" w:cs="Times New Roman"/>
                <w:sz w:val="20"/>
                <w:szCs w:val="20"/>
              </w:rPr>
              <w:br/>
              <w:t>while(TI==0); // Pole TI flag for complete transmission</w:t>
            </w:r>
            <w:r w:rsidRPr="004C4529">
              <w:rPr>
                <w:rFonts w:ascii="Times New Roman" w:eastAsia="Times New Roman" w:hAnsi="Times New Roman" w:cs="Times New Roman"/>
                <w:sz w:val="20"/>
                <w:szCs w:val="20"/>
              </w:rPr>
              <w:br/>
              <w:t>TI=0;</w:t>
            </w:r>
            <w:r w:rsidRPr="004C4529">
              <w:rPr>
                <w:rFonts w:ascii="Times New Roman" w:eastAsia="Times New Roman" w:hAnsi="Times New Roman" w:cs="Times New Roman"/>
                <w:sz w:val="20"/>
                <w:szCs w:val="20"/>
              </w:rPr>
              <w:br/>
              <w:t>SBUF='A';</w:t>
            </w:r>
            <w:r w:rsidRPr="004C4529">
              <w:rPr>
                <w:rFonts w:ascii="Times New Roman" w:eastAsia="Times New Roman" w:hAnsi="Times New Roman" w:cs="Times New Roman"/>
                <w:sz w:val="20"/>
                <w:szCs w:val="20"/>
              </w:rPr>
              <w:br/>
              <w:t>while(TI==0);</w:t>
            </w:r>
            <w:r w:rsidRPr="004C4529">
              <w:rPr>
                <w:rFonts w:ascii="Times New Roman" w:eastAsia="Times New Roman" w:hAnsi="Times New Roman" w:cs="Times New Roman"/>
                <w:sz w:val="20"/>
                <w:szCs w:val="20"/>
              </w:rPr>
              <w:br/>
              <w:t>TI=0;</w:t>
            </w:r>
            <w:r w:rsidRPr="004C4529">
              <w:rPr>
                <w:rFonts w:ascii="Times New Roman" w:eastAsia="Times New Roman" w:hAnsi="Times New Roman" w:cs="Times New Roman"/>
                <w:sz w:val="20"/>
                <w:szCs w:val="20"/>
              </w:rPr>
              <w:br/>
              <w:t>SBUF='M';</w:t>
            </w:r>
            <w:r w:rsidRPr="004C4529">
              <w:rPr>
                <w:rFonts w:ascii="Times New Roman" w:eastAsia="Times New Roman" w:hAnsi="Times New Roman" w:cs="Times New Roman"/>
                <w:sz w:val="20"/>
                <w:szCs w:val="20"/>
              </w:rPr>
              <w:br/>
              <w:t>while(TI==0);</w:t>
            </w:r>
            <w:r w:rsidRPr="004C4529">
              <w:rPr>
                <w:rFonts w:ascii="Times New Roman" w:eastAsia="Times New Roman" w:hAnsi="Times New Roman" w:cs="Times New Roman"/>
                <w:sz w:val="20"/>
                <w:szCs w:val="20"/>
              </w:rPr>
              <w:br/>
              <w:t>TI=0;</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lastRenderedPageBreak/>
              <w:t>}</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color w:val="008000"/>
                <w:sz w:val="20"/>
                <w:szCs w:val="20"/>
              </w:rPr>
              <w:br/>
              <w:t>/********************************************************************</w:t>
            </w:r>
            <w:r w:rsidRPr="004C4529">
              <w:rPr>
                <w:rFonts w:ascii="Times New Roman" w:eastAsia="Times New Roman" w:hAnsi="Times New Roman" w:cs="Times New Roman"/>
                <w:color w:val="008000"/>
                <w:sz w:val="20"/>
                <w:szCs w:val="20"/>
              </w:rPr>
              <w:br/>
              <w:t>&gt;Example program to send a string serially at 9600 bps.</w:t>
            </w:r>
            <w:r w:rsidRPr="004C4529">
              <w:rPr>
                <w:rFonts w:ascii="Times New Roman" w:eastAsia="Times New Roman" w:hAnsi="Times New Roman" w:cs="Times New Roman"/>
                <w:color w:val="008000"/>
                <w:sz w:val="20"/>
                <w:szCs w:val="20"/>
              </w:rPr>
              <w:br/>
              <w:t>&gt;Make all connection according to the schematic given above.</w:t>
            </w:r>
            <w:r w:rsidRPr="004C4529">
              <w:rPr>
                <w:rFonts w:ascii="Times New Roman" w:eastAsia="Times New Roman" w:hAnsi="Times New Roman" w:cs="Times New Roman"/>
                <w:color w:val="008000"/>
                <w:sz w:val="20"/>
                <w:szCs w:val="20"/>
              </w:rPr>
              <w:br/>
              <w:t>&gt;Serial port Mode 1 is used with 8bit data, 1 stop bit, 1 start bit</w:t>
            </w:r>
            <w:r w:rsidRPr="004C4529">
              <w:rPr>
                <w:rFonts w:ascii="Times New Roman" w:eastAsia="Times New Roman" w:hAnsi="Times New Roman" w:cs="Times New Roman"/>
                <w:color w:val="008000"/>
                <w:sz w:val="20"/>
                <w:szCs w:val="20"/>
              </w:rPr>
              <w:br/>
              <w:t>&gt;One </w:t>
            </w:r>
            <w:r w:rsidRPr="004C4529">
              <w:rPr>
                <w:rFonts w:ascii="Times New Roman" w:eastAsia="Times New Roman" w:hAnsi="Times New Roman" w:cs="Times New Roman"/>
                <w:b/>
                <w:bCs/>
                <w:color w:val="008000"/>
                <w:sz w:val="20"/>
                <w:szCs w:val="20"/>
              </w:rPr>
              <w:t>important</w:t>
            </w:r>
            <w:r w:rsidRPr="004C4529">
              <w:rPr>
                <w:rFonts w:ascii="Times New Roman" w:eastAsia="Times New Roman" w:hAnsi="Times New Roman" w:cs="Times New Roman"/>
                <w:color w:val="008000"/>
                <w:sz w:val="20"/>
                <w:szCs w:val="20"/>
              </w:rPr>
              <w:t xml:space="preserve"> thing is that all </w:t>
            </w:r>
            <w:proofErr w:type="spellStart"/>
            <w:r w:rsidRPr="004C4529">
              <w:rPr>
                <w:rFonts w:ascii="Times New Roman" w:eastAsia="Times New Roman" w:hAnsi="Times New Roman" w:cs="Times New Roman"/>
                <w:color w:val="008000"/>
                <w:sz w:val="20"/>
                <w:szCs w:val="20"/>
              </w:rPr>
              <w:t>calulations</w:t>
            </w:r>
            <w:proofErr w:type="spellEnd"/>
            <w:r w:rsidRPr="004C4529">
              <w:rPr>
                <w:rFonts w:ascii="Times New Roman" w:eastAsia="Times New Roman" w:hAnsi="Times New Roman" w:cs="Times New Roman"/>
                <w:color w:val="008000"/>
                <w:sz w:val="20"/>
                <w:szCs w:val="20"/>
              </w:rPr>
              <w:t xml:space="preserve"> for baud rate generation using Timer1 are made for Timer1 8 bit auto reload mode</w:t>
            </w:r>
            <w:r w:rsidRPr="004C4529">
              <w:rPr>
                <w:rFonts w:ascii="Times New Roman" w:eastAsia="Times New Roman" w:hAnsi="Times New Roman" w:cs="Times New Roman"/>
                <w:color w:val="008000"/>
                <w:sz w:val="20"/>
                <w:szCs w:val="20"/>
              </w:rPr>
              <w:br/>
              <w:t>********************************************************************/</w:t>
            </w:r>
            <w:r w:rsidRPr="004C4529">
              <w:rPr>
                <w:rFonts w:ascii="Times New Roman" w:eastAsia="Times New Roman" w:hAnsi="Times New Roman" w:cs="Times New Roman"/>
                <w:color w:val="008000"/>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#include&gt;at89x52.h&lt;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void serial(unsigned char x)</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SBUF=x;</w:t>
            </w:r>
            <w:r w:rsidRPr="004C4529">
              <w:rPr>
                <w:rFonts w:ascii="Times New Roman" w:eastAsia="Times New Roman" w:hAnsi="Times New Roman" w:cs="Times New Roman"/>
                <w:sz w:val="20"/>
                <w:szCs w:val="20"/>
              </w:rPr>
              <w:br/>
              <w:t>while(TI==0);</w:t>
            </w:r>
            <w:r w:rsidRPr="004C4529">
              <w:rPr>
                <w:rFonts w:ascii="Times New Roman" w:eastAsia="Times New Roman" w:hAnsi="Times New Roman" w:cs="Times New Roman"/>
                <w:sz w:val="20"/>
                <w:szCs w:val="20"/>
              </w:rPr>
              <w:br/>
              <w:t>TI=0;</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 xml:space="preserve">void </w:t>
            </w:r>
            <w:proofErr w:type="spellStart"/>
            <w:r w:rsidRPr="004C4529">
              <w:rPr>
                <w:rFonts w:ascii="Times New Roman" w:eastAsia="Times New Roman" w:hAnsi="Times New Roman" w:cs="Times New Roman"/>
                <w:sz w:val="20"/>
                <w:szCs w:val="20"/>
              </w:rPr>
              <w:t>rs_puts</w:t>
            </w:r>
            <w:proofErr w:type="spellEnd"/>
            <w:r w:rsidRPr="004C4529">
              <w:rPr>
                <w:rFonts w:ascii="Times New Roman" w:eastAsia="Times New Roman" w:hAnsi="Times New Roman" w:cs="Times New Roman"/>
                <w:sz w:val="20"/>
                <w:szCs w:val="20"/>
              </w:rPr>
              <w:t>(char *</w:t>
            </w:r>
            <w:proofErr w:type="spellStart"/>
            <w:r w:rsidRPr="004C4529">
              <w:rPr>
                <w:rFonts w:ascii="Times New Roman" w:eastAsia="Times New Roman" w:hAnsi="Times New Roman" w:cs="Times New Roman"/>
                <w:sz w:val="20"/>
                <w:szCs w:val="20"/>
              </w:rPr>
              <w:t>aaa</w:t>
            </w:r>
            <w:proofErr w:type="spellEnd"/>
            <w:r w:rsidRPr="004C4529">
              <w:rPr>
                <w:rFonts w:ascii="Times New Roman" w:eastAsia="Times New Roman" w:hAnsi="Times New Roman" w:cs="Times New Roman"/>
                <w:sz w:val="20"/>
                <w:szCs w:val="20"/>
              </w:rPr>
              <w:t>)</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 xml:space="preserve">unsigned </w:t>
            </w:r>
            <w:proofErr w:type="spellStart"/>
            <w:r w:rsidRPr="004C4529">
              <w:rPr>
                <w:rFonts w:ascii="Times New Roman" w:eastAsia="Times New Roman" w:hAnsi="Times New Roman" w:cs="Times New Roman"/>
                <w:sz w:val="20"/>
                <w:szCs w:val="20"/>
              </w:rPr>
              <w:t>int</w:t>
            </w:r>
            <w:proofErr w:type="spellEnd"/>
            <w:r w:rsidRPr="004C4529">
              <w:rPr>
                <w:rFonts w:ascii="Times New Roman" w:eastAsia="Times New Roman" w:hAnsi="Times New Roman" w:cs="Times New Roman"/>
                <w:sz w:val="20"/>
                <w:szCs w:val="20"/>
              </w:rPr>
              <w:t xml:space="preserve"> </w:t>
            </w:r>
            <w:proofErr w:type="spellStart"/>
            <w:r w:rsidRPr="004C4529">
              <w:rPr>
                <w:rFonts w:ascii="Times New Roman" w:eastAsia="Times New Roman" w:hAnsi="Times New Roman" w:cs="Times New Roman"/>
                <w:sz w:val="20"/>
                <w:szCs w:val="20"/>
              </w:rPr>
              <w:t>i</w:t>
            </w:r>
            <w:proofErr w:type="spellEnd"/>
            <w:r w:rsidRPr="004C4529">
              <w:rPr>
                <w:rFonts w:ascii="Times New Roman" w:eastAsia="Times New Roman" w:hAnsi="Times New Roman" w:cs="Times New Roman"/>
                <w:sz w:val="20"/>
                <w:szCs w:val="20"/>
              </w:rPr>
              <w:t>;</w:t>
            </w:r>
            <w:r w:rsidRPr="004C4529">
              <w:rPr>
                <w:rFonts w:ascii="Times New Roman" w:eastAsia="Times New Roman" w:hAnsi="Times New Roman" w:cs="Times New Roman"/>
                <w:sz w:val="20"/>
                <w:szCs w:val="20"/>
              </w:rPr>
              <w:br/>
              <w:t>for(</w:t>
            </w:r>
            <w:proofErr w:type="spellStart"/>
            <w:r w:rsidRPr="004C4529">
              <w:rPr>
                <w:rFonts w:ascii="Times New Roman" w:eastAsia="Times New Roman" w:hAnsi="Times New Roman" w:cs="Times New Roman"/>
                <w:sz w:val="20"/>
                <w:szCs w:val="20"/>
              </w:rPr>
              <w:t>i</w:t>
            </w:r>
            <w:proofErr w:type="spellEnd"/>
            <w:r w:rsidRPr="004C4529">
              <w:rPr>
                <w:rFonts w:ascii="Times New Roman" w:eastAsia="Times New Roman" w:hAnsi="Times New Roman" w:cs="Times New Roman"/>
                <w:sz w:val="20"/>
                <w:szCs w:val="20"/>
              </w:rPr>
              <w:t>=0;aaa[</w:t>
            </w:r>
            <w:proofErr w:type="spellStart"/>
            <w:r w:rsidRPr="004C4529">
              <w:rPr>
                <w:rFonts w:ascii="Times New Roman" w:eastAsia="Times New Roman" w:hAnsi="Times New Roman" w:cs="Times New Roman"/>
                <w:sz w:val="20"/>
                <w:szCs w:val="20"/>
              </w:rPr>
              <w:t>i</w:t>
            </w:r>
            <w:proofErr w:type="spellEnd"/>
            <w:r w:rsidRPr="004C4529">
              <w:rPr>
                <w:rFonts w:ascii="Times New Roman" w:eastAsia="Times New Roman" w:hAnsi="Times New Roman" w:cs="Times New Roman"/>
                <w:sz w:val="20"/>
                <w:szCs w:val="20"/>
              </w:rPr>
              <w:t>]!=0;i++)</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serial(</w:t>
            </w:r>
            <w:proofErr w:type="spellStart"/>
            <w:r w:rsidRPr="004C4529">
              <w:rPr>
                <w:rFonts w:ascii="Times New Roman" w:eastAsia="Times New Roman" w:hAnsi="Times New Roman" w:cs="Times New Roman"/>
                <w:sz w:val="20"/>
                <w:szCs w:val="20"/>
              </w:rPr>
              <w:t>aaa</w:t>
            </w:r>
            <w:proofErr w:type="spellEnd"/>
            <w:r w:rsidRPr="004C4529">
              <w:rPr>
                <w:rFonts w:ascii="Times New Roman" w:eastAsia="Times New Roman" w:hAnsi="Times New Roman" w:cs="Times New Roman"/>
                <w:sz w:val="20"/>
                <w:szCs w:val="20"/>
              </w:rPr>
              <w:t>[</w:t>
            </w:r>
            <w:proofErr w:type="spellStart"/>
            <w:r w:rsidRPr="004C4529">
              <w:rPr>
                <w:rFonts w:ascii="Times New Roman" w:eastAsia="Times New Roman" w:hAnsi="Times New Roman" w:cs="Times New Roman"/>
                <w:sz w:val="20"/>
                <w:szCs w:val="20"/>
              </w:rPr>
              <w:t>i</w:t>
            </w:r>
            <w:proofErr w:type="spellEnd"/>
            <w:r w:rsidRPr="004C4529">
              <w:rPr>
                <w:rFonts w:ascii="Times New Roman" w:eastAsia="Times New Roman" w:hAnsi="Times New Roman" w:cs="Times New Roman"/>
                <w:sz w:val="20"/>
                <w:szCs w:val="20"/>
              </w:rPr>
              <w:t>]); </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void main(void)</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TMOD=0x20; // Timer1 Mode2 8 bit auto reload</w:t>
            </w:r>
            <w:r w:rsidRPr="004C4529">
              <w:rPr>
                <w:rFonts w:ascii="Times New Roman" w:eastAsia="Times New Roman" w:hAnsi="Times New Roman" w:cs="Times New Roman"/>
                <w:sz w:val="20"/>
                <w:szCs w:val="20"/>
              </w:rPr>
              <w:br/>
              <w:t>TH1=0xFD; // 9600 bps</w:t>
            </w:r>
            <w:r w:rsidRPr="004C4529">
              <w:rPr>
                <w:rFonts w:ascii="Times New Roman" w:eastAsia="Times New Roman" w:hAnsi="Times New Roman" w:cs="Times New Roman"/>
                <w:sz w:val="20"/>
                <w:szCs w:val="20"/>
              </w:rPr>
              <w:br/>
              <w:t>SCON=0x50; // 8 Data bit, 1 start bit, 1 stop bit</w:t>
            </w:r>
            <w:r w:rsidRPr="004C4529">
              <w:rPr>
                <w:rFonts w:ascii="Times New Roman" w:eastAsia="Times New Roman" w:hAnsi="Times New Roman" w:cs="Times New Roman"/>
                <w:sz w:val="20"/>
                <w:szCs w:val="20"/>
              </w:rPr>
              <w:br/>
              <w:t>TR1=1; // Timer1 ON</w:t>
            </w:r>
            <w:r w:rsidRPr="004C4529">
              <w:rPr>
                <w:rFonts w:ascii="Times New Roman" w:eastAsia="Times New Roman" w:hAnsi="Times New Roman" w:cs="Times New Roman"/>
                <w:sz w:val="20"/>
                <w:szCs w:val="20"/>
              </w:rPr>
              <w:br/>
              <w:t>while(1==1)</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r>
            <w:proofErr w:type="spellStart"/>
            <w:r w:rsidRPr="004C4529">
              <w:rPr>
                <w:rFonts w:ascii="Times New Roman" w:eastAsia="Times New Roman" w:hAnsi="Times New Roman" w:cs="Times New Roman"/>
                <w:sz w:val="20"/>
                <w:szCs w:val="20"/>
              </w:rPr>
              <w:t>rs_puts</w:t>
            </w:r>
            <w:proofErr w:type="spellEnd"/>
            <w:r w:rsidRPr="004C4529">
              <w:rPr>
                <w:rFonts w:ascii="Times New Roman" w:eastAsia="Times New Roman" w:hAnsi="Times New Roman" w:cs="Times New Roman"/>
                <w:sz w:val="20"/>
                <w:szCs w:val="20"/>
              </w:rPr>
              <w:t>("www.electrroons.com\n\r");</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t>}</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 xml:space="preserve">Now </w:t>
            </w:r>
            <w:proofErr w:type="spellStart"/>
            <w:r w:rsidRPr="004C4529">
              <w:rPr>
                <w:rFonts w:ascii="Times New Roman" w:eastAsia="Times New Roman" w:hAnsi="Times New Roman" w:cs="Times New Roman"/>
                <w:sz w:val="20"/>
                <w:szCs w:val="20"/>
              </w:rPr>
              <w:t>its</w:t>
            </w:r>
            <w:proofErr w:type="spellEnd"/>
            <w:r w:rsidRPr="004C4529">
              <w:rPr>
                <w:rFonts w:ascii="Times New Roman" w:eastAsia="Times New Roman" w:hAnsi="Times New Roman" w:cs="Times New Roman"/>
                <w:sz w:val="20"/>
                <w:szCs w:val="20"/>
              </w:rPr>
              <w:t xml:space="preserve"> your turn to make a program to receive data from UART and show it on LCD. Poll RI (Receive Flag) and as RI goes 1; </w:t>
            </w:r>
            <w:proofErr w:type="spellStart"/>
            <w:r w:rsidRPr="004C4529">
              <w:rPr>
                <w:rFonts w:ascii="Times New Roman" w:eastAsia="Times New Roman" w:hAnsi="Times New Roman" w:cs="Times New Roman"/>
                <w:sz w:val="20"/>
                <w:szCs w:val="20"/>
              </w:rPr>
              <w:t>retrive</w:t>
            </w:r>
            <w:proofErr w:type="spellEnd"/>
            <w:r w:rsidRPr="004C4529">
              <w:rPr>
                <w:rFonts w:ascii="Times New Roman" w:eastAsia="Times New Roman" w:hAnsi="Times New Roman" w:cs="Times New Roman"/>
                <w:sz w:val="20"/>
                <w:szCs w:val="20"/>
              </w:rPr>
              <w:t xml:space="preserve"> your data from serial buffer, and call </w:t>
            </w:r>
            <w:proofErr w:type="spellStart"/>
            <w:r w:rsidRPr="004C4529">
              <w:rPr>
                <w:rFonts w:ascii="Times New Roman" w:eastAsia="Times New Roman" w:hAnsi="Times New Roman" w:cs="Times New Roman"/>
                <w:sz w:val="20"/>
                <w:szCs w:val="20"/>
              </w:rPr>
              <w:t>lcd_data</w:t>
            </w:r>
            <w:proofErr w:type="spellEnd"/>
            <w:r w:rsidRPr="004C4529">
              <w:rPr>
                <w:rFonts w:ascii="Times New Roman" w:eastAsia="Times New Roman" w:hAnsi="Times New Roman" w:cs="Times New Roman"/>
                <w:sz w:val="20"/>
                <w:szCs w:val="20"/>
              </w:rPr>
              <w:t>(c=SBUF); </w:t>
            </w:r>
            <w:r w:rsidRPr="004C4529">
              <w:rPr>
                <w:rFonts w:ascii="Times New Roman" w:eastAsia="Times New Roman" w:hAnsi="Times New Roman" w:cs="Times New Roman"/>
                <w:sz w:val="20"/>
                <w:szCs w:val="20"/>
              </w:rPr>
              <w:br/>
            </w:r>
            <w:r w:rsidRPr="004C4529">
              <w:rPr>
                <w:rFonts w:ascii="Times New Roman" w:eastAsia="Times New Roman" w:hAnsi="Times New Roman" w:cs="Times New Roman"/>
                <w:sz w:val="20"/>
                <w:szCs w:val="20"/>
              </w:rPr>
              <w:br/>
              <w:t>Try it and mail me if you face any problem. </w:t>
            </w:r>
          </w:p>
        </w:tc>
      </w:tr>
    </w:tbl>
    <w:p w:rsidR="00B82083" w:rsidRDefault="00B82083" w:rsidP="00B82083">
      <w:pPr>
        <w:ind w:firstLine="720"/>
      </w:pPr>
    </w:p>
    <w:p w:rsidR="00B82083" w:rsidRPr="00B82083" w:rsidRDefault="00B82083" w:rsidP="00B82083">
      <w:pPr>
        <w:ind w:firstLine="720"/>
      </w:pPr>
    </w:p>
    <w:sectPr w:rsidR="00B82083" w:rsidRPr="00B82083" w:rsidSect="005628D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1579DB"/>
    <w:rsid w:val="00003A77"/>
    <w:rsid w:val="00005D90"/>
    <w:rsid w:val="0006195E"/>
    <w:rsid w:val="000635B7"/>
    <w:rsid w:val="001579DB"/>
    <w:rsid w:val="00172DC7"/>
    <w:rsid w:val="001974F6"/>
    <w:rsid w:val="001A2C2C"/>
    <w:rsid w:val="001C04F9"/>
    <w:rsid w:val="001F6946"/>
    <w:rsid w:val="0022033B"/>
    <w:rsid w:val="00250F97"/>
    <w:rsid w:val="00282B89"/>
    <w:rsid w:val="002979EE"/>
    <w:rsid w:val="002E68F8"/>
    <w:rsid w:val="003007B2"/>
    <w:rsid w:val="00307FDE"/>
    <w:rsid w:val="00311019"/>
    <w:rsid w:val="003456ED"/>
    <w:rsid w:val="00345F8B"/>
    <w:rsid w:val="00364127"/>
    <w:rsid w:val="003776ED"/>
    <w:rsid w:val="00394CB5"/>
    <w:rsid w:val="003A683A"/>
    <w:rsid w:val="003D273F"/>
    <w:rsid w:val="00402028"/>
    <w:rsid w:val="0043233F"/>
    <w:rsid w:val="00433B26"/>
    <w:rsid w:val="00455A58"/>
    <w:rsid w:val="00461CE2"/>
    <w:rsid w:val="00471E6E"/>
    <w:rsid w:val="00494F69"/>
    <w:rsid w:val="004A3C26"/>
    <w:rsid w:val="004B3223"/>
    <w:rsid w:val="004C0390"/>
    <w:rsid w:val="004C4529"/>
    <w:rsid w:val="004E09C8"/>
    <w:rsid w:val="004E6EEC"/>
    <w:rsid w:val="004F2419"/>
    <w:rsid w:val="00506048"/>
    <w:rsid w:val="005628D9"/>
    <w:rsid w:val="00585D86"/>
    <w:rsid w:val="005948EC"/>
    <w:rsid w:val="005B128F"/>
    <w:rsid w:val="005E119A"/>
    <w:rsid w:val="006162DF"/>
    <w:rsid w:val="0062568E"/>
    <w:rsid w:val="00641892"/>
    <w:rsid w:val="006763AF"/>
    <w:rsid w:val="0068293E"/>
    <w:rsid w:val="00683045"/>
    <w:rsid w:val="006F063D"/>
    <w:rsid w:val="006F0D92"/>
    <w:rsid w:val="007031F0"/>
    <w:rsid w:val="00707319"/>
    <w:rsid w:val="0074308C"/>
    <w:rsid w:val="00766C54"/>
    <w:rsid w:val="007A0EF1"/>
    <w:rsid w:val="007B554A"/>
    <w:rsid w:val="007C554B"/>
    <w:rsid w:val="007D3362"/>
    <w:rsid w:val="00826FF5"/>
    <w:rsid w:val="0083497F"/>
    <w:rsid w:val="00895B5D"/>
    <w:rsid w:val="00897AB4"/>
    <w:rsid w:val="008B0170"/>
    <w:rsid w:val="008B0545"/>
    <w:rsid w:val="008F0BC2"/>
    <w:rsid w:val="008F7A3B"/>
    <w:rsid w:val="00902D23"/>
    <w:rsid w:val="0093229B"/>
    <w:rsid w:val="009668A0"/>
    <w:rsid w:val="00966F7A"/>
    <w:rsid w:val="0096794F"/>
    <w:rsid w:val="009700F7"/>
    <w:rsid w:val="0097777B"/>
    <w:rsid w:val="00990810"/>
    <w:rsid w:val="009B3A21"/>
    <w:rsid w:val="009D5702"/>
    <w:rsid w:val="00A72678"/>
    <w:rsid w:val="00A81A6D"/>
    <w:rsid w:val="00AB40C6"/>
    <w:rsid w:val="00AE207D"/>
    <w:rsid w:val="00AF0CD3"/>
    <w:rsid w:val="00AF182A"/>
    <w:rsid w:val="00B02F6D"/>
    <w:rsid w:val="00B21EBC"/>
    <w:rsid w:val="00B32749"/>
    <w:rsid w:val="00B3632B"/>
    <w:rsid w:val="00B451EE"/>
    <w:rsid w:val="00B50007"/>
    <w:rsid w:val="00B510AE"/>
    <w:rsid w:val="00B82083"/>
    <w:rsid w:val="00BA0285"/>
    <w:rsid w:val="00BF796C"/>
    <w:rsid w:val="00C06C73"/>
    <w:rsid w:val="00C11761"/>
    <w:rsid w:val="00C11DAE"/>
    <w:rsid w:val="00C27BD7"/>
    <w:rsid w:val="00C33B7C"/>
    <w:rsid w:val="00C72057"/>
    <w:rsid w:val="00CB690B"/>
    <w:rsid w:val="00CD1B61"/>
    <w:rsid w:val="00D12021"/>
    <w:rsid w:val="00D312AB"/>
    <w:rsid w:val="00D54DE2"/>
    <w:rsid w:val="00D65CF6"/>
    <w:rsid w:val="00D86E10"/>
    <w:rsid w:val="00DC5DA2"/>
    <w:rsid w:val="00DD4BC1"/>
    <w:rsid w:val="00DD5A87"/>
    <w:rsid w:val="00DD5FBF"/>
    <w:rsid w:val="00DE76FC"/>
    <w:rsid w:val="00E43ECD"/>
    <w:rsid w:val="00E44D68"/>
    <w:rsid w:val="00E61AAE"/>
    <w:rsid w:val="00E644D8"/>
    <w:rsid w:val="00E77AA1"/>
    <w:rsid w:val="00E804E0"/>
    <w:rsid w:val="00E81C0E"/>
    <w:rsid w:val="00E9001D"/>
    <w:rsid w:val="00EA309F"/>
    <w:rsid w:val="00ED51FE"/>
    <w:rsid w:val="00EF15DE"/>
    <w:rsid w:val="00EF4C7E"/>
    <w:rsid w:val="00F23AD0"/>
    <w:rsid w:val="00F2754C"/>
    <w:rsid w:val="00F30CFA"/>
    <w:rsid w:val="00F75B0B"/>
    <w:rsid w:val="00FF106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28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7BD7"/>
    <w:rPr>
      <w:rFonts w:ascii="Tahoma" w:hAnsi="Tahoma" w:cs="Tahoma"/>
      <w:sz w:val="16"/>
      <w:szCs w:val="16"/>
    </w:rPr>
  </w:style>
  <w:style w:type="character" w:customStyle="1" w:styleId="BalloonTextChar">
    <w:name w:val="Balloon Text Char"/>
    <w:basedOn w:val="DefaultParagraphFont"/>
    <w:link w:val="BalloonText"/>
    <w:uiPriority w:val="99"/>
    <w:semiHidden/>
    <w:rsid w:val="00C27BD7"/>
    <w:rPr>
      <w:rFonts w:ascii="Tahoma" w:hAnsi="Tahoma" w:cs="Tahoma"/>
      <w:sz w:val="16"/>
      <w:szCs w:val="16"/>
    </w:rPr>
  </w:style>
  <w:style w:type="character" w:customStyle="1" w:styleId="apple-style-span">
    <w:name w:val="apple-style-span"/>
    <w:basedOn w:val="DefaultParagraphFont"/>
    <w:rsid w:val="004C4529"/>
  </w:style>
  <w:style w:type="character" w:styleId="HTMLTypewriter">
    <w:name w:val="HTML Typewriter"/>
    <w:basedOn w:val="DefaultParagraphFont"/>
    <w:uiPriority w:val="99"/>
    <w:semiHidden/>
    <w:unhideWhenUsed/>
    <w:rsid w:val="004C4529"/>
    <w:rPr>
      <w:rFonts w:ascii="Courier New" w:eastAsia="Times New Roman" w:hAnsi="Courier New" w:cs="Courier New"/>
      <w:sz w:val="20"/>
      <w:szCs w:val="20"/>
    </w:rPr>
  </w:style>
  <w:style w:type="character" w:customStyle="1" w:styleId="apple-converted-space">
    <w:name w:val="apple-converted-space"/>
    <w:basedOn w:val="DefaultParagraphFont"/>
    <w:rsid w:val="004C4529"/>
  </w:style>
</w:styles>
</file>

<file path=word/webSettings.xml><?xml version="1.0" encoding="utf-8"?>
<w:webSettings xmlns:r="http://schemas.openxmlformats.org/officeDocument/2006/relationships" xmlns:w="http://schemas.openxmlformats.org/wordprocessingml/2006/main">
  <w:divs>
    <w:div w:id="1516337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gif"/><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396</TotalTime>
  <Pages>1</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dc:creator>
  <cp:keywords/>
  <dc:description/>
  <cp:lastModifiedBy>VIT</cp:lastModifiedBy>
  <cp:revision>124</cp:revision>
  <dcterms:created xsi:type="dcterms:W3CDTF">2012-07-13T04:23:00Z</dcterms:created>
  <dcterms:modified xsi:type="dcterms:W3CDTF">2012-09-03T13:52:00Z</dcterms:modified>
</cp:coreProperties>
</file>