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7A" w:rsidRDefault="009F627A" w:rsidP="006F7666">
      <w:r>
        <w:t>9.1</w:t>
      </w:r>
    </w:p>
    <w:p w:rsidR="009F627A" w:rsidRDefault="009F6C92" w:rsidP="006F7666">
      <w:r>
        <w:t>1.</w:t>
      </w:r>
      <w:r w:rsidR="009F627A">
        <w:t xml:space="preserve"> </w:t>
      </w:r>
      <w:proofErr w:type="gramStart"/>
      <w:r w:rsidR="009F627A">
        <w:t>if</w:t>
      </w:r>
      <w:proofErr w:type="gramEnd"/>
      <w:r w:rsidR="009F627A">
        <w:t xml:space="preserve"> Z is norm (mean = 0, </w:t>
      </w:r>
      <w:proofErr w:type="spellStart"/>
      <w:r w:rsidR="009F627A">
        <w:t>sd</w:t>
      </w:r>
      <w:proofErr w:type="spellEnd"/>
      <w:r w:rsidR="009F627A">
        <w:t xml:space="preserve"> = 1)</w:t>
      </w:r>
    </w:p>
    <w:p w:rsidR="009F627A" w:rsidRDefault="009F627A" w:rsidP="006F7666">
      <w:r>
        <w:t xml:space="preserve">Find </w:t>
      </w:r>
      <w:proofErr w:type="gramStart"/>
      <w:r>
        <w:t>P(</w:t>
      </w:r>
      <w:proofErr w:type="gramEnd"/>
      <w:r>
        <w:t>z &gt; 2.64)</w:t>
      </w:r>
      <w:r w:rsidR="00320946">
        <w:t xml:space="preserve"> = .4959</w:t>
      </w:r>
    </w:p>
    <w:p w:rsidR="00883D56" w:rsidRDefault="00795A46" w:rsidP="006F7666">
      <w:proofErr w:type="spellStart"/>
      <w:proofErr w:type="gramStart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; </w:t>
      </w:r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The probability that a standard normal random variable (z) is greater than a given value (a) is easy to find.</w:t>
      </w:r>
      <w:proofErr w:type="gramEnd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 The table shows the </w:t>
      </w:r>
      <w:proofErr w:type="gramStart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P(</w:t>
      </w:r>
      <w:proofErr w:type="gramEnd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Z &lt; a). Then </w:t>
      </w:r>
      <w:proofErr w:type="gramStart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P(</w:t>
      </w:r>
      <w:proofErr w:type="gramEnd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Z &gt; a) = 1 - P(Z &lt; a). </w:t>
      </w:r>
      <w:r w:rsidR="00883D56">
        <w:rPr>
          <w:rFonts w:ascii="Segoe UI" w:hAnsi="Segoe UI" w:cs="Segoe UI"/>
          <w:color w:val="000000"/>
          <w:sz w:val="19"/>
          <w:szCs w:val="19"/>
        </w:rPr>
        <w:br/>
      </w:r>
      <w:r w:rsidR="00883D56">
        <w:rPr>
          <w:rFonts w:ascii="Segoe UI" w:hAnsi="Segoe UI" w:cs="Segoe UI"/>
          <w:color w:val="000000"/>
          <w:sz w:val="19"/>
          <w:szCs w:val="19"/>
        </w:rPr>
        <w:br/>
      </w:r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 From the </w:t>
      </w: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normal distribution </w:t>
      </w:r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table (</w:t>
      </w: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of </w:t>
      </w:r>
      <w:proofErr w:type="spellStart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Kenblack</w:t>
      </w:r>
      <w:proofErr w:type="spellEnd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im</w:t>
      </w:r>
      <w:proofErr w:type="spellEnd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 pg 187</w:t>
      </w:r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), we find that </w:t>
      </w:r>
      <w:proofErr w:type="gramStart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P(</w:t>
      </w:r>
      <w:proofErr w:type="gramEnd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Z &lt; 2.64) = 0.4959.                                                                        Therefore, </w:t>
      </w:r>
      <w:proofErr w:type="gramStart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P(</w:t>
      </w:r>
      <w:proofErr w:type="gramEnd"/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Z &gt; 2.64) = 1 - P(Z &lt; </w:t>
      </w: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2</w:t>
      </w:r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64</w:t>
      </w:r>
      <w:r w:rsidR="00883D56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) = 1 - 0.4959 = 0.5021. </w:t>
      </w:r>
    </w:p>
    <w:p w:rsidR="009F627A" w:rsidRDefault="00883D56" w:rsidP="006F7666">
      <w:r>
        <w:t xml:space="preserve"> </w:t>
      </w:r>
      <w:r w:rsidR="009F627A">
        <w:t xml:space="preserve">Find </w:t>
      </w:r>
      <w:proofErr w:type="gramStart"/>
      <w:r w:rsidR="009F627A">
        <w:t>p(</w:t>
      </w:r>
      <w:proofErr w:type="gramEnd"/>
      <w:r w:rsidR="009F627A">
        <w:t>|Z| &gt; 1.39)</w:t>
      </w:r>
    </w:p>
    <w:p w:rsidR="00883D56" w:rsidRDefault="00883D56" w:rsidP="00883D56">
      <w:pPr>
        <w:rPr>
          <w:rFonts w:ascii="Segoe UI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From the table (see above), we find that </w:t>
      </w:r>
      <w:proofErr w:type="gramStart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Z &lt; 1.39) = 0.4177.                                                                        Therefore, </w:t>
      </w:r>
      <w:proofErr w:type="gramStart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|Z| &gt; 1.39) = 1 - P(Z &lt; 1.39) = 1 - 0.4177 = 0.5823. </w:t>
      </w:r>
    </w:p>
    <w:p w:rsidR="009F6C92" w:rsidRDefault="009F6C92" w:rsidP="009F6C92">
      <w: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 1973. Assuming these observations constituted a simple random sample, are they consistent with the </w:t>
      </w:r>
      <w:proofErr w:type="spellStart"/>
      <w:r>
        <w:t>officerâ</w:t>
      </w:r>
      <w:proofErr w:type="spellEnd"/>
      <w:proofErr w:type="gramStart"/>
      <w:r>
        <w:t>..s</w:t>
      </w:r>
      <w:proofErr w:type="gramEnd"/>
      <w:r>
        <w:t xml:space="preserve"> claim, or do they provide evidence that the acceptance rate was significantly less than 40% . Use </w:t>
      </w:r>
      <w:proofErr w:type="gramStart"/>
      <w:r>
        <w:t>an</w:t>
      </w:r>
      <w:proofErr w:type="gramEnd"/>
      <w:r>
        <w:t xml:space="preserve"> +- = 0.01 </w:t>
      </w:r>
      <w:proofErr w:type="spellStart"/>
      <w:r>
        <w:t>significane</w:t>
      </w:r>
      <w:proofErr w:type="spellEnd"/>
      <w:r>
        <w:t xml:space="preserve"> level.</w:t>
      </w:r>
    </w:p>
    <w:p w:rsidR="009F6C92" w:rsidRDefault="009F6C92" w:rsidP="009F6C92">
      <w:proofErr w:type="spellStart"/>
      <w:r>
        <w:t>Ans</w:t>
      </w:r>
      <w:proofErr w:type="spellEnd"/>
      <w:r>
        <w:t>: not covered in class</w:t>
      </w:r>
    </w:p>
    <w:p w:rsidR="009F6C92" w:rsidRDefault="009F6C92" w:rsidP="009F6C92">
      <w:r>
        <w:t>9.2</w:t>
      </w:r>
    </w:p>
    <w:p w:rsidR="009F6C92" w:rsidRDefault="009F6C92" w:rsidP="009F6C92">
      <w:r>
        <w:t>1. Calculate the P Value for the test in Problem 2.</w:t>
      </w:r>
    </w:p>
    <w:p w:rsidR="009F6C92" w:rsidRDefault="009F6C92" w:rsidP="009F6C92">
      <w:r>
        <w:t>Not covered in class</w:t>
      </w:r>
    </w:p>
    <w:p w:rsidR="009F6C92" w:rsidRDefault="009F6C92" w:rsidP="009F6C92">
      <w:r>
        <w:t>2. How do you test the proportions and compare against hypothetical props? Test Hypothesis: proportion of automatic cars is 40%.</w:t>
      </w:r>
    </w:p>
    <w:p w:rsidR="009F6C92" w:rsidRDefault="00C92568" w:rsidP="009F6C92">
      <w:proofErr w:type="spellStart"/>
      <w:r>
        <w:t>Ans</w:t>
      </w:r>
      <w:proofErr w:type="spellEnd"/>
      <w:r>
        <w:t>: not covered in class</w:t>
      </w:r>
    </w:p>
    <w:p w:rsidR="009F6C92" w:rsidRDefault="009F6C92" w:rsidP="00883D56"/>
    <w:p w:rsidR="00883D56" w:rsidRDefault="00883D56" w:rsidP="006F7666"/>
    <w:p w:rsidR="007340E1" w:rsidRDefault="007340E1" w:rsidP="007340E1">
      <w:r>
        <w:t xml:space="preserve">   </w:t>
      </w:r>
    </w:p>
    <w:sectPr w:rsidR="007340E1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112175"/>
    <w:rsid w:val="00131A1C"/>
    <w:rsid w:val="00151820"/>
    <w:rsid w:val="001C6EF3"/>
    <w:rsid w:val="002134BA"/>
    <w:rsid w:val="00224804"/>
    <w:rsid w:val="00257CFF"/>
    <w:rsid w:val="00270319"/>
    <w:rsid w:val="002C77E9"/>
    <w:rsid w:val="002D6E7C"/>
    <w:rsid w:val="00320946"/>
    <w:rsid w:val="00367508"/>
    <w:rsid w:val="003D098D"/>
    <w:rsid w:val="004278F1"/>
    <w:rsid w:val="00463C39"/>
    <w:rsid w:val="00467E42"/>
    <w:rsid w:val="004717A5"/>
    <w:rsid w:val="0049100A"/>
    <w:rsid w:val="0050125D"/>
    <w:rsid w:val="005138E1"/>
    <w:rsid w:val="00540E67"/>
    <w:rsid w:val="006940A3"/>
    <w:rsid w:val="006B7B34"/>
    <w:rsid w:val="006F2F5F"/>
    <w:rsid w:val="006F7666"/>
    <w:rsid w:val="007340E1"/>
    <w:rsid w:val="007418C2"/>
    <w:rsid w:val="00795A46"/>
    <w:rsid w:val="007A3C7C"/>
    <w:rsid w:val="007B1F60"/>
    <w:rsid w:val="008632D5"/>
    <w:rsid w:val="00883D56"/>
    <w:rsid w:val="008D12FB"/>
    <w:rsid w:val="00903091"/>
    <w:rsid w:val="00926631"/>
    <w:rsid w:val="00951748"/>
    <w:rsid w:val="009B0D25"/>
    <w:rsid w:val="009F4E79"/>
    <w:rsid w:val="009F627A"/>
    <w:rsid w:val="009F6C92"/>
    <w:rsid w:val="00A24235"/>
    <w:rsid w:val="00A44AAA"/>
    <w:rsid w:val="00A64BC3"/>
    <w:rsid w:val="00A72AC8"/>
    <w:rsid w:val="00AA3358"/>
    <w:rsid w:val="00AE75B9"/>
    <w:rsid w:val="00B716D2"/>
    <w:rsid w:val="00BB6F99"/>
    <w:rsid w:val="00BD09DC"/>
    <w:rsid w:val="00BD6C90"/>
    <w:rsid w:val="00C33ABF"/>
    <w:rsid w:val="00C508C2"/>
    <w:rsid w:val="00C63050"/>
    <w:rsid w:val="00C74B0F"/>
    <w:rsid w:val="00C90146"/>
    <w:rsid w:val="00C92568"/>
    <w:rsid w:val="00C95B20"/>
    <w:rsid w:val="00CA539C"/>
    <w:rsid w:val="00D0035C"/>
    <w:rsid w:val="00D77E0B"/>
    <w:rsid w:val="00EC2853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47</cp:revision>
  <dcterms:created xsi:type="dcterms:W3CDTF">2018-08-02T16:15:00Z</dcterms:created>
  <dcterms:modified xsi:type="dcterms:W3CDTF">2018-09-26T15:48:00Z</dcterms:modified>
</cp:coreProperties>
</file>