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074" w:rsidRDefault="0058317D" w:rsidP="00EC2853">
      <w:r>
        <w:t>5.3</w:t>
      </w:r>
    </w:p>
    <w:p w:rsidR="0058317D" w:rsidRDefault="0058317D" w:rsidP="00EC2853">
      <w:r>
        <w:t>1. Test whether two vectors are exactly equal (element by element)</w:t>
      </w:r>
    </w:p>
    <w:p w:rsidR="0058317D" w:rsidRDefault="0058317D" w:rsidP="00572A8A">
      <w:pPr>
        <w:pStyle w:val="NoSpacing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8317D" w:rsidRDefault="0058317D" w:rsidP="00572A8A">
      <w:pPr>
        <w:pStyle w:val="NoSpacing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vec1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"Mazda RX4"          "Mazda RX4 Wag"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Datsun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710"         "Hornet 4 Drive"     "Hornet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Sportabout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"  "Valiant"            "Duster 360"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[8]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240D"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230"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[15] "Cadillac Fleetwood"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vec2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  "Cadillac Fleetwood"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[7] "Lincoln Continental" "Chrysler Imperial"   "Fiat 128"            "Honda Civic"         "Toyota Corolla"      "Toyota Corona"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[13] "Dodge Challenger"    "AMC Javelin"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Camaro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Z28"          "Pontiac Firebird"    "Fiat X1-9"           "Porsche 914-2"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[19] "Lotus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Europa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"        "Ford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Pantera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L"      "Ferrari Dino"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Maserati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Bora"       "Volvo 142E" 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ifelse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(unique(vec1) == unique(vec2), TRUE, FALSE)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FALSE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FALSE</w:t>
            </w:r>
            <w:proofErr w:type="spellEnd"/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>Warning message: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>In unique(vec1) == unique(vec2) :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 xml:space="preserve">  longer object length is not a multiple of shorter object length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all(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ifelse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(unique(vec1) == unique(vec2), TRUE, FALSE))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[1] FALSE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>Warning message: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>In unique(vec1) == unique(vec2) :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val="en-US"/>
              </w:rPr>
              <w:t xml:space="preserve">  longer object length is not a multiple of shorter object length</w:t>
            </w:r>
          </w:p>
        </w:tc>
      </w:tr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39FE" w:rsidRPr="00A339FE" w:rsidRDefault="00A339FE" w:rsidP="00A339F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A339FE" w:rsidRPr="00A339F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339FE" w:rsidRPr="00A339FE" w:rsidRDefault="00A339FE" w:rsidP="00A339F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A339F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="00A339FE" w:rsidRPr="00A339FE" w:rsidRDefault="00A339FE" w:rsidP="00A339F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58317D" w:rsidRDefault="0058317D" w:rsidP="0058317D">
      <w:r>
        <w:t>2. Sort the character vector in ascending or</w:t>
      </w:r>
      <w:r w:rsidR="00847ED5">
        <w:t>d</w:t>
      </w:r>
      <w:r>
        <w:t>er and descending order</w:t>
      </w:r>
    </w:p>
    <w:p w:rsidR="0058317D" w:rsidRDefault="0058317D" w:rsidP="00572A8A">
      <w:pPr>
        <w:pStyle w:val="NoSpacing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58317D" w:rsidRDefault="0058317D" w:rsidP="00572A8A">
      <w:pPr>
        <w:pStyle w:val="NoSpacing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04"/>
      </w:tblGrid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sort(vec1)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"Cadillac Fleetwood"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Datsun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710"         "Duster 360"         "Hornet 4 Drive"     "Hornet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Sportabout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"  "Mazda RX4"          "Mazda RX4 Wag"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[8]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230"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240D"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[15] "Valiant"   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sort(vec1, decreasing = TRUE)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"Valiant" 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240D" 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[8]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230"           "Mazda RX4 Wag"      "Mazda RX4"          "Hornet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Sportabout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"  "Hornet 4 Drive"     "Duster 360"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Datsun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710"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[15] "Cadillac Fleetwood"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sort(vec2)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"AMC Javelin"         "Cadillac Fleetwood"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Camaro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Z28"          "Chrysler Imperial"   "Dodge Challenger"    "Ferrari Dino"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[7] "Fiat 128"            "Fiat X1-9"           "Ford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Pantera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L"      "Honda Civic"         "Lincoln Continental" "Lotus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Europa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[13]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Maserati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Bora"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[19] "Pontiac Firebird"    "Porsche 914-2"       "Toyota Corolla"      "Toyota Corona"       "Volvo 142E" 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sort(vec2, decreasing = TRUE)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[1] "Volvo 142E"          "Toyota Corona"       "Toyota Corolla"      "Porsche 914-2"       "Pontiac Firebird"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450SLC" 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[7]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450SL"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450SE"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280C"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Merc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280"         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Maserati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Bora"       "Lotus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Europa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[13] "Lincoln Continental" "Honda Civic"         "Ford 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Pantera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L"      "Fiat X1-9"           "Fiat 128"            "Ferrari Dino"       </w:t>
            </w:r>
          </w:p>
          <w:p w:rsidR="00A339FE" w:rsidRPr="00A339FE" w:rsidRDefault="00A339FE" w:rsidP="00A3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/>
              </w:rPr>
            </w:pPr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[19] "Dodge Challenger"    "Chrysler Imperial"   "</w:t>
            </w:r>
            <w:proofErr w:type="spellStart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Camaro</w:t>
            </w:r>
            <w:proofErr w:type="spellEnd"/>
            <w:r w:rsidRPr="00A339F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Z28"          "Cadillac Fleetwood"  "AMC Javelin"        </w:t>
            </w:r>
          </w:p>
        </w:tc>
      </w:tr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39FE" w:rsidRPr="00A339FE" w:rsidRDefault="00A339FE" w:rsidP="00A339F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A339FE" w:rsidRPr="00A339FE" w:rsidTr="00A339F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39FE" w:rsidRPr="00A339FE" w:rsidRDefault="00A339FE" w:rsidP="00A339F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58317D" w:rsidRDefault="0058317D" w:rsidP="00EC2853">
      <w:r>
        <w:lastRenderedPageBreak/>
        <w:t xml:space="preserve"> 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example?</w:t>
      </w:r>
    </w:p>
    <w:p w:rsid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There are differences between `</w:t>
      </w:r>
      <w:proofErr w:type="spellStart"/>
      <w:r w:rsidRPr="004E146D">
        <w:rPr>
          <w:rFonts w:eastAsia="Times New Roman" w:cstheme="minorHAnsi"/>
          <w:color w:val="00193A"/>
          <w:lang w:val="en-US"/>
        </w:rPr>
        <w:t>str_</w:t>
      </w:r>
      <w:proofErr w:type="gramStart"/>
      <w:r w:rsidRPr="004E146D">
        <w:rPr>
          <w:rFonts w:eastAsia="Times New Roman" w:cstheme="minorHAnsi"/>
          <w:color w:val="00193A"/>
          <w:lang w:val="en-US"/>
        </w:rPr>
        <w:t>c</w:t>
      </w:r>
      <w:proofErr w:type="spellEnd"/>
      <w:r w:rsidRPr="004E146D">
        <w:rPr>
          <w:rFonts w:eastAsia="Times New Roman" w:cstheme="minorHAnsi"/>
          <w:color w:val="00193A"/>
          <w:lang w:val="en-US"/>
        </w:rPr>
        <w:t>(</w:t>
      </w:r>
      <w:proofErr w:type="gramEnd"/>
      <w:r w:rsidRPr="004E146D">
        <w:rPr>
          <w:rFonts w:eastAsia="Times New Roman" w:cstheme="minorHAnsi"/>
          <w:color w:val="00193A"/>
          <w:lang w:val="en-US"/>
        </w:rPr>
        <w:t>)` and paste0</w:t>
      </w:r>
    </w:p>
    <w:p w:rsidR="004E146D" w:rsidRPr="004E146D" w:rsidRDefault="004E146D" w:rsidP="004E146D">
      <w:pPr>
        <w:pBdr>
          <w:bottom w:val="single" w:sz="4" w:space="4" w:color="EEEEEE"/>
        </w:pBdr>
        <w:spacing w:after="0" w:line="240" w:lineRule="auto"/>
        <w:outlineLvl w:val="1"/>
        <w:rPr>
          <w:rFonts w:eastAsia="Times New Roman" w:cstheme="minorHAnsi"/>
          <w:b/>
          <w:bCs/>
          <w:color w:val="333333"/>
          <w:lang w:val="en-US"/>
        </w:rPr>
      </w:pPr>
      <w:proofErr w:type="spellStart"/>
      <w:r w:rsidRPr="004E146D">
        <w:rPr>
          <w:rFonts w:eastAsia="Times New Roman" w:cstheme="minorHAnsi"/>
          <w:b/>
          <w:bCs/>
          <w:color w:val="3A3A3A"/>
          <w:lang w:val="en-US"/>
        </w:rPr>
        <w:t>str_</w:t>
      </w:r>
      <w:proofErr w:type="gramStart"/>
      <w:r w:rsidRPr="004E146D">
        <w:rPr>
          <w:rFonts w:eastAsia="Times New Roman" w:cstheme="minorHAnsi"/>
          <w:b/>
          <w:bCs/>
          <w:color w:val="3A3A3A"/>
          <w:lang w:val="en-US"/>
        </w:rPr>
        <w:t>c</w:t>
      </w:r>
      <w:proofErr w:type="spellEnd"/>
      <w:r w:rsidRPr="004E146D">
        <w:rPr>
          <w:rFonts w:eastAsia="Times New Roman" w:cstheme="minorHAnsi"/>
          <w:b/>
          <w:bCs/>
          <w:color w:val="3A3A3A"/>
          <w:lang w:val="en-US"/>
        </w:rPr>
        <w:t>(</w:t>
      </w:r>
      <w:proofErr w:type="gramEnd"/>
      <w:r w:rsidRPr="004E146D">
        <w:rPr>
          <w:rFonts w:eastAsia="Times New Roman" w:cstheme="minorHAnsi"/>
          <w:b/>
          <w:bCs/>
          <w:color w:val="3A3A3A"/>
          <w:lang w:val="en-US"/>
        </w:rPr>
        <w:t>)</w:t>
      </w:r>
      <w:r w:rsidRPr="004E146D">
        <w:rPr>
          <w:rFonts w:eastAsia="Times New Roman" w:cstheme="minorHAnsi"/>
          <w:b/>
          <w:bCs/>
          <w:color w:val="333333"/>
          <w:lang w:val="en-US"/>
        </w:rPr>
        <w:t xml:space="preserve"> treats missing values properly</w:t>
      </w:r>
    </w:p>
    <w:p w:rsidR="004E146D" w:rsidRPr="004E146D" w:rsidRDefault="000B17CB" w:rsidP="004E146D">
      <w:pPr>
        <w:spacing w:after="0" w:line="240" w:lineRule="auto"/>
        <w:rPr>
          <w:rFonts w:eastAsia="Times New Roman" w:cstheme="minorHAnsi"/>
          <w:color w:val="333333"/>
          <w:lang w:val="en-US"/>
        </w:rPr>
      </w:pPr>
      <w:hyperlink r:id="rId5" w:history="1">
        <w:proofErr w:type="gramStart"/>
        <w:r w:rsidR="004E146D" w:rsidRPr="004E146D">
          <w:rPr>
            <w:rFonts w:eastAsia="Times New Roman" w:cstheme="minorHAnsi"/>
            <w:color w:val="3A3A3A"/>
            <w:lang w:val="en-US"/>
          </w:rPr>
          <w:t>paste0(</w:t>
        </w:r>
        <w:proofErr w:type="gramEnd"/>
        <w:r w:rsidR="004E146D" w:rsidRPr="004E146D">
          <w:rPr>
            <w:rFonts w:eastAsia="Times New Roman" w:cstheme="minorHAnsi"/>
            <w:color w:val="3A3A3A"/>
            <w:lang w:val="en-US"/>
          </w:rPr>
          <w:t>)</w:t>
        </w:r>
      </w:hyperlink>
      <w:r w:rsidR="004E146D" w:rsidRPr="004E146D">
        <w:rPr>
          <w:rFonts w:eastAsia="Times New Roman" w:cstheme="minorHAnsi"/>
          <w:color w:val="333333"/>
          <w:lang w:val="en-US"/>
        </w:rPr>
        <w:t xml:space="preserve"> treats missing values as though they were the string </w:t>
      </w:r>
      <w:r w:rsidR="004E146D" w:rsidRPr="004E146D">
        <w:rPr>
          <w:rFonts w:eastAsia="Times New Roman" w:cstheme="minorHAnsi"/>
          <w:color w:val="3A3A3A"/>
          <w:lang w:val="en-US"/>
        </w:rPr>
        <w:t>"NA"</w:t>
      </w:r>
      <w:r w:rsidR="004E146D" w:rsidRPr="004E146D">
        <w:rPr>
          <w:rFonts w:eastAsia="Times New Roman" w:cstheme="minorHAnsi"/>
          <w:color w:val="333333"/>
          <w:lang w:val="en-US"/>
        </w:rPr>
        <w:t xml:space="preserve">, whereas </w:t>
      </w:r>
      <w:proofErr w:type="spellStart"/>
      <w:r w:rsidR="004E146D" w:rsidRPr="004E146D">
        <w:rPr>
          <w:rFonts w:eastAsia="Times New Roman" w:cstheme="minorHAnsi"/>
          <w:color w:val="3A3A3A"/>
          <w:lang w:val="en-US"/>
        </w:rPr>
        <w:t>str_c</w:t>
      </w:r>
      <w:proofErr w:type="spellEnd"/>
      <w:r w:rsidR="004E146D" w:rsidRPr="004E146D">
        <w:rPr>
          <w:rFonts w:eastAsia="Times New Roman" w:cstheme="minorHAnsi"/>
          <w:color w:val="3A3A3A"/>
          <w:lang w:val="en-US"/>
        </w:rPr>
        <w:t>()</w:t>
      </w:r>
      <w:r w:rsidR="004E146D" w:rsidRPr="004E146D">
        <w:rPr>
          <w:rFonts w:eastAsia="Times New Roman" w:cstheme="minorHAnsi"/>
          <w:color w:val="333333"/>
          <w:lang w:val="en-US"/>
        </w:rPr>
        <w:t xml:space="preserve"> respects their </w:t>
      </w:r>
      <w:proofErr w:type="spellStart"/>
      <w:r w:rsidR="004E146D" w:rsidRPr="004E146D">
        <w:rPr>
          <w:rFonts w:eastAsia="Times New Roman" w:cstheme="minorHAnsi"/>
          <w:color w:val="333333"/>
          <w:lang w:val="en-US"/>
        </w:rPr>
        <w:t>missingness</w:t>
      </w:r>
      <w:proofErr w:type="spellEnd"/>
      <w:r w:rsidR="004E146D" w:rsidRPr="004E146D">
        <w:rPr>
          <w:rFonts w:eastAsia="Times New Roman" w:cstheme="minorHAnsi"/>
          <w:color w:val="333333"/>
          <w:lang w:val="en-US"/>
        </w:rPr>
        <w:t>.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 xml:space="preserve">x &lt;- LETTERS 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proofErr w:type="gramStart"/>
      <w:r w:rsidRPr="004E146D">
        <w:rPr>
          <w:rFonts w:eastAsia="Times New Roman" w:cstheme="minorHAnsi"/>
          <w:color w:val="00193A"/>
          <w:lang w:val="en-US"/>
        </w:rPr>
        <w:t>x[</w:t>
      </w:r>
      <w:proofErr w:type="gramEnd"/>
      <w:r w:rsidRPr="004E146D">
        <w:rPr>
          <w:rFonts w:eastAsia="Times New Roman" w:cstheme="minorHAnsi"/>
          <w:color w:val="00193A"/>
          <w:lang w:val="en-US"/>
        </w:rPr>
        <w:t>x %</w:t>
      </w:r>
      <w:r w:rsidRPr="004E146D">
        <w:rPr>
          <w:rFonts w:eastAsia="Times New Roman" w:cstheme="minorHAnsi"/>
          <w:b/>
          <w:bCs/>
          <w:color w:val="00193A"/>
          <w:lang w:val="en-US"/>
        </w:rPr>
        <w:t>in</w:t>
      </w:r>
      <w:r w:rsidRPr="004E146D">
        <w:rPr>
          <w:rFonts w:eastAsia="Times New Roman" w:cstheme="minorHAnsi"/>
          <w:color w:val="00193A"/>
          <w:lang w:val="en-US"/>
        </w:rPr>
        <w:t>% c(</w:t>
      </w:r>
      <w:r w:rsidRPr="004E146D">
        <w:rPr>
          <w:rFonts w:eastAsia="Times New Roman" w:cstheme="minorHAnsi"/>
          <w:color w:val="0048AB"/>
          <w:lang w:val="en-US"/>
        </w:rPr>
        <w:t>"A"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"E"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"I"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"O"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"U"</w:t>
      </w:r>
      <w:r w:rsidRPr="004E146D">
        <w:rPr>
          <w:rFonts w:eastAsia="Times New Roman" w:cstheme="minorHAnsi"/>
          <w:color w:val="00193A"/>
          <w:lang w:val="en-US"/>
        </w:rPr>
        <w:t xml:space="preserve">)] &lt;- </w:t>
      </w:r>
      <w:r w:rsidRPr="004E146D">
        <w:rPr>
          <w:rFonts w:eastAsia="Times New Roman" w:cstheme="minorHAnsi"/>
          <w:color w:val="0048AB"/>
          <w:lang w:val="en-US"/>
        </w:rPr>
        <w:t>NA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y &lt;- letters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proofErr w:type="gramStart"/>
      <w:r w:rsidRPr="004E146D">
        <w:rPr>
          <w:rFonts w:eastAsia="Times New Roman" w:cstheme="minorHAnsi"/>
          <w:color w:val="00193A"/>
          <w:lang w:val="en-US"/>
        </w:rPr>
        <w:t>y[</w:t>
      </w:r>
      <w:proofErr w:type="gramEnd"/>
      <w:r w:rsidRPr="004E146D">
        <w:rPr>
          <w:rFonts w:eastAsia="Times New Roman" w:cstheme="minorHAnsi"/>
          <w:color w:val="00193A"/>
          <w:lang w:val="en-US"/>
        </w:rPr>
        <w:t>c(</w:t>
      </w:r>
      <w:r w:rsidRPr="004E146D">
        <w:rPr>
          <w:rFonts w:eastAsia="Times New Roman" w:cstheme="minorHAnsi"/>
          <w:color w:val="0048AB"/>
          <w:lang w:val="en-US"/>
        </w:rPr>
        <w:t>TRUE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FALSE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FALSE</w:t>
      </w:r>
      <w:r w:rsidRPr="004E146D">
        <w:rPr>
          <w:rFonts w:eastAsia="Times New Roman" w:cstheme="minorHAnsi"/>
          <w:color w:val="00193A"/>
          <w:lang w:val="en-US"/>
        </w:rPr>
        <w:t xml:space="preserve">)] &lt;- </w:t>
      </w:r>
      <w:r w:rsidRPr="004E146D">
        <w:rPr>
          <w:rFonts w:eastAsia="Times New Roman" w:cstheme="minorHAnsi"/>
          <w:color w:val="0048AB"/>
          <w:lang w:val="en-US"/>
        </w:rPr>
        <w:t>NA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proofErr w:type="spellStart"/>
      <w:r w:rsidRPr="004E146D">
        <w:rPr>
          <w:rFonts w:eastAsia="Times New Roman" w:cstheme="minorHAnsi"/>
          <w:color w:val="00193A"/>
          <w:lang w:val="en-US"/>
        </w:rPr>
        <w:t>stringr</w:t>
      </w:r>
      <w:proofErr w:type="spellEnd"/>
      <w:r w:rsidRPr="004E146D">
        <w:rPr>
          <w:rFonts w:eastAsia="Times New Roman" w:cstheme="minorHAnsi"/>
          <w:color w:val="00193A"/>
          <w:lang w:val="en-US"/>
        </w:rPr>
        <w:t>::</w:t>
      </w:r>
      <w:proofErr w:type="spellStart"/>
      <w:r w:rsidRPr="004E146D">
        <w:rPr>
          <w:rFonts w:eastAsia="Times New Roman" w:cstheme="minorHAnsi"/>
          <w:color w:val="00193A"/>
          <w:lang w:val="en-US"/>
        </w:rPr>
        <w:t>str_c</w:t>
      </w:r>
      <w:proofErr w:type="spellEnd"/>
      <w:r w:rsidRPr="004E146D">
        <w:rPr>
          <w:rFonts w:eastAsia="Times New Roman" w:cstheme="minorHAnsi"/>
          <w:color w:val="00193A"/>
          <w:lang w:val="en-US"/>
        </w:rPr>
        <w:t>(x, y)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paste0(x, y)</w:t>
      </w:r>
    </w:p>
    <w:p w:rsidR="004E146D" w:rsidRPr="004E146D" w:rsidRDefault="004E146D" w:rsidP="004E146D">
      <w:pPr>
        <w:pBdr>
          <w:bottom w:val="single" w:sz="4" w:space="4" w:color="EEEEEE"/>
        </w:pBdr>
        <w:spacing w:after="0" w:line="240" w:lineRule="auto"/>
        <w:outlineLvl w:val="1"/>
        <w:rPr>
          <w:rFonts w:eastAsia="Times New Roman" w:cstheme="minorHAnsi"/>
          <w:b/>
          <w:bCs/>
          <w:color w:val="333333"/>
          <w:lang w:val="en-US"/>
        </w:rPr>
      </w:pPr>
      <w:proofErr w:type="spellStart"/>
      <w:r w:rsidRPr="004E146D">
        <w:rPr>
          <w:rFonts w:eastAsia="Times New Roman" w:cstheme="minorHAnsi"/>
          <w:b/>
          <w:bCs/>
          <w:color w:val="3A3A3A"/>
          <w:lang w:val="en-US"/>
        </w:rPr>
        <w:t>str_</w:t>
      </w:r>
      <w:proofErr w:type="gramStart"/>
      <w:r w:rsidRPr="004E146D">
        <w:rPr>
          <w:rFonts w:eastAsia="Times New Roman" w:cstheme="minorHAnsi"/>
          <w:b/>
          <w:bCs/>
          <w:color w:val="3A3A3A"/>
          <w:lang w:val="en-US"/>
        </w:rPr>
        <w:t>c</w:t>
      </w:r>
      <w:proofErr w:type="spellEnd"/>
      <w:r w:rsidRPr="004E146D">
        <w:rPr>
          <w:rFonts w:eastAsia="Times New Roman" w:cstheme="minorHAnsi"/>
          <w:b/>
          <w:bCs/>
          <w:color w:val="3A3A3A"/>
          <w:lang w:val="en-US"/>
        </w:rPr>
        <w:t>(</w:t>
      </w:r>
      <w:proofErr w:type="gramEnd"/>
      <w:r w:rsidRPr="004E146D">
        <w:rPr>
          <w:rFonts w:eastAsia="Times New Roman" w:cstheme="minorHAnsi"/>
          <w:b/>
          <w:bCs/>
          <w:color w:val="3A3A3A"/>
          <w:lang w:val="en-US"/>
        </w:rPr>
        <w:t>)</w:t>
      </w:r>
      <w:r w:rsidRPr="004E146D">
        <w:rPr>
          <w:rFonts w:eastAsia="Times New Roman" w:cstheme="minorHAnsi"/>
          <w:b/>
          <w:bCs/>
          <w:color w:val="333333"/>
          <w:lang w:val="en-US"/>
        </w:rPr>
        <w:t xml:space="preserve"> warns on inexact recycling</w:t>
      </w:r>
    </w:p>
    <w:p w:rsidR="004E146D" w:rsidRPr="004E146D" w:rsidRDefault="004E146D" w:rsidP="004E146D">
      <w:pPr>
        <w:spacing w:after="0" w:line="240" w:lineRule="auto"/>
        <w:rPr>
          <w:rFonts w:eastAsia="Times New Roman" w:cstheme="minorHAnsi"/>
          <w:color w:val="333333"/>
          <w:lang w:val="en-US"/>
        </w:rPr>
      </w:pPr>
      <w:r w:rsidRPr="004E146D">
        <w:rPr>
          <w:rFonts w:eastAsia="Times New Roman" w:cstheme="minorHAnsi"/>
          <w:color w:val="333333"/>
          <w:lang w:val="en-US"/>
        </w:rPr>
        <w:t xml:space="preserve">If inputs are different lengths, and not exact multiples of each other, </w:t>
      </w:r>
      <w:proofErr w:type="spellStart"/>
      <w:r w:rsidRPr="004E146D">
        <w:rPr>
          <w:rFonts w:eastAsia="Times New Roman" w:cstheme="minorHAnsi"/>
          <w:color w:val="3A3A3A"/>
          <w:lang w:val="en-US"/>
        </w:rPr>
        <w:t>str_</w:t>
      </w:r>
      <w:proofErr w:type="gramStart"/>
      <w:r w:rsidRPr="004E146D">
        <w:rPr>
          <w:rFonts w:eastAsia="Times New Roman" w:cstheme="minorHAnsi"/>
          <w:color w:val="3A3A3A"/>
          <w:lang w:val="en-US"/>
        </w:rPr>
        <w:t>c</w:t>
      </w:r>
      <w:proofErr w:type="spellEnd"/>
      <w:r w:rsidRPr="004E146D">
        <w:rPr>
          <w:rFonts w:eastAsia="Times New Roman" w:cstheme="minorHAnsi"/>
          <w:color w:val="3A3A3A"/>
          <w:lang w:val="en-US"/>
        </w:rPr>
        <w:t>(</w:t>
      </w:r>
      <w:proofErr w:type="gramEnd"/>
      <w:r w:rsidRPr="004E146D">
        <w:rPr>
          <w:rFonts w:eastAsia="Times New Roman" w:cstheme="minorHAnsi"/>
          <w:color w:val="3A3A3A"/>
          <w:lang w:val="en-US"/>
        </w:rPr>
        <w:t>)</w:t>
      </w:r>
      <w:r w:rsidRPr="004E146D">
        <w:rPr>
          <w:rFonts w:eastAsia="Times New Roman" w:cstheme="minorHAnsi"/>
          <w:color w:val="333333"/>
          <w:lang w:val="en-US"/>
        </w:rPr>
        <w:t xml:space="preserve"> follows the usual vector recycling convention of throwing a warning.</w:t>
      </w:r>
    </w:p>
    <w:p w:rsidR="004E146D" w:rsidRPr="004E146D" w:rsidRDefault="004E146D" w:rsidP="004E14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proofErr w:type="gramStart"/>
      <w:r w:rsidRPr="004E146D">
        <w:rPr>
          <w:rFonts w:eastAsia="Times New Roman" w:cstheme="minorHAnsi"/>
          <w:color w:val="00193A"/>
          <w:lang w:val="en-US"/>
        </w:rPr>
        <w:t>paste0(</w:t>
      </w:r>
      <w:proofErr w:type="gramEnd"/>
      <w:r w:rsidRPr="004E146D">
        <w:rPr>
          <w:rFonts w:eastAsia="Times New Roman" w:cstheme="minorHAnsi"/>
          <w:color w:val="00193A"/>
          <w:lang w:val="en-US"/>
        </w:rPr>
        <w:t>month.abb, letters)</w:t>
      </w:r>
    </w:p>
    <w:p w:rsidR="007647A8" w:rsidRDefault="004E146D" w:rsidP="00FB39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r w:rsidRPr="004E146D">
        <w:rPr>
          <w:rFonts w:eastAsia="Times New Roman" w:cstheme="minorHAnsi"/>
          <w:color w:val="00193A"/>
          <w:lang w:val="en-US"/>
        </w:rPr>
        <w:t>stringr</w:t>
      </w:r>
      <w:proofErr w:type="spellEnd"/>
      <w:r w:rsidRPr="004E146D">
        <w:rPr>
          <w:rFonts w:eastAsia="Times New Roman" w:cstheme="minorHAnsi"/>
          <w:color w:val="00193A"/>
          <w:lang w:val="en-US"/>
        </w:rPr>
        <w:t>::</w:t>
      </w:r>
      <w:proofErr w:type="spellStart"/>
      <w:r w:rsidRPr="004E146D">
        <w:rPr>
          <w:rFonts w:eastAsia="Times New Roman" w:cstheme="minorHAnsi"/>
          <w:color w:val="00193A"/>
          <w:lang w:val="en-US"/>
        </w:rPr>
        <w:t>str_</w:t>
      </w:r>
      <w:proofErr w:type="gramStart"/>
      <w:r w:rsidRPr="004E146D">
        <w:rPr>
          <w:rFonts w:eastAsia="Times New Roman" w:cstheme="minorHAnsi"/>
          <w:color w:val="00193A"/>
          <w:lang w:val="en-US"/>
        </w:rPr>
        <w:t>c</w:t>
      </w:r>
      <w:proofErr w:type="spellEnd"/>
      <w:r w:rsidRPr="004E146D">
        <w:rPr>
          <w:rFonts w:eastAsia="Times New Roman" w:cstheme="minorHAnsi"/>
          <w:color w:val="00193A"/>
          <w:lang w:val="en-US"/>
        </w:rPr>
        <w:t>(</w:t>
      </w:r>
      <w:proofErr w:type="gramEnd"/>
      <w:r w:rsidRPr="004E146D">
        <w:rPr>
          <w:rFonts w:eastAsia="Times New Roman" w:cstheme="minorHAnsi"/>
          <w:color w:val="00193A"/>
          <w:lang w:val="en-US"/>
        </w:rPr>
        <w:t>month.abb, letters)</w:t>
      </w:r>
    </w:p>
    <w:p w:rsidR="007647A8" w:rsidRPr="007647A8" w:rsidRDefault="00FB39BC" w:rsidP="003B35B6">
      <w:pPr>
        <w:pStyle w:val="NoSpacing"/>
        <w:rPr>
          <w:shd w:val="clear" w:color="auto" w:fill="FFFFFF"/>
        </w:rPr>
      </w:pPr>
      <w:proofErr w:type="spellStart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str_</w:t>
      </w:r>
      <w:proofErr w:type="gramStart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c</w:t>
      </w:r>
      <w:proofErr w:type="spellEnd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7647A8">
        <w:rPr>
          <w:shd w:val="clear" w:color="auto" w:fill="FFFFFF"/>
        </w:rPr>
        <w:t xml:space="preserve"> comes from the </w:t>
      </w:r>
      <w:proofErr w:type="spellStart"/>
      <w:r w:rsidRPr="007647A8">
        <w:rPr>
          <w:shd w:val="clear" w:color="auto" w:fill="FFFFFF"/>
        </w:rPr>
        <w:t>stringr</w:t>
      </w:r>
      <w:proofErr w:type="spellEnd"/>
      <w:r w:rsidRPr="007647A8">
        <w:rPr>
          <w:shd w:val="clear" w:color="auto" w:fill="FFFFFF"/>
        </w:rPr>
        <w:t xml:space="preserve"> package, whereas </w:t>
      </w:r>
      <w:r w:rsidR="007647A8" w:rsidRPr="00FB39BC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Paste()</w:t>
      </w:r>
      <w:r w:rsidR="007647A8" w:rsidRPr="00FB39BC">
        <w:rPr>
          <w:shd w:val="clear" w:color="auto" w:fill="FFFFFF"/>
        </w:rPr>
        <w:t> is</w:t>
      </w:r>
      <w:r w:rsidR="007647A8" w:rsidRPr="007647A8">
        <w:rPr>
          <w:shd w:val="clear" w:color="auto" w:fill="FFFFFF"/>
        </w:rPr>
        <w:t xml:space="preserve"> from base package </w:t>
      </w:r>
    </w:p>
    <w:p w:rsidR="004E146D" w:rsidRDefault="007647A8" w:rsidP="003B35B6">
      <w:pPr>
        <w:pStyle w:val="NoSpacing"/>
        <w:rPr>
          <w:shd w:val="clear" w:color="auto" w:fill="FFFFFF"/>
        </w:rPr>
      </w:pPr>
      <w:proofErr w:type="spellStart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str_</w:t>
      </w:r>
      <w:proofErr w:type="gramStart"/>
      <w:r w:rsidRPr="00FB39BC">
        <w:rPr>
          <w:rStyle w:val="HTMLCode"/>
          <w:rFonts w:asciiTheme="minorHAnsi" w:eastAsiaTheme="minorHAnsi" w:hAnsiTheme="minorHAnsi" w:cstheme="minorHAnsi"/>
          <w:b/>
          <w:color w:val="242729"/>
          <w:sz w:val="22"/>
          <w:szCs w:val="22"/>
          <w:bdr w:val="none" w:sz="0" w:space="0" w:color="auto" w:frame="1"/>
          <w:shd w:val="clear" w:color="auto" w:fill="EFF0F1"/>
        </w:rPr>
        <w:t>c</w:t>
      </w:r>
      <w:proofErr w:type="spellEnd"/>
      <w:r w:rsidR="00FB39BC">
        <w:rPr>
          <w:shd w:val="clear" w:color="auto" w:fill="FFFFFF"/>
        </w:rPr>
        <w:t>(</w:t>
      </w:r>
      <w:proofErr w:type="gramEnd"/>
      <w:r w:rsidR="00FB39BC">
        <w:rPr>
          <w:shd w:val="clear" w:color="auto" w:fill="FFFFFF"/>
        </w:rPr>
        <w:t>)</w:t>
      </w:r>
      <w:r w:rsidRPr="00FB39BC">
        <w:rPr>
          <w:shd w:val="clear" w:color="auto" w:fill="FFFFFF"/>
        </w:rPr>
        <w:t> </w:t>
      </w:r>
      <w:r w:rsidRPr="007647A8">
        <w:rPr>
          <w:shd w:val="clear" w:color="auto" w:fill="FFFFFF"/>
        </w:rPr>
        <w:t xml:space="preserve">is faster than </w:t>
      </w:r>
      <w:r w:rsidRPr="007647A8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Paste()</w:t>
      </w:r>
      <w:r w:rsidRPr="007647A8">
        <w:rPr>
          <w:shd w:val="clear" w:color="auto" w:fill="FFFFFF"/>
        </w:rPr>
        <w:t xml:space="preserve">  but in micro seconds </w:t>
      </w:r>
    </w:p>
    <w:p w:rsidR="00FB39BC" w:rsidRPr="007647A8" w:rsidRDefault="00FB39BC" w:rsidP="003B35B6">
      <w:pPr>
        <w:pStyle w:val="NoSpacing"/>
      </w:pPr>
    </w:p>
    <w:p w:rsidR="0058317D" w:rsidRDefault="0058317D" w:rsidP="00EC2853">
      <w:r>
        <w:t>4. Introduce a separator when concatenating the strings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str1 = "happy"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str2 = "learning"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str3 = "R"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str4 = "subject"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</w:t>
      </w:r>
      <w:proofErr w:type="gramEnd"/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paste(str1,str2,str3,str4, sep = "-")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print(</w:t>
      </w:r>
      <w:proofErr w:type="gramEnd"/>
      <w:r w:rsidRPr="00157CA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result)</w:t>
      </w:r>
    </w:p>
    <w:p w:rsidR="00157CA7" w:rsidRPr="00157CA7" w:rsidRDefault="00157CA7" w:rsidP="00157CA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157CA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"</w:t>
      </w:r>
      <w:proofErr w:type="gramStart"/>
      <w:r w:rsidRPr="00157CA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happy-learning-R-subject</w:t>
      </w:r>
      <w:proofErr w:type="gramEnd"/>
      <w:r w:rsidRPr="00157CA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</w:t>
      </w:r>
    </w:p>
    <w:p w:rsidR="003B35B6" w:rsidRDefault="003B35B6" w:rsidP="00EC2853"/>
    <w:sectPr w:rsidR="003B35B6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B17CB"/>
    <w:rsid w:val="000D5251"/>
    <w:rsid w:val="00112175"/>
    <w:rsid w:val="00131401"/>
    <w:rsid w:val="00157CA7"/>
    <w:rsid w:val="001C6EF3"/>
    <w:rsid w:val="002134BA"/>
    <w:rsid w:val="00224804"/>
    <w:rsid w:val="00257CFF"/>
    <w:rsid w:val="00270319"/>
    <w:rsid w:val="002C77E9"/>
    <w:rsid w:val="002D58E8"/>
    <w:rsid w:val="002D6E7C"/>
    <w:rsid w:val="00367508"/>
    <w:rsid w:val="003B35B6"/>
    <w:rsid w:val="003D098D"/>
    <w:rsid w:val="004278F1"/>
    <w:rsid w:val="00463C39"/>
    <w:rsid w:val="00467E42"/>
    <w:rsid w:val="004717A5"/>
    <w:rsid w:val="00480DDE"/>
    <w:rsid w:val="00494FC8"/>
    <w:rsid w:val="004E146D"/>
    <w:rsid w:val="0050125D"/>
    <w:rsid w:val="005138E1"/>
    <w:rsid w:val="005368BF"/>
    <w:rsid w:val="00543751"/>
    <w:rsid w:val="00572A8A"/>
    <w:rsid w:val="0058317D"/>
    <w:rsid w:val="0067703C"/>
    <w:rsid w:val="006940A3"/>
    <w:rsid w:val="006C41ED"/>
    <w:rsid w:val="007340E1"/>
    <w:rsid w:val="007418C2"/>
    <w:rsid w:val="007647A8"/>
    <w:rsid w:val="007A3C7C"/>
    <w:rsid w:val="007B1F60"/>
    <w:rsid w:val="008450B3"/>
    <w:rsid w:val="00847ED5"/>
    <w:rsid w:val="008551B8"/>
    <w:rsid w:val="008632D5"/>
    <w:rsid w:val="008D12FB"/>
    <w:rsid w:val="00901E5B"/>
    <w:rsid w:val="00903091"/>
    <w:rsid w:val="00907C26"/>
    <w:rsid w:val="00926631"/>
    <w:rsid w:val="00951748"/>
    <w:rsid w:val="009A5074"/>
    <w:rsid w:val="009F4E79"/>
    <w:rsid w:val="00A24235"/>
    <w:rsid w:val="00A339FE"/>
    <w:rsid w:val="00A64BC3"/>
    <w:rsid w:val="00A72AC8"/>
    <w:rsid w:val="00A84B5D"/>
    <w:rsid w:val="00A8794D"/>
    <w:rsid w:val="00AA3358"/>
    <w:rsid w:val="00AA612C"/>
    <w:rsid w:val="00AE75B9"/>
    <w:rsid w:val="00BB6F99"/>
    <w:rsid w:val="00BD09DC"/>
    <w:rsid w:val="00BD6C90"/>
    <w:rsid w:val="00C33ABF"/>
    <w:rsid w:val="00C407A3"/>
    <w:rsid w:val="00C508C2"/>
    <w:rsid w:val="00C63050"/>
    <w:rsid w:val="00C7479D"/>
    <w:rsid w:val="00C74B0F"/>
    <w:rsid w:val="00C90146"/>
    <w:rsid w:val="00C95B20"/>
    <w:rsid w:val="00CA539C"/>
    <w:rsid w:val="00D504A2"/>
    <w:rsid w:val="00D77E0B"/>
    <w:rsid w:val="00DA4584"/>
    <w:rsid w:val="00DB0A2D"/>
    <w:rsid w:val="00DB41D1"/>
    <w:rsid w:val="00E21BF7"/>
    <w:rsid w:val="00E422E8"/>
    <w:rsid w:val="00EC2853"/>
    <w:rsid w:val="00ED6305"/>
    <w:rsid w:val="00EE1E13"/>
    <w:rsid w:val="00F60189"/>
    <w:rsid w:val="00FB39BC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146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4E146D"/>
  </w:style>
  <w:style w:type="character" w:customStyle="1" w:styleId="hljs-string">
    <w:name w:val="hljs-string"/>
    <w:basedOn w:val="DefaultParagraphFont"/>
    <w:rsid w:val="004E146D"/>
  </w:style>
  <w:style w:type="character" w:customStyle="1" w:styleId="hljs-literal">
    <w:name w:val="hljs-literal"/>
    <w:basedOn w:val="DefaultParagraphFont"/>
    <w:rsid w:val="004E146D"/>
  </w:style>
  <w:style w:type="character" w:customStyle="1" w:styleId="gnkrckgcasb">
    <w:name w:val="gnkrckgcasb"/>
    <w:basedOn w:val="DefaultParagraphFont"/>
    <w:rsid w:val="008450B3"/>
  </w:style>
  <w:style w:type="paragraph" w:styleId="NoSpacing">
    <w:name w:val="No Spacing"/>
    <w:uiPriority w:val="1"/>
    <w:qFormat/>
    <w:rsid w:val="00572A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base/topics/pas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56</cp:revision>
  <dcterms:created xsi:type="dcterms:W3CDTF">2018-08-02T16:15:00Z</dcterms:created>
  <dcterms:modified xsi:type="dcterms:W3CDTF">2018-09-11T17:13:00Z</dcterms:modified>
</cp:coreProperties>
</file>