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4AB5" w14:textId="4DA5966D" w:rsidR="004B36EB" w:rsidRPr="00F42FCE" w:rsidRDefault="00F13831" w:rsidP="00F13831">
      <w:pPr>
        <w:jc w:val="center"/>
        <w:rPr>
          <w:rFonts w:ascii="Calibri" w:hAnsi="Calibri" w:cs="Calibri"/>
          <w:sz w:val="48"/>
          <w:szCs w:val="48"/>
          <w:lang w:val="en-US"/>
        </w:rPr>
      </w:pPr>
      <w:r w:rsidRPr="00F42FCE">
        <w:rPr>
          <w:rFonts w:ascii="Calibri" w:hAnsi="Calibri" w:cs="Calibri"/>
          <w:sz w:val="48"/>
          <w:szCs w:val="48"/>
          <w:lang w:val="en-US"/>
        </w:rPr>
        <w:t>Database services on AWS</w:t>
      </w:r>
    </w:p>
    <w:p w14:paraId="6488B78D" w14:textId="003F9954" w:rsidR="00D418BA" w:rsidRPr="00F42FCE" w:rsidRDefault="00D418BA" w:rsidP="00F13831">
      <w:pPr>
        <w:jc w:val="center"/>
        <w:rPr>
          <w:rFonts w:ascii="Calibri" w:hAnsi="Calibri" w:cs="Calibri"/>
          <w:sz w:val="40"/>
          <w:szCs w:val="40"/>
          <w:lang w:val="en-US"/>
        </w:rPr>
      </w:pPr>
      <w:r w:rsidRPr="00F42FCE">
        <w:rPr>
          <w:rFonts w:ascii="Calibri" w:hAnsi="Calibri" w:cs="Calibri"/>
          <w:sz w:val="40"/>
          <w:szCs w:val="40"/>
          <w:lang w:val="en-US"/>
        </w:rPr>
        <w:t>Introduction</w:t>
      </w:r>
    </w:p>
    <w:p w14:paraId="00EF3062" w14:textId="77777777" w:rsidR="00F13831" w:rsidRPr="00F42FCE" w:rsidRDefault="00F13831" w:rsidP="00F13831">
      <w:pPr>
        <w:rPr>
          <w:rFonts w:ascii="Calibri" w:hAnsi="Calibri" w:cs="Calibri"/>
          <w:sz w:val="24"/>
          <w:szCs w:val="24"/>
          <w:lang w:val="en-US"/>
        </w:rPr>
      </w:pPr>
      <w:r w:rsidRPr="00F42FCE">
        <w:rPr>
          <w:rFonts w:ascii="Calibri" w:hAnsi="Calibri" w:cs="Calibri"/>
          <w:sz w:val="24"/>
          <w:szCs w:val="24"/>
          <w:lang w:val="en-US"/>
        </w:rPr>
        <w:t>AWS provides a large collection of database services, which different organizations can utilize for their needs. Here’s a short list of features, which make database services on AWS stand out:</w:t>
      </w:r>
    </w:p>
    <w:p w14:paraId="2A854CFF" w14:textId="077F216C" w:rsidR="00F13831" w:rsidRPr="00F42FCE" w:rsidRDefault="00F13831" w:rsidP="00E73166">
      <w:pPr>
        <w:pStyle w:val="a3"/>
        <w:numPr>
          <w:ilvl w:val="0"/>
          <w:numId w:val="1"/>
        </w:numPr>
        <w:rPr>
          <w:rFonts w:ascii="Calibri" w:hAnsi="Calibri" w:cs="Calibri"/>
          <w:sz w:val="24"/>
          <w:szCs w:val="24"/>
          <w:lang w:val="en-US"/>
        </w:rPr>
      </w:pPr>
      <w:r w:rsidRPr="00F42FCE">
        <w:rPr>
          <w:rFonts w:ascii="Calibri" w:hAnsi="Calibri" w:cs="Calibri"/>
          <w:sz w:val="24"/>
          <w:szCs w:val="24"/>
          <w:lang w:val="en-US"/>
        </w:rPr>
        <w:t>Purpose-built</w:t>
      </w:r>
      <w:r w:rsidRPr="00F42FCE">
        <w:rPr>
          <w:rFonts w:ascii="Calibri" w:hAnsi="Calibri" w:cs="Calibri"/>
          <w:sz w:val="24"/>
          <w:szCs w:val="24"/>
          <w:lang w:val="en-US"/>
        </w:rPr>
        <w:t xml:space="preserve"> – </w:t>
      </w:r>
      <w:r w:rsidRPr="00F42FCE">
        <w:rPr>
          <w:rFonts w:ascii="Calibri" w:hAnsi="Calibri" w:cs="Calibri"/>
          <w:sz w:val="24"/>
          <w:szCs w:val="24"/>
          <w:lang w:val="en-US"/>
        </w:rPr>
        <w:t>Choose from 15+ purpose-built database engines including relational, key-value, document, in-memory, graph, time series, wide column, and ledger databases. AWS’s portfolio of purpose-built databases supports diverse data models and allows you to build use case driven, highly scalable, distributed applications.</w:t>
      </w:r>
    </w:p>
    <w:p w14:paraId="1016CDED" w14:textId="3331E927" w:rsidR="00F13831" w:rsidRPr="00F42FCE" w:rsidRDefault="00F13831" w:rsidP="00964DC0">
      <w:pPr>
        <w:pStyle w:val="a3"/>
        <w:numPr>
          <w:ilvl w:val="0"/>
          <w:numId w:val="1"/>
        </w:numPr>
        <w:rPr>
          <w:rFonts w:ascii="Calibri" w:hAnsi="Calibri" w:cs="Calibri"/>
          <w:sz w:val="24"/>
          <w:szCs w:val="24"/>
          <w:lang w:val="en-US"/>
        </w:rPr>
      </w:pPr>
      <w:r w:rsidRPr="00F42FCE">
        <w:rPr>
          <w:rFonts w:ascii="Calibri" w:hAnsi="Calibri" w:cs="Calibri"/>
          <w:sz w:val="24"/>
          <w:szCs w:val="24"/>
          <w:lang w:val="en-US"/>
        </w:rPr>
        <w:t>Performance at scale</w:t>
      </w:r>
      <w:r w:rsidRPr="00F42FCE">
        <w:rPr>
          <w:rFonts w:ascii="Calibri" w:hAnsi="Calibri" w:cs="Calibri"/>
          <w:sz w:val="24"/>
          <w:szCs w:val="24"/>
          <w:lang w:val="en-US"/>
        </w:rPr>
        <w:t xml:space="preserve"> – </w:t>
      </w:r>
      <w:r w:rsidRPr="00F42FCE">
        <w:rPr>
          <w:rFonts w:ascii="Calibri" w:hAnsi="Calibri" w:cs="Calibri"/>
          <w:sz w:val="24"/>
          <w:szCs w:val="24"/>
          <w:lang w:val="en-US"/>
        </w:rPr>
        <w:t>Get relational databases that are 3-5X faster than popular alternatives, or non-relational databases that give you microsecond to sub-millisecond latency. Start small and scale as your applications grow. You can scale your database's compute and storage resources easily, often with no downtime.</w:t>
      </w:r>
    </w:p>
    <w:p w14:paraId="1CCA4A7F" w14:textId="59672ABA" w:rsidR="00F13831" w:rsidRPr="00F42FCE" w:rsidRDefault="00F13831" w:rsidP="00A800BA">
      <w:pPr>
        <w:pStyle w:val="a3"/>
        <w:numPr>
          <w:ilvl w:val="0"/>
          <w:numId w:val="1"/>
        </w:numPr>
        <w:rPr>
          <w:rFonts w:ascii="Calibri" w:hAnsi="Calibri" w:cs="Calibri"/>
          <w:sz w:val="24"/>
          <w:szCs w:val="24"/>
          <w:lang w:val="en-US"/>
        </w:rPr>
      </w:pPr>
      <w:r w:rsidRPr="00F42FCE">
        <w:rPr>
          <w:rFonts w:ascii="Calibri" w:hAnsi="Calibri" w:cs="Calibri"/>
          <w:sz w:val="24"/>
          <w:szCs w:val="24"/>
          <w:lang w:val="en-US"/>
        </w:rPr>
        <w:t>Fully managed</w:t>
      </w:r>
      <w:r w:rsidRPr="00F42FCE">
        <w:rPr>
          <w:rFonts w:ascii="Calibri" w:hAnsi="Calibri" w:cs="Calibri"/>
          <w:sz w:val="24"/>
          <w:szCs w:val="24"/>
          <w:lang w:val="en-US"/>
        </w:rPr>
        <w:t xml:space="preserve"> – </w:t>
      </w:r>
      <w:r w:rsidRPr="00F42FCE">
        <w:rPr>
          <w:rFonts w:ascii="Calibri" w:hAnsi="Calibri" w:cs="Calibri"/>
          <w:sz w:val="24"/>
          <w:szCs w:val="24"/>
          <w:lang w:val="en-US"/>
        </w:rPr>
        <w:t>With AWS databases, you don’t need to worry about database management tasks such as server provisioning, patching, configuration, or backups. AWS continuously monitors your clusters to keep your workloads running with self-healing storage and automated scaling, so that you can focus on application development.</w:t>
      </w:r>
    </w:p>
    <w:p w14:paraId="65DF11A9" w14:textId="52585554" w:rsidR="00F13831" w:rsidRPr="00F42FCE" w:rsidRDefault="00F13831" w:rsidP="004F4A3B">
      <w:pPr>
        <w:pStyle w:val="a3"/>
        <w:numPr>
          <w:ilvl w:val="0"/>
          <w:numId w:val="1"/>
        </w:numPr>
        <w:rPr>
          <w:rFonts w:ascii="Calibri" w:hAnsi="Calibri" w:cs="Calibri"/>
          <w:sz w:val="24"/>
          <w:szCs w:val="24"/>
          <w:lang w:val="en-US"/>
        </w:rPr>
      </w:pPr>
      <w:r w:rsidRPr="00F42FCE">
        <w:rPr>
          <w:rFonts w:ascii="Calibri" w:hAnsi="Calibri" w:cs="Calibri"/>
          <w:sz w:val="24"/>
          <w:szCs w:val="24"/>
          <w:lang w:val="en-US"/>
        </w:rPr>
        <w:t>Secure &amp; highly available</w:t>
      </w:r>
      <w:r w:rsidRPr="00F42FCE">
        <w:rPr>
          <w:rFonts w:ascii="Calibri" w:hAnsi="Calibri" w:cs="Calibri"/>
          <w:sz w:val="24"/>
          <w:szCs w:val="24"/>
          <w:lang w:val="en-US"/>
        </w:rPr>
        <w:t xml:space="preserve"> – </w:t>
      </w:r>
      <w:r w:rsidRPr="00F42FCE">
        <w:rPr>
          <w:rFonts w:ascii="Calibri" w:hAnsi="Calibri" w:cs="Calibri"/>
          <w:sz w:val="24"/>
          <w:szCs w:val="24"/>
          <w:lang w:val="en-US"/>
        </w:rPr>
        <w:t>AWS databases are built for business-critical, enterprise workloads, offering high availability, reliability, and security. These databases support multi-region, multi-master replication, and provide full oversight of your data with multiple levels of security, including network isolation, and end-to-end encryption.</w:t>
      </w:r>
    </w:p>
    <w:p w14:paraId="7E845F7B" w14:textId="2956428F" w:rsidR="00F13831" w:rsidRPr="00F42FCE" w:rsidRDefault="00D418BA" w:rsidP="00F13831">
      <w:pPr>
        <w:rPr>
          <w:rFonts w:ascii="Calibri" w:hAnsi="Calibri" w:cs="Calibri"/>
          <w:sz w:val="24"/>
          <w:szCs w:val="24"/>
          <w:lang w:val="en-US"/>
        </w:rPr>
      </w:pPr>
      <w:r w:rsidRPr="00F42FCE">
        <w:rPr>
          <w:rFonts w:ascii="Calibri" w:hAnsi="Calibri" w:cs="Calibri"/>
          <w:sz w:val="24"/>
          <w:szCs w:val="24"/>
          <w:lang w:val="en-US"/>
        </w:rPr>
        <w:t xml:space="preserve">AWS Databases cover a </w:t>
      </w:r>
      <w:r w:rsidR="00365177" w:rsidRPr="00F42FCE">
        <w:rPr>
          <w:rFonts w:ascii="Calibri" w:hAnsi="Calibri" w:cs="Calibri"/>
          <w:sz w:val="24"/>
          <w:szCs w:val="24"/>
          <w:lang w:val="en-US"/>
        </w:rPr>
        <w:t>large</w:t>
      </w:r>
      <w:r w:rsidRPr="00F42FCE">
        <w:rPr>
          <w:rFonts w:ascii="Calibri" w:hAnsi="Calibri" w:cs="Calibri"/>
          <w:sz w:val="24"/>
          <w:szCs w:val="24"/>
          <w:lang w:val="en-US"/>
        </w:rPr>
        <w:t xml:space="preserve"> </w:t>
      </w:r>
      <w:r w:rsidR="00365177" w:rsidRPr="00F42FCE">
        <w:rPr>
          <w:rFonts w:ascii="Calibri" w:hAnsi="Calibri" w:cs="Calibri"/>
          <w:sz w:val="24"/>
          <w:szCs w:val="24"/>
          <w:lang w:val="en-US"/>
        </w:rPr>
        <w:t>number</w:t>
      </w:r>
      <w:r w:rsidRPr="00F42FCE">
        <w:rPr>
          <w:rFonts w:ascii="Calibri" w:hAnsi="Calibri" w:cs="Calibri"/>
          <w:sz w:val="24"/>
          <w:szCs w:val="24"/>
          <w:lang w:val="en-US"/>
        </w:rPr>
        <w:t xml:space="preserve"> of possible use-cases, however w</w:t>
      </w:r>
      <w:r w:rsidR="00F13831" w:rsidRPr="00F42FCE">
        <w:rPr>
          <w:rFonts w:ascii="Calibri" w:hAnsi="Calibri" w:cs="Calibri"/>
          <w:sz w:val="24"/>
          <w:szCs w:val="24"/>
          <w:lang w:val="en-US"/>
        </w:rPr>
        <w:t xml:space="preserve">ill go over a </w:t>
      </w:r>
      <w:r w:rsidR="00365177" w:rsidRPr="00F42FCE">
        <w:rPr>
          <w:rFonts w:ascii="Calibri" w:hAnsi="Calibri" w:cs="Calibri"/>
          <w:sz w:val="24"/>
          <w:szCs w:val="24"/>
          <w:lang w:val="en-US"/>
        </w:rPr>
        <w:t>selection</w:t>
      </w:r>
      <w:r w:rsidR="00F13831" w:rsidRPr="00F42FCE">
        <w:rPr>
          <w:rFonts w:ascii="Calibri" w:hAnsi="Calibri" w:cs="Calibri"/>
          <w:sz w:val="24"/>
          <w:szCs w:val="24"/>
          <w:lang w:val="en-US"/>
        </w:rPr>
        <w:t xml:space="preserve"> of </w:t>
      </w:r>
      <w:r w:rsidR="00F240EB" w:rsidRPr="00F42FCE">
        <w:rPr>
          <w:rFonts w:ascii="Calibri" w:hAnsi="Calibri" w:cs="Calibri"/>
          <w:sz w:val="24"/>
          <w:szCs w:val="24"/>
          <w:lang w:val="en-US"/>
        </w:rPr>
        <w:t>most popular</w:t>
      </w:r>
      <w:r w:rsidRPr="00F42FCE">
        <w:rPr>
          <w:rFonts w:ascii="Calibri" w:hAnsi="Calibri" w:cs="Calibri"/>
          <w:sz w:val="24"/>
          <w:szCs w:val="24"/>
          <w:lang w:val="en-US"/>
        </w:rPr>
        <w:t xml:space="preserve"> </w:t>
      </w:r>
      <w:r w:rsidR="00F13831" w:rsidRPr="00F42FCE">
        <w:rPr>
          <w:rFonts w:ascii="Calibri" w:hAnsi="Calibri" w:cs="Calibri"/>
          <w:sz w:val="24"/>
          <w:szCs w:val="24"/>
          <w:lang w:val="en-US"/>
        </w:rPr>
        <w:t xml:space="preserve">use cases, </w:t>
      </w:r>
      <w:r w:rsidR="00365177" w:rsidRPr="00F42FCE">
        <w:rPr>
          <w:rFonts w:ascii="Calibri" w:hAnsi="Calibri" w:cs="Calibri"/>
          <w:sz w:val="24"/>
          <w:szCs w:val="24"/>
          <w:lang w:val="en-US"/>
        </w:rPr>
        <w:t>that</w:t>
      </w:r>
      <w:r w:rsidR="00F13831" w:rsidRPr="00F42FCE">
        <w:rPr>
          <w:rFonts w:ascii="Calibri" w:hAnsi="Calibri" w:cs="Calibri"/>
          <w:sz w:val="24"/>
          <w:szCs w:val="24"/>
          <w:lang w:val="en-US"/>
        </w:rPr>
        <w:t xml:space="preserve"> allow you to use full power of AWS database services. These uses cases include:</w:t>
      </w:r>
    </w:p>
    <w:p w14:paraId="337555EB" w14:textId="77777777" w:rsidR="00F13831" w:rsidRPr="00F42FCE" w:rsidRDefault="00F13831" w:rsidP="00F13831">
      <w:pPr>
        <w:pStyle w:val="a3"/>
        <w:numPr>
          <w:ilvl w:val="0"/>
          <w:numId w:val="2"/>
        </w:numPr>
        <w:rPr>
          <w:rFonts w:ascii="Calibri" w:hAnsi="Calibri" w:cs="Calibri"/>
          <w:sz w:val="24"/>
          <w:szCs w:val="24"/>
          <w:lang w:val="en-US"/>
        </w:rPr>
      </w:pPr>
      <w:r w:rsidRPr="00F42FCE">
        <w:rPr>
          <w:rFonts w:ascii="Calibri" w:hAnsi="Calibri" w:cs="Calibri"/>
          <w:sz w:val="24"/>
          <w:szCs w:val="24"/>
          <w:lang w:val="en-US"/>
        </w:rPr>
        <w:t>Amazon Relational Database Service</w:t>
      </w:r>
    </w:p>
    <w:p w14:paraId="21CE5601" w14:textId="10C11167" w:rsidR="00F13831" w:rsidRPr="00F42FCE" w:rsidRDefault="00F13831" w:rsidP="00F13831">
      <w:pPr>
        <w:pStyle w:val="a3"/>
        <w:numPr>
          <w:ilvl w:val="0"/>
          <w:numId w:val="2"/>
        </w:numPr>
        <w:rPr>
          <w:rFonts w:ascii="Calibri" w:hAnsi="Calibri" w:cs="Calibri"/>
          <w:sz w:val="24"/>
          <w:szCs w:val="24"/>
          <w:lang w:val="en-US"/>
        </w:rPr>
      </w:pPr>
      <w:r w:rsidRPr="00F42FCE">
        <w:rPr>
          <w:rFonts w:ascii="Calibri" w:hAnsi="Calibri" w:cs="Calibri"/>
          <w:sz w:val="24"/>
          <w:szCs w:val="24"/>
          <w:lang w:val="en-US"/>
        </w:rPr>
        <w:t>Amazon DynamoDB</w:t>
      </w:r>
    </w:p>
    <w:p w14:paraId="59C554FD" w14:textId="0118E890" w:rsidR="00F13831" w:rsidRPr="00F42FCE" w:rsidRDefault="00F13831" w:rsidP="00F13831">
      <w:pPr>
        <w:pStyle w:val="a3"/>
        <w:numPr>
          <w:ilvl w:val="0"/>
          <w:numId w:val="2"/>
        </w:numPr>
        <w:rPr>
          <w:rFonts w:ascii="Calibri" w:hAnsi="Calibri" w:cs="Calibri"/>
          <w:sz w:val="24"/>
          <w:szCs w:val="24"/>
          <w:lang w:val="en-US"/>
        </w:rPr>
      </w:pPr>
      <w:r w:rsidRPr="00F42FCE">
        <w:rPr>
          <w:rFonts w:ascii="Calibri" w:hAnsi="Calibri" w:cs="Calibri"/>
          <w:sz w:val="24"/>
          <w:szCs w:val="24"/>
          <w:lang w:val="en-US"/>
        </w:rPr>
        <w:t>Amazon ElastiCache</w:t>
      </w:r>
    </w:p>
    <w:p w14:paraId="339E7EB5" w14:textId="387E03BE" w:rsidR="00365177" w:rsidRPr="00F42FCE" w:rsidRDefault="00365177" w:rsidP="00365177">
      <w:pPr>
        <w:rPr>
          <w:rFonts w:ascii="Calibri" w:hAnsi="Calibri" w:cs="Calibri"/>
          <w:sz w:val="24"/>
          <w:szCs w:val="24"/>
          <w:lang w:val="en-US"/>
        </w:rPr>
      </w:pPr>
      <w:r w:rsidRPr="00F42FCE">
        <w:rPr>
          <w:rFonts w:ascii="Calibri" w:hAnsi="Calibri" w:cs="Calibri"/>
          <w:sz w:val="24"/>
          <w:szCs w:val="24"/>
          <w:lang w:val="en-US"/>
        </w:rPr>
        <w:t>Below you can find a picture, which gives you a brief overview of possible ways to utilize different database services.</w:t>
      </w:r>
    </w:p>
    <w:p w14:paraId="24E3238C" w14:textId="03C5F5AD" w:rsidR="00D418BA" w:rsidRPr="00F42FCE" w:rsidRDefault="00D418BA" w:rsidP="00D418BA">
      <w:pPr>
        <w:jc w:val="center"/>
        <w:rPr>
          <w:rFonts w:ascii="Calibri" w:hAnsi="Calibri" w:cs="Calibri"/>
          <w:sz w:val="40"/>
          <w:szCs w:val="40"/>
          <w:lang w:val="en-US"/>
        </w:rPr>
      </w:pPr>
    </w:p>
    <w:p w14:paraId="3D2A9000" w14:textId="77777777" w:rsidR="00D418BA" w:rsidRPr="00F42FCE" w:rsidRDefault="00D418BA" w:rsidP="00D418BA">
      <w:pPr>
        <w:rPr>
          <w:rFonts w:ascii="Calibri" w:hAnsi="Calibri" w:cs="Calibri"/>
          <w:sz w:val="28"/>
          <w:szCs w:val="28"/>
          <w:lang w:val="en-US"/>
        </w:rPr>
      </w:pPr>
    </w:p>
    <w:p w14:paraId="373E26F1" w14:textId="1610A759" w:rsidR="00D418BA" w:rsidRPr="00F42FCE" w:rsidRDefault="00D418BA" w:rsidP="00D418BA">
      <w:pPr>
        <w:ind w:left="708" w:hanging="708"/>
        <w:rPr>
          <w:rFonts w:ascii="Calibri" w:hAnsi="Calibri" w:cs="Calibri"/>
          <w:sz w:val="28"/>
          <w:szCs w:val="28"/>
        </w:rPr>
      </w:pPr>
      <w:r w:rsidRPr="00F42FCE">
        <w:rPr>
          <w:rFonts w:ascii="Calibri" w:hAnsi="Calibri" w:cs="Calibri"/>
          <w:noProof/>
        </w:rPr>
        <w:lastRenderedPageBreak/>
        <w:drawing>
          <wp:inline distT="0" distB="0" distL="0" distR="0" wp14:anchorId="60A3DC0A" wp14:editId="2CC99D55">
            <wp:extent cx="5940425" cy="3213735"/>
            <wp:effectExtent l="0" t="0" r="3175" b="5715"/>
            <wp:docPr id="1" name="Рисунок 1" descr="Featu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13735"/>
                    </a:xfrm>
                    <a:prstGeom prst="rect">
                      <a:avLst/>
                    </a:prstGeom>
                    <a:noFill/>
                    <a:ln>
                      <a:noFill/>
                    </a:ln>
                  </pic:spPr>
                </pic:pic>
              </a:graphicData>
            </a:graphic>
          </wp:inline>
        </w:drawing>
      </w:r>
    </w:p>
    <w:p w14:paraId="4119FDE4" w14:textId="55626E82" w:rsidR="00F13831" w:rsidRPr="00F42FCE" w:rsidRDefault="00F13831" w:rsidP="00F13831">
      <w:pPr>
        <w:pStyle w:val="a3"/>
        <w:rPr>
          <w:rFonts w:ascii="Calibri" w:hAnsi="Calibri" w:cs="Calibri"/>
          <w:sz w:val="28"/>
          <w:szCs w:val="28"/>
          <w:lang w:val="en-US"/>
        </w:rPr>
      </w:pPr>
    </w:p>
    <w:p w14:paraId="3C364CF0" w14:textId="0A32799E" w:rsidR="00365177" w:rsidRPr="00F42FCE" w:rsidRDefault="00365177" w:rsidP="00F13831">
      <w:pPr>
        <w:pStyle w:val="a3"/>
        <w:rPr>
          <w:rFonts w:ascii="Calibri" w:hAnsi="Calibri" w:cs="Calibri"/>
          <w:sz w:val="28"/>
          <w:szCs w:val="28"/>
          <w:lang w:val="en-US"/>
        </w:rPr>
      </w:pPr>
    </w:p>
    <w:p w14:paraId="4D70617D" w14:textId="6D443E30" w:rsidR="00365177" w:rsidRPr="00F42FCE" w:rsidRDefault="00365177" w:rsidP="00365177">
      <w:pPr>
        <w:pStyle w:val="a3"/>
        <w:jc w:val="center"/>
        <w:rPr>
          <w:rFonts w:ascii="Calibri" w:hAnsi="Calibri" w:cs="Calibri"/>
          <w:sz w:val="40"/>
          <w:szCs w:val="40"/>
          <w:lang w:val="en-US"/>
        </w:rPr>
      </w:pPr>
      <w:r w:rsidRPr="00F42FCE">
        <w:rPr>
          <w:rFonts w:ascii="Calibri" w:hAnsi="Calibri" w:cs="Calibri"/>
          <w:sz w:val="40"/>
          <w:szCs w:val="40"/>
          <w:lang w:val="en-US"/>
        </w:rPr>
        <w:t>Amazon Relational Database Service</w:t>
      </w:r>
    </w:p>
    <w:p w14:paraId="5F1D0AA1" w14:textId="21EA6C98" w:rsidR="00365177" w:rsidRPr="00F42FCE" w:rsidRDefault="00365177" w:rsidP="00F42FCE">
      <w:pPr>
        <w:pStyle w:val="a3"/>
        <w:ind w:left="709" w:hanging="283"/>
        <w:rPr>
          <w:rStyle w:val="eop"/>
          <w:rFonts w:ascii="Calibri" w:hAnsi="Calibri" w:cs="Calibri"/>
          <w:color w:val="000000"/>
          <w:sz w:val="30"/>
          <w:szCs w:val="30"/>
          <w:shd w:val="clear" w:color="auto" w:fill="FFFFFF"/>
          <w:lang w:val="en-US"/>
        </w:rPr>
      </w:pPr>
      <w:r w:rsidRPr="00F42FCE">
        <w:rPr>
          <w:rStyle w:val="normaltextrun"/>
          <w:rFonts w:ascii="Calibri" w:hAnsi="Calibri" w:cs="Calibri"/>
          <w:i/>
          <w:iCs/>
          <w:color w:val="000000"/>
          <w:sz w:val="30"/>
          <w:szCs w:val="30"/>
          <w:shd w:val="clear" w:color="auto" w:fill="FFFFFF"/>
          <w:lang w:val="en-US"/>
        </w:rPr>
        <w:t>Basically, RDS is a SQL database managed by Amazon. So usecases are the same as SQL </w:t>
      </w:r>
      <w:r w:rsidRPr="00F42FCE">
        <w:rPr>
          <w:rStyle w:val="normaltextrun"/>
          <w:rFonts w:ascii="Calibri" w:hAnsi="Calibri" w:cs="Calibri"/>
          <w:i/>
          <w:iCs/>
          <w:color w:val="000000"/>
          <w:sz w:val="30"/>
          <w:szCs w:val="30"/>
          <w:shd w:val="clear" w:color="auto" w:fill="FFFFFF"/>
          <w:lang w:val="en-US"/>
        </w:rPr>
        <w:t>DB</w:t>
      </w:r>
      <w:r w:rsidRPr="00F42FCE">
        <w:rPr>
          <w:rStyle w:val="normaltextrun"/>
          <w:rFonts w:ascii="Calibri" w:hAnsi="Calibri" w:cs="Calibri"/>
          <w:i/>
          <w:iCs/>
          <w:color w:val="000000"/>
          <w:sz w:val="30"/>
          <w:szCs w:val="30"/>
          <w:shd w:val="clear" w:color="auto" w:fill="FFFFFF"/>
          <w:lang w:val="en-US"/>
        </w:rPr>
        <w:t>’s usecases (</w:t>
      </w:r>
      <w:r w:rsidR="00713697" w:rsidRPr="00F42FCE">
        <w:rPr>
          <w:rStyle w:val="normaltextrun"/>
          <w:rFonts w:ascii="Calibri" w:hAnsi="Calibri" w:cs="Calibri"/>
          <w:i/>
          <w:iCs/>
          <w:color w:val="000000"/>
          <w:sz w:val="30"/>
          <w:szCs w:val="30"/>
          <w:shd w:val="clear" w:color="auto" w:fill="FFFFFF"/>
          <w:lang w:val="en-US"/>
        </w:rPr>
        <w:t>e.g.,</w:t>
      </w:r>
      <w:r w:rsidRPr="00F42FCE">
        <w:rPr>
          <w:rStyle w:val="normaltextrun"/>
          <w:rFonts w:ascii="Calibri" w:hAnsi="Calibri" w:cs="Calibri"/>
          <w:i/>
          <w:iCs/>
          <w:color w:val="000000"/>
          <w:sz w:val="30"/>
          <w:szCs w:val="30"/>
          <w:shd w:val="clear" w:color="auto" w:fill="FFFFFF"/>
          <w:lang w:val="en-US"/>
        </w:rPr>
        <w:t> situations where data integrity is absolutely paramount, like financial applications, defense and security, private health information, or highly structured data).</w:t>
      </w:r>
      <w:r w:rsidRPr="00F42FCE">
        <w:rPr>
          <w:rStyle w:val="eop"/>
          <w:rFonts w:ascii="Calibri" w:hAnsi="Calibri" w:cs="Calibri"/>
          <w:color w:val="000000"/>
          <w:sz w:val="30"/>
          <w:szCs w:val="30"/>
          <w:shd w:val="clear" w:color="auto" w:fill="FFFFFF"/>
          <w:lang w:val="en-US"/>
        </w:rPr>
        <w:t> </w:t>
      </w:r>
    </w:p>
    <w:p w14:paraId="3954CE73" w14:textId="77777777" w:rsidR="00862F36" w:rsidRPr="00F42FCE" w:rsidRDefault="00862F36" w:rsidP="00365177">
      <w:pPr>
        <w:pStyle w:val="a3"/>
        <w:ind w:left="-284"/>
        <w:rPr>
          <w:rStyle w:val="eop"/>
          <w:rFonts w:ascii="Calibri" w:hAnsi="Calibri" w:cs="Calibri"/>
          <w:color w:val="000000"/>
          <w:sz w:val="30"/>
          <w:szCs w:val="30"/>
          <w:shd w:val="clear" w:color="auto" w:fill="FFFFFF"/>
          <w:lang w:val="en-US"/>
        </w:rPr>
      </w:pPr>
    </w:p>
    <w:p w14:paraId="57D71784" w14:textId="18481F6E" w:rsidR="00862F36" w:rsidRPr="00F42FCE" w:rsidRDefault="00862F36" w:rsidP="00F42FCE">
      <w:pPr>
        <w:pStyle w:val="a3"/>
        <w:ind w:left="709" w:hanging="283"/>
        <w:rPr>
          <w:rStyle w:val="eop"/>
          <w:rFonts w:ascii="Calibri" w:hAnsi="Calibri" w:cs="Calibri"/>
          <w:b/>
          <w:bCs/>
          <w:color w:val="000000"/>
          <w:sz w:val="28"/>
          <w:szCs w:val="28"/>
          <w:shd w:val="clear" w:color="auto" w:fill="FFFFFF"/>
          <w:lang w:val="en-US"/>
        </w:rPr>
      </w:pPr>
      <w:r w:rsidRPr="00F42FCE">
        <w:rPr>
          <w:rStyle w:val="eop"/>
          <w:rFonts w:ascii="Calibri" w:hAnsi="Calibri" w:cs="Calibri"/>
          <w:b/>
          <w:bCs/>
          <w:color w:val="000000"/>
          <w:sz w:val="28"/>
          <w:szCs w:val="28"/>
          <w:shd w:val="clear" w:color="auto" w:fill="FFFFFF"/>
          <w:lang w:val="en-US"/>
        </w:rPr>
        <w:t>General Info</w:t>
      </w:r>
    </w:p>
    <w:p w14:paraId="627243E2" w14:textId="42769730" w:rsidR="00365177" w:rsidRDefault="00C113BC" w:rsidP="00C7643A">
      <w:pPr>
        <w:pStyle w:val="paragraph"/>
        <w:spacing w:before="0" w:beforeAutospacing="0" w:after="0" w:afterAutospacing="0"/>
        <w:textAlignment w:val="baseline"/>
        <w:rPr>
          <w:rStyle w:val="eop"/>
          <w:rFonts w:ascii="Calibri" w:hAnsi="Calibri" w:cs="Calibri"/>
          <w:lang w:val="en-US"/>
        </w:rPr>
      </w:pPr>
      <w:hyperlink r:id="rId6" w:history="1">
        <w:r w:rsidR="00365177" w:rsidRPr="00F42FCE">
          <w:rPr>
            <w:rStyle w:val="a4"/>
            <w:rFonts w:ascii="Calibri" w:hAnsi="Calibri" w:cs="Calibri"/>
            <w:lang w:val="en-US"/>
          </w:rPr>
          <w:t>Amazon Relational Database Service</w:t>
        </w:r>
      </w:hyperlink>
      <w:r w:rsidR="00365177" w:rsidRPr="00F42FCE">
        <w:rPr>
          <w:rStyle w:val="normaltextrun"/>
          <w:rFonts w:ascii="Calibri" w:hAnsi="Calibri" w:cs="Calibri"/>
          <w:lang w:val="en-US"/>
        </w:rPr>
        <w:t xml:space="preserve"> (Amazon RDS) is a web service that makes it easier to set up, operate, and scale a relational database in the AWS Cloud. It provides cost-efficient, resizable capacity for an industry-standard relational database and manages common database administration tasks.</w:t>
      </w:r>
      <w:r w:rsidR="00365177" w:rsidRPr="00F42FCE">
        <w:rPr>
          <w:rStyle w:val="eop"/>
          <w:rFonts w:ascii="Calibri" w:hAnsi="Calibri" w:cs="Calibri"/>
          <w:lang w:val="en-US"/>
        </w:rPr>
        <w:t> </w:t>
      </w:r>
    </w:p>
    <w:p w14:paraId="5A92D68A" w14:textId="3F7C1505" w:rsidR="006018CF" w:rsidRPr="006018CF" w:rsidRDefault="006018CF" w:rsidP="006018CF">
      <w:pPr>
        <w:pStyle w:val="paragraph"/>
        <w:spacing w:before="0" w:beforeAutospacing="0" w:after="0" w:afterAutospacing="0"/>
        <w:jc w:val="center"/>
        <w:textAlignment w:val="baseline"/>
        <w:rPr>
          <w:rFonts w:ascii="Calibri" w:hAnsi="Calibri" w:cs="Calibri"/>
          <w:b/>
          <w:bCs/>
          <w:sz w:val="28"/>
          <w:szCs w:val="28"/>
          <w:lang w:val="en-US"/>
        </w:rPr>
      </w:pPr>
      <w:r w:rsidRPr="006018CF">
        <w:rPr>
          <w:rStyle w:val="eop"/>
          <w:rFonts w:ascii="Calibri" w:hAnsi="Calibri" w:cs="Calibri"/>
          <w:b/>
          <w:bCs/>
          <w:sz w:val="28"/>
          <w:szCs w:val="28"/>
          <w:lang w:val="en-US"/>
        </w:rPr>
        <w:t>General Info</w:t>
      </w:r>
    </w:p>
    <w:p w14:paraId="54A319BB" w14:textId="77777777" w:rsidR="00365177" w:rsidRPr="00F42FCE" w:rsidRDefault="00365177" w:rsidP="00C7643A">
      <w:pPr>
        <w:pStyle w:val="paragraph"/>
        <w:spacing w:before="0" w:beforeAutospacing="0" w:after="0" w:afterAutospacing="0"/>
        <w:textAlignment w:val="baseline"/>
        <w:rPr>
          <w:rFonts w:ascii="Calibri" w:hAnsi="Calibri" w:cs="Calibri"/>
          <w:lang w:val="en-US"/>
        </w:rPr>
      </w:pPr>
      <w:r w:rsidRPr="00F42FCE">
        <w:rPr>
          <w:rStyle w:val="normaltextrun"/>
          <w:rFonts w:ascii="Calibri" w:hAnsi="Calibri" w:cs="Calibri"/>
          <w:lang w:val="en-US"/>
        </w:rPr>
        <w:t>Amazon RDS takes over many of the difficult and tedious management tasks of a relational database:</w:t>
      </w:r>
      <w:r w:rsidRPr="00F42FCE">
        <w:rPr>
          <w:rStyle w:val="eop"/>
          <w:rFonts w:ascii="Calibri" w:hAnsi="Calibri" w:cs="Calibri"/>
          <w:lang w:val="en-US"/>
        </w:rPr>
        <w:t> </w:t>
      </w:r>
    </w:p>
    <w:p w14:paraId="101EF29A" w14:textId="77777777" w:rsidR="00365177" w:rsidRPr="00F42FCE" w:rsidRDefault="00365177" w:rsidP="00F42FCE">
      <w:pPr>
        <w:pStyle w:val="paragraph"/>
        <w:numPr>
          <w:ilvl w:val="0"/>
          <w:numId w:val="3"/>
        </w:numPr>
        <w:tabs>
          <w:tab w:val="clear" w:pos="720"/>
          <w:tab w:val="num" w:pos="284"/>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When you buy a server, you get CPU, memory, storage, and IOPS, all bundled together. With Amazon RDS, these are split apart so that you can scale them independently. If you need more CPU, less IOPS, or more storage, you can easily allocate them.</w:t>
      </w:r>
      <w:r w:rsidRPr="00F42FCE">
        <w:rPr>
          <w:rStyle w:val="eop"/>
          <w:rFonts w:ascii="Calibri" w:hAnsi="Calibri" w:cs="Calibri"/>
          <w:lang w:val="en-US"/>
        </w:rPr>
        <w:t> </w:t>
      </w:r>
    </w:p>
    <w:p w14:paraId="099D68A6" w14:textId="26303E50" w:rsidR="00365177" w:rsidRPr="00F42FCE" w:rsidRDefault="00365177" w:rsidP="00F42FCE">
      <w:pPr>
        <w:pStyle w:val="paragraph"/>
        <w:numPr>
          <w:ilvl w:val="0"/>
          <w:numId w:val="4"/>
        </w:numPr>
        <w:tabs>
          <w:tab w:val="clear" w:pos="720"/>
          <w:tab w:val="num" w:pos="284"/>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 xml:space="preserve">You can use the </w:t>
      </w:r>
      <w:hyperlink r:id="rId7" w:anchor="Welcome.Concepts.DBInstance" w:history="1">
        <w:r w:rsidRPr="00F42FCE">
          <w:rPr>
            <w:rStyle w:val="a4"/>
            <w:rFonts w:ascii="Calibri" w:hAnsi="Calibri" w:cs="Calibri"/>
            <w:lang w:val="en-US"/>
          </w:rPr>
          <w:t>database products</w:t>
        </w:r>
      </w:hyperlink>
      <w:r w:rsidRPr="00F42FCE">
        <w:rPr>
          <w:rStyle w:val="normaltextrun"/>
          <w:rFonts w:ascii="Calibri" w:hAnsi="Calibri" w:cs="Calibri"/>
          <w:lang w:val="en-US"/>
        </w:rPr>
        <w:t xml:space="preserve"> you are already familiar with: MySQL, MariaDB, PostgreSQL, Oracle, Microsoft SQL Server.</w:t>
      </w:r>
      <w:r w:rsidRPr="00F42FCE">
        <w:rPr>
          <w:rStyle w:val="eop"/>
          <w:rFonts w:ascii="Calibri" w:hAnsi="Calibri" w:cs="Calibri"/>
          <w:lang w:val="en-US"/>
        </w:rPr>
        <w:t> </w:t>
      </w:r>
    </w:p>
    <w:p w14:paraId="76C4642B" w14:textId="0311B605" w:rsidR="00365177" w:rsidRPr="00F42FCE" w:rsidRDefault="00365177" w:rsidP="00F42FCE">
      <w:pPr>
        <w:pStyle w:val="paragraph"/>
        <w:numPr>
          <w:ilvl w:val="0"/>
          <w:numId w:val="4"/>
        </w:numPr>
        <w:tabs>
          <w:tab w:val="clear" w:pos="720"/>
          <w:tab w:val="num" w:pos="284"/>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 xml:space="preserve">You can get </w:t>
      </w:r>
      <w:hyperlink r:id="rId8" w:history="1">
        <w:r w:rsidRPr="00F42FCE">
          <w:rPr>
            <w:rStyle w:val="a4"/>
            <w:rFonts w:ascii="Calibri" w:hAnsi="Calibri" w:cs="Calibri"/>
            <w:lang w:val="en-US"/>
          </w:rPr>
          <w:t>high availability</w:t>
        </w:r>
      </w:hyperlink>
      <w:r w:rsidRPr="00F42FCE">
        <w:rPr>
          <w:rStyle w:val="normaltextrun"/>
          <w:rFonts w:ascii="Calibri" w:hAnsi="Calibri" w:cs="Calibri"/>
          <w:lang w:val="en-US"/>
        </w:rPr>
        <w:t xml:space="preserve"> with a primary instance and a synchronous secondary instance that you can fail over to when problems occur. You can also use MariaDB, Microsoft SQL Server, MySQL, Oracle, and PostgreSQL read replicas to increase read scaling.</w:t>
      </w:r>
      <w:r w:rsidRPr="00F42FCE">
        <w:rPr>
          <w:rStyle w:val="eop"/>
          <w:rFonts w:ascii="Calibri" w:hAnsi="Calibri" w:cs="Calibri"/>
          <w:lang w:val="en-US"/>
        </w:rPr>
        <w:t> </w:t>
      </w:r>
    </w:p>
    <w:p w14:paraId="5B393435" w14:textId="77777777" w:rsidR="00401D55" w:rsidRPr="00F42FCE" w:rsidRDefault="00365177" w:rsidP="00F42FCE">
      <w:pPr>
        <w:pStyle w:val="paragraph"/>
        <w:numPr>
          <w:ilvl w:val="0"/>
          <w:numId w:val="4"/>
        </w:numPr>
        <w:tabs>
          <w:tab w:val="clear" w:pos="720"/>
          <w:tab w:val="num" w:pos="284"/>
        </w:tabs>
        <w:spacing w:before="0" w:beforeAutospacing="0" w:after="0" w:afterAutospacing="0"/>
        <w:ind w:left="709" w:hanging="283"/>
        <w:textAlignment w:val="baseline"/>
        <w:rPr>
          <w:rStyle w:val="eop"/>
          <w:rFonts w:ascii="Calibri" w:hAnsi="Calibri" w:cs="Calibri"/>
          <w:lang w:val="en-US"/>
        </w:rPr>
      </w:pPr>
      <w:r w:rsidRPr="00F42FCE">
        <w:rPr>
          <w:rStyle w:val="normaltextrun"/>
          <w:rFonts w:ascii="Calibri" w:hAnsi="Calibri" w:cs="Calibri"/>
          <w:lang w:val="en-US"/>
        </w:rPr>
        <w:t xml:space="preserve">In addition to the security in your database package, you can help control who can access your RDS databases by using </w:t>
      </w:r>
      <w:hyperlink r:id="rId9" w:history="1">
        <w:r w:rsidRPr="00F42FCE">
          <w:rPr>
            <w:rStyle w:val="a4"/>
            <w:rFonts w:ascii="Calibri" w:hAnsi="Calibri" w:cs="Calibri"/>
            <w:lang w:val="en-US"/>
          </w:rPr>
          <w:t>AWS Identity and Access Management</w:t>
        </w:r>
      </w:hyperlink>
      <w:r w:rsidRPr="00F42FCE">
        <w:rPr>
          <w:rStyle w:val="normaltextrun"/>
          <w:rFonts w:ascii="Calibri" w:hAnsi="Calibri" w:cs="Calibri"/>
          <w:lang w:val="en-US"/>
        </w:rPr>
        <w:t xml:space="preserve"> (IAM) to </w:t>
      </w:r>
      <w:r w:rsidRPr="00F42FCE">
        <w:rPr>
          <w:rStyle w:val="normaltextrun"/>
          <w:rFonts w:ascii="Calibri" w:hAnsi="Calibri" w:cs="Calibri"/>
          <w:lang w:val="en-US"/>
        </w:rPr>
        <w:lastRenderedPageBreak/>
        <w:t>define users and permissions. You can also help protect your databases by putting them in a virtual private cloud.</w:t>
      </w:r>
      <w:r w:rsidRPr="00F42FCE">
        <w:rPr>
          <w:rStyle w:val="eop"/>
          <w:rFonts w:ascii="Calibri" w:hAnsi="Calibri" w:cs="Calibri"/>
          <w:lang w:val="en-US"/>
        </w:rPr>
        <w:t> </w:t>
      </w:r>
    </w:p>
    <w:p w14:paraId="6310C264" w14:textId="77777777" w:rsidR="00401D55" w:rsidRPr="00F42FCE" w:rsidRDefault="00401D55" w:rsidP="00F42FCE">
      <w:pPr>
        <w:pStyle w:val="paragraph"/>
        <w:spacing w:before="0" w:beforeAutospacing="0" w:after="0" w:afterAutospacing="0"/>
        <w:ind w:left="709" w:hanging="283"/>
        <w:textAlignment w:val="baseline"/>
        <w:rPr>
          <w:rStyle w:val="eop"/>
          <w:rFonts w:ascii="Calibri" w:hAnsi="Calibri" w:cs="Calibri"/>
          <w:lang w:val="en-US"/>
        </w:rPr>
      </w:pPr>
    </w:p>
    <w:p w14:paraId="2E4DEFB3" w14:textId="5DFC2038" w:rsidR="00401D55" w:rsidRPr="00F42FCE" w:rsidRDefault="00401D55" w:rsidP="006018CF">
      <w:pPr>
        <w:pStyle w:val="paragraph"/>
        <w:spacing w:before="0" w:beforeAutospacing="0" w:after="0" w:afterAutospacing="0"/>
        <w:jc w:val="center"/>
        <w:textAlignment w:val="baseline"/>
        <w:rPr>
          <w:rFonts w:ascii="Calibri" w:hAnsi="Calibri" w:cs="Calibri"/>
          <w:lang w:val="en-US"/>
        </w:rPr>
      </w:pPr>
      <w:r w:rsidRPr="00F42FCE">
        <w:rPr>
          <w:rStyle w:val="normaltextrun"/>
          <w:rFonts w:ascii="Calibri" w:hAnsi="Calibri" w:cs="Calibri"/>
          <w:b/>
          <w:bCs/>
          <w:color w:val="000000"/>
          <w:sz w:val="28"/>
          <w:szCs w:val="28"/>
          <w:lang w:val="en-US"/>
        </w:rPr>
        <w:t>Governance</w:t>
      </w:r>
    </w:p>
    <w:p w14:paraId="77AFB260" w14:textId="77777777" w:rsidR="00401D55" w:rsidRPr="00F42FCE" w:rsidRDefault="00401D55" w:rsidP="00F42FCE">
      <w:pPr>
        <w:pStyle w:val="paragraph"/>
        <w:numPr>
          <w:ilvl w:val="0"/>
          <w:numId w:val="3"/>
        </w:numPr>
        <w:tabs>
          <w:tab w:val="clear" w:pos="720"/>
          <w:tab w:val="num" w:pos="284"/>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Amazon RDS manages backups, software patching, automatic failure detection, and recovery.</w:t>
      </w:r>
      <w:r w:rsidRPr="00F42FCE">
        <w:rPr>
          <w:rStyle w:val="eop"/>
          <w:rFonts w:ascii="Calibri" w:hAnsi="Calibri" w:cs="Calibri"/>
          <w:lang w:val="en-US"/>
        </w:rPr>
        <w:t> </w:t>
      </w:r>
    </w:p>
    <w:p w14:paraId="2A5AFC5F" w14:textId="77777777" w:rsidR="00401D55" w:rsidRPr="00F42FCE" w:rsidRDefault="00401D55" w:rsidP="00F42FCE">
      <w:pPr>
        <w:pStyle w:val="paragraph"/>
        <w:numPr>
          <w:ilvl w:val="0"/>
          <w:numId w:val="3"/>
        </w:numPr>
        <w:tabs>
          <w:tab w:val="clear" w:pos="720"/>
          <w:tab w:val="num" w:pos="284"/>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To deliver a managed service experience, Amazon RDS doesn't provide shell access to DB instances. It also restricts access to certain system procedures and tables that require advanced privileges.</w:t>
      </w:r>
      <w:r w:rsidRPr="00F42FCE">
        <w:rPr>
          <w:rStyle w:val="eop"/>
          <w:rFonts w:ascii="Calibri" w:hAnsi="Calibri" w:cs="Calibri"/>
          <w:lang w:val="en-US"/>
        </w:rPr>
        <w:t> </w:t>
      </w:r>
    </w:p>
    <w:p w14:paraId="7F9086C6" w14:textId="77777777" w:rsidR="00401D55" w:rsidRPr="00F42FCE" w:rsidRDefault="00401D55" w:rsidP="00F42FCE">
      <w:pPr>
        <w:pStyle w:val="paragraph"/>
        <w:numPr>
          <w:ilvl w:val="0"/>
          <w:numId w:val="3"/>
        </w:numPr>
        <w:tabs>
          <w:tab w:val="clear" w:pos="720"/>
          <w:tab w:val="num" w:pos="284"/>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 xml:space="preserve">You can have automated </w:t>
      </w:r>
      <w:hyperlink r:id="rId10" w:history="1">
        <w:r w:rsidRPr="00F42FCE">
          <w:rPr>
            <w:rStyle w:val="a4"/>
            <w:rFonts w:ascii="Calibri" w:hAnsi="Calibri" w:cs="Calibri"/>
            <w:lang w:val="en-US"/>
          </w:rPr>
          <w:t>backups</w:t>
        </w:r>
      </w:hyperlink>
      <w:r w:rsidRPr="00F42FCE">
        <w:rPr>
          <w:rStyle w:val="normaltextrun"/>
          <w:rFonts w:ascii="Calibri" w:hAnsi="Calibri" w:cs="Calibri"/>
          <w:lang w:val="en-US"/>
        </w:rPr>
        <w:t xml:space="preserve"> performed when you need them, or manually create your own backup snapshot. You can use these backups to restore a database. The Amazon RDS restore process works reliably and efficiently.</w:t>
      </w:r>
      <w:r w:rsidRPr="00F42FCE">
        <w:rPr>
          <w:rStyle w:val="eop"/>
          <w:rFonts w:ascii="Calibri" w:hAnsi="Calibri" w:cs="Calibri"/>
          <w:lang w:val="en-US"/>
        </w:rPr>
        <w:t> </w:t>
      </w:r>
    </w:p>
    <w:p w14:paraId="00339C7E" w14:textId="77777777" w:rsidR="000953BC" w:rsidRPr="00F42FCE" w:rsidRDefault="000953BC" w:rsidP="006018CF">
      <w:pPr>
        <w:pStyle w:val="paragraph"/>
        <w:spacing w:before="0" w:beforeAutospacing="0" w:after="0" w:afterAutospacing="0"/>
        <w:textAlignment w:val="baseline"/>
        <w:rPr>
          <w:rFonts w:ascii="Calibri" w:hAnsi="Calibri" w:cs="Calibri"/>
          <w:sz w:val="28"/>
          <w:szCs w:val="28"/>
          <w:lang w:val="en-US"/>
        </w:rPr>
      </w:pPr>
    </w:p>
    <w:p w14:paraId="47E64D6A" w14:textId="0F2E7625" w:rsidR="00C113BC" w:rsidRPr="00C113BC" w:rsidRDefault="00C113BC" w:rsidP="006018CF">
      <w:pPr>
        <w:spacing w:after="0" w:line="240" w:lineRule="auto"/>
        <w:jc w:val="center"/>
        <w:textAlignment w:val="baseline"/>
        <w:rPr>
          <w:rFonts w:ascii="Calibri" w:eastAsia="Times New Roman" w:hAnsi="Calibri" w:cs="Calibri"/>
          <w:b/>
          <w:bCs/>
          <w:sz w:val="28"/>
          <w:szCs w:val="28"/>
          <w:lang w:val="en-US" w:eastAsia="ru-RU"/>
        </w:rPr>
      </w:pPr>
      <w:r w:rsidRPr="00C113BC">
        <w:rPr>
          <w:rFonts w:ascii="Calibri" w:eastAsia="Times New Roman" w:hAnsi="Calibri" w:cs="Calibri"/>
          <w:b/>
          <w:bCs/>
          <w:sz w:val="28"/>
          <w:szCs w:val="28"/>
          <w:lang w:val="en-US" w:eastAsia="ru-RU"/>
        </w:rPr>
        <w:t>Constrains</w:t>
      </w:r>
      <w:r w:rsidR="0034349B" w:rsidRPr="00F42FCE">
        <w:rPr>
          <w:rFonts w:ascii="Calibri" w:eastAsia="Times New Roman" w:hAnsi="Calibri" w:cs="Calibri"/>
          <w:b/>
          <w:bCs/>
          <w:sz w:val="28"/>
          <w:szCs w:val="28"/>
          <w:lang w:val="en-US" w:eastAsia="ru-RU"/>
        </w:rPr>
        <w:t>/Cautions</w:t>
      </w:r>
    </w:p>
    <w:p w14:paraId="6934C2AF" w14:textId="77777777" w:rsidR="00C113BC" w:rsidRPr="00C113BC" w:rsidRDefault="00C113BC" w:rsidP="00F42FCE">
      <w:pPr>
        <w:numPr>
          <w:ilvl w:val="0"/>
          <w:numId w:val="5"/>
        </w:numPr>
        <w:tabs>
          <w:tab w:val="clear" w:pos="720"/>
          <w:tab w:val="num" w:pos="348"/>
        </w:tabs>
        <w:spacing w:after="0" w:line="240" w:lineRule="auto"/>
        <w:ind w:left="709" w:hanging="283"/>
        <w:textAlignment w:val="baseline"/>
        <w:rPr>
          <w:rFonts w:ascii="Calibri" w:eastAsia="Times New Roman" w:hAnsi="Calibri" w:cs="Calibri"/>
          <w:sz w:val="24"/>
          <w:szCs w:val="24"/>
          <w:lang w:val="en-US" w:eastAsia="ru-RU"/>
        </w:rPr>
      </w:pPr>
      <w:r w:rsidRPr="00C113BC">
        <w:rPr>
          <w:rFonts w:ascii="Calibri" w:eastAsia="Times New Roman" w:hAnsi="Calibri" w:cs="Calibri"/>
          <w:sz w:val="24"/>
          <w:szCs w:val="24"/>
          <w:lang w:val="en-US" w:eastAsia="ru-RU"/>
        </w:rPr>
        <w:t>By default, you can have up to a total of 40 DB instances. RDS DB instances, Aurora DB instances, Amazon Neptune instances, and Amazon </w:t>
      </w:r>
      <w:proofErr w:type="spellStart"/>
      <w:r w:rsidRPr="00C113BC">
        <w:rPr>
          <w:rFonts w:ascii="Calibri" w:eastAsia="Times New Roman" w:hAnsi="Calibri" w:cs="Calibri"/>
          <w:sz w:val="24"/>
          <w:szCs w:val="24"/>
          <w:lang w:val="en-US" w:eastAsia="ru-RU"/>
        </w:rPr>
        <w:t>DocumentDB</w:t>
      </w:r>
      <w:proofErr w:type="spellEnd"/>
      <w:r w:rsidRPr="00C113BC">
        <w:rPr>
          <w:rFonts w:ascii="Calibri" w:eastAsia="Times New Roman" w:hAnsi="Calibri" w:cs="Calibri"/>
          <w:sz w:val="24"/>
          <w:szCs w:val="24"/>
          <w:lang w:val="en-US" w:eastAsia="ru-RU"/>
        </w:rPr>
        <w:t> instances apply to this quota. </w:t>
      </w:r>
    </w:p>
    <w:p w14:paraId="281D91FC" w14:textId="77777777" w:rsidR="00C113BC" w:rsidRPr="00C113BC" w:rsidRDefault="00C113BC" w:rsidP="00F42FCE">
      <w:pPr>
        <w:numPr>
          <w:ilvl w:val="0"/>
          <w:numId w:val="6"/>
        </w:numPr>
        <w:tabs>
          <w:tab w:val="clear" w:pos="720"/>
          <w:tab w:val="num" w:pos="348"/>
        </w:tabs>
        <w:spacing w:after="0" w:line="240" w:lineRule="auto"/>
        <w:ind w:left="709" w:hanging="283"/>
        <w:textAlignment w:val="baseline"/>
        <w:rPr>
          <w:rFonts w:ascii="Calibri" w:eastAsia="Times New Roman" w:hAnsi="Calibri" w:cs="Calibri"/>
          <w:sz w:val="24"/>
          <w:szCs w:val="24"/>
          <w:lang w:eastAsia="ru-RU"/>
        </w:rPr>
      </w:pPr>
      <w:r w:rsidRPr="00C113BC">
        <w:rPr>
          <w:rFonts w:ascii="Calibri" w:eastAsia="Times New Roman" w:hAnsi="Calibri" w:cs="Calibri"/>
          <w:sz w:val="24"/>
          <w:szCs w:val="24"/>
          <w:lang w:val="en-US" w:eastAsia="ru-RU"/>
        </w:rPr>
        <w:t>The maximum number of simultaneous database connections varies by the DB engine type and the memory allocation for the DB instance class. Refer to the </w:t>
      </w:r>
      <w:hyperlink r:id="rId11" w:tgtFrame="_blank" w:history="1">
        <w:r w:rsidRPr="00C113BC">
          <w:rPr>
            <w:rFonts w:ascii="Calibri" w:eastAsia="Times New Roman" w:hAnsi="Calibri" w:cs="Calibri"/>
            <w:color w:val="0563C1"/>
            <w:sz w:val="24"/>
            <w:szCs w:val="24"/>
            <w:u w:val="single"/>
            <w:lang w:val="en-US" w:eastAsia="ru-RU"/>
          </w:rPr>
          <w:t>documentation</w:t>
        </w:r>
      </w:hyperlink>
      <w:r w:rsidRPr="00C113BC">
        <w:rPr>
          <w:rFonts w:ascii="Calibri" w:eastAsia="Times New Roman" w:hAnsi="Calibri" w:cs="Calibri"/>
          <w:sz w:val="24"/>
          <w:szCs w:val="24"/>
          <w:lang w:val="en-US" w:eastAsia="ru-RU"/>
        </w:rPr>
        <w:t>.</w:t>
      </w:r>
      <w:r w:rsidRPr="00C113BC">
        <w:rPr>
          <w:rFonts w:ascii="Calibri" w:eastAsia="Times New Roman" w:hAnsi="Calibri" w:cs="Calibri"/>
          <w:sz w:val="24"/>
          <w:szCs w:val="24"/>
          <w:lang w:eastAsia="ru-RU"/>
        </w:rPr>
        <w:t> </w:t>
      </w:r>
    </w:p>
    <w:p w14:paraId="1176454B" w14:textId="570746F1" w:rsidR="00C113BC" w:rsidRPr="00F42FCE" w:rsidRDefault="00C113BC" w:rsidP="00F42FCE">
      <w:pPr>
        <w:numPr>
          <w:ilvl w:val="0"/>
          <w:numId w:val="6"/>
        </w:numPr>
        <w:tabs>
          <w:tab w:val="clear" w:pos="720"/>
          <w:tab w:val="num" w:pos="348"/>
        </w:tabs>
        <w:spacing w:after="0" w:line="240" w:lineRule="auto"/>
        <w:ind w:left="709" w:hanging="283"/>
        <w:textAlignment w:val="baseline"/>
        <w:rPr>
          <w:rFonts w:ascii="Calibri" w:eastAsia="Times New Roman" w:hAnsi="Calibri" w:cs="Calibri"/>
          <w:sz w:val="24"/>
          <w:szCs w:val="24"/>
          <w:lang w:eastAsia="ru-RU"/>
        </w:rPr>
      </w:pPr>
      <w:r w:rsidRPr="00C113BC">
        <w:rPr>
          <w:rFonts w:ascii="Calibri" w:eastAsia="Times New Roman" w:hAnsi="Calibri" w:cs="Calibri"/>
          <w:sz w:val="24"/>
          <w:szCs w:val="24"/>
          <w:lang w:val="en-US" w:eastAsia="ru-RU"/>
        </w:rPr>
        <w:t>There are some naming constraints in Amazon RDS. Refer to the </w:t>
      </w:r>
      <w:hyperlink r:id="rId12" w:tgtFrame="_blank" w:history="1">
        <w:r w:rsidRPr="00C113BC">
          <w:rPr>
            <w:rFonts w:ascii="Calibri" w:eastAsia="Times New Roman" w:hAnsi="Calibri" w:cs="Calibri"/>
            <w:color w:val="0563C1"/>
            <w:sz w:val="24"/>
            <w:szCs w:val="24"/>
            <w:u w:val="single"/>
            <w:lang w:val="en-US" w:eastAsia="ru-RU"/>
          </w:rPr>
          <w:t>documentation</w:t>
        </w:r>
      </w:hyperlink>
      <w:r w:rsidRPr="00C113BC">
        <w:rPr>
          <w:rFonts w:ascii="Calibri" w:eastAsia="Times New Roman" w:hAnsi="Calibri" w:cs="Calibri"/>
          <w:sz w:val="24"/>
          <w:szCs w:val="24"/>
          <w:lang w:val="en-US" w:eastAsia="ru-RU"/>
        </w:rPr>
        <w:t>.</w:t>
      </w:r>
      <w:r w:rsidRPr="00C113BC">
        <w:rPr>
          <w:rFonts w:ascii="Calibri" w:eastAsia="Times New Roman" w:hAnsi="Calibri" w:cs="Calibri"/>
          <w:sz w:val="24"/>
          <w:szCs w:val="24"/>
          <w:lang w:eastAsia="ru-RU"/>
        </w:rPr>
        <w:t> </w:t>
      </w:r>
    </w:p>
    <w:p w14:paraId="4D397C18" w14:textId="77777777" w:rsidR="000953BC" w:rsidRPr="00F42FCE" w:rsidRDefault="000953BC" w:rsidP="00F42FCE">
      <w:pPr>
        <w:spacing w:after="0" w:line="240" w:lineRule="auto"/>
        <w:ind w:left="709" w:hanging="283"/>
        <w:textAlignment w:val="baseline"/>
        <w:rPr>
          <w:rFonts w:ascii="Calibri" w:eastAsia="Times New Roman" w:hAnsi="Calibri" w:cs="Calibri"/>
          <w:sz w:val="24"/>
          <w:szCs w:val="24"/>
          <w:lang w:eastAsia="ru-RU"/>
        </w:rPr>
      </w:pPr>
    </w:p>
    <w:p w14:paraId="75E9A4A6" w14:textId="69BEF64F" w:rsidR="00635B38" w:rsidRPr="00F42FCE" w:rsidRDefault="00635B38" w:rsidP="006018CF">
      <w:pPr>
        <w:pStyle w:val="paragraph"/>
        <w:shd w:val="clear" w:color="auto" w:fill="FFFFFF"/>
        <w:spacing w:before="0" w:beforeAutospacing="0" w:after="0" w:afterAutospacing="0"/>
        <w:jc w:val="center"/>
        <w:textAlignment w:val="baseline"/>
        <w:rPr>
          <w:rFonts w:ascii="Calibri" w:hAnsi="Calibri" w:cs="Calibri"/>
          <w:b/>
          <w:bCs/>
          <w:sz w:val="28"/>
          <w:szCs w:val="28"/>
        </w:rPr>
      </w:pPr>
      <w:r w:rsidRPr="00F42FCE">
        <w:rPr>
          <w:rStyle w:val="normaltextrun"/>
          <w:rFonts w:ascii="Calibri" w:hAnsi="Calibri" w:cs="Calibri"/>
          <w:b/>
          <w:bCs/>
          <w:color w:val="000000"/>
          <w:sz w:val="28"/>
          <w:szCs w:val="28"/>
          <w:lang w:val="en-US"/>
        </w:rPr>
        <w:t>Pricing</w:t>
      </w:r>
    </w:p>
    <w:p w14:paraId="1F5E690C" w14:textId="77777777" w:rsidR="00635B38" w:rsidRPr="00F42FCE" w:rsidRDefault="00635B38" w:rsidP="00F42FCE">
      <w:pPr>
        <w:pStyle w:val="paragraph"/>
        <w:spacing w:before="0" w:beforeAutospacing="0" w:after="0" w:afterAutospacing="0"/>
        <w:ind w:left="709" w:hanging="283"/>
        <w:textAlignment w:val="baseline"/>
        <w:rPr>
          <w:rFonts w:ascii="Calibri" w:hAnsi="Calibri" w:cs="Calibri"/>
          <w:sz w:val="18"/>
          <w:szCs w:val="18"/>
          <w:lang w:val="en-US"/>
        </w:rPr>
      </w:pPr>
      <w:hyperlink r:id="rId13" w:anchor="/estimate?id=0452daa80baacaac5a6365e8ab437f69bd16cc92" w:tgtFrame="_blank" w:history="1">
        <w:r w:rsidRPr="00F42FCE">
          <w:rPr>
            <w:rStyle w:val="normaltextrun"/>
            <w:rFonts w:ascii="Calibri" w:hAnsi="Calibri" w:cs="Calibri"/>
            <w:i/>
            <w:iCs/>
            <w:color w:val="0563C1"/>
            <w:sz w:val="30"/>
            <w:szCs w:val="30"/>
            <w:u w:val="single"/>
            <w:lang w:val="en-US"/>
          </w:rPr>
          <w:t>Link to cost estimation of HA RDS deployment with 3 instances with 100 GB (about ~370$ per month)</w:t>
        </w:r>
      </w:hyperlink>
      <w:r w:rsidRPr="00F42FCE">
        <w:rPr>
          <w:rStyle w:val="eop"/>
          <w:rFonts w:ascii="Calibri" w:hAnsi="Calibri" w:cs="Calibri"/>
          <w:sz w:val="30"/>
          <w:szCs w:val="30"/>
          <w:lang w:val="en-US"/>
        </w:rPr>
        <w:t> </w:t>
      </w:r>
    </w:p>
    <w:p w14:paraId="12FF070D" w14:textId="5955B514" w:rsidR="00635B38" w:rsidRPr="00F42FCE" w:rsidRDefault="00635B38" w:rsidP="00635B38">
      <w:pPr>
        <w:spacing w:after="0" w:line="240" w:lineRule="auto"/>
        <w:textAlignment w:val="baseline"/>
        <w:rPr>
          <w:rFonts w:ascii="Calibri" w:eastAsia="Times New Roman" w:hAnsi="Calibri" w:cs="Calibri"/>
          <w:sz w:val="24"/>
          <w:szCs w:val="24"/>
          <w:lang w:val="en-US" w:eastAsia="ru-RU"/>
        </w:rPr>
      </w:pPr>
    </w:p>
    <w:p w14:paraId="4810AF3C" w14:textId="77777777" w:rsidR="00635B38" w:rsidRPr="00C113BC" w:rsidRDefault="00635B38" w:rsidP="00635B38">
      <w:pPr>
        <w:spacing w:after="0" w:line="240" w:lineRule="auto"/>
        <w:textAlignment w:val="baseline"/>
        <w:rPr>
          <w:rFonts w:ascii="Calibri" w:eastAsia="Times New Roman" w:hAnsi="Calibri" w:cs="Calibri"/>
          <w:sz w:val="24"/>
          <w:szCs w:val="24"/>
          <w:lang w:val="en-US" w:eastAsia="ru-RU"/>
        </w:rPr>
      </w:pPr>
    </w:p>
    <w:p w14:paraId="49F039CC" w14:textId="2A5E55F3" w:rsidR="00635B38" w:rsidRPr="00F42FCE" w:rsidRDefault="00635B38" w:rsidP="00635B38">
      <w:pPr>
        <w:pStyle w:val="a3"/>
        <w:jc w:val="center"/>
        <w:rPr>
          <w:rFonts w:ascii="Calibri" w:hAnsi="Calibri" w:cs="Calibri"/>
          <w:sz w:val="40"/>
          <w:szCs w:val="40"/>
          <w:lang w:val="en-US"/>
        </w:rPr>
      </w:pPr>
      <w:r w:rsidRPr="00F42FCE">
        <w:rPr>
          <w:rFonts w:ascii="Calibri" w:hAnsi="Calibri" w:cs="Calibri"/>
          <w:sz w:val="40"/>
          <w:szCs w:val="40"/>
          <w:lang w:val="en-US"/>
        </w:rPr>
        <w:t>Amazon DynamoDB</w:t>
      </w:r>
    </w:p>
    <w:p w14:paraId="6CF4120C" w14:textId="640688E7" w:rsidR="005443BF" w:rsidRPr="00F42FCE" w:rsidRDefault="005443BF" w:rsidP="00F42FCE">
      <w:pPr>
        <w:pStyle w:val="paragraph"/>
        <w:spacing w:before="0" w:beforeAutospacing="0" w:after="0" w:afterAutospacing="0"/>
        <w:textAlignment w:val="baseline"/>
        <w:rPr>
          <w:rStyle w:val="eop"/>
          <w:rFonts w:ascii="Calibri" w:hAnsi="Calibri" w:cs="Calibri"/>
          <w:i/>
          <w:iCs/>
          <w:sz w:val="30"/>
          <w:szCs w:val="30"/>
          <w:lang w:val="en-US"/>
        </w:rPr>
      </w:pPr>
      <w:r w:rsidRPr="00F42FCE">
        <w:rPr>
          <w:rStyle w:val="normaltextrun"/>
          <w:rFonts w:ascii="Calibri" w:hAnsi="Calibri" w:cs="Calibri"/>
          <w:i/>
          <w:iCs/>
          <w:sz w:val="30"/>
          <w:szCs w:val="30"/>
          <w:lang w:val="en-US"/>
        </w:rPr>
        <w:t>Whenever SQL database (like RDS) is not suitable for your needs (e.g., data structure is not the same across all items), DynamoDB is a great choice for such cases.</w:t>
      </w:r>
    </w:p>
    <w:p w14:paraId="19E47784" w14:textId="7BA39315" w:rsidR="00AC3362" w:rsidRPr="00F42FCE" w:rsidRDefault="00AC3362" w:rsidP="006018CF">
      <w:pPr>
        <w:pStyle w:val="paragraph"/>
        <w:spacing w:before="0" w:beforeAutospacing="0" w:after="0" w:afterAutospacing="0"/>
        <w:jc w:val="center"/>
        <w:textAlignment w:val="baseline"/>
        <w:rPr>
          <w:rFonts w:ascii="Calibri" w:hAnsi="Calibri" w:cs="Calibri"/>
          <w:b/>
          <w:bCs/>
          <w:i/>
          <w:iCs/>
          <w:sz w:val="28"/>
          <w:szCs w:val="28"/>
          <w:lang w:val="en-US"/>
        </w:rPr>
      </w:pPr>
      <w:r w:rsidRPr="00F42FCE">
        <w:rPr>
          <w:rStyle w:val="eop"/>
          <w:rFonts w:ascii="Calibri" w:hAnsi="Calibri" w:cs="Calibri"/>
          <w:b/>
          <w:bCs/>
          <w:i/>
          <w:iCs/>
          <w:sz w:val="28"/>
          <w:szCs w:val="28"/>
          <w:lang w:val="en-US"/>
        </w:rPr>
        <w:t>General info</w:t>
      </w:r>
    </w:p>
    <w:p w14:paraId="61734A91" w14:textId="53834AC9" w:rsidR="005443BF" w:rsidRPr="00F42FCE" w:rsidRDefault="005443BF" w:rsidP="00F42FCE">
      <w:pPr>
        <w:pStyle w:val="paragraph"/>
        <w:spacing w:before="0" w:beforeAutospacing="0" w:after="0" w:afterAutospacing="0"/>
        <w:textAlignment w:val="baseline"/>
        <w:rPr>
          <w:rFonts w:ascii="Calibri" w:hAnsi="Calibri" w:cs="Calibri"/>
          <w:lang w:val="en-US"/>
        </w:rPr>
      </w:pPr>
      <w:hyperlink r:id="rId14" w:tgtFrame="_blank" w:history="1">
        <w:r w:rsidRPr="00F42FCE">
          <w:rPr>
            <w:rStyle w:val="normaltextrun"/>
            <w:rFonts w:ascii="Calibri" w:hAnsi="Calibri" w:cs="Calibri"/>
            <w:color w:val="0563C1"/>
            <w:u w:val="single"/>
            <w:shd w:val="clear" w:color="auto" w:fill="FFFFFF"/>
            <w:lang w:val="en-US"/>
          </w:rPr>
          <w:t>Amazon DynamoDB</w:t>
        </w:r>
      </w:hyperlink>
      <w:r w:rsidRPr="00F42FCE">
        <w:rPr>
          <w:rStyle w:val="normaltextrun"/>
          <w:rFonts w:ascii="Calibri" w:hAnsi="Calibri" w:cs="Calibri"/>
          <w:color w:val="16191F"/>
          <w:shd w:val="clear" w:color="auto" w:fill="FFFFFF"/>
          <w:lang w:val="en-US"/>
        </w:rPr>
        <w:t> is a fully managed NoSQL database service that provides fast and predictable performance with seamless scalability. </w:t>
      </w:r>
      <w:r w:rsidRPr="00F42FCE">
        <w:rPr>
          <w:rStyle w:val="eop"/>
          <w:rFonts w:ascii="Calibri" w:hAnsi="Calibri" w:cs="Calibri"/>
          <w:color w:val="16191F"/>
          <w:lang w:val="en-US"/>
        </w:rPr>
        <w:t> </w:t>
      </w:r>
    </w:p>
    <w:p w14:paraId="1F00764B" w14:textId="77777777" w:rsidR="005443BF" w:rsidRPr="00F42FCE" w:rsidRDefault="005443BF" w:rsidP="006018CF">
      <w:pPr>
        <w:pStyle w:val="paragraph"/>
        <w:numPr>
          <w:ilvl w:val="0"/>
          <w:numId w:val="7"/>
        </w:numPr>
        <w:tabs>
          <w:tab w:val="clear" w:pos="36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color w:val="16191F"/>
          <w:shd w:val="clear" w:color="auto" w:fill="FFFFFF"/>
          <w:lang w:val="en-US"/>
        </w:rPr>
        <w:t>In DynamoDB, tables, items, and attributes are the </w:t>
      </w:r>
      <w:hyperlink r:id="rId15" w:tgtFrame="_blank" w:history="1">
        <w:r w:rsidRPr="00F42FCE">
          <w:rPr>
            <w:rStyle w:val="normaltextrun"/>
            <w:rFonts w:ascii="Calibri" w:hAnsi="Calibri" w:cs="Calibri"/>
            <w:color w:val="0563C1"/>
            <w:u w:val="single"/>
            <w:shd w:val="clear" w:color="auto" w:fill="FFFFFF"/>
            <w:lang w:val="en-US"/>
          </w:rPr>
          <w:t>core components</w:t>
        </w:r>
      </w:hyperlink>
      <w:r w:rsidRPr="00F42FCE">
        <w:rPr>
          <w:rStyle w:val="normaltextrun"/>
          <w:rFonts w:ascii="Calibri" w:hAnsi="Calibri" w:cs="Calibri"/>
          <w:color w:val="16191F"/>
          <w:shd w:val="clear" w:color="auto" w:fill="FFFFFF"/>
          <w:lang w:val="en-US"/>
        </w:rPr>
        <w:t> that you work with. A </w:t>
      </w:r>
      <w:r w:rsidRPr="00F42FCE">
        <w:rPr>
          <w:rStyle w:val="normaltextrun"/>
          <w:rFonts w:ascii="Calibri" w:hAnsi="Calibri" w:cs="Calibri"/>
          <w:i/>
          <w:iCs/>
          <w:color w:val="16191F"/>
          <w:shd w:val="clear" w:color="auto" w:fill="FFFFFF"/>
          <w:lang w:val="en-US"/>
        </w:rPr>
        <w:t>table</w:t>
      </w:r>
      <w:r w:rsidRPr="00F42FCE">
        <w:rPr>
          <w:rStyle w:val="normaltextrun"/>
          <w:rFonts w:ascii="Calibri" w:hAnsi="Calibri" w:cs="Calibri"/>
          <w:color w:val="16191F"/>
          <w:shd w:val="clear" w:color="auto" w:fill="FFFFFF"/>
          <w:lang w:val="en-US"/>
        </w:rPr>
        <w:t> is a collection of </w:t>
      </w:r>
      <w:r w:rsidRPr="00F42FCE">
        <w:rPr>
          <w:rStyle w:val="normaltextrun"/>
          <w:rFonts w:ascii="Calibri" w:hAnsi="Calibri" w:cs="Calibri"/>
          <w:i/>
          <w:iCs/>
          <w:color w:val="16191F"/>
          <w:shd w:val="clear" w:color="auto" w:fill="FFFFFF"/>
          <w:lang w:val="en-US"/>
        </w:rPr>
        <w:t>items</w:t>
      </w:r>
      <w:r w:rsidRPr="00F42FCE">
        <w:rPr>
          <w:rStyle w:val="normaltextrun"/>
          <w:rFonts w:ascii="Calibri" w:hAnsi="Calibri" w:cs="Calibri"/>
          <w:color w:val="16191F"/>
          <w:shd w:val="clear" w:color="auto" w:fill="FFFFFF"/>
          <w:lang w:val="en-US"/>
        </w:rPr>
        <w:t>, and each item is a collection of </w:t>
      </w:r>
      <w:r w:rsidRPr="00F42FCE">
        <w:rPr>
          <w:rStyle w:val="normaltextrun"/>
          <w:rFonts w:ascii="Calibri" w:hAnsi="Calibri" w:cs="Calibri"/>
          <w:i/>
          <w:iCs/>
          <w:color w:val="16191F"/>
          <w:shd w:val="clear" w:color="auto" w:fill="FFFFFF"/>
          <w:lang w:val="en-US"/>
        </w:rPr>
        <w:t>attributes</w:t>
      </w:r>
      <w:r w:rsidRPr="00F42FCE">
        <w:rPr>
          <w:rStyle w:val="normaltextrun"/>
          <w:rFonts w:ascii="Calibri" w:hAnsi="Calibri" w:cs="Calibri"/>
          <w:color w:val="16191F"/>
          <w:shd w:val="clear" w:color="auto" w:fill="FFFFFF"/>
          <w:lang w:val="en-US"/>
        </w:rPr>
        <w:t>. </w:t>
      </w:r>
      <w:r w:rsidRPr="00F42FCE">
        <w:rPr>
          <w:rStyle w:val="eop"/>
          <w:rFonts w:ascii="Calibri" w:hAnsi="Calibri" w:cs="Calibri"/>
          <w:color w:val="16191F"/>
          <w:lang w:val="en-US"/>
        </w:rPr>
        <w:t> </w:t>
      </w:r>
    </w:p>
    <w:p w14:paraId="6FC6D803" w14:textId="77777777" w:rsidR="005443BF" w:rsidRPr="00F42FCE" w:rsidRDefault="005443BF" w:rsidP="006018CF">
      <w:pPr>
        <w:pStyle w:val="paragraph"/>
        <w:numPr>
          <w:ilvl w:val="0"/>
          <w:numId w:val="7"/>
        </w:numPr>
        <w:shd w:val="clear" w:color="auto" w:fill="FFFFFF"/>
        <w:tabs>
          <w:tab w:val="clear" w:pos="36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color w:val="16191F"/>
          <w:lang w:val="en-US"/>
        </w:rPr>
        <w:t>DynamoDB supports </w:t>
      </w:r>
      <w:hyperlink r:id="rId16" w:tgtFrame="_blank" w:history="1">
        <w:r w:rsidRPr="00F42FCE">
          <w:rPr>
            <w:rStyle w:val="normaltextrun"/>
            <w:rFonts w:ascii="Calibri" w:hAnsi="Calibri" w:cs="Calibri"/>
            <w:color w:val="0563C1"/>
            <w:u w:val="single"/>
            <w:lang w:val="en-US"/>
          </w:rPr>
          <w:t>eventually consistent and strongly consistent reads</w:t>
        </w:r>
      </w:hyperlink>
      <w:r w:rsidRPr="00F42FCE">
        <w:rPr>
          <w:rStyle w:val="normaltextrun"/>
          <w:rFonts w:ascii="Calibri" w:hAnsi="Calibri" w:cs="Calibri"/>
          <w:color w:val="16191F"/>
          <w:lang w:val="en-US"/>
        </w:rPr>
        <w:t>.</w:t>
      </w:r>
      <w:r w:rsidRPr="00F42FCE">
        <w:rPr>
          <w:rStyle w:val="eop"/>
          <w:rFonts w:ascii="Calibri" w:hAnsi="Calibri" w:cs="Calibri"/>
          <w:color w:val="16191F"/>
          <w:lang w:val="en-US"/>
        </w:rPr>
        <w:t> </w:t>
      </w:r>
    </w:p>
    <w:p w14:paraId="662B8AF8" w14:textId="79670F46" w:rsidR="00401D55" w:rsidRPr="00F42FCE" w:rsidRDefault="005443BF" w:rsidP="006018CF">
      <w:pPr>
        <w:pStyle w:val="paragraph"/>
        <w:numPr>
          <w:ilvl w:val="0"/>
          <w:numId w:val="7"/>
        </w:numPr>
        <w:tabs>
          <w:tab w:val="clear" w:pos="360"/>
          <w:tab w:val="num" w:pos="426"/>
        </w:tabs>
        <w:spacing w:before="0" w:beforeAutospacing="0" w:after="0" w:afterAutospacing="0"/>
        <w:ind w:left="709" w:hanging="283"/>
        <w:textAlignment w:val="baseline"/>
        <w:rPr>
          <w:rFonts w:ascii="Calibri" w:hAnsi="Calibri" w:cs="Calibri"/>
          <w:color w:val="16191F"/>
          <w:lang w:val="en-US"/>
        </w:rPr>
      </w:pPr>
      <w:r w:rsidRPr="00F42FCE">
        <w:rPr>
          <w:rStyle w:val="normaltextrun"/>
          <w:rFonts w:ascii="Calibri" w:hAnsi="Calibri" w:cs="Calibri"/>
          <w:color w:val="16191F"/>
          <w:shd w:val="clear" w:color="auto" w:fill="FFFFFF"/>
          <w:lang w:val="en-US"/>
        </w:rPr>
        <w:t>DynamoDB comes in two </w:t>
      </w:r>
      <w:hyperlink r:id="rId17" w:tgtFrame="_blank" w:history="1">
        <w:r w:rsidRPr="00F42FCE">
          <w:rPr>
            <w:rStyle w:val="normaltextrun"/>
            <w:rFonts w:ascii="Calibri" w:hAnsi="Calibri" w:cs="Calibri"/>
            <w:color w:val="0563C1"/>
            <w:u w:val="single"/>
            <w:shd w:val="clear" w:color="auto" w:fill="FFFFFF"/>
            <w:lang w:val="en-US"/>
          </w:rPr>
          <w:t>Read/Write capacity modes</w:t>
        </w:r>
      </w:hyperlink>
      <w:r w:rsidRPr="00F42FCE">
        <w:rPr>
          <w:rStyle w:val="normaltextrun"/>
          <w:rFonts w:ascii="Calibri" w:hAnsi="Calibri" w:cs="Calibri"/>
          <w:color w:val="16191F"/>
          <w:shd w:val="clear" w:color="auto" w:fill="FFFFFF"/>
          <w:lang w:val="en-US"/>
        </w:rPr>
        <w:t>, which should be chosen depending on application load and your budget.</w:t>
      </w:r>
      <w:r w:rsidRPr="00F42FCE">
        <w:rPr>
          <w:rStyle w:val="eop"/>
          <w:rFonts w:ascii="Calibri" w:hAnsi="Calibri" w:cs="Calibri"/>
          <w:color w:val="16191F"/>
          <w:lang w:val="en-US"/>
        </w:rPr>
        <w:t> </w:t>
      </w:r>
    </w:p>
    <w:p w14:paraId="3D88805B" w14:textId="77777777" w:rsidR="00401D55" w:rsidRPr="00F42FCE" w:rsidRDefault="005443BF" w:rsidP="006018CF">
      <w:pPr>
        <w:pStyle w:val="paragraph"/>
        <w:numPr>
          <w:ilvl w:val="0"/>
          <w:numId w:val="7"/>
        </w:numPr>
        <w:tabs>
          <w:tab w:val="clear" w:pos="360"/>
          <w:tab w:val="num" w:pos="426"/>
        </w:tabs>
        <w:spacing w:before="0" w:beforeAutospacing="0" w:after="0" w:afterAutospacing="0"/>
        <w:ind w:left="709" w:hanging="283"/>
        <w:textAlignment w:val="baseline"/>
        <w:rPr>
          <w:rStyle w:val="normaltextrun"/>
          <w:rFonts w:ascii="Calibri" w:hAnsi="Calibri" w:cs="Calibri"/>
          <w:color w:val="16191F"/>
          <w:shd w:val="clear" w:color="auto" w:fill="FFFFFF"/>
          <w:lang w:val="en-US"/>
        </w:rPr>
      </w:pPr>
      <w:r w:rsidRPr="00F42FCE">
        <w:rPr>
          <w:rStyle w:val="normaltextrun"/>
          <w:rFonts w:ascii="Calibri" w:hAnsi="Calibri" w:cs="Calibri"/>
          <w:color w:val="16191F"/>
          <w:shd w:val="clear" w:color="auto" w:fill="FFFFFF"/>
          <w:lang w:val="en-US"/>
        </w:rPr>
        <w:t>For working with data, you can access Amazon DynamoDB using the AWS Management Console, the AWS Command Line Interface (AWS CLI), or the DynamoDB API.</w:t>
      </w:r>
    </w:p>
    <w:p w14:paraId="76D1ADFA" w14:textId="38B10058" w:rsidR="0034349B" w:rsidRPr="00F42FCE" w:rsidRDefault="0034349B" w:rsidP="006018CF">
      <w:pPr>
        <w:pStyle w:val="paragraph"/>
        <w:numPr>
          <w:ilvl w:val="0"/>
          <w:numId w:val="7"/>
        </w:numPr>
        <w:tabs>
          <w:tab w:val="clear" w:pos="36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If your application requires </w:t>
      </w:r>
      <w:hyperlink r:id="rId18" w:anchor="DAX.use-cases" w:tgtFrame="_blank" w:history="1">
        <w:r w:rsidRPr="00F42FCE">
          <w:rPr>
            <w:rStyle w:val="normaltextrun"/>
            <w:rFonts w:ascii="Calibri" w:hAnsi="Calibri" w:cs="Calibri"/>
            <w:color w:val="0563C1"/>
            <w:u w:val="single"/>
            <w:lang w:val="en-US"/>
          </w:rPr>
          <w:t>really fast reads</w:t>
        </w:r>
      </w:hyperlink>
      <w:r w:rsidRPr="00F42FCE">
        <w:rPr>
          <w:rStyle w:val="normaltextrun"/>
          <w:rFonts w:ascii="Calibri" w:hAnsi="Calibri" w:cs="Calibri"/>
          <w:lang w:val="en-US"/>
        </w:rPr>
        <w:t> (</w:t>
      </w:r>
      <w:r w:rsidRPr="00F42FCE">
        <w:rPr>
          <w:rStyle w:val="normaltextrun"/>
          <w:rFonts w:ascii="Calibri" w:hAnsi="Calibri" w:cs="Calibri"/>
          <w:color w:val="16191F"/>
          <w:shd w:val="clear" w:color="auto" w:fill="FFFFFF"/>
          <w:lang w:val="en-US"/>
        </w:rPr>
        <w:t>real-time bidding, social gaming, and trading applications) </w:t>
      </w:r>
      <w:hyperlink r:id="rId19" w:tgtFrame="_blank" w:history="1">
        <w:r w:rsidRPr="00F42FCE">
          <w:rPr>
            <w:rStyle w:val="normaltextrun"/>
            <w:rFonts w:ascii="Calibri" w:hAnsi="Calibri" w:cs="Calibri"/>
            <w:color w:val="0563C1"/>
            <w:u w:val="single"/>
            <w:shd w:val="clear" w:color="auto" w:fill="FFFFFF"/>
            <w:lang w:val="en-US"/>
          </w:rPr>
          <w:t>DynamoDB Accelerator (DAX)</w:t>
        </w:r>
      </w:hyperlink>
      <w:r w:rsidRPr="00F42FCE">
        <w:rPr>
          <w:rStyle w:val="normaltextrun"/>
          <w:rFonts w:ascii="Calibri" w:hAnsi="Calibri" w:cs="Calibri"/>
          <w:color w:val="16191F"/>
          <w:shd w:val="clear" w:color="auto" w:fill="FFFFFF"/>
          <w:lang w:val="en-US"/>
        </w:rPr>
        <w:t> is a good choice, as it will cache query data from DynamoDB and your application will get the needed data much faster.</w:t>
      </w:r>
      <w:r w:rsidRPr="00F42FCE">
        <w:rPr>
          <w:rStyle w:val="eop"/>
          <w:rFonts w:ascii="Calibri" w:hAnsi="Calibri" w:cs="Calibri"/>
          <w:color w:val="16191F"/>
          <w:lang w:val="en-US"/>
        </w:rPr>
        <w:t> </w:t>
      </w:r>
    </w:p>
    <w:p w14:paraId="650C59B0" w14:textId="147E4B41" w:rsidR="0034349B" w:rsidRPr="00F42FCE" w:rsidRDefault="0034349B" w:rsidP="006018CF">
      <w:pPr>
        <w:pStyle w:val="paragraph"/>
        <w:numPr>
          <w:ilvl w:val="0"/>
          <w:numId w:val="7"/>
        </w:numPr>
        <w:tabs>
          <w:tab w:val="clear" w:pos="360"/>
          <w:tab w:val="num" w:pos="426"/>
        </w:tabs>
        <w:spacing w:before="0" w:beforeAutospacing="0" w:after="0" w:afterAutospacing="0"/>
        <w:ind w:left="709" w:hanging="283"/>
        <w:textAlignment w:val="baseline"/>
        <w:rPr>
          <w:rStyle w:val="eop"/>
          <w:rFonts w:ascii="Calibri" w:hAnsi="Calibri" w:cs="Calibri"/>
          <w:color w:val="16191F"/>
          <w:lang w:val="en-US"/>
        </w:rPr>
      </w:pPr>
      <w:r w:rsidRPr="00F42FCE">
        <w:rPr>
          <w:rStyle w:val="normaltextrun"/>
          <w:rFonts w:ascii="Calibri" w:hAnsi="Calibri" w:cs="Calibri"/>
          <w:color w:val="16191F"/>
          <w:shd w:val="clear" w:color="auto" w:fill="FFFFFF"/>
          <w:lang w:val="en-US"/>
        </w:rPr>
        <w:t>As DynamoDB has two Read/Write capacity modes, it’s important to understand, whether to use </w:t>
      </w:r>
      <w:hyperlink r:id="rId20" w:anchor="HowItWorks.OnDemand" w:tgtFrame="_blank" w:history="1">
        <w:r w:rsidRPr="00F42FCE">
          <w:rPr>
            <w:rStyle w:val="normaltextrun"/>
            <w:rFonts w:ascii="Calibri" w:hAnsi="Calibri" w:cs="Calibri"/>
            <w:color w:val="0563C1"/>
            <w:u w:val="single"/>
            <w:shd w:val="clear" w:color="auto" w:fill="FFFFFF"/>
            <w:lang w:val="en-US"/>
          </w:rPr>
          <w:t>On-Demand</w:t>
        </w:r>
      </w:hyperlink>
      <w:r w:rsidRPr="00F42FCE">
        <w:rPr>
          <w:rStyle w:val="normaltextrun"/>
          <w:rFonts w:ascii="Calibri" w:hAnsi="Calibri" w:cs="Calibri"/>
          <w:color w:val="16191F"/>
          <w:shd w:val="clear" w:color="auto" w:fill="FFFFFF"/>
          <w:lang w:val="en-US"/>
        </w:rPr>
        <w:t> or </w:t>
      </w:r>
      <w:hyperlink r:id="rId21" w:anchor="HowItWorks.ProvisionedThroughput.Manual" w:tgtFrame="_blank" w:history="1">
        <w:r w:rsidRPr="00F42FCE">
          <w:rPr>
            <w:rStyle w:val="normaltextrun"/>
            <w:rFonts w:ascii="Calibri" w:hAnsi="Calibri" w:cs="Calibri"/>
            <w:color w:val="0563C1"/>
            <w:u w:val="single"/>
            <w:shd w:val="clear" w:color="auto" w:fill="FFFFFF"/>
            <w:lang w:val="en-US"/>
          </w:rPr>
          <w:t>Provisioned</w:t>
        </w:r>
      </w:hyperlink>
      <w:r w:rsidRPr="00F42FCE">
        <w:rPr>
          <w:rStyle w:val="normaltextrun"/>
          <w:rFonts w:ascii="Calibri" w:hAnsi="Calibri" w:cs="Calibri"/>
          <w:color w:val="16191F"/>
          <w:shd w:val="clear" w:color="auto" w:fill="FFFFFF"/>
          <w:lang w:val="en-US"/>
        </w:rPr>
        <w:t> mode.</w:t>
      </w:r>
      <w:r w:rsidRPr="00F42FCE">
        <w:rPr>
          <w:rStyle w:val="eop"/>
          <w:rFonts w:ascii="Calibri" w:hAnsi="Calibri" w:cs="Calibri"/>
          <w:color w:val="16191F"/>
          <w:lang w:val="en-US"/>
        </w:rPr>
        <w:t> </w:t>
      </w:r>
    </w:p>
    <w:p w14:paraId="4C19C2E5" w14:textId="77777777" w:rsidR="000953BC" w:rsidRPr="00F42FCE" w:rsidRDefault="000953BC" w:rsidP="00F42FCE">
      <w:pPr>
        <w:pStyle w:val="paragraph"/>
        <w:spacing w:before="0" w:beforeAutospacing="0" w:after="0" w:afterAutospacing="0"/>
        <w:textAlignment w:val="baseline"/>
        <w:rPr>
          <w:rStyle w:val="eop"/>
          <w:rFonts w:ascii="Calibri" w:hAnsi="Calibri" w:cs="Calibri"/>
          <w:color w:val="16191F"/>
          <w:lang w:val="en-US"/>
        </w:rPr>
      </w:pPr>
    </w:p>
    <w:p w14:paraId="7F9E4657" w14:textId="45008DEB" w:rsidR="0034349B" w:rsidRPr="00F42FCE" w:rsidRDefault="0034349B" w:rsidP="006018CF">
      <w:pPr>
        <w:pStyle w:val="paragraph"/>
        <w:shd w:val="clear" w:color="auto" w:fill="FFFFFF"/>
        <w:spacing w:before="0" w:beforeAutospacing="0" w:after="0" w:afterAutospacing="0"/>
        <w:jc w:val="center"/>
        <w:textAlignment w:val="baseline"/>
        <w:rPr>
          <w:rFonts w:ascii="Calibri" w:hAnsi="Calibri" w:cs="Calibri"/>
          <w:b/>
          <w:bCs/>
          <w:sz w:val="28"/>
          <w:szCs w:val="28"/>
          <w:lang w:val="en-US"/>
        </w:rPr>
      </w:pPr>
      <w:r w:rsidRPr="00F42FCE">
        <w:rPr>
          <w:rStyle w:val="normaltextrun"/>
          <w:rFonts w:ascii="Calibri" w:hAnsi="Calibri" w:cs="Calibri"/>
          <w:b/>
          <w:bCs/>
          <w:color w:val="000000"/>
          <w:sz w:val="28"/>
          <w:szCs w:val="28"/>
          <w:lang w:val="en-US"/>
        </w:rPr>
        <w:lastRenderedPageBreak/>
        <w:t>Governance</w:t>
      </w:r>
    </w:p>
    <w:p w14:paraId="195441A7" w14:textId="087E4580" w:rsidR="0034349B" w:rsidRPr="00F42FCE" w:rsidRDefault="0034349B" w:rsidP="006018CF">
      <w:pPr>
        <w:pStyle w:val="paragraph"/>
        <w:numPr>
          <w:ilvl w:val="0"/>
          <w:numId w:val="8"/>
        </w:numPr>
        <w:tabs>
          <w:tab w:val="clear" w:pos="72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DynamoDB provides on-demand backup capability. It allows you to create full backups of your tables for long-term retention and archival for regulatory compliance needs. For more information, see </w:t>
      </w:r>
      <w:hyperlink r:id="rId22" w:tgtFrame="_blank" w:history="1">
        <w:r w:rsidRPr="00F42FCE">
          <w:rPr>
            <w:rStyle w:val="normaltextrun"/>
            <w:rFonts w:ascii="Calibri" w:hAnsi="Calibri" w:cs="Calibri"/>
            <w:color w:val="0563C1"/>
            <w:lang w:val="en-US"/>
          </w:rPr>
          <w:t>On-Demand Backup and Restore for DynamoDB</w:t>
        </w:r>
      </w:hyperlink>
      <w:r w:rsidRPr="00F42FCE">
        <w:rPr>
          <w:rStyle w:val="normaltextrun"/>
          <w:rFonts w:ascii="Calibri" w:hAnsi="Calibri" w:cs="Calibri"/>
          <w:lang w:val="en-US"/>
        </w:rPr>
        <w:t>.</w:t>
      </w:r>
      <w:r w:rsidRPr="00F42FCE">
        <w:rPr>
          <w:rStyle w:val="eop"/>
          <w:rFonts w:ascii="Calibri" w:hAnsi="Calibri" w:cs="Calibri"/>
          <w:lang w:val="en-US"/>
        </w:rPr>
        <w:t> </w:t>
      </w:r>
    </w:p>
    <w:p w14:paraId="2B300DF4" w14:textId="0DE98485" w:rsidR="0034349B" w:rsidRPr="00F42FCE" w:rsidRDefault="0034349B" w:rsidP="006018CF">
      <w:pPr>
        <w:pStyle w:val="paragraph"/>
        <w:numPr>
          <w:ilvl w:val="0"/>
          <w:numId w:val="8"/>
        </w:numPr>
        <w:tabs>
          <w:tab w:val="clear" w:pos="72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You can create on-demand backups and enable point-in-time recovery for your Amazon DynamoDB tables. Point-in-time recovery helps protect your tables from accidental write or delete operations. With point-in-time recovery, you can restore a table to any point in time during the last 35 days. For more information, see </w:t>
      </w:r>
      <w:hyperlink r:id="rId23" w:tgtFrame="_blank" w:history="1">
        <w:r w:rsidRPr="00F42FCE">
          <w:rPr>
            <w:rStyle w:val="normaltextrun"/>
            <w:rFonts w:ascii="Calibri" w:hAnsi="Calibri" w:cs="Calibri"/>
            <w:color w:val="0563C1"/>
            <w:lang w:val="en-US"/>
          </w:rPr>
          <w:t>Point-in-Time Recovery: How It Works</w:t>
        </w:r>
      </w:hyperlink>
      <w:r w:rsidRPr="00F42FCE">
        <w:rPr>
          <w:rStyle w:val="normaltextrun"/>
          <w:rFonts w:ascii="Calibri" w:hAnsi="Calibri" w:cs="Calibri"/>
          <w:lang w:val="en-US"/>
        </w:rPr>
        <w:t>.</w:t>
      </w:r>
    </w:p>
    <w:p w14:paraId="6D942247" w14:textId="77777777" w:rsidR="0034349B" w:rsidRPr="00F42FCE" w:rsidRDefault="0034349B" w:rsidP="006018CF">
      <w:pPr>
        <w:pStyle w:val="paragraph"/>
        <w:numPr>
          <w:ilvl w:val="0"/>
          <w:numId w:val="8"/>
        </w:numPr>
        <w:tabs>
          <w:tab w:val="clear" w:pos="72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DynamoDB allows you to delete expired items from tables automatically to help you reduce storage usage and the cost of storing data that is no longer relevant. For more information, see </w:t>
      </w:r>
      <w:hyperlink r:id="rId24" w:tgtFrame="_blank" w:history="1">
        <w:r w:rsidRPr="00F42FCE">
          <w:rPr>
            <w:rStyle w:val="normaltextrun"/>
            <w:rFonts w:ascii="Calibri" w:hAnsi="Calibri" w:cs="Calibri"/>
            <w:color w:val="0563C1"/>
            <w:lang w:val="en-US"/>
          </w:rPr>
          <w:t>Expiring Items By Using DynamoDB Time to Live (TTL)</w:t>
        </w:r>
      </w:hyperlink>
      <w:r w:rsidRPr="00F42FCE">
        <w:rPr>
          <w:rStyle w:val="normaltextrun"/>
          <w:rFonts w:ascii="Calibri" w:hAnsi="Calibri" w:cs="Calibri"/>
          <w:lang w:val="en-US"/>
        </w:rPr>
        <w:t>.</w:t>
      </w:r>
      <w:r w:rsidRPr="00F42FCE">
        <w:rPr>
          <w:rStyle w:val="eop"/>
          <w:rFonts w:ascii="Calibri" w:hAnsi="Calibri" w:cs="Calibri"/>
          <w:lang w:val="en-US"/>
        </w:rPr>
        <w:t> </w:t>
      </w:r>
    </w:p>
    <w:p w14:paraId="66F3F96C" w14:textId="77777777" w:rsidR="0034349B" w:rsidRPr="00F42FCE" w:rsidRDefault="0034349B" w:rsidP="006018CF">
      <w:pPr>
        <w:pStyle w:val="paragraph"/>
        <w:numPr>
          <w:ilvl w:val="0"/>
          <w:numId w:val="8"/>
        </w:numPr>
        <w:tabs>
          <w:tab w:val="clear" w:pos="720"/>
          <w:tab w:val="num" w:pos="426"/>
        </w:tabs>
        <w:spacing w:before="0" w:beforeAutospacing="0" w:after="0" w:afterAutospacing="0"/>
        <w:ind w:left="709" w:hanging="283"/>
        <w:textAlignment w:val="baseline"/>
        <w:rPr>
          <w:rFonts w:ascii="Calibri" w:hAnsi="Calibri" w:cs="Calibri"/>
          <w:lang w:val="en-US"/>
        </w:rPr>
      </w:pPr>
      <w:r w:rsidRPr="00F42FCE">
        <w:rPr>
          <w:rStyle w:val="normaltextrun"/>
          <w:rFonts w:ascii="Calibri" w:hAnsi="Calibri" w:cs="Calibri"/>
          <w:lang w:val="en-US"/>
        </w:rPr>
        <w:t>Dynamo is also integrated with CloudWatch, allowing you to enable </w:t>
      </w:r>
      <w:hyperlink r:id="rId25" w:tgtFrame="_blank" w:history="1">
        <w:r w:rsidRPr="00F42FCE">
          <w:rPr>
            <w:rStyle w:val="normaltextrun"/>
            <w:rFonts w:ascii="Calibri" w:hAnsi="Calibri" w:cs="Calibri"/>
            <w:color w:val="0563C1"/>
            <w:u w:val="single"/>
            <w:lang w:val="en-US"/>
          </w:rPr>
          <w:t>logging and monitoring</w:t>
        </w:r>
      </w:hyperlink>
      <w:r w:rsidRPr="00F42FCE">
        <w:rPr>
          <w:rStyle w:val="normaltextrun"/>
          <w:rFonts w:ascii="Calibri" w:hAnsi="Calibri" w:cs="Calibri"/>
          <w:lang w:val="en-US"/>
        </w:rPr>
        <w:t>.</w:t>
      </w:r>
      <w:r w:rsidRPr="00F42FCE">
        <w:rPr>
          <w:rStyle w:val="eop"/>
          <w:rFonts w:ascii="Calibri" w:hAnsi="Calibri" w:cs="Calibri"/>
          <w:lang w:val="en-US"/>
        </w:rPr>
        <w:t> </w:t>
      </w:r>
    </w:p>
    <w:p w14:paraId="56E375AC" w14:textId="77777777" w:rsidR="0034349B" w:rsidRPr="00F42FCE" w:rsidRDefault="0034349B" w:rsidP="00F42FCE">
      <w:pPr>
        <w:pStyle w:val="paragraph"/>
        <w:spacing w:before="0" w:beforeAutospacing="0" w:after="0" w:afterAutospacing="0"/>
        <w:textAlignment w:val="baseline"/>
        <w:rPr>
          <w:rStyle w:val="eop"/>
          <w:rFonts w:ascii="Calibri" w:hAnsi="Calibri" w:cs="Calibri"/>
          <w:i/>
          <w:iCs/>
          <w:color w:val="16191F"/>
          <w:lang w:val="en-US"/>
        </w:rPr>
      </w:pPr>
    </w:p>
    <w:p w14:paraId="774F8C6D" w14:textId="4E9BAB1E" w:rsidR="0041780C" w:rsidRPr="00F42FCE" w:rsidRDefault="0041780C" w:rsidP="006018CF">
      <w:pPr>
        <w:pStyle w:val="paragraph"/>
        <w:shd w:val="clear" w:color="auto" w:fill="FFFFFF"/>
        <w:spacing w:before="0" w:beforeAutospacing="0" w:after="0" w:afterAutospacing="0"/>
        <w:jc w:val="center"/>
        <w:textAlignment w:val="baseline"/>
        <w:rPr>
          <w:rFonts w:ascii="Calibri" w:hAnsi="Calibri" w:cs="Calibri"/>
          <w:b/>
          <w:bCs/>
          <w:sz w:val="28"/>
          <w:szCs w:val="28"/>
          <w:lang w:val="en-US"/>
        </w:rPr>
      </w:pPr>
      <w:r w:rsidRPr="00F42FCE">
        <w:rPr>
          <w:rStyle w:val="normaltextrun"/>
          <w:rFonts w:ascii="Calibri" w:hAnsi="Calibri" w:cs="Calibri"/>
          <w:b/>
          <w:bCs/>
          <w:color w:val="000000"/>
          <w:sz w:val="28"/>
          <w:szCs w:val="28"/>
          <w:lang w:val="en-US"/>
        </w:rPr>
        <w:t>Cautions</w:t>
      </w:r>
      <w:r w:rsidRPr="00F42FCE">
        <w:rPr>
          <w:rStyle w:val="normaltextrun"/>
          <w:rFonts w:ascii="Calibri" w:hAnsi="Calibri" w:cs="Calibri"/>
          <w:b/>
          <w:bCs/>
          <w:color w:val="000000"/>
          <w:sz w:val="28"/>
          <w:szCs w:val="28"/>
          <w:lang w:val="en-US"/>
        </w:rPr>
        <w:t>/Constrains</w:t>
      </w:r>
    </w:p>
    <w:p w14:paraId="6E7E930A" w14:textId="77777777" w:rsidR="00401D55" w:rsidRPr="00F42FCE" w:rsidRDefault="0041780C" w:rsidP="00F42FCE">
      <w:pPr>
        <w:pStyle w:val="paragraph"/>
        <w:spacing w:before="0" w:beforeAutospacing="0" w:after="0" w:afterAutospacing="0"/>
        <w:textAlignment w:val="baseline"/>
        <w:rPr>
          <w:rStyle w:val="normaltextrun"/>
          <w:rFonts w:ascii="Calibri" w:hAnsi="Calibri" w:cs="Calibri"/>
          <w:sz w:val="28"/>
          <w:szCs w:val="28"/>
          <w:lang w:val="en-US"/>
        </w:rPr>
      </w:pPr>
      <w:r w:rsidRPr="00F42FCE">
        <w:rPr>
          <w:rStyle w:val="normaltextrun"/>
          <w:rFonts w:ascii="Calibri" w:hAnsi="Calibri" w:cs="Calibri"/>
          <w:sz w:val="28"/>
          <w:szCs w:val="28"/>
          <w:lang w:val="en-US"/>
        </w:rPr>
        <w:t>Dynamo has a </w:t>
      </w:r>
      <w:hyperlink r:id="rId26" w:tgtFrame="_blank" w:history="1">
        <w:r w:rsidRPr="00F42FCE">
          <w:rPr>
            <w:rStyle w:val="normaltextrun"/>
            <w:rFonts w:ascii="Calibri" w:hAnsi="Calibri" w:cs="Calibri"/>
            <w:color w:val="0563C1"/>
            <w:sz w:val="28"/>
            <w:szCs w:val="28"/>
            <w:u w:val="single"/>
            <w:lang w:val="en-US"/>
          </w:rPr>
          <w:t>number of quotas</w:t>
        </w:r>
      </w:hyperlink>
      <w:r w:rsidRPr="00F42FCE">
        <w:rPr>
          <w:rStyle w:val="normaltextrun"/>
          <w:rFonts w:ascii="Calibri" w:hAnsi="Calibri" w:cs="Calibri"/>
          <w:sz w:val="28"/>
          <w:szCs w:val="28"/>
          <w:lang w:val="en-US"/>
        </w:rPr>
        <w:t xml:space="preserve"> you need to pay attention to. </w:t>
      </w:r>
    </w:p>
    <w:p w14:paraId="737A9645" w14:textId="24766E9F" w:rsidR="00401D55" w:rsidRPr="00F42FCE" w:rsidRDefault="0041780C" w:rsidP="00F42FCE">
      <w:pPr>
        <w:pStyle w:val="paragraph"/>
        <w:spacing w:before="0" w:beforeAutospacing="0" w:after="0" w:afterAutospacing="0"/>
        <w:textAlignment w:val="baseline"/>
        <w:rPr>
          <w:rStyle w:val="eop"/>
          <w:rFonts w:ascii="Calibri" w:hAnsi="Calibri" w:cs="Calibri"/>
          <w:sz w:val="28"/>
          <w:szCs w:val="28"/>
          <w:lang w:val="en-US"/>
        </w:rPr>
      </w:pPr>
      <w:r w:rsidRPr="00F42FCE">
        <w:rPr>
          <w:rStyle w:val="normaltextrun"/>
          <w:rFonts w:ascii="Calibri" w:hAnsi="Calibri" w:cs="Calibri"/>
          <w:sz w:val="28"/>
          <w:szCs w:val="28"/>
          <w:lang w:val="en-US"/>
        </w:rPr>
        <w:t>One of the most important limits is </w:t>
      </w:r>
      <w:hyperlink r:id="rId27" w:anchor="default-limits-throughput-capacity-modes" w:tgtFrame="_blank" w:history="1">
        <w:r w:rsidRPr="00F42FCE">
          <w:rPr>
            <w:rStyle w:val="normaltextrun"/>
            <w:rFonts w:ascii="Calibri" w:hAnsi="Calibri" w:cs="Calibri"/>
            <w:color w:val="0563C1"/>
            <w:sz w:val="28"/>
            <w:szCs w:val="28"/>
            <w:u w:val="single"/>
            <w:lang w:val="en-US"/>
          </w:rPr>
          <w:t>Read/Write throughput</w:t>
        </w:r>
      </w:hyperlink>
      <w:r w:rsidRPr="00F42FCE">
        <w:rPr>
          <w:rStyle w:val="normaltextrun"/>
          <w:rFonts w:ascii="Calibri" w:hAnsi="Calibri" w:cs="Calibri"/>
          <w:sz w:val="28"/>
          <w:szCs w:val="28"/>
          <w:lang w:val="en-US"/>
        </w:rPr>
        <w:t>. If you exceed this limit, all queries and requests will be throttled. Setting up CloudWatch alerts to track such cases would be really nice.</w:t>
      </w:r>
      <w:r w:rsidRPr="00F42FCE">
        <w:rPr>
          <w:rStyle w:val="eop"/>
          <w:rFonts w:ascii="Calibri" w:hAnsi="Calibri" w:cs="Calibri"/>
          <w:sz w:val="28"/>
          <w:szCs w:val="28"/>
          <w:lang w:val="en-US"/>
        </w:rPr>
        <w:t> </w:t>
      </w:r>
    </w:p>
    <w:p w14:paraId="347BD959" w14:textId="77777777" w:rsidR="00401D55" w:rsidRPr="00F42FCE" w:rsidRDefault="00401D55" w:rsidP="00F42FCE">
      <w:pPr>
        <w:pStyle w:val="paragraph"/>
        <w:spacing w:before="0" w:beforeAutospacing="0" w:after="0" w:afterAutospacing="0"/>
        <w:textAlignment w:val="baseline"/>
        <w:rPr>
          <w:rFonts w:ascii="Calibri" w:hAnsi="Calibri" w:cs="Calibri"/>
          <w:lang w:val="en-US"/>
        </w:rPr>
      </w:pPr>
    </w:p>
    <w:p w14:paraId="0CCEE1FF" w14:textId="3819BE06" w:rsidR="00401D55" w:rsidRPr="00F42FCE" w:rsidRDefault="00401D55" w:rsidP="006018CF">
      <w:pPr>
        <w:pStyle w:val="paragraph"/>
        <w:spacing w:before="0" w:beforeAutospacing="0" w:after="0" w:afterAutospacing="0"/>
        <w:jc w:val="center"/>
        <w:textAlignment w:val="baseline"/>
        <w:rPr>
          <w:rFonts w:ascii="Calibri" w:hAnsi="Calibri" w:cs="Calibri"/>
          <w:lang w:val="en-US"/>
        </w:rPr>
      </w:pPr>
      <w:r w:rsidRPr="00F42FCE">
        <w:rPr>
          <w:rStyle w:val="normaltextrun"/>
          <w:rFonts w:ascii="Calibri" w:hAnsi="Calibri" w:cs="Calibri"/>
          <w:b/>
          <w:bCs/>
          <w:color w:val="000000"/>
          <w:sz w:val="29"/>
          <w:szCs w:val="29"/>
          <w:lang w:val="en-US"/>
        </w:rPr>
        <w:t xml:space="preserve">Pricing </w:t>
      </w:r>
      <w:r w:rsidRPr="00F42FCE">
        <w:rPr>
          <w:rStyle w:val="normaltextrun"/>
          <w:rFonts w:ascii="Calibri" w:hAnsi="Calibri" w:cs="Calibri"/>
          <w:b/>
          <w:bCs/>
          <w:color w:val="000000"/>
          <w:sz w:val="28"/>
          <w:szCs w:val="28"/>
          <w:lang w:val="en-US"/>
        </w:rPr>
        <w:t>considerations</w:t>
      </w:r>
    </w:p>
    <w:p w14:paraId="014DA37E" w14:textId="7C4C0E56" w:rsidR="00401D55" w:rsidRPr="00F42FCE" w:rsidRDefault="00401D55" w:rsidP="00F42FCE">
      <w:pPr>
        <w:pStyle w:val="paragraph"/>
        <w:spacing w:before="0" w:beforeAutospacing="0" w:after="0" w:afterAutospacing="0"/>
        <w:textAlignment w:val="baseline"/>
        <w:rPr>
          <w:rFonts w:ascii="Calibri" w:hAnsi="Calibri" w:cs="Calibri"/>
          <w:lang w:val="en-US"/>
        </w:rPr>
      </w:pPr>
      <w:r w:rsidRPr="00F42FCE">
        <w:rPr>
          <w:rStyle w:val="normaltextrun"/>
          <w:rFonts w:ascii="Calibri" w:hAnsi="Calibri" w:cs="Calibri"/>
          <w:lang w:val="en-US"/>
        </w:rPr>
        <w:t>All info regarding DynamoDB pricing can be found in </w:t>
      </w:r>
      <w:hyperlink r:id="rId28" w:tgtFrame="_blank" w:history="1">
        <w:r w:rsidRPr="00F42FCE">
          <w:rPr>
            <w:rStyle w:val="normaltextrun"/>
            <w:rFonts w:ascii="Calibri" w:hAnsi="Calibri" w:cs="Calibri"/>
            <w:color w:val="0563C1"/>
            <w:u w:val="single"/>
            <w:lang w:val="en-US"/>
          </w:rPr>
          <w:t>AWS docs</w:t>
        </w:r>
      </w:hyperlink>
      <w:r w:rsidRPr="00F42FCE">
        <w:rPr>
          <w:rStyle w:val="eop"/>
          <w:rFonts w:ascii="Calibri" w:hAnsi="Calibri" w:cs="Calibri"/>
          <w:lang w:val="en-US"/>
        </w:rPr>
        <w:t> </w:t>
      </w:r>
    </w:p>
    <w:p w14:paraId="7E076618" w14:textId="5283FC0B" w:rsidR="005443BF" w:rsidRDefault="005443BF" w:rsidP="005443BF">
      <w:pPr>
        <w:pStyle w:val="paragraph"/>
        <w:spacing w:before="0" w:beforeAutospacing="0" w:after="0" w:afterAutospacing="0"/>
        <w:ind w:left="-426"/>
        <w:textAlignment w:val="baseline"/>
        <w:rPr>
          <w:rFonts w:ascii="Calibri" w:hAnsi="Calibri" w:cs="Calibri"/>
          <w:lang w:val="en-US"/>
        </w:rPr>
      </w:pPr>
    </w:p>
    <w:p w14:paraId="04C95825" w14:textId="107C31C6" w:rsidR="00F42FCE" w:rsidRDefault="00F42FCE" w:rsidP="00F42FCE">
      <w:pPr>
        <w:pStyle w:val="a3"/>
        <w:jc w:val="center"/>
        <w:rPr>
          <w:rFonts w:ascii="Calibri" w:hAnsi="Calibri" w:cs="Calibri"/>
          <w:sz w:val="40"/>
          <w:szCs w:val="40"/>
          <w:lang w:val="en-US"/>
        </w:rPr>
      </w:pPr>
      <w:r w:rsidRPr="00F42FCE">
        <w:rPr>
          <w:rFonts w:ascii="Calibri" w:hAnsi="Calibri" w:cs="Calibri"/>
          <w:sz w:val="40"/>
          <w:szCs w:val="40"/>
          <w:lang w:val="en-US"/>
        </w:rPr>
        <w:t xml:space="preserve">Amazon </w:t>
      </w:r>
      <w:r>
        <w:rPr>
          <w:rFonts w:ascii="Calibri" w:hAnsi="Calibri" w:cs="Calibri"/>
          <w:sz w:val="40"/>
          <w:szCs w:val="40"/>
          <w:lang w:val="en-US"/>
        </w:rPr>
        <w:t>ElastiCache</w:t>
      </w:r>
    </w:p>
    <w:p w14:paraId="078E2A76" w14:textId="6CCA4E1D" w:rsidR="00F42FCE" w:rsidRPr="006018CF" w:rsidRDefault="006018CF" w:rsidP="006018CF">
      <w:pPr>
        <w:pStyle w:val="a6"/>
        <w:spacing w:before="0" w:beforeAutospacing="0" w:after="225" w:afterAutospacing="0"/>
        <w:rPr>
          <w:rFonts w:ascii="Calibri" w:hAnsi="Calibri" w:cs="Calibri"/>
          <w:i/>
          <w:iCs/>
          <w:color w:val="333333"/>
          <w:sz w:val="28"/>
          <w:szCs w:val="28"/>
          <w:lang w:val="en-US"/>
        </w:rPr>
      </w:pPr>
      <w:r w:rsidRPr="006018CF">
        <w:rPr>
          <w:rFonts w:ascii="Calibri" w:hAnsi="Calibri" w:cs="Calibri"/>
          <w:i/>
          <w:iCs/>
          <w:color w:val="333333"/>
          <w:sz w:val="28"/>
          <w:szCs w:val="28"/>
          <w:lang w:val="en-US"/>
        </w:rPr>
        <w:t>Amazon ElastiCache allows you to seamlessly set up, run, and scale popular open-source compatible in-memory data stores in the cloud. Build data-intensive apps or boost the performance of your existing databases by retrieving data from high throughput and low latency in-memory data stores. Amazon ElastiCache is a popular choice for real-time use cases like Caching, Session Stores, Gaming, Geospatial Services, Real-Time Analytics, and Queuing.</w:t>
      </w:r>
    </w:p>
    <w:p w14:paraId="55770C0E" w14:textId="55816607" w:rsidR="006018CF" w:rsidRPr="006018CF" w:rsidRDefault="006018CF" w:rsidP="006018CF">
      <w:pPr>
        <w:pStyle w:val="paragraph"/>
        <w:shd w:val="clear" w:color="auto" w:fill="FFFFFF"/>
        <w:spacing w:before="0" w:beforeAutospacing="0" w:after="0" w:afterAutospacing="0"/>
        <w:jc w:val="center"/>
        <w:textAlignment w:val="baseline"/>
        <w:rPr>
          <w:rFonts w:ascii="Segoe UI" w:hAnsi="Segoe UI" w:cs="Segoe UI"/>
          <w:b/>
          <w:bCs/>
          <w:sz w:val="28"/>
          <w:szCs w:val="28"/>
          <w:lang w:val="en-US"/>
        </w:rPr>
      </w:pPr>
      <w:r w:rsidRPr="006018CF">
        <w:rPr>
          <w:rStyle w:val="normaltextrun"/>
          <w:rFonts w:ascii="Calibri" w:hAnsi="Calibri" w:cs="Calibri"/>
          <w:b/>
          <w:bCs/>
          <w:color w:val="000000"/>
          <w:sz w:val="28"/>
          <w:szCs w:val="28"/>
          <w:lang w:val="en-US"/>
        </w:rPr>
        <w:t>General Info</w:t>
      </w:r>
    </w:p>
    <w:p w14:paraId="53165AB0" w14:textId="5056DD56" w:rsidR="006018CF" w:rsidRDefault="006018CF" w:rsidP="006018CF">
      <w:pPr>
        <w:pStyle w:val="paragraph"/>
        <w:spacing w:before="0" w:beforeAutospacing="0" w:after="0" w:afterAutospacing="0"/>
        <w:textAlignment w:val="baseline"/>
        <w:rPr>
          <w:rStyle w:val="eop"/>
          <w:rFonts w:ascii="Calibri" w:hAnsi="Calibri" w:cs="Calibri"/>
          <w:lang w:val="en-US"/>
        </w:rPr>
      </w:pPr>
      <w:r w:rsidRPr="006018CF">
        <w:rPr>
          <w:rStyle w:val="normaltextrun"/>
          <w:rFonts w:ascii="Calibri" w:hAnsi="Calibri" w:cs="Calibri"/>
          <w:lang w:val="en-US"/>
        </w:rPr>
        <w:t>Amazon </w:t>
      </w:r>
      <w:proofErr w:type="spellStart"/>
      <w:r w:rsidRPr="006018CF">
        <w:rPr>
          <w:rFonts w:ascii="Calibri" w:hAnsi="Calibri" w:cs="Calibri"/>
        </w:rPr>
        <w:t>ElastiCache</w:t>
      </w:r>
      <w:proofErr w:type="spellEnd"/>
      <w:r w:rsidRPr="006018CF">
        <w:rPr>
          <w:rStyle w:val="normaltextrun"/>
          <w:rFonts w:ascii="Calibri" w:hAnsi="Calibri" w:cs="Calibri"/>
          <w:lang w:val="en-US"/>
        </w:rPr>
        <w:t> makes it easy to set up, manage, and scale distributed in-memory cache environments in the AWS Cloud. It provides a high performance, resizable, and cost-effective in-memory cache, while removing complexity associated with deploying and managing a distributed cache environment. ElastiCache works with both the Redis and Memcached engines.</w:t>
      </w:r>
      <w:r w:rsidRPr="006018CF">
        <w:rPr>
          <w:rStyle w:val="eop"/>
          <w:rFonts w:ascii="Calibri" w:hAnsi="Calibri" w:cs="Calibri"/>
          <w:lang w:val="en-US"/>
        </w:rPr>
        <w:t> </w:t>
      </w:r>
    </w:p>
    <w:p w14:paraId="2F76076E" w14:textId="77777777" w:rsidR="00A3731C" w:rsidRPr="006018CF" w:rsidRDefault="00A3731C" w:rsidP="006018CF">
      <w:pPr>
        <w:pStyle w:val="paragraph"/>
        <w:spacing w:before="0" w:beforeAutospacing="0" w:after="0" w:afterAutospacing="0"/>
        <w:textAlignment w:val="baseline"/>
        <w:rPr>
          <w:rFonts w:ascii="Calibri" w:hAnsi="Calibri" w:cs="Calibri"/>
          <w:lang w:val="en-US"/>
        </w:rPr>
      </w:pPr>
    </w:p>
    <w:p w14:paraId="10D6A9D1" w14:textId="77777777" w:rsidR="007A363A" w:rsidRPr="006018CF" w:rsidRDefault="007A363A" w:rsidP="007A363A">
      <w:pPr>
        <w:pStyle w:val="paragraph"/>
        <w:numPr>
          <w:ilvl w:val="0"/>
          <w:numId w:val="11"/>
        </w:numPr>
        <w:tabs>
          <w:tab w:val="clear" w:pos="720"/>
        </w:tabs>
        <w:spacing w:before="0" w:beforeAutospacing="0" w:after="0" w:afterAutospacing="0"/>
        <w:textAlignment w:val="baseline"/>
        <w:rPr>
          <w:rFonts w:ascii="Calibri" w:hAnsi="Calibri" w:cs="Calibri"/>
          <w:lang w:val="en-US"/>
        </w:rPr>
      </w:pPr>
      <w:hyperlink r:id="rId29" w:tgtFrame="_blank" w:history="1">
        <w:r w:rsidRPr="006018CF">
          <w:rPr>
            <w:rStyle w:val="normaltextrun"/>
            <w:rFonts w:ascii="Calibri" w:hAnsi="Calibri" w:cs="Calibri"/>
            <w:color w:val="0563C1"/>
            <w:u w:val="single"/>
            <w:shd w:val="clear" w:color="auto" w:fill="FFFFFF"/>
            <w:lang w:val="en-US"/>
          </w:rPr>
          <w:t>ElastiCache is fully integrated with Amazon VPC</w:t>
        </w:r>
      </w:hyperlink>
      <w:r w:rsidRPr="006018CF">
        <w:rPr>
          <w:rStyle w:val="normaltextrun"/>
          <w:rFonts w:ascii="Calibri" w:hAnsi="Calibri" w:cs="Calibri"/>
          <w:color w:val="16191F"/>
          <w:shd w:val="clear" w:color="auto" w:fill="FFFFFF"/>
          <w:lang w:val="en-US"/>
        </w:rPr>
        <w:t>, using the same principles, which are used for EC2 VMs.</w:t>
      </w:r>
      <w:r w:rsidRPr="006018CF">
        <w:rPr>
          <w:rStyle w:val="eop"/>
          <w:rFonts w:ascii="Calibri" w:hAnsi="Calibri" w:cs="Calibri"/>
          <w:color w:val="16191F"/>
          <w:lang w:val="en-US"/>
        </w:rPr>
        <w:t> </w:t>
      </w:r>
    </w:p>
    <w:p w14:paraId="1BA1F778" w14:textId="2B159F51" w:rsidR="006018CF" w:rsidRPr="007A363A" w:rsidRDefault="006018CF" w:rsidP="006018CF">
      <w:pPr>
        <w:pStyle w:val="paragraph"/>
        <w:spacing w:before="0" w:beforeAutospacing="0" w:after="0" w:afterAutospacing="0"/>
        <w:textAlignment w:val="baseline"/>
        <w:rPr>
          <w:rStyle w:val="eop"/>
          <w:rFonts w:ascii="Calibri" w:hAnsi="Calibri" w:cs="Calibri"/>
        </w:rPr>
      </w:pPr>
    </w:p>
    <w:p w14:paraId="778DB40C" w14:textId="4AFD7A36" w:rsidR="006018CF" w:rsidRPr="006018CF" w:rsidRDefault="006018CF" w:rsidP="006018CF">
      <w:pPr>
        <w:pStyle w:val="paragraph"/>
        <w:spacing w:before="0" w:beforeAutospacing="0" w:after="0" w:afterAutospacing="0"/>
        <w:textAlignment w:val="baseline"/>
        <w:rPr>
          <w:rFonts w:ascii="Calibri" w:hAnsi="Calibri" w:cs="Calibri"/>
          <w:b/>
          <w:bCs/>
          <w:sz w:val="28"/>
          <w:szCs w:val="28"/>
          <w:lang w:val="en-US"/>
        </w:rPr>
      </w:pPr>
      <w:r>
        <w:rPr>
          <w:rStyle w:val="eop"/>
          <w:rFonts w:ascii="Calibri" w:hAnsi="Calibri" w:cs="Calibri"/>
          <w:b/>
          <w:bCs/>
          <w:sz w:val="28"/>
          <w:szCs w:val="28"/>
          <w:lang w:val="en-US"/>
        </w:rPr>
        <w:t xml:space="preserve">ElastiCache </w:t>
      </w:r>
      <w:r w:rsidRPr="006018CF">
        <w:rPr>
          <w:rStyle w:val="eop"/>
          <w:rFonts w:ascii="Calibri" w:hAnsi="Calibri" w:cs="Calibri"/>
          <w:b/>
          <w:bCs/>
          <w:sz w:val="28"/>
          <w:szCs w:val="28"/>
          <w:lang w:val="en-US"/>
        </w:rPr>
        <w:t>Redis</w:t>
      </w:r>
    </w:p>
    <w:p w14:paraId="2F9F6ECB" w14:textId="77777777" w:rsidR="006018CF" w:rsidRPr="006018CF" w:rsidRDefault="006018CF" w:rsidP="00B723AE">
      <w:pPr>
        <w:pStyle w:val="paragraph"/>
        <w:numPr>
          <w:ilvl w:val="0"/>
          <w:numId w:val="9"/>
        </w:numPr>
        <w:spacing w:before="0" w:beforeAutospacing="0" w:after="0" w:afterAutospacing="0"/>
        <w:textAlignment w:val="baseline"/>
        <w:rPr>
          <w:rFonts w:ascii="Calibri" w:hAnsi="Calibri" w:cs="Calibri"/>
          <w:lang w:val="en-US"/>
        </w:rPr>
      </w:pPr>
      <w:r w:rsidRPr="006018CF">
        <w:rPr>
          <w:rStyle w:val="normaltextrun"/>
          <w:rFonts w:ascii="Calibri" w:hAnsi="Calibri" w:cs="Calibri"/>
          <w:color w:val="16191F"/>
          <w:shd w:val="clear" w:color="auto" w:fill="FFFFFF"/>
          <w:lang w:val="en-US"/>
        </w:rPr>
        <w:t>The basic building block of ElastiCache for Redis is the </w:t>
      </w:r>
      <w:hyperlink r:id="rId30" w:anchor="WhatIs.Clusters" w:tgtFrame="_blank" w:history="1">
        <w:r w:rsidRPr="006018CF">
          <w:rPr>
            <w:rStyle w:val="normaltextrun"/>
            <w:rFonts w:ascii="Calibri" w:hAnsi="Calibri" w:cs="Calibri"/>
            <w:color w:val="0563C1"/>
            <w:u w:val="single"/>
            <w:shd w:val="clear" w:color="auto" w:fill="FFFFFF"/>
            <w:lang w:val="en-US"/>
          </w:rPr>
          <w:t>cluster</w:t>
        </w:r>
      </w:hyperlink>
      <w:r w:rsidRPr="006018CF">
        <w:rPr>
          <w:rStyle w:val="normaltextrun"/>
          <w:rFonts w:ascii="Calibri" w:hAnsi="Calibri" w:cs="Calibri"/>
          <w:color w:val="16191F"/>
          <w:shd w:val="clear" w:color="auto" w:fill="FFFFFF"/>
          <w:lang w:val="en-US"/>
        </w:rPr>
        <w:t>. A cluster is a collection of one or more cache nodes, all of which run an instance of the Redis cache engine software.  </w:t>
      </w:r>
      <w:r w:rsidRPr="006018CF">
        <w:rPr>
          <w:rStyle w:val="eop"/>
          <w:rFonts w:ascii="Calibri" w:hAnsi="Calibri" w:cs="Calibri"/>
          <w:color w:val="16191F"/>
          <w:lang w:val="en-US"/>
        </w:rPr>
        <w:t> </w:t>
      </w:r>
    </w:p>
    <w:p w14:paraId="0F1C27C8" w14:textId="2D1BD991" w:rsidR="00B723AE" w:rsidRPr="00AC5807" w:rsidRDefault="006018CF" w:rsidP="006018CF">
      <w:pPr>
        <w:pStyle w:val="paragraph"/>
        <w:numPr>
          <w:ilvl w:val="0"/>
          <w:numId w:val="9"/>
        </w:numPr>
        <w:spacing w:before="0" w:beforeAutospacing="0" w:after="0" w:afterAutospacing="0"/>
        <w:textAlignment w:val="baseline"/>
        <w:rPr>
          <w:rFonts w:ascii="Calibri" w:hAnsi="Calibri" w:cs="Calibri"/>
          <w:color w:val="16191F"/>
          <w:lang w:val="en-US"/>
        </w:rPr>
      </w:pPr>
      <w:r w:rsidRPr="006018CF">
        <w:rPr>
          <w:rStyle w:val="normaltextrun"/>
          <w:rFonts w:ascii="Calibri" w:hAnsi="Calibri" w:cs="Calibri"/>
          <w:color w:val="16191F"/>
          <w:shd w:val="clear" w:color="auto" w:fill="FFFFFF"/>
          <w:lang w:val="en-US"/>
        </w:rPr>
        <w:lastRenderedPageBreak/>
        <w:t>A </w:t>
      </w:r>
      <w:hyperlink r:id="rId31" w:anchor="WhatIs.Components.Nodes" w:tgtFrame="_blank" w:history="1">
        <w:r w:rsidRPr="006018CF">
          <w:rPr>
            <w:rStyle w:val="normaltextrun"/>
            <w:rFonts w:ascii="Calibri" w:hAnsi="Calibri" w:cs="Calibri"/>
            <w:color w:val="0563C1"/>
            <w:u w:val="single"/>
            <w:shd w:val="clear" w:color="auto" w:fill="FFFFFF"/>
            <w:lang w:val="en-US"/>
          </w:rPr>
          <w:t>node </w:t>
        </w:r>
      </w:hyperlink>
      <w:r w:rsidRPr="006018CF">
        <w:rPr>
          <w:rStyle w:val="normaltextrun"/>
          <w:rFonts w:ascii="Calibri" w:hAnsi="Calibri" w:cs="Calibri"/>
          <w:color w:val="16191F"/>
          <w:shd w:val="clear" w:color="auto" w:fill="FFFFFF"/>
          <w:lang w:val="en-US"/>
        </w:rPr>
        <w:t>is the smallest building block of an Redis deployment. A node can exist in isolation form or in some relationship to other nodes. A node is a fixed-size chunk of secure, network-attached RAM. Each node runs an instance of the engine and version that was chosen when you created your cluster. </w:t>
      </w:r>
      <w:r w:rsidRPr="006018CF">
        <w:rPr>
          <w:rStyle w:val="eop"/>
          <w:rFonts w:ascii="Calibri" w:hAnsi="Calibri" w:cs="Calibri"/>
          <w:color w:val="16191F"/>
          <w:lang w:val="en-US"/>
        </w:rPr>
        <w:t> </w:t>
      </w:r>
    </w:p>
    <w:p w14:paraId="5EFBD742" w14:textId="6C30A7FA" w:rsidR="00874F60" w:rsidRPr="00AC5807" w:rsidRDefault="006018CF" w:rsidP="00AC5807">
      <w:pPr>
        <w:pStyle w:val="paragraph"/>
        <w:numPr>
          <w:ilvl w:val="0"/>
          <w:numId w:val="9"/>
        </w:numPr>
        <w:spacing w:before="0" w:beforeAutospacing="0" w:after="0" w:afterAutospacing="0"/>
        <w:textAlignment w:val="baseline"/>
        <w:rPr>
          <w:rFonts w:ascii="Calibri" w:hAnsi="Calibri" w:cs="Calibri"/>
          <w:lang w:val="en-US"/>
        </w:rPr>
      </w:pPr>
      <w:hyperlink r:id="rId32" w:anchor="WhatIs.Components.ReplicationGroups" w:tgtFrame="_blank" w:history="1">
        <w:r w:rsidRPr="006018CF">
          <w:rPr>
            <w:rStyle w:val="normaltextrun"/>
            <w:rFonts w:ascii="Calibri" w:hAnsi="Calibri" w:cs="Calibri"/>
            <w:color w:val="0563C1"/>
            <w:u w:val="single"/>
            <w:shd w:val="clear" w:color="auto" w:fill="FFFFFF"/>
            <w:lang w:val="en-US"/>
          </w:rPr>
          <w:t>Replication</w:t>
        </w:r>
      </w:hyperlink>
      <w:r w:rsidRPr="006018CF">
        <w:rPr>
          <w:rStyle w:val="normaltextrun"/>
          <w:rFonts w:ascii="Calibri" w:hAnsi="Calibri" w:cs="Calibri"/>
          <w:color w:val="16191F"/>
          <w:shd w:val="clear" w:color="auto" w:fill="FFFFFF"/>
          <w:lang w:val="en-US"/>
        </w:rPr>
        <w:t> is implemented by grouping from two to six nodes in a </w:t>
      </w:r>
      <w:hyperlink r:id="rId33" w:anchor="WhatIs.Components.Shards" w:tgtFrame="_blank" w:history="1">
        <w:r w:rsidRPr="006018CF">
          <w:rPr>
            <w:rStyle w:val="normaltextrun"/>
            <w:rFonts w:ascii="Calibri" w:hAnsi="Calibri" w:cs="Calibri"/>
            <w:color w:val="0563C1"/>
            <w:u w:val="single"/>
            <w:shd w:val="clear" w:color="auto" w:fill="FFFFFF"/>
            <w:lang w:val="en-US"/>
          </w:rPr>
          <w:t>shard</w:t>
        </w:r>
      </w:hyperlink>
      <w:r w:rsidRPr="006018CF">
        <w:rPr>
          <w:rStyle w:val="normaltextrun"/>
          <w:rFonts w:ascii="Calibri" w:hAnsi="Calibri" w:cs="Calibri"/>
          <w:color w:val="16191F"/>
          <w:shd w:val="clear" w:color="auto" w:fill="FFFFFF"/>
          <w:lang w:val="en-US"/>
        </w:rPr>
        <w:t> (in the API and CLI, called a node group). One of these nodes is the read/write primary node. All the other nodes are read-only replica nodes.</w:t>
      </w:r>
      <w:r w:rsidRPr="006018CF">
        <w:rPr>
          <w:rStyle w:val="eop"/>
          <w:rFonts w:ascii="Calibri" w:hAnsi="Calibri" w:cs="Calibri"/>
          <w:color w:val="16191F"/>
          <w:lang w:val="en-US"/>
        </w:rPr>
        <w:t> </w:t>
      </w:r>
    </w:p>
    <w:p w14:paraId="26DBF2BC" w14:textId="7919C5DD" w:rsidR="00874F60" w:rsidRDefault="00874F60" w:rsidP="00874F60">
      <w:pPr>
        <w:pStyle w:val="paragraph"/>
        <w:numPr>
          <w:ilvl w:val="0"/>
          <w:numId w:val="9"/>
        </w:numPr>
        <w:spacing w:before="0" w:beforeAutospacing="0" w:after="0" w:afterAutospacing="0"/>
        <w:textAlignment w:val="baseline"/>
        <w:rPr>
          <w:rFonts w:ascii="Calibri" w:hAnsi="Calibri" w:cs="Calibri"/>
          <w:lang w:val="en-US"/>
        </w:rPr>
      </w:pPr>
      <w:r>
        <w:rPr>
          <w:rFonts w:ascii="Calibri" w:hAnsi="Calibri" w:cs="Calibri"/>
          <w:lang w:val="en-US"/>
        </w:rPr>
        <w:t>ElasticCache Redis supports a number of complex data objects, such as lists, hashes, sets, etc</w:t>
      </w:r>
      <w:r w:rsidR="00AC5807">
        <w:rPr>
          <w:rFonts w:ascii="Calibri" w:hAnsi="Calibri" w:cs="Calibri"/>
          <w:lang w:val="en-US"/>
        </w:rPr>
        <w:t>.</w:t>
      </w:r>
    </w:p>
    <w:p w14:paraId="2246DD98" w14:textId="77777777" w:rsidR="00AC5807" w:rsidRPr="00AC5807" w:rsidRDefault="00AC5807" w:rsidP="00AC5807">
      <w:pPr>
        <w:pStyle w:val="paragraph"/>
        <w:numPr>
          <w:ilvl w:val="0"/>
          <w:numId w:val="9"/>
        </w:numPr>
        <w:spacing w:after="0"/>
        <w:textAlignment w:val="baseline"/>
        <w:rPr>
          <w:rFonts w:ascii="Calibri" w:hAnsi="Calibri" w:cs="Calibri"/>
          <w:lang w:val="en-US"/>
        </w:rPr>
      </w:pPr>
      <w:r w:rsidRPr="00AC5807">
        <w:rPr>
          <w:rFonts w:ascii="Calibri" w:hAnsi="Calibri" w:cs="Calibri"/>
          <w:lang w:val="en-US"/>
        </w:rPr>
        <w:t>ElastiCache for Redis supports (similar to RDS features)</w:t>
      </w:r>
    </w:p>
    <w:p w14:paraId="13AFE38B" w14:textId="77777777" w:rsidR="00AC5807" w:rsidRPr="00AC5807" w:rsidRDefault="00AC5807" w:rsidP="00AC5807">
      <w:pPr>
        <w:pStyle w:val="paragraph"/>
        <w:numPr>
          <w:ilvl w:val="1"/>
          <w:numId w:val="9"/>
        </w:numPr>
        <w:spacing w:after="0"/>
        <w:textAlignment w:val="baseline"/>
        <w:rPr>
          <w:rFonts w:ascii="Calibri" w:hAnsi="Calibri" w:cs="Calibri"/>
          <w:lang w:val="en-US"/>
        </w:rPr>
      </w:pPr>
      <w:r w:rsidRPr="00AC5807">
        <w:rPr>
          <w:rFonts w:ascii="Calibri" w:hAnsi="Calibri" w:cs="Calibri"/>
          <w:lang w:val="en-US"/>
        </w:rPr>
        <w:t>Redis Master/Slave replication.</w:t>
      </w:r>
    </w:p>
    <w:p w14:paraId="5DB8FE5F" w14:textId="77777777" w:rsidR="00AC5807" w:rsidRPr="00AC5807" w:rsidRDefault="00AC5807" w:rsidP="00AC5807">
      <w:pPr>
        <w:pStyle w:val="paragraph"/>
        <w:numPr>
          <w:ilvl w:val="1"/>
          <w:numId w:val="9"/>
        </w:numPr>
        <w:spacing w:after="0"/>
        <w:textAlignment w:val="baseline"/>
        <w:rPr>
          <w:rFonts w:ascii="Calibri" w:hAnsi="Calibri" w:cs="Calibri"/>
          <w:lang w:val="en-US"/>
        </w:rPr>
      </w:pPr>
      <w:r w:rsidRPr="00AC5807">
        <w:rPr>
          <w:rFonts w:ascii="Calibri" w:hAnsi="Calibri" w:cs="Calibri"/>
          <w:lang w:val="en-US"/>
        </w:rPr>
        <w:t>Multi-AZ operation by creating read replicas in another AZ</w:t>
      </w:r>
    </w:p>
    <w:p w14:paraId="6CC8AFA3" w14:textId="45250EC8" w:rsidR="00AC5807" w:rsidRPr="00AC5807" w:rsidRDefault="00AC5807" w:rsidP="00AC5807">
      <w:pPr>
        <w:pStyle w:val="paragraph"/>
        <w:numPr>
          <w:ilvl w:val="1"/>
          <w:numId w:val="9"/>
        </w:numPr>
        <w:spacing w:after="0"/>
        <w:textAlignment w:val="baseline"/>
        <w:rPr>
          <w:rFonts w:ascii="Calibri" w:hAnsi="Calibri" w:cs="Calibri"/>
          <w:color w:val="666666"/>
          <w:lang w:val="en-US"/>
        </w:rPr>
      </w:pPr>
      <w:r w:rsidRPr="00AC5807">
        <w:rPr>
          <w:rFonts w:ascii="Calibri" w:hAnsi="Calibri" w:cs="Calibri"/>
          <w:lang w:val="en-US"/>
        </w:rPr>
        <w:t>Backup and Restore feature for persistence using snapshots</w:t>
      </w:r>
    </w:p>
    <w:p w14:paraId="63C61AB9" w14:textId="16072328" w:rsidR="006018CF" w:rsidRPr="006018CF" w:rsidRDefault="006018CF" w:rsidP="006018CF">
      <w:pPr>
        <w:pStyle w:val="paragraph"/>
        <w:spacing w:before="0" w:beforeAutospacing="0" w:after="0" w:afterAutospacing="0"/>
        <w:textAlignment w:val="baseline"/>
        <w:rPr>
          <w:rStyle w:val="eop"/>
          <w:rFonts w:ascii="Calibri" w:hAnsi="Calibri" w:cs="Calibri"/>
          <w:color w:val="16191F"/>
          <w:lang w:val="en-US"/>
        </w:rPr>
      </w:pPr>
    </w:p>
    <w:p w14:paraId="2ADC6603" w14:textId="614052C7" w:rsidR="006018CF" w:rsidRPr="00B723AE" w:rsidRDefault="006018CF" w:rsidP="006018CF">
      <w:pPr>
        <w:pStyle w:val="paragraph"/>
        <w:spacing w:before="0" w:beforeAutospacing="0" w:after="0" w:afterAutospacing="0"/>
        <w:textAlignment w:val="baseline"/>
        <w:rPr>
          <w:rStyle w:val="eop"/>
          <w:rFonts w:ascii="Calibri" w:hAnsi="Calibri" w:cs="Calibri"/>
          <w:b/>
          <w:bCs/>
          <w:color w:val="16191F"/>
          <w:sz w:val="28"/>
          <w:szCs w:val="28"/>
          <w:lang w:val="en-US"/>
        </w:rPr>
      </w:pPr>
      <w:r w:rsidRPr="00B723AE">
        <w:rPr>
          <w:rStyle w:val="eop"/>
          <w:rFonts w:ascii="Calibri" w:hAnsi="Calibri" w:cs="Calibri"/>
          <w:b/>
          <w:bCs/>
          <w:color w:val="16191F"/>
          <w:sz w:val="28"/>
          <w:szCs w:val="28"/>
          <w:lang w:val="en-US"/>
        </w:rPr>
        <w:t>ElastiCache Memcached</w:t>
      </w:r>
    </w:p>
    <w:p w14:paraId="07F7B4B0" w14:textId="68F10B46" w:rsidR="006018CF" w:rsidRPr="00AC5807" w:rsidRDefault="006018CF" w:rsidP="00AC5807">
      <w:pPr>
        <w:pStyle w:val="paragraph"/>
        <w:numPr>
          <w:ilvl w:val="0"/>
          <w:numId w:val="11"/>
        </w:numPr>
        <w:spacing w:before="0" w:beforeAutospacing="0" w:after="0" w:afterAutospacing="0"/>
        <w:textAlignment w:val="baseline"/>
        <w:rPr>
          <w:rFonts w:ascii="Calibri" w:hAnsi="Calibri" w:cs="Calibri"/>
          <w:sz w:val="18"/>
          <w:szCs w:val="18"/>
          <w:lang w:val="en-US"/>
        </w:rPr>
      </w:pPr>
      <w:r w:rsidRPr="006018CF">
        <w:rPr>
          <w:rStyle w:val="normaltextrun"/>
          <w:rFonts w:ascii="Calibri" w:hAnsi="Calibri" w:cs="Calibri"/>
          <w:color w:val="16191F"/>
          <w:shd w:val="clear" w:color="auto" w:fill="FFFFFF"/>
          <w:lang w:val="en-US"/>
        </w:rPr>
        <w:t>A </w:t>
      </w:r>
      <w:hyperlink r:id="rId34" w:anchor="WhatIs.Components.Nodes" w:tgtFrame="_blank" w:history="1">
        <w:r w:rsidRPr="006018CF">
          <w:rPr>
            <w:rStyle w:val="normaltextrun"/>
            <w:rFonts w:ascii="Calibri" w:hAnsi="Calibri" w:cs="Calibri"/>
            <w:color w:val="0563C1"/>
            <w:u w:val="single"/>
            <w:shd w:val="clear" w:color="auto" w:fill="FFFFFF"/>
            <w:lang w:val="en-US"/>
          </w:rPr>
          <w:t>node </w:t>
        </w:r>
      </w:hyperlink>
      <w:r w:rsidRPr="006018CF">
        <w:rPr>
          <w:rStyle w:val="normaltextrun"/>
          <w:rFonts w:ascii="Calibri" w:hAnsi="Calibri" w:cs="Calibri"/>
          <w:color w:val="16191F"/>
          <w:shd w:val="clear" w:color="auto" w:fill="FFFFFF"/>
          <w:lang w:val="en-US"/>
        </w:rPr>
        <w:t>is the smallest</w:t>
      </w:r>
      <w:r>
        <w:rPr>
          <w:rStyle w:val="normaltextrun"/>
          <w:rFonts w:ascii="Calibri" w:hAnsi="Calibri" w:cs="Calibri"/>
          <w:color w:val="16191F"/>
          <w:shd w:val="clear" w:color="auto" w:fill="FFFFFF"/>
          <w:lang w:val="en-US"/>
        </w:rPr>
        <w:t xml:space="preserve"> and basic</w:t>
      </w:r>
      <w:r w:rsidRPr="006018CF">
        <w:rPr>
          <w:rStyle w:val="normaltextrun"/>
          <w:rFonts w:ascii="Calibri" w:hAnsi="Calibri" w:cs="Calibri"/>
          <w:color w:val="16191F"/>
          <w:shd w:val="clear" w:color="auto" w:fill="FFFFFF"/>
          <w:lang w:val="en-US"/>
        </w:rPr>
        <w:t xml:space="preserve"> building block of</w:t>
      </w:r>
      <w:r>
        <w:rPr>
          <w:rStyle w:val="normaltextrun"/>
          <w:rFonts w:ascii="Calibri" w:hAnsi="Calibri" w:cs="Calibri"/>
          <w:color w:val="16191F"/>
          <w:shd w:val="clear" w:color="auto" w:fill="FFFFFF"/>
          <w:lang w:val="en-US"/>
        </w:rPr>
        <w:t xml:space="preserve"> </w:t>
      </w:r>
      <w:r w:rsidRPr="006018CF">
        <w:rPr>
          <w:rStyle w:val="normaltextrun"/>
          <w:rFonts w:ascii="Calibri" w:hAnsi="Calibri" w:cs="Calibri"/>
          <w:color w:val="16191F"/>
          <w:shd w:val="clear" w:color="auto" w:fill="FFFFFF"/>
          <w:lang w:val="en-US"/>
        </w:rPr>
        <w:t xml:space="preserve">ElastiCache for </w:t>
      </w:r>
      <w:r>
        <w:rPr>
          <w:rStyle w:val="normaltextrun"/>
          <w:rFonts w:ascii="Calibri" w:hAnsi="Calibri" w:cs="Calibri"/>
          <w:color w:val="16191F"/>
          <w:shd w:val="clear" w:color="auto" w:fill="FFFFFF"/>
          <w:lang w:val="en-US"/>
        </w:rPr>
        <w:t>Memcached</w:t>
      </w:r>
      <w:r w:rsidRPr="006018CF">
        <w:rPr>
          <w:rStyle w:val="normaltextrun"/>
          <w:rFonts w:ascii="Calibri" w:hAnsi="Calibri" w:cs="Calibri"/>
          <w:color w:val="16191F"/>
          <w:shd w:val="clear" w:color="auto" w:fill="FFFFFF"/>
          <w:lang w:val="en-US"/>
        </w:rPr>
        <w:t>. A node can exist in isolation form or in some relationship to other nodes. A node is a fixed-size chunk of secure, network-attached RAM. Each node runs an instance of the engine and version that was chosen when you created your cluster. </w:t>
      </w:r>
      <w:r w:rsidRPr="006018CF">
        <w:rPr>
          <w:rStyle w:val="eop"/>
          <w:rFonts w:ascii="Calibri" w:hAnsi="Calibri" w:cs="Calibri"/>
          <w:color w:val="16191F"/>
          <w:lang w:val="en-US"/>
        </w:rPr>
        <w:t> </w:t>
      </w:r>
    </w:p>
    <w:p w14:paraId="44DB783D" w14:textId="79EA9A94" w:rsidR="006018CF" w:rsidRPr="00AC5807" w:rsidRDefault="006018CF" w:rsidP="00AC5807">
      <w:pPr>
        <w:pStyle w:val="paragraph"/>
        <w:numPr>
          <w:ilvl w:val="0"/>
          <w:numId w:val="11"/>
        </w:numPr>
        <w:spacing w:before="0" w:beforeAutospacing="0" w:after="0" w:afterAutospacing="0"/>
        <w:textAlignment w:val="baseline"/>
        <w:rPr>
          <w:rStyle w:val="eop"/>
          <w:rFonts w:ascii="Calibri" w:hAnsi="Calibri" w:cs="Calibri"/>
          <w:sz w:val="18"/>
          <w:szCs w:val="18"/>
          <w:lang w:val="en-US"/>
        </w:rPr>
      </w:pPr>
      <w:r w:rsidRPr="006018CF">
        <w:rPr>
          <w:rStyle w:val="normaltextrun"/>
          <w:rFonts w:ascii="Calibri" w:hAnsi="Calibri" w:cs="Calibri"/>
          <w:color w:val="16191F"/>
          <w:shd w:val="clear" w:color="auto" w:fill="FFFFFF"/>
          <w:lang w:val="en-US"/>
        </w:rPr>
        <w:t>A </w:t>
      </w:r>
      <w:hyperlink r:id="rId35" w:anchor="WhatIs.Components.Clusters" w:tgtFrame="_blank" w:history="1">
        <w:r w:rsidRPr="006018CF">
          <w:rPr>
            <w:rStyle w:val="normaltextrun"/>
            <w:rFonts w:ascii="Calibri" w:hAnsi="Calibri" w:cs="Calibri"/>
            <w:color w:val="0563C1"/>
            <w:u w:val="single"/>
            <w:shd w:val="clear" w:color="auto" w:fill="FFFFFF"/>
            <w:lang w:val="en-US"/>
          </w:rPr>
          <w:t>Memcached cluster </w:t>
        </w:r>
      </w:hyperlink>
      <w:r w:rsidRPr="006018CF">
        <w:rPr>
          <w:rStyle w:val="normaltextrun"/>
          <w:rFonts w:ascii="Calibri" w:hAnsi="Calibri" w:cs="Calibri"/>
          <w:color w:val="16191F"/>
          <w:shd w:val="clear" w:color="auto" w:fill="FFFFFF"/>
          <w:lang w:val="en-US"/>
        </w:rPr>
        <w:t>is a logical grouping of one or more </w:t>
      </w:r>
      <w:r w:rsidRPr="006018CF">
        <w:rPr>
          <w:rStyle w:val="normaltextrun"/>
          <w:rFonts w:ascii="Calibri" w:hAnsi="Calibri" w:cs="Calibri"/>
          <w:shd w:val="clear" w:color="auto" w:fill="FFFFFF"/>
          <w:lang w:val="en-US"/>
        </w:rPr>
        <w:t>ElastiCache nodes</w:t>
      </w:r>
      <w:r w:rsidRPr="006018CF">
        <w:rPr>
          <w:rStyle w:val="normaltextrun"/>
          <w:rFonts w:ascii="Calibri" w:hAnsi="Calibri" w:cs="Calibri"/>
          <w:color w:val="16191F"/>
          <w:shd w:val="clear" w:color="auto" w:fill="FFFFFF"/>
          <w:lang w:val="en-US"/>
        </w:rPr>
        <w:t>. Data is partitioned across the nodes in a Memcached cluster.</w:t>
      </w:r>
      <w:r w:rsidRPr="006018CF">
        <w:rPr>
          <w:rStyle w:val="eop"/>
          <w:rFonts w:ascii="Calibri" w:hAnsi="Calibri" w:cs="Calibri"/>
          <w:color w:val="16191F"/>
          <w:lang w:val="en-US"/>
        </w:rPr>
        <w:t> </w:t>
      </w:r>
    </w:p>
    <w:p w14:paraId="01EB5D04" w14:textId="55E7DDFC" w:rsidR="00AC5807" w:rsidRDefault="00AC5807" w:rsidP="00AC5807">
      <w:pPr>
        <w:pStyle w:val="paragraph"/>
        <w:numPr>
          <w:ilvl w:val="0"/>
          <w:numId w:val="11"/>
        </w:numPr>
        <w:spacing w:before="0" w:beforeAutospacing="0" w:after="0" w:afterAutospacing="0"/>
        <w:textAlignment w:val="baseline"/>
        <w:rPr>
          <w:rFonts w:ascii="Calibri" w:hAnsi="Calibri" w:cs="Calibri"/>
          <w:lang w:val="en-US"/>
        </w:rPr>
      </w:pPr>
      <w:r>
        <w:rPr>
          <w:rFonts w:ascii="Calibri" w:hAnsi="Calibri" w:cs="Calibri"/>
          <w:lang w:val="en-US"/>
        </w:rPr>
        <w:t xml:space="preserve">ElasticCache Redis supports </w:t>
      </w:r>
      <w:r>
        <w:rPr>
          <w:rFonts w:ascii="Calibri" w:hAnsi="Calibri" w:cs="Calibri"/>
          <w:lang w:val="en-US"/>
        </w:rPr>
        <w:t xml:space="preserve">simple </w:t>
      </w:r>
      <w:r>
        <w:rPr>
          <w:rFonts w:ascii="Calibri" w:hAnsi="Calibri" w:cs="Calibri"/>
          <w:lang w:val="en-US"/>
        </w:rPr>
        <w:t xml:space="preserve">data objects, such as </w:t>
      </w:r>
      <w:r>
        <w:rPr>
          <w:rFonts w:ascii="Calibri" w:hAnsi="Calibri" w:cs="Calibri"/>
          <w:lang w:val="en-US"/>
        </w:rPr>
        <w:t>strings</w:t>
      </w:r>
      <w:r>
        <w:rPr>
          <w:rFonts w:ascii="Calibri" w:hAnsi="Calibri" w:cs="Calibri"/>
          <w:lang w:val="en-US"/>
        </w:rPr>
        <w:t>,</w:t>
      </w:r>
      <w:r>
        <w:rPr>
          <w:rFonts w:ascii="Calibri" w:hAnsi="Calibri" w:cs="Calibri"/>
          <w:lang w:val="en-US"/>
        </w:rPr>
        <w:t xml:space="preserve"> integers, etc.</w:t>
      </w:r>
      <w:r>
        <w:rPr>
          <w:rFonts w:ascii="Calibri" w:hAnsi="Calibri" w:cs="Calibri"/>
          <w:lang w:val="en-US"/>
        </w:rPr>
        <w:t xml:space="preserve"> </w:t>
      </w:r>
    </w:p>
    <w:p w14:paraId="776CAC7D" w14:textId="77777777" w:rsidR="00AC5807" w:rsidRPr="00AC5807" w:rsidRDefault="00AC5807" w:rsidP="00E87C96">
      <w:pPr>
        <w:numPr>
          <w:ilvl w:val="0"/>
          <w:numId w:val="11"/>
        </w:numPr>
        <w:shd w:val="clear" w:color="auto" w:fill="FFFFFF"/>
        <w:spacing w:after="0" w:line="240" w:lineRule="auto"/>
        <w:textAlignment w:val="baseline"/>
        <w:rPr>
          <w:rFonts w:ascii="Calibri" w:eastAsia="Times New Roman" w:hAnsi="Calibri" w:cs="Calibri"/>
          <w:sz w:val="24"/>
          <w:szCs w:val="24"/>
          <w:lang w:val="en-US" w:eastAsia="ru-RU"/>
        </w:rPr>
      </w:pPr>
      <w:r w:rsidRPr="00AC5807">
        <w:rPr>
          <w:rFonts w:ascii="Calibri" w:eastAsia="Times New Roman" w:hAnsi="Calibri" w:cs="Calibri"/>
          <w:sz w:val="24"/>
          <w:szCs w:val="24"/>
          <w:lang w:val="en-US" w:eastAsia="ru-RU"/>
        </w:rPr>
        <w:t>can be scaled Vertically by increasing the node type size</w:t>
      </w:r>
    </w:p>
    <w:p w14:paraId="1F222123" w14:textId="77777777" w:rsidR="00AC5807" w:rsidRPr="00AC5807" w:rsidRDefault="00AC5807" w:rsidP="00E87C96">
      <w:pPr>
        <w:numPr>
          <w:ilvl w:val="0"/>
          <w:numId w:val="11"/>
        </w:numPr>
        <w:shd w:val="clear" w:color="auto" w:fill="FFFFFF"/>
        <w:spacing w:after="0" w:line="240" w:lineRule="auto"/>
        <w:textAlignment w:val="baseline"/>
        <w:rPr>
          <w:rFonts w:ascii="Calibri" w:eastAsia="Times New Roman" w:hAnsi="Calibri" w:cs="Calibri"/>
          <w:sz w:val="24"/>
          <w:szCs w:val="24"/>
          <w:lang w:val="en-US" w:eastAsia="ru-RU"/>
        </w:rPr>
      </w:pPr>
      <w:r w:rsidRPr="00AC5807">
        <w:rPr>
          <w:rFonts w:ascii="Calibri" w:eastAsia="Times New Roman" w:hAnsi="Calibri" w:cs="Calibri"/>
          <w:sz w:val="24"/>
          <w:szCs w:val="24"/>
          <w:lang w:val="en-US" w:eastAsia="ru-RU"/>
        </w:rPr>
        <w:t>can be scaled Horizontally by adding and removing nodes</w:t>
      </w:r>
    </w:p>
    <w:p w14:paraId="7B5DFA94" w14:textId="77777777" w:rsidR="00AC5807" w:rsidRPr="00AC5807" w:rsidRDefault="00AC5807" w:rsidP="00E87C96">
      <w:pPr>
        <w:numPr>
          <w:ilvl w:val="0"/>
          <w:numId w:val="11"/>
        </w:numPr>
        <w:shd w:val="clear" w:color="auto" w:fill="FFFFFF"/>
        <w:spacing w:after="0" w:line="240" w:lineRule="auto"/>
        <w:textAlignment w:val="baseline"/>
        <w:rPr>
          <w:rFonts w:ascii="Calibri" w:eastAsia="Times New Roman" w:hAnsi="Calibri" w:cs="Calibri"/>
          <w:sz w:val="24"/>
          <w:szCs w:val="24"/>
          <w:lang w:val="en-US" w:eastAsia="ru-RU"/>
        </w:rPr>
      </w:pPr>
      <w:r w:rsidRPr="00AC5807">
        <w:rPr>
          <w:rFonts w:ascii="Calibri" w:eastAsia="Times New Roman" w:hAnsi="Calibri" w:cs="Calibri"/>
          <w:sz w:val="24"/>
          <w:szCs w:val="24"/>
          <w:lang w:val="en-US" w:eastAsia="ru-RU"/>
        </w:rPr>
        <w:t>does not support persistence of data</w:t>
      </w:r>
    </w:p>
    <w:p w14:paraId="5106EEED" w14:textId="5A342C55" w:rsidR="00AC5807" w:rsidRPr="00AC5807" w:rsidRDefault="00AC5807" w:rsidP="00AC5807">
      <w:pPr>
        <w:numPr>
          <w:ilvl w:val="0"/>
          <w:numId w:val="11"/>
        </w:numPr>
        <w:shd w:val="clear" w:color="auto" w:fill="FFFFFF"/>
        <w:spacing w:after="0" w:line="240" w:lineRule="auto"/>
        <w:textAlignment w:val="baseline"/>
        <w:rPr>
          <w:rFonts w:ascii="Calibri" w:eastAsia="Times New Roman" w:hAnsi="Calibri" w:cs="Calibri"/>
          <w:sz w:val="24"/>
          <w:szCs w:val="24"/>
          <w:lang w:val="en-US" w:eastAsia="ru-RU"/>
        </w:rPr>
      </w:pPr>
      <w:r w:rsidRPr="00AC5807">
        <w:rPr>
          <w:rFonts w:ascii="Calibri" w:eastAsia="Times New Roman" w:hAnsi="Calibri" w:cs="Calibri"/>
          <w:sz w:val="24"/>
          <w:szCs w:val="24"/>
          <w:lang w:val="en-US" w:eastAsia="ru-RU"/>
        </w:rPr>
        <w:t>Memcached cluster can have</w:t>
      </w:r>
    </w:p>
    <w:p w14:paraId="1208DA4F" w14:textId="77777777" w:rsidR="00AC5807" w:rsidRPr="00AC5807" w:rsidRDefault="00AC5807" w:rsidP="00AC5807">
      <w:pPr>
        <w:numPr>
          <w:ilvl w:val="1"/>
          <w:numId w:val="11"/>
        </w:numPr>
        <w:shd w:val="clear" w:color="auto" w:fill="FFFFFF"/>
        <w:spacing w:after="0" w:line="240" w:lineRule="auto"/>
        <w:textAlignment w:val="baseline"/>
        <w:rPr>
          <w:rFonts w:ascii="Calibri" w:eastAsia="Times New Roman" w:hAnsi="Calibri" w:cs="Calibri"/>
          <w:sz w:val="24"/>
          <w:szCs w:val="24"/>
          <w:lang w:val="en-US" w:eastAsia="ru-RU"/>
        </w:rPr>
      </w:pPr>
      <w:r w:rsidRPr="00AC5807">
        <w:rPr>
          <w:rFonts w:ascii="Calibri" w:eastAsia="Times New Roman" w:hAnsi="Calibri" w:cs="Calibri"/>
          <w:sz w:val="24"/>
          <w:szCs w:val="24"/>
          <w:lang w:val="en-US" w:eastAsia="ru-RU"/>
        </w:rPr>
        <w:t>nodes can span across multiple AZs within the same region</w:t>
      </w:r>
    </w:p>
    <w:p w14:paraId="78ABC4DD" w14:textId="77777777" w:rsidR="00AC5807" w:rsidRPr="00AC5807" w:rsidRDefault="00AC5807" w:rsidP="00AC5807">
      <w:pPr>
        <w:numPr>
          <w:ilvl w:val="1"/>
          <w:numId w:val="11"/>
        </w:numPr>
        <w:shd w:val="clear" w:color="auto" w:fill="FFFFFF"/>
        <w:spacing w:after="0" w:line="240" w:lineRule="auto"/>
        <w:textAlignment w:val="baseline"/>
        <w:rPr>
          <w:rFonts w:ascii="Calibri" w:eastAsia="Times New Roman" w:hAnsi="Calibri" w:cs="Calibri"/>
          <w:sz w:val="24"/>
          <w:szCs w:val="24"/>
          <w:lang w:val="en-US" w:eastAsia="ru-RU"/>
        </w:rPr>
      </w:pPr>
      <w:r w:rsidRPr="00AC5807">
        <w:rPr>
          <w:rFonts w:ascii="Calibri" w:eastAsia="Times New Roman" w:hAnsi="Calibri" w:cs="Calibri"/>
          <w:sz w:val="24"/>
          <w:szCs w:val="24"/>
          <w:lang w:val="en-US" w:eastAsia="ru-RU"/>
        </w:rPr>
        <w:t>maximum of 20 nodes per cluster with a maximum of 100 nodes per region (soft limit and can be extended)</w:t>
      </w:r>
    </w:p>
    <w:p w14:paraId="7BB4862A" w14:textId="330F7ADF" w:rsidR="006018CF" w:rsidRDefault="006018CF" w:rsidP="006018CF">
      <w:pPr>
        <w:pStyle w:val="paragraph"/>
        <w:spacing w:before="0" w:beforeAutospacing="0" w:after="0" w:afterAutospacing="0"/>
        <w:textAlignment w:val="baseline"/>
        <w:rPr>
          <w:rFonts w:ascii="Calibri" w:hAnsi="Calibri" w:cs="Calibri"/>
          <w:b/>
          <w:bCs/>
          <w:lang w:val="en-US"/>
        </w:rPr>
      </w:pPr>
    </w:p>
    <w:p w14:paraId="609DF9C6" w14:textId="77777777" w:rsidR="00A3731C" w:rsidRPr="006018CF" w:rsidRDefault="00A3731C" w:rsidP="00A3731C">
      <w:pPr>
        <w:pStyle w:val="paragraph"/>
        <w:shd w:val="clear" w:color="auto" w:fill="FFFFFF"/>
        <w:spacing w:before="0" w:beforeAutospacing="0" w:after="0" w:afterAutospacing="0"/>
        <w:ind w:left="720"/>
        <w:textAlignment w:val="baseline"/>
        <w:rPr>
          <w:rFonts w:ascii="Calibri" w:hAnsi="Calibri" w:cs="Calibri"/>
          <w:b/>
          <w:bCs/>
          <w:sz w:val="28"/>
          <w:szCs w:val="28"/>
          <w:lang w:val="en-US"/>
        </w:rPr>
      </w:pPr>
      <w:r w:rsidRPr="006018CF">
        <w:rPr>
          <w:rStyle w:val="normaltextrun"/>
          <w:rFonts w:ascii="Calibri" w:hAnsi="Calibri" w:cs="Calibri"/>
          <w:b/>
          <w:bCs/>
          <w:color w:val="000000"/>
          <w:sz w:val="28"/>
          <w:szCs w:val="28"/>
          <w:lang w:val="en-US"/>
        </w:rPr>
        <w:t>Governance</w:t>
      </w:r>
    </w:p>
    <w:p w14:paraId="11097D45" w14:textId="28904084" w:rsidR="00A3731C" w:rsidRPr="004C6196" w:rsidRDefault="00A3731C" w:rsidP="004C6196">
      <w:pPr>
        <w:pStyle w:val="paragraph"/>
        <w:numPr>
          <w:ilvl w:val="0"/>
          <w:numId w:val="11"/>
        </w:numPr>
        <w:spacing w:before="0" w:beforeAutospacing="0" w:after="0" w:afterAutospacing="0"/>
        <w:textAlignment w:val="baseline"/>
        <w:rPr>
          <w:rFonts w:ascii="Calibri" w:hAnsi="Calibri" w:cs="Calibri"/>
          <w:lang w:val="en-US"/>
        </w:rPr>
      </w:pPr>
      <w:r w:rsidRPr="006018CF">
        <w:rPr>
          <w:rStyle w:val="normaltextrun"/>
          <w:rFonts w:ascii="Calibri" w:hAnsi="Calibri" w:cs="Calibri"/>
          <w:lang w:val="en-US"/>
        </w:rPr>
        <w:t>As most of AWS services, ElastiCache is fully integrated with </w:t>
      </w:r>
      <w:hyperlink r:id="rId36" w:tgtFrame="_blank" w:history="1">
        <w:r w:rsidRPr="006018CF">
          <w:rPr>
            <w:rStyle w:val="normaltextrun"/>
            <w:rFonts w:ascii="Calibri" w:hAnsi="Calibri" w:cs="Calibri"/>
            <w:color w:val="0563C1"/>
            <w:u w:val="single"/>
            <w:lang w:val="en-US"/>
          </w:rPr>
          <w:t>AWS CloudWatch</w:t>
        </w:r>
      </w:hyperlink>
      <w:r w:rsidRPr="006018CF">
        <w:rPr>
          <w:rStyle w:val="normaltextrun"/>
          <w:rFonts w:ascii="Calibri" w:hAnsi="Calibri" w:cs="Calibri"/>
          <w:lang w:val="en-US"/>
        </w:rPr>
        <w:t> for metrics, </w:t>
      </w:r>
      <w:hyperlink r:id="rId37" w:tgtFrame="_blank" w:history="1">
        <w:r w:rsidRPr="006018CF">
          <w:rPr>
            <w:rStyle w:val="normaltextrun"/>
            <w:rFonts w:ascii="Calibri" w:hAnsi="Calibri" w:cs="Calibri"/>
            <w:color w:val="0563C1"/>
            <w:u w:val="single"/>
            <w:lang w:val="en-US"/>
          </w:rPr>
          <w:t>AWS CloudTrail</w:t>
        </w:r>
      </w:hyperlink>
      <w:r w:rsidRPr="006018CF">
        <w:rPr>
          <w:rStyle w:val="normaltextrun"/>
          <w:rFonts w:ascii="Calibri" w:hAnsi="Calibri" w:cs="Calibri"/>
          <w:lang w:val="en-US"/>
        </w:rPr>
        <w:t> for logging and it also supports </w:t>
      </w:r>
      <w:hyperlink r:id="rId38" w:tgtFrame="_blank" w:history="1">
        <w:r w:rsidRPr="006018CF">
          <w:rPr>
            <w:rStyle w:val="normaltextrun"/>
            <w:rFonts w:ascii="Calibri" w:hAnsi="Calibri" w:cs="Calibri"/>
            <w:color w:val="0563C1"/>
            <w:u w:val="single"/>
            <w:lang w:val="en-US"/>
          </w:rPr>
          <w:t>AWS SNS</w:t>
        </w:r>
      </w:hyperlink>
      <w:r w:rsidRPr="006018CF">
        <w:rPr>
          <w:rStyle w:val="normaltextrun"/>
          <w:rFonts w:ascii="Calibri" w:hAnsi="Calibri" w:cs="Calibri"/>
          <w:lang w:val="en-US"/>
        </w:rPr>
        <w:t>, sending all important events to a specific topic.</w:t>
      </w:r>
      <w:r w:rsidRPr="006018CF">
        <w:rPr>
          <w:rStyle w:val="eop"/>
          <w:rFonts w:ascii="Calibri" w:hAnsi="Calibri" w:cs="Calibri"/>
          <w:lang w:val="en-US"/>
        </w:rPr>
        <w:t> </w:t>
      </w:r>
    </w:p>
    <w:p w14:paraId="34178560" w14:textId="77777777" w:rsidR="00A3731C" w:rsidRPr="006018CF" w:rsidRDefault="00A3731C" w:rsidP="00A3731C">
      <w:pPr>
        <w:pStyle w:val="paragraph"/>
        <w:numPr>
          <w:ilvl w:val="0"/>
          <w:numId w:val="11"/>
        </w:numPr>
        <w:spacing w:before="0" w:beforeAutospacing="0" w:after="0" w:afterAutospacing="0"/>
        <w:textAlignment w:val="baseline"/>
        <w:rPr>
          <w:rFonts w:ascii="Calibri" w:hAnsi="Calibri" w:cs="Calibri"/>
          <w:lang w:val="en-US"/>
        </w:rPr>
      </w:pPr>
      <w:r w:rsidRPr="006018CF">
        <w:rPr>
          <w:rStyle w:val="normaltextrun"/>
          <w:rFonts w:ascii="Calibri" w:hAnsi="Calibri" w:cs="Calibri"/>
          <w:lang w:val="en-US"/>
        </w:rPr>
        <w:t>For security, ElastiCache provides </w:t>
      </w:r>
      <w:hyperlink r:id="rId39" w:tgtFrame="_blank" w:history="1">
        <w:r w:rsidRPr="006018CF">
          <w:rPr>
            <w:rStyle w:val="normaltextrun"/>
            <w:rFonts w:ascii="Calibri" w:hAnsi="Calibri" w:cs="Calibri"/>
            <w:color w:val="0563C1"/>
            <w:u w:val="single"/>
            <w:lang w:val="en-US"/>
          </w:rPr>
          <w:t>several types of encryption</w:t>
        </w:r>
      </w:hyperlink>
      <w:r w:rsidRPr="006018CF">
        <w:rPr>
          <w:rStyle w:val="normaltextrun"/>
          <w:rFonts w:ascii="Calibri" w:hAnsi="Calibri" w:cs="Calibri"/>
          <w:lang w:val="en-US"/>
        </w:rPr>
        <w:t> and </w:t>
      </w:r>
      <w:hyperlink r:id="rId40" w:tgtFrame="_blank" w:history="1">
        <w:r w:rsidRPr="006018CF">
          <w:rPr>
            <w:rStyle w:val="normaltextrun"/>
            <w:rFonts w:ascii="Calibri" w:hAnsi="Calibri" w:cs="Calibri"/>
            <w:color w:val="0563C1"/>
            <w:u w:val="single"/>
            <w:lang w:val="en-US"/>
          </w:rPr>
          <w:t>Role Based Access Control</w:t>
        </w:r>
      </w:hyperlink>
      <w:r w:rsidRPr="006018CF">
        <w:rPr>
          <w:rStyle w:val="normaltextrun"/>
          <w:rFonts w:ascii="Calibri" w:hAnsi="Calibri" w:cs="Calibri"/>
          <w:lang w:val="en-US"/>
        </w:rPr>
        <w:t>.</w:t>
      </w:r>
      <w:r w:rsidRPr="006018CF">
        <w:rPr>
          <w:rStyle w:val="eop"/>
          <w:rFonts w:ascii="Calibri" w:hAnsi="Calibri" w:cs="Calibri"/>
          <w:lang w:val="en-US"/>
        </w:rPr>
        <w:t> </w:t>
      </w:r>
    </w:p>
    <w:p w14:paraId="73E984F1" w14:textId="77777777" w:rsidR="00A3731C" w:rsidRPr="006018CF" w:rsidRDefault="00A3731C" w:rsidP="006018CF">
      <w:pPr>
        <w:pStyle w:val="paragraph"/>
        <w:spacing w:before="0" w:beforeAutospacing="0" w:after="0" w:afterAutospacing="0"/>
        <w:textAlignment w:val="baseline"/>
        <w:rPr>
          <w:rFonts w:ascii="Calibri" w:hAnsi="Calibri" w:cs="Calibri"/>
          <w:b/>
          <w:bCs/>
          <w:lang w:val="en-US"/>
        </w:rPr>
      </w:pPr>
    </w:p>
    <w:p w14:paraId="013CD6C7" w14:textId="43F8C7DD" w:rsidR="006018CF" w:rsidRPr="006018CF" w:rsidRDefault="006018CF" w:rsidP="00126F41">
      <w:pPr>
        <w:pStyle w:val="paragraph"/>
        <w:spacing w:before="0" w:beforeAutospacing="0" w:after="0" w:afterAutospacing="0"/>
        <w:ind w:firstLine="60"/>
        <w:textAlignment w:val="baseline"/>
        <w:rPr>
          <w:rFonts w:ascii="Calibri" w:hAnsi="Calibri" w:cs="Calibri"/>
          <w:lang w:val="en-US"/>
        </w:rPr>
      </w:pPr>
    </w:p>
    <w:p w14:paraId="16084DBD" w14:textId="0A65C1DF" w:rsidR="006018CF" w:rsidRPr="006018CF" w:rsidRDefault="00E93CF5" w:rsidP="006018CF">
      <w:pPr>
        <w:pStyle w:val="paragraph"/>
        <w:shd w:val="clear" w:color="auto" w:fill="FFFFFF"/>
        <w:spacing w:before="0" w:beforeAutospacing="0" w:after="0" w:afterAutospacing="0"/>
        <w:jc w:val="center"/>
        <w:textAlignment w:val="baseline"/>
        <w:rPr>
          <w:rFonts w:ascii="Calibri" w:hAnsi="Calibri" w:cs="Calibri"/>
          <w:b/>
          <w:bCs/>
          <w:sz w:val="28"/>
          <w:szCs w:val="28"/>
          <w:lang w:val="en-US"/>
        </w:rPr>
      </w:pPr>
      <w:r>
        <w:rPr>
          <w:rStyle w:val="normaltextrun"/>
          <w:rFonts w:ascii="Calibri" w:hAnsi="Calibri" w:cs="Calibri"/>
          <w:b/>
          <w:bCs/>
          <w:color w:val="000000"/>
          <w:sz w:val="28"/>
          <w:szCs w:val="28"/>
          <w:lang w:val="en-US"/>
        </w:rPr>
        <w:t>Cautions</w:t>
      </w:r>
      <w:r w:rsidR="006018CF" w:rsidRPr="006018CF">
        <w:rPr>
          <w:rStyle w:val="normaltextrun"/>
          <w:rFonts w:ascii="Calibri" w:hAnsi="Calibri" w:cs="Calibri"/>
          <w:b/>
          <w:bCs/>
          <w:color w:val="000000"/>
          <w:sz w:val="28"/>
          <w:szCs w:val="28"/>
          <w:lang w:val="en-US"/>
        </w:rPr>
        <w:t>/ Considerations</w:t>
      </w:r>
    </w:p>
    <w:p w14:paraId="6FEA4282" w14:textId="2D74D01B" w:rsidR="006018CF" w:rsidRPr="00ED0E58" w:rsidRDefault="006018CF" w:rsidP="00ED0E58">
      <w:pPr>
        <w:pStyle w:val="paragraph"/>
        <w:numPr>
          <w:ilvl w:val="0"/>
          <w:numId w:val="14"/>
        </w:numPr>
        <w:spacing w:before="0" w:beforeAutospacing="0" w:after="0" w:afterAutospacing="0"/>
        <w:textAlignment w:val="baseline"/>
        <w:rPr>
          <w:rFonts w:ascii="Calibri" w:hAnsi="Calibri" w:cs="Calibri"/>
          <w:lang w:val="en-US"/>
        </w:rPr>
      </w:pPr>
      <w:r w:rsidRPr="006018CF">
        <w:rPr>
          <w:rStyle w:val="normaltextrun"/>
          <w:rFonts w:ascii="Calibri" w:hAnsi="Calibri" w:cs="Calibri"/>
          <w:lang w:val="en-US"/>
        </w:rPr>
        <w:t>One of the most important choices in working with ElastiCache is whether to use Redis or Memcached engine. You can use </w:t>
      </w:r>
      <w:hyperlink r:id="rId41" w:anchor="page=8&amp;zoom=100,92,493" w:tgtFrame="_blank" w:history="1">
        <w:r w:rsidRPr="006018CF">
          <w:rPr>
            <w:rStyle w:val="normaltextrun"/>
            <w:rFonts w:ascii="Calibri" w:hAnsi="Calibri" w:cs="Calibri"/>
            <w:color w:val="0563C1"/>
            <w:u w:val="single"/>
            <w:lang w:val="en-US"/>
          </w:rPr>
          <w:t xml:space="preserve">this </w:t>
        </w:r>
        <w:proofErr w:type="spellStart"/>
        <w:r w:rsidRPr="006018CF">
          <w:rPr>
            <w:rStyle w:val="normaltextrun"/>
            <w:rFonts w:ascii="Calibri" w:hAnsi="Calibri" w:cs="Calibri"/>
            <w:color w:val="0563C1"/>
            <w:u w:val="single"/>
            <w:lang w:val="en-US"/>
          </w:rPr>
          <w:t>cheetsheet</w:t>
        </w:r>
        <w:proofErr w:type="spellEnd"/>
      </w:hyperlink>
      <w:r w:rsidRPr="006018CF">
        <w:rPr>
          <w:rStyle w:val="normaltextrun"/>
          <w:rFonts w:ascii="Calibri" w:hAnsi="Calibri" w:cs="Calibri"/>
          <w:lang w:val="en-US"/>
        </w:rPr>
        <w:t> to decide what suits your needs better.</w:t>
      </w:r>
      <w:r w:rsidRPr="006018CF">
        <w:rPr>
          <w:rStyle w:val="eop"/>
          <w:rFonts w:ascii="Calibri" w:hAnsi="Calibri" w:cs="Calibri"/>
          <w:lang w:val="en-US"/>
        </w:rPr>
        <w:t> </w:t>
      </w:r>
    </w:p>
    <w:p w14:paraId="09065D88" w14:textId="77777777" w:rsidR="006018CF" w:rsidRPr="006018CF" w:rsidRDefault="006018CF" w:rsidP="00ED0E58">
      <w:pPr>
        <w:pStyle w:val="paragraph"/>
        <w:numPr>
          <w:ilvl w:val="0"/>
          <w:numId w:val="14"/>
        </w:numPr>
        <w:spacing w:before="0" w:beforeAutospacing="0" w:after="0" w:afterAutospacing="0"/>
        <w:textAlignment w:val="baseline"/>
        <w:rPr>
          <w:rFonts w:ascii="Calibri" w:hAnsi="Calibri" w:cs="Calibri"/>
          <w:lang w:val="en-US"/>
        </w:rPr>
      </w:pPr>
      <w:r w:rsidRPr="006018CF">
        <w:rPr>
          <w:rStyle w:val="normaltextrun"/>
          <w:rFonts w:ascii="Calibri" w:hAnsi="Calibri" w:cs="Calibri"/>
          <w:lang w:val="en-US"/>
        </w:rPr>
        <w:t>You also might want to take a look at </w:t>
      </w:r>
      <w:hyperlink r:id="rId42" w:tgtFrame="_blank" w:history="1">
        <w:r w:rsidRPr="006018CF">
          <w:rPr>
            <w:rStyle w:val="normaltextrun"/>
            <w:rFonts w:ascii="Calibri" w:hAnsi="Calibri" w:cs="Calibri"/>
            <w:color w:val="0563C1"/>
            <w:u w:val="single"/>
            <w:lang w:val="en-US"/>
          </w:rPr>
          <w:t>reserved nodes</w:t>
        </w:r>
      </w:hyperlink>
      <w:r w:rsidRPr="006018CF">
        <w:rPr>
          <w:rStyle w:val="normaltextrun"/>
          <w:rFonts w:ascii="Calibri" w:hAnsi="Calibri" w:cs="Calibri"/>
          <w:lang w:val="en-US"/>
        </w:rPr>
        <w:t> as a way to reduce costs, if you can predict what kind of load will you have.</w:t>
      </w:r>
      <w:r w:rsidRPr="006018CF">
        <w:rPr>
          <w:rStyle w:val="eop"/>
          <w:rFonts w:ascii="Calibri" w:hAnsi="Calibri" w:cs="Calibri"/>
          <w:lang w:val="en-US"/>
        </w:rPr>
        <w:t> </w:t>
      </w:r>
    </w:p>
    <w:p w14:paraId="543ED7E3" w14:textId="77777777" w:rsidR="006018CF" w:rsidRPr="006018CF" w:rsidRDefault="006018CF" w:rsidP="006018CF">
      <w:pPr>
        <w:pStyle w:val="paragraph"/>
        <w:spacing w:before="0" w:beforeAutospacing="0" w:after="0" w:afterAutospacing="0"/>
        <w:textAlignment w:val="baseline"/>
        <w:rPr>
          <w:rFonts w:ascii="Calibri" w:hAnsi="Calibri" w:cs="Calibri"/>
          <w:lang w:val="en-US"/>
        </w:rPr>
      </w:pPr>
      <w:r w:rsidRPr="006018CF">
        <w:rPr>
          <w:rStyle w:val="eop"/>
          <w:rFonts w:ascii="Calibri" w:hAnsi="Calibri" w:cs="Calibri"/>
          <w:lang w:val="en-US"/>
        </w:rPr>
        <w:t> </w:t>
      </w:r>
    </w:p>
    <w:p w14:paraId="2C69186D" w14:textId="56DACCB0" w:rsidR="00F42FCE" w:rsidRDefault="00F42FCE" w:rsidP="005443BF">
      <w:pPr>
        <w:pStyle w:val="paragraph"/>
        <w:spacing w:before="0" w:beforeAutospacing="0" w:after="0" w:afterAutospacing="0"/>
        <w:ind w:left="-426"/>
        <w:textAlignment w:val="baseline"/>
        <w:rPr>
          <w:rFonts w:ascii="Calibri" w:hAnsi="Calibri" w:cs="Calibri"/>
          <w:lang w:val="en-US"/>
        </w:rPr>
      </w:pPr>
    </w:p>
    <w:p w14:paraId="22EB5388" w14:textId="77777777" w:rsidR="00F42FCE" w:rsidRPr="006018CF" w:rsidRDefault="00F42FCE" w:rsidP="005443BF">
      <w:pPr>
        <w:pStyle w:val="paragraph"/>
        <w:spacing w:before="0" w:beforeAutospacing="0" w:after="0" w:afterAutospacing="0"/>
        <w:ind w:left="-426"/>
        <w:textAlignment w:val="baseline"/>
        <w:rPr>
          <w:rFonts w:ascii="Calibri" w:hAnsi="Calibri" w:cs="Calibri"/>
          <w:lang w:val="en-US"/>
        </w:rPr>
      </w:pPr>
    </w:p>
    <w:p w14:paraId="067EDF5C" w14:textId="2AFCD2DD" w:rsidR="005443BF" w:rsidRPr="00F42FCE" w:rsidRDefault="005443BF" w:rsidP="005443BF">
      <w:pPr>
        <w:pStyle w:val="a3"/>
        <w:ind w:left="-284"/>
        <w:rPr>
          <w:rFonts w:ascii="Calibri" w:hAnsi="Calibri" w:cs="Calibri"/>
          <w:sz w:val="24"/>
          <w:szCs w:val="24"/>
          <w:lang w:val="en-US"/>
        </w:rPr>
      </w:pPr>
    </w:p>
    <w:sectPr w:rsidR="005443BF" w:rsidRPr="00F42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F4D"/>
    <w:multiLevelType w:val="multilevel"/>
    <w:tmpl w:val="E47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F63C6"/>
    <w:multiLevelType w:val="multilevel"/>
    <w:tmpl w:val="E03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8001C"/>
    <w:multiLevelType w:val="multilevel"/>
    <w:tmpl w:val="9B2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56994"/>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40D82"/>
    <w:multiLevelType w:val="hybridMultilevel"/>
    <w:tmpl w:val="D402FF2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341A13BB"/>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F1204"/>
    <w:multiLevelType w:val="hybridMultilevel"/>
    <w:tmpl w:val="C72ED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B46EB4"/>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D1C23"/>
    <w:multiLevelType w:val="multilevel"/>
    <w:tmpl w:val="AA9A772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62E11A8"/>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25AF4"/>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4C5807"/>
    <w:multiLevelType w:val="hybridMultilevel"/>
    <w:tmpl w:val="9E2C9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0146C1"/>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5843F1"/>
    <w:multiLevelType w:val="multilevel"/>
    <w:tmpl w:val="AA9A7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8"/>
  </w:num>
  <w:num w:numId="8">
    <w:abstractNumId w:val="12"/>
  </w:num>
  <w:num w:numId="9">
    <w:abstractNumId w:val="9"/>
  </w:num>
  <w:num w:numId="10">
    <w:abstractNumId w:val="5"/>
  </w:num>
  <w:num w:numId="11">
    <w:abstractNumId w:val="7"/>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31"/>
    <w:rsid w:val="000953BC"/>
    <w:rsid w:val="000F280D"/>
    <w:rsid w:val="00126F41"/>
    <w:rsid w:val="00280642"/>
    <w:rsid w:val="003339E1"/>
    <w:rsid w:val="0034349B"/>
    <w:rsid w:val="00365177"/>
    <w:rsid w:val="00401D55"/>
    <w:rsid w:val="0041780C"/>
    <w:rsid w:val="004B36EB"/>
    <w:rsid w:val="004C6196"/>
    <w:rsid w:val="005443BF"/>
    <w:rsid w:val="006018CF"/>
    <w:rsid w:val="00635B38"/>
    <w:rsid w:val="00713697"/>
    <w:rsid w:val="007A363A"/>
    <w:rsid w:val="00862F36"/>
    <w:rsid w:val="00874F60"/>
    <w:rsid w:val="00A3731C"/>
    <w:rsid w:val="00AC3362"/>
    <w:rsid w:val="00AC5807"/>
    <w:rsid w:val="00B723AE"/>
    <w:rsid w:val="00C113BC"/>
    <w:rsid w:val="00C7643A"/>
    <w:rsid w:val="00CD7F2C"/>
    <w:rsid w:val="00D33231"/>
    <w:rsid w:val="00D418BA"/>
    <w:rsid w:val="00D7434A"/>
    <w:rsid w:val="00E87C96"/>
    <w:rsid w:val="00E93CF5"/>
    <w:rsid w:val="00ED0E58"/>
    <w:rsid w:val="00ED69B0"/>
    <w:rsid w:val="00F13831"/>
    <w:rsid w:val="00F240EB"/>
    <w:rsid w:val="00F42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5E54"/>
  <w15:chartTrackingRefBased/>
  <w15:docId w15:val="{95C35076-66ED-4E3E-A2A4-E4A0CBCC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8B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831"/>
    <w:pPr>
      <w:ind w:left="720"/>
      <w:contextualSpacing/>
    </w:pPr>
  </w:style>
  <w:style w:type="character" w:customStyle="1" w:styleId="normaltextrun">
    <w:name w:val="normaltextrun"/>
    <w:basedOn w:val="a0"/>
    <w:rsid w:val="00365177"/>
  </w:style>
  <w:style w:type="character" w:customStyle="1" w:styleId="eop">
    <w:name w:val="eop"/>
    <w:basedOn w:val="a0"/>
    <w:rsid w:val="00365177"/>
  </w:style>
  <w:style w:type="paragraph" w:customStyle="1" w:styleId="paragraph">
    <w:name w:val="paragraph"/>
    <w:basedOn w:val="a"/>
    <w:rsid w:val="00365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113BC"/>
    <w:rPr>
      <w:color w:val="0563C1" w:themeColor="hyperlink"/>
      <w:u w:val="single"/>
    </w:rPr>
  </w:style>
  <w:style w:type="character" w:styleId="a5">
    <w:name w:val="Unresolved Mention"/>
    <w:basedOn w:val="a0"/>
    <w:uiPriority w:val="99"/>
    <w:semiHidden/>
    <w:unhideWhenUsed/>
    <w:rsid w:val="00C113BC"/>
    <w:rPr>
      <w:color w:val="605E5C"/>
      <w:shd w:val="clear" w:color="auto" w:fill="E1DFDD"/>
    </w:rPr>
  </w:style>
  <w:style w:type="paragraph" w:styleId="a6">
    <w:name w:val="Normal (Web)"/>
    <w:basedOn w:val="a"/>
    <w:uiPriority w:val="99"/>
    <w:unhideWhenUsed/>
    <w:rsid w:val="006018C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125">
      <w:bodyDiv w:val="1"/>
      <w:marLeft w:val="0"/>
      <w:marRight w:val="0"/>
      <w:marTop w:val="0"/>
      <w:marBottom w:val="0"/>
      <w:divBdr>
        <w:top w:val="none" w:sz="0" w:space="0" w:color="auto"/>
        <w:left w:val="none" w:sz="0" w:space="0" w:color="auto"/>
        <w:bottom w:val="none" w:sz="0" w:space="0" w:color="auto"/>
        <w:right w:val="none" w:sz="0" w:space="0" w:color="auto"/>
      </w:divBdr>
      <w:divsChild>
        <w:div w:id="569854171">
          <w:marLeft w:val="0"/>
          <w:marRight w:val="0"/>
          <w:marTop w:val="0"/>
          <w:marBottom w:val="0"/>
          <w:divBdr>
            <w:top w:val="none" w:sz="0" w:space="0" w:color="auto"/>
            <w:left w:val="none" w:sz="0" w:space="0" w:color="auto"/>
            <w:bottom w:val="none" w:sz="0" w:space="0" w:color="auto"/>
            <w:right w:val="none" w:sz="0" w:space="0" w:color="auto"/>
          </w:divBdr>
        </w:div>
        <w:div w:id="121267144">
          <w:marLeft w:val="0"/>
          <w:marRight w:val="0"/>
          <w:marTop w:val="225"/>
          <w:marBottom w:val="225"/>
          <w:divBdr>
            <w:top w:val="none" w:sz="0" w:space="0" w:color="auto"/>
            <w:left w:val="none" w:sz="0" w:space="0" w:color="auto"/>
            <w:bottom w:val="none" w:sz="0" w:space="0" w:color="auto"/>
            <w:right w:val="none" w:sz="0" w:space="0" w:color="auto"/>
          </w:divBdr>
        </w:div>
      </w:divsChild>
    </w:div>
    <w:div w:id="313878307">
      <w:bodyDiv w:val="1"/>
      <w:marLeft w:val="0"/>
      <w:marRight w:val="0"/>
      <w:marTop w:val="0"/>
      <w:marBottom w:val="0"/>
      <w:divBdr>
        <w:top w:val="none" w:sz="0" w:space="0" w:color="auto"/>
        <w:left w:val="none" w:sz="0" w:space="0" w:color="auto"/>
        <w:bottom w:val="none" w:sz="0" w:space="0" w:color="auto"/>
        <w:right w:val="none" w:sz="0" w:space="0" w:color="auto"/>
      </w:divBdr>
    </w:div>
    <w:div w:id="435249963">
      <w:bodyDiv w:val="1"/>
      <w:marLeft w:val="0"/>
      <w:marRight w:val="0"/>
      <w:marTop w:val="0"/>
      <w:marBottom w:val="0"/>
      <w:divBdr>
        <w:top w:val="none" w:sz="0" w:space="0" w:color="auto"/>
        <w:left w:val="none" w:sz="0" w:space="0" w:color="auto"/>
        <w:bottom w:val="none" w:sz="0" w:space="0" w:color="auto"/>
        <w:right w:val="none" w:sz="0" w:space="0" w:color="auto"/>
      </w:divBdr>
    </w:div>
    <w:div w:id="666057258">
      <w:bodyDiv w:val="1"/>
      <w:marLeft w:val="0"/>
      <w:marRight w:val="0"/>
      <w:marTop w:val="0"/>
      <w:marBottom w:val="0"/>
      <w:divBdr>
        <w:top w:val="none" w:sz="0" w:space="0" w:color="auto"/>
        <w:left w:val="none" w:sz="0" w:space="0" w:color="auto"/>
        <w:bottom w:val="none" w:sz="0" w:space="0" w:color="auto"/>
        <w:right w:val="none" w:sz="0" w:space="0" w:color="auto"/>
      </w:divBdr>
      <w:divsChild>
        <w:div w:id="699404003">
          <w:marLeft w:val="0"/>
          <w:marRight w:val="0"/>
          <w:marTop w:val="0"/>
          <w:marBottom w:val="0"/>
          <w:divBdr>
            <w:top w:val="none" w:sz="0" w:space="0" w:color="auto"/>
            <w:left w:val="none" w:sz="0" w:space="0" w:color="auto"/>
            <w:bottom w:val="none" w:sz="0" w:space="0" w:color="auto"/>
            <w:right w:val="none" w:sz="0" w:space="0" w:color="auto"/>
          </w:divBdr>
        </w:div>
        <w:div w:id="754979725">
          <w:marLeft w:val="0"/>
          <w:marRight w:val="0"/>
          <w:marTop w:val="0"/>
          <w:marBottom w:val="0"/>
          <w:divBdr>
            <w:top w:val="none" w:sz="0" w:space="0" w:color="auto"/>
            <w:left w:val="none" w:sz="0" w:space="0" w:color="auto"/>
            <w:bottom w:val="none" w:sz="0" w:space="0" w:color="auto"/>
            <w:right w:val="none" w:sz="0" w:space="0" w:color="auto"/>
          </w:divBdr>
        </w:div>
      </w:divsChild>
    </w:div>
    <w:div w:id="764032669">
      <w:bodyDiv w:val="1"/>
      <w:marLeft w:val="0"/>
      <w:marRight w:val="0"/>
      <w:marTop w:val="0"/>
      <w:marBottom w:val="0"/>
      <w:divBdr>
        <w:top w:val="none" w:sz="0" w:space="0" w:color="auto"/>
        <w:left w:val="none" w:sz="0" w:space="0" w:color="auto"/>
        <w:bottom w:val="none" w:sz="0" w:space="0" w:color="auto"/>
        <w:right w:val="none" w:sz="0" w:space="0" w:color="auto"/>
      </w:divBdr>
      <w:divsChild>
        <w:div w:id="914363639">
          <w:marLeft w:val="0"/>
          <w:marRight w:val="0"/>
          <w:marTop w:val="0"/>
          <w:marBottom w:val="0"/>
          <w:divBdr>
            <w:top w:val="none" w:sz="0" w:space="0" w:color="auto"/>
            <w:left w:val="none" w:sz="0" w:space="0" w:color="auto"/>
            <w:bottom w:val="none" w:sz="0" w:space="0" w:color="auto"/>
            <w:right w:val="none" w:sz="0" w:space="0" w:color="auto"/>
          </w:divBdr>
        </w:div>
        <w:div w:id="1722558898">
          <w:marLeft w:val="0"/>
          <w:marRight w:val="0"/>
          <w:marTop w:val="0"/>
          <w:marBottom w:val="0"/>
          <w:divBdr>
            <w:top w:val="none" w:sz="0" w:space="0" w:color="auto"/>
            <w:left w:val="none" w:sz="0" w:space="0" w:color="auto"/>
            <w:bottom w:val="none" w:sz="0" w:space="0" w:color="auto"/>
            <w:right w:val="none" w:sz="0" w:space="0" w:color="auto"/>
          </w:divBdr>
        </w:div>
        <w:div w:id="769424867">
          <w:marLeft w:val="0"/>
          <w:marRight w:val="0"/>
          <w:marTop w:val="0"/>
          <w:marBottom w:val="0"/>
          <w:divBdr>
            <w:top w:val="none" w:sz="0" w:space="0" w:color="auto"/>
            <w:left w:val="none" w:sz="0" w:space="0" w:color="auto"/>
            <w:bottom w:val="none" w:sz="0" w:space="0" w:color="auto"/>
            <w:right w:val="none" w:sz="0" w:space="0" w:color="auto"/>
          </w:divBdr>
        </w:div>
      </w:divsChild>
    </w:div>
    <w:div w:id="863401833">
      <w:bodyDiv w:val="1"/>
      <w:marLeft w:val="0"/>
      <w:marRight w:val="0"/>
      <w:marTop w:val="0"/>
      <w:marBottom w:val="0"/>
      <w:divBdr>
        <w:top w:val="none" w:sz="0" w:space="0" w:color="auto"/>
        <w:left w:val="none" w:sz="0" w:space="0" w:color="auto"/>
        <w:bottom w:val="none" w:sz="0" w:space="0" w:color="auto"/>
        <w:right w:val="none" w:sz="0" w:space="0" w:color="auto"/>
      </w:divBdr>
    </w:div>
    <w:div w:id="1038122310">
      <w:bodyDiv w:val="1"/>
      <w:marLeft w:val="0"/>
      <w:marRight w:val="0"/>
      <w:marTop w:val="0"/>
      <w:marBottom w:val="0"/>
      <w:divBdr>
        <w:top w:val="none" w:sz="0" w:space="0" w:color="auto"/>
        <w:left w:val="none" w:sz="0" w:space="0" w:color="auto"/>
        <w:bottom w:val="none" w:sz="0" w:space="0" w:color="auto"/>
        <w:right w:val="none" w:sz="0" w:space="0" w:color="auto"/>
      </w:divBdr>
      <w:divsChild>
        <w:div w:id="823543570">
          <w:marLeft w:val="0"/>
          <w:marRight w:val="0"/>
          <w:marTop w:val="0"/>
          <w:marBottom w:val="0"/>
          <w:divBdr>
            <w:top w:val="none" w:sz="0" w:space="0" w:color="auto"/>
            <w:left w:val="none" w:sz="0" w:space="0" w:color="auto"/>
            <w:bottom w:val="none" w:sz="0" w:space="0" w:color="auto"/>
            <w:right w:val="none" w:sz="0" w:space="0" w:color="auto"/>
          </w:divBdr>
        </w:div>
        <w:div w:id="444426309">
          <w:marLeft w:val="0"/>
          <w:marRight w:val="0"/>
          <w:marTop w:val="0"/>
          <w:marBottom w:val="0"/>
          <w:divBdr>
            <w:top w:val="none" w:sz="0" w:space="0" w:color="auto"/>
            <w:left w:val="none" w:sz="0" w:space="0" w:color="auto"/>
            <w:bottom w:val="none" w:sz="0" w:space="0" w:color="auto"/>
            <w:right w:val="none" w:sz="0" w:space="0" w:color="auto"/>
          </w:divBdr>
        </w:div>
      </w:divsChild>
    </w:div>
    <w:div w:id="1152065440">
      <w:bodyDiv w:val="1"/>
      <w:marLeft w:val="0"/>
      <w:marRight w:val="0"/>
      <w:marTop w:val="0"/>
      <w:marBottom w:val="0"/>
      <w:divBdr>
        <w:top w:val="none" w:sz="0" w:space="0" w:color="auto"/>
        <w:left w:val="none" w:sz="0" w:space="0" w:color="auto"/>
        <w:bottom w:val="none" w:sz="0" w:space="0" w:color="auto"/>
        <w:right w:val="none" w:sz="0" w:space="0" w:color="auto"/>
      </w:divBdr>
    </w:div>
    <w:div w:id="1152984989">
      <w:bodyDiv w:val="1"/>
      <w:marLeft w:val="0"/>
      <w:marRight w:val="0"/>
      <w:marTop w:val="0"/>
      <w:marBottom w:val="0"/>
      <w:divBdr>
        <w:top w:val="none" w:sz="0" w:space="0" w:color="auto"/>
        <w:left w:val="none" w:sz="0" w:space="0" w:color="auto"/>
        <w:bottom w:val="none" w:sz="0" w:space="0" w:color="auto"/>
        <w:right w:val="none" w:sz="0" w:space="0" w:color="auto"/>
      </w:divBdr>
      <w:divsChild>
        <w:div w:id="874000301">
          <w:marLeft w:val="0"/>
          <w:marRight w:val="0"/>
          <w:marTop w:val="0"/>
          <w:marBottom w:val="0"/>
          <w:divBdr>
            <w:top w:val="none" w:sz="0" w:space="0" w:color="auto"/>
            <w:left w:val="none" w:sz="0" w:space="0" w:color="auto"/>
            <w:bottom w:val="none" w:sz="0" w:space="0" w:color="auto"/>
            <w:right w:val="none" w:sz="0" w:space="0" w:color="auto"/>
          </w:divBdr>
        </w:div>
        <w:div w:id="309678112">
          <w:marLeft w:val="0"/>
          <w:marRight w:val="0"/>
          <w:marTop w:val="0"/>
          <w:marBottom w:val="0"/>
          <w:divBdr>
            <w:top w:val="none" w:sz="0" w:space="0" w:color="auto"/>
            <w:left w:val="none" w:sz="0" w:space="0" w:color="auto"/>
            <w:bottom w:val="none" w:sz="0" w:space="0" w:color="auto"/>
            <w:right w:val="none" w:sz="0" w:space="0" w:color="auto"/>
          </w:divBdr>
        </w:div>
        <w:div w:id="202906839">
          <w:marLeft w:val="0"/>
          <w:marRight w:val="0"/>
          <w:marTop w:val="0"/>
          <w:marBottom w:val="0"/>
          <w:divBdr>
            <w:top w:val="none" w:sz="0" w:space="0" w:color="auto"/>
            <w:left w:val="none" w:sz="0" w:space="0" w:color="auto"/>
            <w:bottom w:val="none" w:sz="0" w:space="0" w:color="auto"/>
            <w:right w:val="none" w:sz="0" w:space="0" w:color="auto"/>
          </w:divBdr>
        </w:div>
        <w:div w:id="1983654404">
          <w:marLeft w:val="0"/>
          <w:marRight w:val="0"/>
          <w:marTop w:val="0"/>
          <w:marBottom w:val="0"/>
          <w:divBdr>
            <w:top w:val="none" w:sz="0" w:space="0" w:color="auto"/>
            <w:left w:val="none" w:sz="0" w:space="0" w:color="auto"/>
            <w:bottom w:val="none" w:sz="0" w:space="0" w:color="auto"/>
            <w:right w:val="none" w:sz="0" w:space="0" w:color="auto"/>
          </w:divBdr>
        </w:div>
        <w:div w:id="1736514840">
          <w:marLeft w:val="0"/>
          <w:marRight w:val="0"/>
          <w:marTop w:val="0"/>
          <w:marBottom w:val="0"/>
          <w:divBdr>
            <w:top w:val="none" w:sz="0" w:space="0" w:color="auto"/>
            <w:left w:val="none" w:sz="0" w:space="0" w:color="auto"/>
            <w:bottom w:val="none" w:sz="0" w:space="0" w:color="auto"/>
            <w:right w:val="none" w:sz="0" w:space="0" w:color="auto"/>
          </w:divBdr>
        </w:div>
      </w:divsChild>
    </w:div>
    <w:div w:id="1380592493">
      <w:bodyDiv w:val="1"/>
      <w:marLeft w:val="0"/>
      <w:marRight w:val="0"/>
      <w:marTop w:val="0"/>
      <w:marBottom w:val="0"/>
      <w:divBdr>
        <w:top w:val="none" w:sz="0" w:space="0" w:color="auto"/>
        <w:left w:val="none" w:sz="0" w:space="0" w:color="auto"/>
        <w:bottom w:val="none" w:sz="0" w:space="0" w:color="auto"/>
        <w:right w:val="none" w:sz="0" w:space="0" w:color="auto"/>
      </w:divBdr>
      <w:divsChild>
        <w:div w:id="1033775110">
          <w:marLeft w:val="0"/>
          <w:marRight w:val="0"/>
          <w:marTop w:val="0"/>
          <w:marBottom w:val="0"/>
          <w:divBdr>
            <w:top w:val="none" w:sz="0" w:space="0" w:color="auto"/>
            <w:left w:val="none" w:sz="0" w:space="0" w:color="auto"/>
            <w:bottom w:val="none" w:sz="0" w:space="0" w:color="auto"/>
            <w:right w:val="none" w:sz="0" w:space="0" w:color="auto"/>
          </w:divBdr>
        </w:div>
        <w:div w:id="1924604236">
          <w:marLeft w:val="0"/>
          <w:marRight w:val="0"/>
          <w:marTop w:val="0"/>
          <w:marBottom w:val="0"/>
          <w:divBdr>
            <w:top w:val="none" w:sz="0" w:space="0" w:color="auto"/>
            <w:left w:val="none" w:sz="0" w:space="0" w:color="auto"/>
            <w:bottom w:val="none" w:sz="0" w:space="0" w:color="auto"/>
            <w:right w:val="none" w:sz="0" w:space="0" w:color="auto"/>
          </w:divBdr>
        </w:div>
        <w:div w:id="1653943507">
          <w:marLeft w:val="0"/>
          <w:marRight w:val="0"/>
          <w:marTop w:val="0"/>
          <w:marBottom w:val="0"/>
          <w:divBdr>
            <w:top w:val="none" w:sz="0" w:space="0" w:color="auto"/>
            <w:left w:val="none" w:sz="0" w:space="0" w:color="auto"/>
            <w:bottom w:val="none" w:sz="0" w:space="0" w:color="auto"/>
            <w:right w:val="none" w:sz="0" w:space="0" w:color="auto"/>
          </w:divBdr>
        </w:div>
        <w:div w:id="1609655976">
          <w:marLeft w:val="0"/>
          <w:marRight w:val="0"/>
          <w:marTop w:val="0"/>
          <w:marBottom w:val="0"/>
          <w:divBdr>
            <w:top w:val="none" w:sz="0" w:space="0" w:color="auto"/>
            <w:left w:val="none" w:sz="0" w:space="0" w:color="auto"/>
            <w:bottom w:val="none" w:sz="0" w:space="0" w:color="auto"/>
            <w:right w:val="none" w:sz="0" w:space="0" w:color="auto"/>
          </w:divBdr>
        </w:div>
      </w:divsChild>
    </w:div>
    <w:div w:id="1427312181">
      <w:bodyDiv w:val="1"/>
      <w:marLeft w:val="0"/>
      <w:marRight w:val="0"/>
      <w:marTop w:val="0"/>
      <w:marBottom w:val="0"/>
      <w:divBdr>
        <w:top w:val="none" w:sz="0" w:space="0" w:color="auto"/>
        <w:left w:val="none" w:sz="0" w:space="0" w:color="auto"/>
        <w:bottom w:val="none" w:sz="0" w:space="0" w:color="auto"/>
        <w:right w:val="none" w:sz="0" w:space="0" w:color="auto"/>
      </w:divBdr>
      <w:divsChild>
        <w:div w:id="1251698306">
          <w:marLeft w:val="0"/>
          <w:marRight w:val="0"/>
          <w:marTop w:val="0"/>
          <w:marBottom w:val="0"/>
          <w:divBdr>
            <w:top w:val="none" w:sz="0" w:space="0" w:color="auto"/>
            <w:left w:val="none" w:sz="0" w:space="0" w:color="auto"/>
            <w:bottom w:val="none" w:sz="0" w:space="0" w:color="auto"/>
            <w:right w:val="none" w:sz="0" w:space="0" w:color="auto"/>
          </w:divBdr>
        </w:div>
        <w:div w:id="882788558">
          <w:marLeft w:val="0"/>
          <w:marRight w:val="0"/>
          <w:marTop w:val="0"/>
          <w:marBottom w:val="0"/>
          <w:divBdr>
            <w:top w:val="none" w:sz="0" w:space="0" w:color="auto"/>
            <w:left w:val="none" w:sz="0" w:space="0" w:color="auto"/>
            <w:bottom w:val="none" w:sz="0" w:space="0" w:color="auto"/>
            <w:right w:val="none" w:sz="0" w:space="0" w:color="auto"/>
          </w:divBdr>
        </w:div>
        <w:div w:id="728573204">
          <w:marLeft w:val="0"/>
          <w:marRight w:val="0"/>
          <w:marTop w:val="0"/>
          <w:marBottom w:val="0"/>
          <w:divBdr>
            <w:top w:val="none" w:sz="0" w:space="0" w:color="auto"/>
            <w:left w:val="none" w:sz="0" w:space="0" w:color="auto"/>
            <w:bottom w:val="none" w:sz="0" w:space="0" w:color="auto"/>
            <w:right w:val="none" w:sz="0" w:space="0" w:color="auto"/>
          </w:divBdr>
        </w:div>
        <w:div w:id="362439123">
          <w:marLeft w:val="0"/>
          <w:marRight w:val="0"/>
          <w:marTop w:val="0"/>
          <w:marBottom w:val="0"/>
          <w:divBdr>
            <w:top w:val="none" w:sz="0" w:space="0" w:color="auto"/>
            <w:left w:val="none" w:sz="0" w:space="0" w:color="auto"/>
            <w:bottom w:val="none" w:sz="0" w:space="0" w:color="auto"/>
            <w:right w:val="none" w:sz="0" w:space="0" w:color="auto"/>
          </w:divBdr>
        </w:div>
        <w:div w:id="175534570">
          <w:marLeft w:val="0"/>
          <w:marRight w:val="0"/>
          <w:marTop w:val="0"/>
          <w:marBottom w:val="0"/>
          <w:divBdr>
            <w:top w:val="none" w:sz="0" w:space="0" w:color="auto"/>
            <w:left w:val="none" w:sz="0" w:space="0" w:color="auto"/>
            <w:bottom w:val="none" w:sz="0" w:space="0" w:color="auto"/>
            <w:right w:val="none" w:sz="0" w:space="0" w:color="auto"/>
          </w:divBdr>
        </w:div>
        <w:div w:id="1123772288">
          <w:marLeft w:val="0"/>
          <w:marRight w:val="0"/>
          <w:marTop w:val="0"/>
          <w:marBottom w:val="0"/>
          <w:divBdr>
            <w:top w:val="none" w:sz="0" w:space="0" w:color="auto"/>
            <w:left w:val="none" w:sz="0" w:space="0" w:color="auto"/>
            <w:bottom w:val="none" w:sz="0" w:space="0" w:color="auto"/>
            <w:right w:val="none" w:sz="0" w:space="0" w:color="auto"/>
          </w:divBdr>
        </w:div>
        <w:div w:id="842092185">
          <w:marLeft w:val="0"/>
          <w:marRight w:val="0"/>
          <w:marTop w:val="0"/>
          <w:marBottom w:val="0"/>
          <w:divBdr>
            <w:top w:val="none" w:sz="0" w:space="0" w:color="auto"/>
            <w:left w:val="none" w:sz="0" w:space="0" w:color="auto"/>
            <w:bottom w:val="none" w:sz="0" w:space="0" w:color="auto"/>
            <w:right w:val="none" w:sz="0" w:space="0" w:color="auto"/>
          </w:divBdr>
        </w:div>
      </w:divsChild>
    </w:div>
    <w:div w:id="1623417251">
      <w:bodyDiv w:val="1"/>
      <w:marLeft w:val="0"/>
      <w:marRight w:val="0"/>
      <w:marTop w:val="0"/>
      <w:marBottom w:val="0"/>
      <w:divBdr>
        <w:top w:val="none" w:sz="0" w:space="0" w:color="auto"/>
        <w:left w:val="none" w:sz="0" w:space="0" w:color="auto"/>
        <w:bottom w:val="none" w:sz="0" w:space="0" w:color="auto"/>
        <w:right w:val="none" w:sz="0" w:space="0" w:color="auto"/>
      </w:divBdr>
    </w:div>
    <w:div w:id="1650741845">
      <w:bodyDiv w:val="1"/>
      <w:marLeft w:val="0"/>
      <w:marRight w:val="0"/>
      <w:marTop w:val="0"/>
      <w:marBottom w:val="0"/>
      <w:divBdr>
        <w:top w:val="none" w:sz="0" w:space="0" w:color="auto"/>
        <w:left w:val="none" w:sz="0" w:space="0" w:color="auto"/>
        <w:bottom w:val="none" w:sz="0" w:space="0" w:color="auto"/>
        <w:right w:val="none" w:sz="0" w:space="0" w:color="auto"/>
      </w:divBdr>
    </w:div>
    <w:div w:id="1664118782">
      <w:bodyDiv w:val="1"/>
      <w:marLeft w:val="0"/>
      <w:marRight w:val="0"/>
      <w:marTop w:val="0"/>
      <w:marBottom w:val="0"/>
      <w:divBdr>
        <w:top w:val="none" w:sz="0" w:space="0" w:color="auto"/>
        <w:left w:val="none" w:sz="0" w:space="0" w:color="auto"/>
        <w:bottom w:val="none" w:sz="0" w:space="0" w:color="auto"/>
        <w:right w:val="none" w:sz="0" w:space="0" w:color="auto"/>
      </w:divBdr>
      <w:divsChild>
        <w:div w:id="88356954">
          <w:marLeft w:val="0"/>
          <w:marRight w:val="0"/>
          <w:marTop w:val="0"/>
          <w:marBottom w:val="0"/>
          <w:divBdr>
            <w:top w:val="none" w:sz="0" w:space="0" w:color="auto"/>
            <w:left w:val="none" w:sz="0" w:space="0" w:color="auto"/>
            <w:bottom w:val="none" w:sz="0" w:space="0" w:color="auto"/>
            <w:right w:val="none" w:sz="0" w:space="0" w:color="auto"/>
          </w:divBdr>
        </w:div>
        <w:div w:id="1875851615">
          <w:marLeft w:val="0"/>
          <w:marRight w:val="0"/>
          <w:marTop w:val="0"/>
          <w:marBottom w:val="0"/>
          <w:divBdr>
            <w:top w:val="none" w:sz="0" w:space="0" w:color="auto"/>
            <w:left w:val="none" w:sz="0" w:space="0" w:color="auto"/>
            <w:bottom w:val="none" w:sz="0" w:space="0" w:color="auto"/>
            <w:right w:val="none" w:sz="0" w:space="0" w:color="auto"/>
          </w:divBdr>
        </w:div>
        <w:div w:id="430901389">
          <w:marLeft w:val="0"/>
          <w:marRight w:val="0"/>
          <w:marTop w:val="0"/>
          <w:marBottom w:val="0"/>
          <w:divBdr>
            <w:top w:val="none" w:sz="0" w:space="0" w:color="auto"/>
            <w:left w:val="none" w:sz="0" w:space="0" w:color="auto"/>
            <w:bottom w:val="none" w:sz="0" w:space="0" w:color="auto"/>
            <w:right w:val="none" w:sz="0" w:space="0" w:color="auto"/>
          </w:divBdr>
        </w:div>
        <w:div w:id="353262972">
          <w:marLeft w:val="0"/>
          <w:marRight w:val="0"/>
          <w:marTop w:val="0"/>
          <w:marBottom w:val="0"/>
          <w:divBdr>
            <w:top w:val="none" w:sz="0" w:space="0" w:color="auto"/>
            <w:left w:val="none" w:sz="0" w:space="0" w:color="auto"/>
            <w:bottom w:val="none" w:sz="0" w:space="0" w:color="auto"/>
            <w:right w:val="none" w:sz="0" w:space="0" w:color="auto"/>
          </w:divBdr>
        </w:div>
        <w:div w:id="183446018">
          <w:marLeft w:val="0"/>
          <w:marRight w:val="0"/>
          <w:marTop w:val="0"/>
          <w:marBottom w:val="0"/>
          <w:divBdr>
            <w:top w:val="none" w:sz="0" w:space="0" w:color="auto"/>
            <w:left w:val="none" w:sz="0" w:space="0" w:color="auto"/>
            <w:bottom w:val="none" w:sz="0" w:space="0" w:color="auto"/>
            <w:right w:val="none" w:sz="0" w:space="0" w:color="auto"/>
          </w:divBdr>
        </w:div>
        <w:div w:id="670303433">
          <w:marLeft w:val="0"/>
          <w:marRight w:val="0"/>
          <w:marTop w:val="0"/>
          <w:marBottom w:val="0"/>
          <w:divBdr>
            <w:top w:val="none" w:sz="0" w:space="0" w:color="auto"/>
            <w:left w:val="none" w:sz="0" w:space="0" w:color="auto"/>
            <w:bottom w:val="none" w:sz="0" w:space="0" w:color="auto"/>
            <w:right w:val="none" w:sz="0" w:space="0" w:color="auto"/>
          </w:divBdr>
        </w:div>
        <w:div w:id="662782656">
          <w:marLeft w:val="0"/>
          <w:marRight w:val="0"/>
          <w:marTop w:val="0"/>
          <w:marBottom w:val="0"/>
          <w:divBdr>
            <w:top w:val="none" w:sz="0" w:space="0" w:color="auto"/>
            <w:left w:val="none" w:sz="0" w:space="0" w:color="auto"/>
            <w:bottom w:val="none" w:sz="0" w:space="0" w:color="auto"/>
            <w:right w:val="none" w:sz="0" w:space="0" w:color="auto"/>
          </w:divBdr>
        </w:div>
      </w:divsChild>
    </w:div>
    <w:div w:id="1695961064">
      <w:bodyDiv w:val="1"/>
      <w:marLeft w:val="0"/>
      <w:marRight w:val="0"/>
      <w:marTop w:val="0"/>
      <w:marBottom w:val="0"/>
      <w:divBdr>
        <w:top w:val="none" w:sz="0" w:space="0" w:color="auto"/>
        <w:left w:val="none" w:sz="0" w:space="0" w:color="auto"/>
        <w:bottom w:val="none" w:sz="0" w:space="0" w:color="auto"/>
        <w:right w:val="none" w:sz="0" w:space="0" w:color="auto"/>
      </w:divBdr>
      <w:divsChild>
        <w:div w:id="1503667140">
          <w:marLeft w:val="0"/>
          <w:marRight w:val="0"/>
          <w:marTop w:val="0"/>
          <w:marBottom w:val="0"/>
          <w:divBdr>
            <w:top w:val="none" w:sz="0" w:space="0" w:color="auto"/>
            <w:left w:val="none" w:sz="0" w:space="0" w:color="auto"/>
            <w:bottom w:val="none" w:sz="0" w:space="0" w:color="auto"/>
            <w:right w:val="none" w:sz="0" w:space="0" w:color="auto"/>
          </w:divBdr>
        </w:div>
        <w:div w:id="910194153">
          <w:marLeft w:val="0"/>
          <w:marRight w:val="0"/>
          <w:marTop w:val="0"/>
          <w:marBottom w:val="0"/>
          <w:divBdr>
            <w:top w:val="none" w:sz="0" w:space="0" w:color="auto"/>
            <w:left w:val="none" w:sz="0" w:space="0" w:color="auto"/>
            <w:bottom w:val="none" w:sz="0" w:space="0" w:color="auto"/>
            <w:right w:val="none" w:sz="0" w:space="0" w:color="auto"/>
          </w:divBdr>
        </w:div>
        <w:div w:id="1338800282">
          <w:marLeft w:val="0"/>
          <w:marRight w:val="0"/>
          <w:marTop w:val="0"/>
          <w:marBottom w:val="0"/>
          <w:divBdr>
            <w:top w:val="none" w:sz="0" w:space="0" w:color="auto"/>
            <w:left w:val="none" w:sz="0" w:space="0" w:color="auto"/>
            <w:bottom w:val="none" w:sz="0" w:space="0" w:color="auto"/>
            <w:right w:val="none" w:sz="0" w:space="0" w:color="auto"/>
          </w:divBdr>
        </w:div>
      </w:divsChild>
    </w:div>
    <w:div w:id="2035449562">
      <w:bodyDiv w:val="1"/>
      <w:marLeft w:val="0"/>
      <w:marRight w:val="0"/>
      <w:marTop w:val="0"/>
      <w:marBottom w:val="0"/>
      <w:divBdr>
        <w:top w:val="none" w:sz="0" w:space="0" w:color="auto"/>
        <w:left w:val="none" w:sz="0" w:space="0" w:color="auto"/>
        <w:bottom w:val="none" w:sz="0" w:space="0" w:color="auto"/>
        <w:right w:val="none" w:sz="0" w:space="0" w:color="auto"/>
      </w:divBdr>
      <w:divsChild>
        <w:div w:id="2140610975">
          <w:marLeft w:val="0"/>
          <w:marRight w:val="0"/>
          <w:marTop w:val="0"/>
          <w:marBottom w:val="0"/>
          <w:divBdr>
            <w:top w:val="none" w:sz="0" w:space="0" w:color="auto"/>
            <w:left w:val="none" w:sz="0" w:space="0" w:color="auto"/>
            <w:bottom w:val="none" w:sz="0" w:space="0" w:color="auto"/>
            <w:right w:val="none" w:sz="0" w:space="0" w:color="auto"/>
          </w:divBdr>
        </w:div>
        <w:div w:id="1518084145">
          <w:marLeft w:val="0"/>
          <w:marRight w:val="0"/>
          <w:marTop w:val="225"/>
          <w:marBottom w:val="225"/>
          <w:divBdr>
            <w:top w:val="none" w:sz="0" w:space="0" w:color="auto"/>
            <w:left w:val="none" w:sz="0" w:space="0" w:color="auto"/>
            <w:bottom w:val="none" w:sz="0" w:space="0" w:color="auto"/>
            <w:right w:val="none" w:sz="0" w:space="0" w:color="auto"/>
          </w:divBdr>
        </w:div>
      </w:divsChild>
    </w:div>
    <w:div w:id="2058577228">
      <w:bodyDiv w:val="1"/>
      <w:marLeft w:val="0"/>
      <w:marRight w:val="0"/>
      <w:marTop w:val="0"/>
      <w:marBottom w:val="0"/>
      <w:divBdr>
        <w:top w:val="none" w:sz="0" w:space="0" w:color="auto"/>
        <w:left w:val="none" w:sz="0" w:space="0" w:color="auto"/>
        <w:bottom w:val="none" w:sz="0" w:space="0" w:color="auto"/>
        <w:right w:val="none" w:sz="0" w:space="0" w:color="auto"/>
      </w:divBdr>
      <w:divsChild>
        <w:div w:id="1959676388">
          <w:marLeft w:val="0"/>
          <w:marRight w:val="0"/>
          <w:marTop w:val="0"/>
          <w:marBottom w:val="0"/>
          <w:divBdr>
            <w:top w:val="none" w:sz="0" w:space="0" w:color="auto"/>
            <w:left w:val="none" w:sz="0" w:space="0" w:color="auto"/>
            <w:bottom w:val="none" w:sz="0" w:space="0" w:color="auto"/>
            <w:right w:val="none" w:sz="0" w:space="0" w:color="auto"/>
          </w:divBdr>
        </w:div>
        <w:div w:id="1556429684">
          <w:marLeft w:val="0"/>
          <w:marRight w:val="0"/>
          <w:marTop w:val="0"/>
          <w:marBottom w:val="0"/>
          <w:divBdr>
            <w:top w:val="none" w:sz="0" w:space="0" w:color="auto"/>
            <w:left w:val="none" w:sz="0" w:space="0" w:color="auto"/>
            <w:bottom w:val="none" w:sz="0" w:space="0" w:color="auto"/>
            <w:right w:val="none" w:sz="0" w:space="0" w:color="auto"/>
          </w:divBdr>
        </w:div>
        <w:div w:id="1620184829">
          <w:marLeft w:val="0"/>
          <w:marRight w:val="0"/>
          <w:marTop w:val="0"/>
          <w:marBottom w:val="0"/>
          <w:divBdr>
            <w:top w:val="none" w:sz="0" w:space="0" w:color="auto"/>
            <w:left w:val="none" w:sz="0" w:space="0" w:color="auto"/>
            <w:bottom w:val="none" w:sz="0" w:space="0" w:color="auto"/>
            <w:right w:val="none" w:sz="0" w:space="0" w:color="auto"/>
          </w:divBdr>
        </w:div>
      </w:divsChild>
    </w:div>
    <w:div w:id="2103259811">
      <w:bodyDiv w:val="1"/>
      <w:marLeft w:val="0"/>
      <w:marRight w:val="0"/>
      <w:marTop w:val="0"/>
      <w:marBottom w:val="0"/>
      <w:divBdr>
        <w:top w:val="none" w:sz="0" w:space="0" w:color="auto"/>
        <w:left w:val="none" w:sz="0" w:space="0" w:color="auto"/>
        <w:bottom w:val="none" w:sz="0" w:space="0" w:color="auto"/>
        <w:right w:val="none" w:sz="0" w:space="0" w:color="auto"/>
      </w:divBdr>
    </w:div>
    <w:div w:id="2134326177">
      <w:bodyDiv w:val="1"/>
      <w:marLeft w:val="0"/>
      <w:marRight w:val="0"/>
      <w:marTop w:val="0"/>
      <w:marBottom w:val="0"/>
      <w:divBdr>
        <w:top w:val="none" w:sz="0" w:space="0" w:color="auto"/>
        <w:left w:val="none" w:sz="0" w:space="0" w:color="auto"/>
        <w:bottom w:val="none" w:sz="0" w:space="0" w:color="auto"/>
        <w:right w:val="none" w:sz="0" w:space="0" w:color="auto"/>
      </w:divBdr>
      <w:divsChild>
        <w:div w:id="1695962464">
          <w:marLeft w:val="0"/>
          <w:marRight w:val="0"/>
          <w:marTop w:val="0"/>
          <w:marBottom w:val="0"/>
          <w:divBdr>
            <w:top w:val="none" w:sz="0" w:space="0" w:color="auto"/>
            <w:left w:val="none" w:sz="0" w:space="0" w:color="auto"/>
            <w:bottom w:val="none" w:sz="0" w:space="0" w:color="auto"/>
            <w:right w:val="none" w:sz="0" w:space="0" w:color="auto"/>
          </w:divBdr>
        </w:div>
        <w:div w:id="1626350568">
          <w:marLeft w:val="0"/>
          <w:marRight w:val="0"/>
          <w:marTop w:val="0"/>
          <w:marBottom w:val="0"/>
          <w:divBdr>
            <w:top w:val="none" w:sz="0" w:space="0" w:color="auto"/>
            <w:left w:val="none" w:sz="0" w:space="0" w:color="auto"/>
            <w:bottom w:val="none" w:sz="0" w:space="0" w:color="auto"/>
            <w:right w:val="none" w:sz="0" w:space="0" w:color="auto"/>
          </w:divBdr>
        </w:div>
        <w:div w:id="529532713">
          <w:marLeft w:val="0"/>
          <w:marRight w:val="0"/>
          <w:marTop w:val="0"/>
          <w:marBottom w:val="0"/>
          <w:divBdr>
            <w:top w:val="none" w:sz="0" w:space="0" w:color="auto"/>
            <w:left w:val="none" w:sz="0" w:space="0" w:color="auto"/>
            <w:bottom w:val="none" w:sz="0" w:space="0" w:color="auto"/>
            <w:right w:val="none" w:sz="0" w:space="0" w:color="auto"/>
          </w:divBdr>
        </w:div>
        <w:div w:id="1032268523">
          <w:marLeft w:val="0"/>
          <w:marRight w:val="0"/>
          <w:marTop w:val="0"/>
          <w:marBottom w:val="0"/>
          <w:divBdr>
            <w:top w:val="none" w:sz="0" w:space="0" w:color="auto"/>
            <w:left w:val="none" w:sz="0" w:space="0" w:color="auto"/>
            <w:bottom w:val="none" w:sz="0" w:space="0" w:color="auto"/>
            <w:right w:val="none" w:sz="0" w:space="0" w:color="auto"/>
          </w:divBdr>
        </w:div>
        <w:div w:id="139998839">
          <w:marLeft w:val="0"/>
          <w:marRight w:val="0"/>
          <w:marTop w:val="0"/>
          <w:marBottom w:val="0"/>
          <w:divBdr>
            <w:top w:val="none" w:sz="0" w:space="0" w:color="auto"/>
            <w:left w:val="none" w:sz="0" w:space="0" w:color="auto"/>
            <w:bottom w:val="none" w:sz="0" w:space="0" w:color="auto"/>
            <w:right w:val="none" w:sz="0" w:space="0" w:color="auto"/>
          </w:divBdr>
        </w:div>
        <w:div w:id="391077907">
          <w:marLeft w:val="0"/>
          <w:marRight w:val="0"/>
          <w:marTop w:val="0"/>
          <w:marBottom w:val="0"/>
          <w:divBdr>
            <w:top w:val="none" w:sz="0" w:space="0" w:color="auto"/>
            <w:left w:val="none" w:sz="0" w:space="0" w:color="auto"/>
            <w:bottom w:val="none" w:sz="0" w:space="0" w:color="auto"/>
            <w:right w:val="none" w:sz="0" w:space="0" w:color="auto"/>
          </w:divBdr>
        </w:div>
        <w:div w:id="1870679164">
          <w:marLeft w:val="0"/>
          <w:marRight w:val="0"/>
          <w:marTop w:val="0"/>
          <w:marBottom w:val="0"/>
          <w:divBdr>
            <w:top w:val="none" w:sz="0" w:space="0" w:color="auto"/>
            <w:left w:val="none" w:sz="0" w:space="0" w:color="auto"/>
            <w:bottom w:val="none" w:sz="0" w:space="0" w:color="auto"/>
            <w:right w:val="none" w:sz="0" w:space="0" w:color="auto"/>
          </w:divBdr>
        </w:div>
        <w:div w:id="1429354789">
          <w:marLeft w:val="0"/>
          <w:marRight w:val="0"/>
          <w:marTop w:val="0"/>
          <w:marBottom w:val="0"/>
          <w:divBdr>
            <w:top w:val="none" w:sz="0" w:space="0" w:color="auto"/>
            <w:left w:val="none" w:sz="0" w:space="0" w:color="auto"/>
            <w:bottom w:val="none" w:sz="0" w:space="0" w:color="auto"/>
            <w:right w:val="none" w:sz="0" w:space="0" w:color="auto"/>
          </w:divBdr>
        </w:div>
        <w:div w:id="1495342557">
          <w:marLeft w:val="0"/>
          <w:marRight w:val="0"/>
          <w:marTop w:val="0"/>
          <w:marBottom w:val="0"/>
          <w:divBdr>
            <w:top w:val="none" w:sz="0" w:space="0" w:color="auto"/>
            <w:left w:val="none" w:sz="0" w:space="0" w:color="auto"/>
            <w:bottom w:val="none" w:sz="0" w:space="0" w:color="auto"/>
            <w:right w:val="none" w:sz="0" w:space="0" w:color="auto"/>
          </w:divBdr>
        </w:div>
        <w:div w:id="1047602432">
          <w:marLeft w:val="0"/>
          <w:marRight w:val="0"/>
          <w:marTop w:val="0"/>
          <w:marBottom w:val="0"/>
          <w:divBdr>
            <w:top w:val="none" w:sz="0" w:space="0" w:color="auto"/>
            <w:left w:val="none" w:sz="0" w:space="0" w:color="auto"/>
            <w:bottom w:val="none" w:sz="0" w:space="0" w:color="auto"/>
            <w:right w:val="none" w:sz="0" w:space="0" w:color="auto"/>
          </w:divBdr>
        </w:div>
        <w:div w:id="195702248">
          <w:marLeft w:val="0"/>
          <w:marRight w:val="0"/>
          <w:marTop w:val="0"/>
          <w:marBottom w:val="0"/>
          <w:divBdr>
            <w:top w:val="none" w:sz="0" w:space="0" w:color="auto"/>
            <w:left w:val="none" w:sz="0" w:space="0" w:color="auto"/>
            <w:bottom w:val="none" w:sz="0" w:space="0" w:color="auto"/>
            <w:right w:val="none" w:sz="0" w:space="0" w:color="auto"/>
          </w:divBdr>
        </w:div>
        <w:div w:id="663360897">
          <w:marLeft w:val="0"/>
          <w:marRight w:val="0"/>
          <w:marTop w:val="0"/>
          <w:marBottom w:val="0"/>
          <w:divBdr>
            <w:top w:val="none" w:sz="0" w:space="0" w:color="auto"/>
            <w:left w:val="none" w:sz="0" w:space="0" w:color="auto"/>
            <w:bottom w:val="none" w:sz="0" w:space="0" w:color="auto"/>
            <w:right w:val="none" w:sz="0" w:space="0" w:color="auto"/>
          </w:divBdr>
        </w:div>
        <w:div w:id="391654917">
          <w:marLeft w:val="0"/>
          <w:marRight w:val="0"/>
          <w:marTop w:val="0"/>
          <w:marBottom w:val="0"/>
          <w:divBdr>
            <w:top w:val="none" w:sz="0" w:space="0" w:color="auto"/>
            <w:left w:val="none" w:sz="0" w:space="0" w:color="auto"/>
            <w:bottom w:val="none" w:sz="0" w:space="0" w:color="auto"/>
            <w:right w:val="none" w:sz="0" w:space="0" w:color="auto"/>
          </w:divBdr>
        </w:div>
        <w:div w:id="292374726">
          <w:marLeft w:val="0"/>
          <w:marRight w:val="0"/>
          <w:marTop w:val="0"/>
          <w:marBottom w:val="0"/>
          <w:divBdr>
            <w:top w:val="none" w:sz="0" w:space="0" w:color="auto"/>
            <w:left w:val="none" w:sz="0" w:space="0" w:color="auto"/>
            <w:bottom w:val="none" w:sz="0" w:space="0" w:color="auto"/>
            <w:right w:val="none" w:sz="0" w:space="0" w:color="auto"/>
          </w:divBdr>
        </w:div>
        <w:div w:id="2090536181">
          <w:marLeft w:val="0"/>
          <w:marRight w:val="0"/>
          <w:marTop w:val="0"/>
          <w:marBottom w:val="0"/>
          <w:divBdr>
            <w:top w:val="none" w:sz="0" w:space="0" w:color="auto"/>
            <w:left w:val="none" w:sz="0" w:space="0" w:color="auto"/>
            <w:bottom w:val="none" w:sz="0" w:space="0" w:color="auto"/>
            <w:right w:val="none" w:sz="0" w:space="0" w:color="auto"/>
          </w:divBdr>
        </w:div>
        <w:div w:id="534385790">
          <w:marLeft w:val="0"/>
          <w:marRight w:val="0"/>
          <w:marTop w:val="0"/>
          <w:marBottom w:val="0"/>
          <w:divBdr>
            <w:top w:val="none" w:sz="0" w:space="0" w:color="auto"/>
            <w:left w:val="none" w:sz="0" w:space="0" w:color="auto"/>
            <w:bottom w:val="none" w:sz="0" w:space="0" w:color="auto"/>
            <w:right w:val="none" w:sz="0" w:space="0" w:color="auto"/>
          </w:divBdr>
        </w:div>
        <w:div w:id="975456193">
          <w:marLeft w:val="0"/>
          <w:marRight w:val="0"/>
          <w:marTop w:val="0"/>
          <w:marBottom w:val="0"/>
          <w:divBdr>
            <w:top w:val="none" w:sz="0" w:space="0" w:color="auto"/>
            <w:left w:val="none" w:sz="0" w:space="0" w:color="auto"/>
            <w:bottom w:val="none" w:sz="0" w:space="0" w:color="auto"/>
            <w:right w:val="none" w:sz="0" w:space="0" w:color="auto"/>
          </w:divBdr>
        </w:div>
        <w:div w:id="146095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lculator.aws/" TargetMode="External"/><Relationship Id="rId18" Type="http://schemas.openxmlformats.org/officeDocument/2006/relationships/hyperlink" Target="https://docs.aws.amazon.com/amazondynamodb/latest/developerguide/DAX.html" TargetMode="External"/><Relationship Id="rId26" Type="http://schemas.openxmlformats.org/officeDocument/2006/relationships/hyperlink" Target="https://docs.aws.amazon.com/amazondynamodb/latest/developerguide/Limits.html" TargetMode="External"/><Relationship Id="rId39" Type="http://schemas.openxmlformats.org/officeDocument/2006/relationships/hyperlink" Target="https://docs.aws.amazon.com/AmazonElastiCache/latest/red-ug/encryption.html" TargetMode="External"/><Relationship Id="rId21" Type="http://schemas.openxmlformats.org/officeDocument/2006/relationships/hyperlink" Target="https://docs.aws.amazon.com/amazondynamodb/latest/developerguide/HowItWorks.ReadWriteCapacityMode.html" TargetMode="External"/><Relationship Id="rId34" Type="http://schemas.openxmlformats.org/officeDocument/2006/relationships/hyperlink" Target="https://docs.aws.amazon.com/AmazonElastiCache/latest/mem-ug/WhatIs.Components.html" TargetMode="External"/><Relationship Id="rId42" Type="http://schemas.openxmlformats.org/officeDocument/2006/relationships/hyperlink" Target="https://docs.aws.amazon.com/AmazonElastiCache/latest/red-ug/CacheNodes.Reserved.html" TargetMode="External"/><Relationship Id="rId47" Type="http://schemas.openxmlformats.org/officeDocument/2006/relationships/customXml" Target="../customXml/item3.xml"/><Relationship Id="rId7" Type="http://schemas.openxmlformats.org/officeDocument/2006/relationships/hyperlink" Target="https://docs.aws.amazon.com/AmazonRDS/latest/UserGuide/Welcome.html" TargetMode="External"/><Relationship Id="rId2" Type="http://schemas.openxmlformats.org/officeDocument/2006/relationships/styles" Target="styles.xml"/><Relationship Id="rId16" Type="http://schemas.openxmlformats.org/officeDocument/2006/relationships/hyperlink" Target="https://docs.aws.amazon.com/amazondynamodb/latest/developerguide/HowItWorks.ReadConsistency.html" TargetMode="External"/><Relationship Id="rId29" Type="http://schemas.openxmlformats.org/officeDocument/2006/relationships/hyperlink" Target="https://docs.aws.amazon.com/AmazonElastiCache/latest/red-ug/VPCs.EC.html" TargetMode="External"/><Relationship Id="rId1" Type="http://schemas.openxmlformats.org/officeDocument/2006/relationships/numbering" Target="numbering.xml"/><Relationship Id="rId6" Type="http://schemas.openxmlformats.org/officeDocument/2006/relationships/hyperlink" Target="https://docs.aws.amazon.com/AmazonRDS/latest/UserGuide/Welcome.html" TargetMode="External"/><Relationship Id="rId11" Type="http://schemas.openxmlformats.org/officeDocument/2006/relationships/hyperlink" Target="https://docs.aws.amazon.com/AmazonRDS/latest/UserGuide/CHAP_Limits.html" TargetMode="External"/><Relationship Id="rId24" Type="http://schemas.openxmlformats.org/officeDocument/2006/relationships/hyperlink" Target="https://docs.aws.amazon.com/amazondynamodb/latest/developerguide/TTL.html" TargetMode="External"/><Relationship Id="rId32" Type="http://schemas.openxmlformats.org/officeDocument/2006/relationships/hyperlink" Target="https://docs.aws.amazon.com/AmazonElastiCache/latest/red-ug/WhatIs.Components.html" TargetMode="External"/><Relationship Id="rId37" Type="http://schemas.openxmlformats.org/officeDocument/2006/relationships/hyperlink" Target="https://docs.aws.amazon.com/AmazonElastiCache/latest/red-ug/logging-using-cloudtrail.html" TargetMode="External"/><Relationship Id="rId40" Type="http://schemas.openxmlformats.org/officeDocument/2006/relationships/hyperlink" Target="https://docs.aws.amazon.com/AmazonElastiCache/latest/red-ug/Clusters.RBAC.html" TargetMode="External"/><Relationship Id="rId45"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hyperlink" Target="https://docs.aws.amazon.com/amazondynamodb/latest/developerguide/HowItWorks.CoreComponents.html" TargetMode="External"/><Relationship Id="rId23" Type="http://schemas.openxmlformats.org/officeDocument/2006/relationships/hyperlink" Target="https://docs.aws.amazon.com/amazondynamodb/latest/developerguide/PointInTimeRecovery_Howitworks.html" TargetMode="External"/><Relationship Id="rId28" Type="http://schemas.openxmlformats.org/officeDocument/2006/relationships/hyperlink" Target="https://aws.amazon.com/dynamodb/pricing/" TargetMode="External"/><Relationship Id="rId36" Type="http://schemas.openxmlformats.org/officeDocument/2006/relationships/hyperlink" Target="https://docs.aws.amazon.com/AmazonElastiCache/latest/red-ug/CacheMetrics.html" TargetMode="External"/><Relationship Id="rId10" Type="http://schemas.openxmlformats.org/officeDocument/2006/relationships/hyperlink" Target="https://docs.aws.amazon.com/AmazonRDS/latest/UserGuide/USER_WorkingWithAutomatedBackups.html" TargetMode="External"/><Relationship Id="rId19" Type="http://schemas.openxmlformats.org/officeDocument/2006/relationships/hyperlink" Target="https://docs.aws.amazon.com/amazondynamodb/latest/developerguide/DAX.html" TargetMode="External"/><Relationship Id="rId31" Type="http://schemas.openxmlformats.org/officeDocument/2006/relationships/hyperlink" Target="https://docs.aws.amazon.com/AmazonElastiCache/latest/red-ug/WhatIs.Component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mazonRDS/latest/UserGuide/security_iam_service-with-iam.html" TargetMode="External"/><Relationship Id="rId14" Type="http://schemas.openxmlformats.org/officeDocument/2006/relationships/hyperlink" Target="https://docs.aws.amazon.com/amazondynamodb/latest/developerguide/Introduction.html" TargetMode="External"/><Relationship Id="rId22" Type="http://schemas.openxmlformats.org/officeDocument/2006/relationships/hyperlink" Target="https://docs.aws.amazon.com/amazondynamodb/latest/developerguide/BackupRestore.html" TargetMode="External"/><Relationship Id="rId27" Type="http://schemas.openxmlformats.org/officeDocument/2006/relationships/hyperlink" Target="https://docs.aws.amazon.com/amazondynamodb/latest/developerguide/Limits.html" TargetMode="External"/><Relationship Id="rId30" Type="http://schemas.openxmlformats.org/officeDocument/2006/relationships/hyperlink" Target="https://docs.aws.amazon.com/AmazonElastiCache/latest/red-ug/WhatIs.html" TargetMode="External"/><Relationship Id="rId35" Type="http://schemas.openxmlformats.org/officeDocument/2006/relationships/hyperlink" Target="https://docs.aws.amazon.com/AmazonElastiCache/latest/mem-ug/WhatIs.Components.html" TargetMode="External"/><Relationship Id="rId43" Type="http://schemas.openxmlformats.org/officeDocument/2006/relationships/fontTable" Target="fontTable.xml"/><Relationship Id="rId8" Type="http://schemas.openxmlformats.org/officeDocument/2006/relationships/hyperlink" Target="https://docs.aws.amazon.com/AmazonRDS/latest/UserGuide/Concepts.MultiAZ.html" TargetMode="External"/><Relationship Id="rId3" Type="http://schemas.openxmlformats.org/officeDocument/2006/relationships/settings" Target="settings.xml"/><Relationship Id="rId12" Type="http://schemas.openxmlformats.org/officeDocument/2006/relationships/hyperlink" Target="https://docs.aws.amazon.com/AmazonRDS/latest/UserGuide/CHAP_Limits.html" TargetMode="External"/><Relationship Id="rId17" Type="http://schemas.openxmlformats.org/officeDocument/2006/relationships/hyperlink" Target="https://docs.aws.amazon.com/amazondynamodb/latest/developerguide/HowItWorks.ReadWriteCapacityMode.html" TargetMode="External"/><Relationship Id="rId25" Type="http://schemas.openxmlformats.org/officeDocument/2006/relationships/hyperlink" Target="https://docs.aws.amazon.com/amazondynamodb/latest/developerguide/MonitoringDynamoDB.html" TargetMode="External"/><Relationship Id="rId33" Type="http://schemas.openxmlformats.org/officeDocument/2006/relationships/hyperlink" Target="https://docs.aws.amazon.com/AmazonElastiCache/latest/red-ug/WhatIs.Components.html" TargetMode="External"/><Relationship Id="rId38" Type="http://schemas.openxmlformats.org/officeDocument/2006/relationships/hyperlink" Target="https://docs.aws.amazon.com/AmazonElastiCache/latest/red-ug/ECEvents.html" TargetMode="External"/><Relationship Id="rId46" Type="http://schemas.openxmlformats.org/officeDocument/2006/relationships/customXml" Target="../customXml/item2.xml"/><Relationship Id="rId20" Type="http://schemas.openxmlformats.org/officeDocument/2006/relationships/hyperlink" Target="https://docs.aws.amazon.com/amazondynamodb/latest/developerguide/HowItWorks.ReadWriteCapacityMode.html" TargetMode="External"/><Relationship Id="rId41" Type="http://schemas.openxmlformats.org/officeDocument/2006/relationships/hyperlink" Target="https://d0.awsstatic.com/whitepapers/performance-at-scale-with-amazon-elasticach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E58CD-3BF3-458F-BEF1-E98770695F81}"/>
</file>

<file path=customXml/itemProps2.xml><?xml version="1.0" encoding="utf-8"?>
<ds:datastoreItem xmlns:ds="http://schemas.openxmlformats.org/officeDocument/2006/customXml" ds:itemID="{FACA8EE2-804C-4EFA-8EC6-4391E80DB283}"/>
</file>

<file path=customXml/itemProps3.xml><?xml version="1.0" encoding="utf-8"?>
<ds:datastoreItem xmlns:ds="http://schemas.openxmlformats.org/officeDocument/2006/customXml" ds:itemID="{AE3DD51B-3C38-4F00-87AB-972C454A298C}"/>
</file>

<file path=docProps/app.xml><?xml version="1.0" encoding="utf-8"?>
<Properties xmlns="http://schemas.openxmlformats.org/officeDocument/2006/extended-properties" xmlns:vt="http://schemas.openxmlformats.org/officeDocument/2006/docPropsVTypes">
  <Template>Normal.dotm</Template>
  <TotalTime>106</TotalTime>
  <Pages>5</Pages>
  <Words>2251</Words>
  <Characters>12837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Bahatyrou</dc:creator>
  <cp:keywords/>
  <dc:description/>
  <cp:lastModifiedBy>Raman Bahatyrou</cp:lastModifiedBy>
  <cp:revision>29</cp:revision>
  <dcterms:created xsi:type="dcterms:W3CDTF">2021-05-20T17:30:00Z</dcterms:created>
  <dcterms:modified xsi:type="dcterms:W3CDTF">2021-05-20T19:16:00Z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