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256A8D" w:rsidR="009D3F68" w:rsidP="009D3F68" w:rsidRDefault="009D3F68" w14:paraId="5FA8E58B"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0"/>
          <w:szCs w:val="30"/>
          <w:lang w:val="en-US"/>
        </w:rPr>
        <w:t>Domain: Deployment and Provisioning</w:t>
      </w:r>
      <w:r w:rsidRPr="00256A8D">
        <w:rPr>
          <w:rStyle w:val="eop"/>
          <w:rFonts w:ascii="Calibri" w:hAnsi="Calibri" w:cs="Calibri"/>
          <w:sz w:val="30"/>
          <w:szCs w:val="30"/>
          <w:lang w:val="en-US"/>
        </w:rPr>
        <w:t> </w:t>
      </w:r>
    </w:p>
    <w:p xmlns:wp14="http://schemas.microsoft.com/office/word/2010/wordml" w:rsidRPr="00256A8D" w:rsidR="009D3F68" w:rsidP="009D3F68" w:rsidRDefault="009D3F68" w14:paraId="785C87CF" wp14:textId="77777777">
      <w:pPr>
        <w:pStyle w:val="paragraph"/>
        <w:spacing w:before="0" w:beforeAutospacing="0" w:after="0" w:afterAutospacing="0"/>
        <w:textAlignment w:val="baseline"/>
        <w:rPr>
          <w:rFonts w:ascii="Segoe UI" w:hAnsi="Segoe UI" w:cs="Segoe UI"/>
          <w:sz w:val="18"/>
          <w:szCs w:val="18"/>
          <w:lang w:val="en-US"/>
        </w:rPr>
      </w:pPr>
      <w:r w:rsidR="009D3F68">
        <w:rPr>
          <w:rStyle w:val="normaltextrun"/>
          <w:rFonts w:ascii="Calibri" w:hAnsi="Calibri" w:cs="Calibri"/>
          <w:b w:val="1"/>
          <w:bCs w:val="1"/>
          <w:sz w:val="30"/>
          <w:szCs w:val="30"/>
          <w:lang w:val="en-US"/>
        </w:rPr>
        <w:t xml:space="preserve">Topic: </w:t>
      </w:r>
      <w:r w:rsidR="00EC1D86">
        <w:rPr>
          <w:rStyle w:val="normaltextrun"/>
          <w:rFonts w:ascii="Calibri" w:hAnsi="Calibri" w:cs="Calibri"/>
          <w:color w:val="172B4D"/>
          <w:sz w:val="21"/>
          <w:szCs w:val="21"/>
          <w:shd w:val="clear" w:color="auto" w:fill="E2EFD9"/>
          <w:lang w:val="en-US"/>
        </w:rPr>
        <w:t>API Gateway</w:t>
      </w:r>
      <w:r w:rsidRPr="00256A8D" w:rsidR="00256A8D">
        <w:rPr>
          <w:rStyle w:val="eop"/>
          <w:rFonts w:ascii="Calibri" w:hAnsi="Calibri" w:cs="Calibri"/>
          <w:color w:val="172B4D"/>
          <w:sz w:val="21"/>
          <w:szCs w:val="21"/>
          <w:shd w:val="clear" w:color="auto" w:fill="E2EFD9"/>
          <w:lang w:val="en-US"/>
        </w:rPr>
        <w:t> </w:t>
      </w:r>
      <w:r w:rsidRPr="00256A8D" w:rsidR="009D3F68">
        <w:rPr>
          <w:rStyle w:val="eop"/>
          <w:rFonts w:ascii="Calibri" w:hAnsi="Calibri" w:cs="Calibri"/>
          <w:sz w:val="30"/>
          <w:szCs w:val="30"/>
          <w:lang w:val="en-US"/>
        </w:rPr>
        <w:t> </w:t>
      </w:r>
    </w:p>
    <w:p w:rsidR="2C1BD87E" w:rsidP="2C1BD87E" w:rsidRDefault="2C1BD87E" w14:paraId="2ED30440" w14:textId="317A9CF0">
      <w:pPr>
        <w:pStyle w:val="paragraph"/>
        <w:spacing w:before="0" w:beforeAutospacing="off" w:after="0" w:afterAutospacing="off"/>
        <w:rPr>
          <w:rFonts w:ascii="Calibri" w:hAnsi="Calibri" w:eastAsia="Calibri" w:cs="Calibri"/>
          <w:b w:val="1"/>
          <w:bCs w:val="1"/>
          <w:noProof w:val="0"/>
          <w:sz w:val="30"/>
          <w:szCs w:val="30"/>
          <w:lang w:val="en-US"/>
        </w:rPr>
      </w:pPr>
    </w:p>
    <w:p xmlns:wp14="http://schemas.microsoft.com/office/word/2010/wordml" w:rsidRPr="00256A8D" w:rsidR="009D3F68" w:rsidP="2C1BD87E" w:rsidRDefault="009D3F68" w14:paraId="28E80225" wp14:textId="75AFA444">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2C1BD87E" w:rsidR="4F4AF08D">
        <w:rPr>
          <w:rFonts w:ascii="Calibri" w:hAnsi="Calibri" w:eastAsia="Calibri" w:cs="Calibri"/>
          <w:b w:val="1"/>
          <w:bCs w:val="1"/>
          <w:noProof w:val="0"/>
          <w:sz w:val="30"/>
          <w:szCs w:val="30"/>
          <w:lang w:val="en-US"/>
        </w:rPr>
        <w:t xml:space="preserve">Service description: </w:t>
      </w:r>
      <w:r w:rsidRPr="2C1BD87E" w:rsidR="741ED0F0">
        <w:rPr>
          <w:rStyle w:val="eop"/>
          <w:rFonts w:ascii="Calibri" w:hAnsi="Calibri" w:eastAsia="Times New Roman" w:cs="Calibri"/>
          <w:noProof w:val="0"/>
          <w:sz w:val="30"/>
          <w:szCs w:val="30"/>
          <w:lang w:val="en-US" w:eastAsia="ru-RU"/>
        </w:rPr>
        <w:t>Amazon API Gateway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xmlns:wp14="http://schemas.microsoft.com/office/word/2010/wordml" w:rsidRPr="00256A8D" w:rsidR="009D3F68" w:rsidP="2C1BD87E" w:rsidRDefault="009D3F68" w14:paraId="57BF5C80" wp14:textId="4EC62BDC">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741ED0F0">
        <w:rPr>
          <w:rStyle w:val="eop"/>
          <w:rFonts w:ascii="Calibri" w:hAnsi="Calibri" w:eastAsia="Times New Roman" w:cs="Calibri"/>
          <w:noProof w:val="0"/>
          <w:sz w:val="30"/>
          <w:szCs w:val="30"/>
          <w:lang w:val="en-US" w:eastAsia="ru-RU"/>
        </w:rPr>
        <w:t xml:space="preserve">API Gateway handles all the tasks involved in accepting and processing up to hundreds of thousands of concurrent API calls, including traffic management, CORS support, authorization and access control, throttling, monitoring, and API version management. API Gateway has no minimum fees or startup costs. You pay for the API calls you </w:t>
      </w:r>
      <w:r w:rsidRPr="13D22223" w:rsidR="741ED0F0">
        <w:rPr>
          <w:rStyle w:val="eop"/>
          <w:rFonts w:ascii="Calibri" w:hAnsi="Calibri" w:eastAsia="Times New Roman" w:cs="Calibri"/>
          <w:noProof w:val="0"/>
          <w:sz w:val="30"/>
          <w:szCs w:val="30"/>
          <w:lang w:val="en-US" w:eastAsia="ru-RU"/>
        </w:rPr>
        <w:t>receive</w:t>
      </w:r>
      <w:r w:rsidRPr="13D22223" w:rsidR="741ED0F0">
        <w:rPr>
          <w:rStyle w:val="eop"/>
          <w:rFonts w:ascii="Calibri" w:hAnsi="Calibri" w:eastAsia="Times New Roman" w:cs="Calibri"/>
          <w:noProof w:val="0"/>
          <w:sz w:val="30"/>
          <w:szCs w:val="30"/>
          <w:lang w:val="en-US" w:eastAsia="ru-RU"/>
        </w:rPr>
        <w:t xml:space="preserve"> and the amount of data transferred out and, with the API Gateway tiered pricing model, you can reduce your cost as your API usage scales.</w:t>
      </w:r>
    </w:p>
    <w:p xmlns:wp14="http://schemas.microsoft.com/office/word/2010/wordml" w:rsidRPr="00256A8D" w:rsidR="009D3F68" w:rsidP="13D22223" w:rsidRDefault="009D3F68" w14:paraId="43CA3A33" wp14:textId="0A05A82F">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15F8F443">
        <w:rPr>
          <w:rStyle w:val="eop"/>
          <w:rFonts w:ascii="Calibri" w:hAnsi="Calibri" w:eastAsia="Times New Roman" w:cs="Calibri"/>
          <w:noProof w:val="0"/>
          <w:sz w:val="30"/>
          <w:szCs w:val="30"/>
          <w:lang w:val="en-US" w:eastAsia="ru-RU"/>
        </w:rPr>
        <w:t>API Gateway creates RESTful APIs that:</w:t>
      </w:r>
    </w:p>
    <w:p xmlns:wp14="http://schemas.microsoft.com/office/word/2010/wordml" w:rsidRPr="00256A8D" w:rsidR="009D3F68" w:rsidP="13D22223" w:rsidRDefault="009D3F68" w14:paraId="59955D90" wp14:textId="7721B5AC">
      <w:pPr>
        <w:pStyle w:val="a7"/>
        <w:numPr>
          <w:ilvl w:val="0"/>
          <w:numId w:val="16"/>
        </w:numPr>
        <w:spacing w:before="0" w:beforeAutospacing="off" w:after="0" w:afterAutospacing="off"/>
        <w:textAlignment w:val="baseline"/>
        <w:rPr>
          <w:rFonts w:ascii="Calibri" w:hAnsi="Calibri" w:eastAsia="Calibri" w:cs="Calibri" w:asciiTheme="minorAscii" w:hAnsiTheme="minorAscii" w:eastAsiaTheme="minorAscii" w:cstheme="minorAscii"/>
          <w:b w:val="0"/>
          <w:bCs w:val="0"/>
          <w:i w:val="0"/>
          <w:iCs w:val="0"/>
          <w:color w:val="16191F"/>
          <w:sz w:val="24"/>
          <w:szCs w:val="24"/>
        </w:rPr>
      </w:pPr>
      <w:r w:rsidRPr="13D22223" w:rsidR="15F8F443">
        <w:rPr>
          <w:b w:val="0"/>
          <w:bCs w:val="0"/>
          <w:i w:val="0"/>
          <w:iCs w:val="0"/>
          <w:strike w:val="0"/>
          <w:dstrike w:val="0"/>
          <w:noProof w:val="0"/>
          <w:color w:val="16191F"/>
          <w:sz w:val="24"/>
          <w:szCs w:val="24"/>
          <w:u w:val="none"/>
          <w:lang w:val="en-US"/>
        </w:rPr>
        <w:t>Are HTTP-based.</w:t>
      </w:r>
    </w:p>
    <w:p xmlns:wp14="http://schemas.microsoft.com/office/word/2010/wordml" w:rsidRPr="00256A8D" w:rsidR="009D3F68" w:rsidP="13D22223" w:rsidRDefault="009D3F68" w14:paraId="101E9150" wp14:textId="35C37550">
      <w:pPr>
        <w:pStyle w:val="a7"/>
        <w:numPr>
          <w:ilvl w:val="0"/>
          <w:numId w:val="16"/>
        </w:numPr>
        <w:spacing w:before="0" w:beforeAutospacing="off" w:after="0" w:afterAutospacing="off"/>
        <w:textAlignment w:val="baseline"/>
        <w:rPr>
          <w:rFonts w:ascii="Calibri" w:hAnsi="Calibri" w:eastAsia="Calibri" w:cs="Calibri" w:asciiTheme="minorAscii" w:hAnsiTheme="minorAscii" w:eastAsiaTheme="minorAscii" w:cstheme="minorAscii"/>
          <w:b w:val="0"/>
          <w:bCs w:val="0"/>
          <w:i w:val="0"/>
          <w:iCs w:val="0"/>
          <w:color w:val="16191F"/>
          <w:sz w:val="24"/>
          <w:szCs w:val="24"/>
        </w:rPr>
      </w:pPr>
      <w:r w:rsidRPr="13D22223" w:rsidR="15F8F443">
        <w:rPr>
          <w:b w:val="0"/>
          <w:bCs w:val="0"/>
          <w:i w:val="0"/>
          <w:iCs w:val="0"/>
          <w:strike w:val="0"/>
          <w:dstrike w:val="0"/>
          <w:noProof w:val="0"/>
          <w:color w:val="16191F"/>
          <w:sz w:val="24"/>
          <w:szCs w:val="24"/>
          <w:u w:val="none"/>
          <w:lang w:val="en-US"/>
        </w:rPr>
        <w:t>Enable stateless client-server communication.</w:t>
      </w:r>
    </w:p>
    <w:p xmlns:wp14="http://schemas.microsoft.com/office/word/2010/wordml" w:rsidRPr="00256A8D" w:rsidR="009D3F68" w:rsidP="13D22223" w:rsidRDefault="009D3F68" w14:paraId="5DAE7C81" wp14:textId="6CAD0B7C">
      <w:pPr>
        <w:pStyle w:val="a7"/>
        <w:numPr>
          <w:ilvl w:val="0"/>
          <w:numId w:val="16"/>
        </w:numPr>
        <w:spacing w:before="0" w:beforeAutospacing="off" w:after="0" w:afterAutospacing="off"/>
        <w:textAlignment w:val="baseline"/>
        <w:rPr>
          <w:rFonts w:ascii="Calibri" w:hAnsi="Calibri" w:eastAsia="Calibri" w:cs="Calibri" w:asciiTheme="minorAscii" w:hAnsiTheme="minorAscii" w:eastAsiaTheme="minorAscii" w:cstheme="minorAscii"/>
          <w:b w:val="0"/>
          <w:bCs w:val="0"/>
          <w:i w:val="0"/>
          <w:iCs w:val="0"/>
          <w:color w:val="16191F"/>
          <w:sz w:val="24"/>
          <w:szCs w:val="24"/>
        </w:rPr>
      </w:pPr>
      <w:r w:rsidRPr="13D22223" w:rsidR="15F8F443">
        <w:rPr>
          <w:b w:val="0"/>
          <w:bCs w:val="0"/>
          <w:i w:val="0"/>
          <w:iCs w:val="0"/>
          <w:strike w:val="0"/>
          <w:dstrike w:val="0"/>
          <w:noProof w:val="0"/>
          <w:color w:val="16191F"/>
          <w:sz w:val="24"/>
          <w:szCs w:val="24"/>
          <w:u w:val="none"/>
          <w:lang w:val="en-US"/>
        </w:rPr>
        <w:t>Implement standard HTTP methods such as GET, POST, PUT, PATCH, and DELETE.</w:t>
      </w:r>
    </w:p>
    <w:p xmlns:wp14="http://schemas.microsoft.com/office/word/2010/wordml" w:rsidRPr="00256A8D" w:rsidR="009D3F68" w:rsidP="2C1BD87E" w:rsidRDefault="009D3F68" w14:paraId="6E7BEAA2" wp14:textId="4E0C5A99">
      <w:pPr>
        <w:pStyle w:val="paragraph"/>
        <w:spacing w:before="0" w:beforeAutospacing="off" w:after="0" w:afterAutospacing="off"/>
        <w:textAlignment w:val="baseline"/>
        <w:rPr>
          <w:rFonts w:ascii="Times New Roman" w:hAnsi="Times New Roman" w:eastAsia="Times New Roman" w:cs="Times New Roman"/>
          <w:b w:val="1"/>
          <w:bCs w:val="1"/>
          <w:noProof w:val="0"/>
          <w:sz w:val="24"/>
          <w:szCs w:val="24"/>
          <w:lang w:val="en-US"/>
        </w:rPr>
      </w:pPr>
    </w:p>
    <w:p w:rsidR="2C1BD87E" w:rsidP="2C1BD87E" w:rsidRDefault="2C1BD87E" w14:paraId="7D101719" w14:textId="0C471EA4">
      <w:pPr>
        <w:pStyle w:val="paragraph"/>
        <w:spacing w:before="0" w:beforeAutospacing="off" w:after="0" w:afterAutospacing="off"/>
        <w:rPr>
          <w:rFonts w:ascii="Times New Roman" w:hAnsi="Times New Roman" w:eastAsia="Times New Roman" w:cs="Times New Roman"/>
          <w:b w:val="1"/>
          <w:bCs w:val="1"/>
          <w:noProof w:val="0"/>
          <w:sz w:val="24"/>
          <w:szCs w:val="24"/>
          <w:lang w:val="en-US"/>
        </w:rPr>
      </w:pPr>
    </w:p>
    <w:p w:rsidR="5E587AB9" w:rsidP="13D22223" w:rsidRDefault="5E587AB9" w14:paraId="45099167" w14:textId="7BF1A3D2">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5E587AB9">
        <w:rPr>
          <w:rFonts w:ascii="Calibri" w:hAnsi="Calibri" w:eastAsia="Calibri" w:cs="Calibri"/>
          <w:b w:val="1"/>
          <w:bCs w:val="1"/>
          <w:noProof w:val="0"/>
          <w:sz w:val="30"/>
          <w:szCs w:val="30"/>
          <w:lang w:val="en-US"/>
        </w:rPr>
        <w:t xml:space="preserve">Use cases: </w:t>
      </w:r>
    </w:p>
    <w:p w:rsidR="6F0CF2D9" w:rsidP="13D22223" w:rsidRDefault="6F0CF2D9" w14:paraId="36F9CDB4" w14:textId="579B9214">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6F0CF2D9">
        <w:rPr>
          <w:rStyle w:val="eop"/>
          <w:rFonts w:ascii="Calibri" w:hAnsi="Calibri" w:eastAsia="Times New Roman" w:cs="Calibri"/>
          <w:noProof w:val="0"/>
          <w:sz w:val="30"/>
          <w:szCs w:val="30"/>
          <w:lang w:val="en-US" w:eastAsia="ru-RU"/>
        </w:rPr>
        <w:t>There are two kinds of developers who use API Gateway: API developers and app developers.</w:t>
      </w:r>
    </w:p>
    <w:p w:rsidR="6F0CF2D9" w:rsidP="13D22223" w:rsidRDefault="6F0CF2D9" w14:paraId="1F3B93A1" w14:textId="57D4CA24">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6F0CF2D9">
        <w:rPr>
          <w:rStyle w:val="eop"/>
          <w:rFonts w:ascii="Calibri" w:hAnsi="Calibri" w:eastAsia="Times New Roman" w:cs="Calibri"/>
          <w:noProof w:val="0"/>
          <w:sz w:val="30"/>
          <w:szCs w:val="30"/>
          <w:lang w:val="en-US" w:eastAsia="ru-RU"/>
        </w:rPr>
        <w:t>An API developer creates and deploys an API to enable the required functionality in API Gateway. The API developer must be an IAM user in the AWS account that owns the API.</w:t>
      </w:r>
    </w:p>
    <w:p w:rsidR="6F0CF2D9" w:rsidP="13D22223" w:rsidRDefault="6F0CF2D9" w14:paraId="5581EB52" w14:textId="775E1BA7">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6F0CF2D9">
        <w:rPr>
          <w:rStyle w:val="eop"/>
          <w:rFonts w:ascii="Calibri" w:hAnsi="Calibri" w:eastAsia="Times New Roman" w:cs="Calibri"/>
          <w:noProof w:val="0"/>
          <w:sz w:val="30"/>
          <w:szCs w:val="30"/>
          <w:lang w:val="en-US" w:eastAsia="ru-RU"/>
        </w:rPr>
        <w:t>An app developer builds a functioning application to call AWS services by invoking a WebSocket or REST API created by an API developer in API Gateway.</w:t>
      </w:r>
    </w:p>
    <w:p w:rsidR="6F0CF2D9" w:rsidP="13D22223" w:rsidRDefault="6F0CF2D9" w14:paraId="6BC3C7C7" w14:textId="06DECF92">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6F0CF2D9">
        <w:rPr>
          <w:rStyle w:val="eop"/>
          <w:rFonts w:ascii="Calibri" w:hAnsi="Calibri" w:eastAsia="Times New Roman" w:cs="Calibri"/>
          <w:noProof w:val="0"/>
          <w:sz w:val="30"/>
          <w:szCs w:val="30"/>
          <w:lang w:val="en-US" w:eastAsia="ru-RU"/>
        </w:rPr>
        <w:t xml:space="preserve">The app developer is the customer of the API developer. The app developer doesn't need to have an AWS account, provided that the API either doesn't require IAM permissions or supports authorization of users through third-party federated identity providers supported by </w:t>
      </w:r>
      <w:hyperlink r:id="Re73a5c1690014f85">
        <w:r w:rsidRPr="13D22223" w:rsidR="6F0CF2D9">
          <w:rPr>
            <w:rStyle w:val="eop"/>
            <w:rFonts w:ascii="Calibri" w:hAnsi="Calibri" w:eastAsia="Times New Roman" w:cs="Calibri"/>
            <w:noProof w:val="0"/>
            <w:sz w:val="30"/>
            <w:szCs w:val="30"/>
            <w:lang w:val="en-US" w:eastAsia="ru-RU"/>
          </w:rPr>
          <w:t>Amazon Cognito user pool identity federation</w:t>
        </w:r>
      </w:hyperlink>
      <w:r w:rsidRPr="13D22223" w:rsidR="6F0CF2D9">
        <w:rPr>
          <w:rStyle w:val="eop"/>
          <w:rFonts w:ascii="Calibri" w:hAnsi="Calibri" w:eastAsia="Times New Roman" w:cs="Calibri"/>
          <w:noProof w:val="0"/>
          <w:sz w:val="30"/>
          <w:szCs w:val="30"/>
          <w:lang w:val="en-US" w:eastAsia="ru-RU"/>
        </w:rPr>
        <w:t>. Such identity providers include Amazon, Amazon Cognito user pools, Facebook, and Google.</w:t>
      </w:r>
    </w:p>
    <w:p w:rsidR="149C4251" w:rsidP="13D22223" w:rsidRDefault="149C4251" w14:paraId="189E5357" w14:textId="74AD746B">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149C4251">
        <w:rPr>
          <w:rStyle w:val="eop"/>
          <w:rFonts w:ascii="Calibri" w:hAnsi="Calibri" w:eastAsia="Times New Roman" w:cs="Calibri"/>
          <w:noProof w:val="0"/>
          <w:sz w:val="30"/>
          <w:szCs w:val="30"/>
          <w:lang w:val="en-US" w:eastAsia="ru-RU"/>
        </w:rPr>
        <w:t>With API Gateway, you can launch new services faster and with reduced investment so you can focus on building your core business services. API Gateway was built to help you with several aspects of creating and managing APIs:</w:t>
      </w:r>
    </w:p>
    <w:p w:rsidR="149C4251" w:rsidP="13D22223" w:rsidRDefault="149C4251" w14:paraId="240D0942" w14:textId="06A4AB54">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149C4251">
        <w:rPr>
          <w:rStyle w:val="eop"/>
          <w:rFonts w:ascii="Calibri" w:hAnsi="Calibri" w:eastAsia="Times New Roman" w:cs="Calibri"/>
          <w:b w:val="1"/>
          <w:bCs w:val="1"/>
          <w:noProof w:val="0"/>
          <w:sz w:val="30"/>
          <w:szCs w:val="30"/>
          <w:lang w:val="en-US" w:eastAsia="ru-RU"/>
        </w:rPr>
        <w:t>1) Metering</w:t>
      </w:r>
      <w:r w:rsidRPr="13D22223" w:rsidR="149C4251">
        <w:rPr>
          <w:rStyle w:val="eop"/>
          <w:rFonts w:ascii="Calibri" w:hAnsi="Calibri" w:eastAsia="Times New Roman" w:cs="Calibri"/>
          <w:noProof w:val="0"/>
          <w:sz w:val="30"/>
          <w:szCs w:val="30"/>
          <w:lang w:val="en-US" w:eastAsia="ru-RU"/>
        </w:rPr>
        <w:t>. API Gateway helps you define plans that meter and restrict third-party developer access to your APIs. You can define a set of plans, configure throttling, and quota limits on a per API key basis. API Gateway automatically meters traffic to your APIs and lets you extract utilization data for each API key.</w:t>
      </w:r>
    </w:p>
    <w:p w:rsidR="149C4251" w:rsidP="13D22223" w:rsidRDefault="149C4251" w14:paraId="1281CAC2" w14:textId="6FC360DA">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149C4251">
        <w:rPr>
          <w:rStyle w:val="eop"/>
          <w:rFonts w:ascii="Calibri" w:hAnsi="Calibri" w:eastAsia="Times New Roman" w:cs="Calibri"/>
          <w:b w:val="1"/>
          <w:bCs w:val="1"/>
          <w:noProof w:val="0"/>
          <w:sz w:val="30"/>
          <w:szCs w:val="30"/>
          <w:lang w:val="en-US" w:eastAsia="ru-RU"/>
        </w:rPr>
        <w:t>2) Security</w:t>
      </w:r>
      <w:r w:rsidRPr="13D22223" w:rsidR="149C4251">
        <w:rPr>
          <w:rStyle w:val="eop"/>
          <w:rFonts w:ascii="Calibri" w:hAnsi="Calibri" w:eastAsia="Times New Roman" w:cs="Calibri"/>
          <w:noProof w:val="0"/>
          <w:sz w:val="30"/>
          <w:szCs w:val="30"/>
          <w:lang w:val="en-US" w:eastAsia="ru-RU"/>
        </w:rPr>
        <w:t>. API Gateway provides you with multiple tools to authorize access to your APIs and control service operation access. API Gateway allows you to leverage AWS administration and security tools, such as AWS Identity and Access Management (IAM) and Amazon Cognito, to authorize access to your APIs. API Gateway can verify signed API calls on your behalf using the same methodology AWS uses for its own APIs. Using custom authorizers written as AWS Lambda functions, API Gateway can also help you verify incoming bearer tokens, removing authorization concerns from your backend code.</w:t>
      </w:r>
    </w:p>
    <w:p w:rsidR="149C4251" w:rsidP="13D22223" w:rsidRDefault="149C4251" w14:paraId="0D6335C7" w14:textId="5E339DA1">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149C4251">
        <w:rPr>
          <w:rStyle w:val="eop"/>
          <w:rFonts w:ascii="Calibri" w:hAnsi="Calibri" w:eastAsia="Times New Roman" w:cs="Calibri"/>
          <w:b w:val="1"/>
          <w:bCs w:val="1"/>
          <w:noProof w:val="0"/>
          <w:sz w:val="30"/>
          <w:szCs w:val="30"/>
          <w:lang w:val="en-US" w:eastAsia="ru-RU"/>
        </w:rPr>
        <w:t>3) Resiliency</w:t>
      </w:r>
      <w:r w:rsidRPr="13D22223" w:rsidR="149C4251">
        <w:rPr>
          <w:rStyle w:val="eop"/>
          <w:rFonts w:ascii="Calibri" w:hAnsi="Calibri" w:eastAsia="Times New Roman" w:cs="Calibri"/>
          <w:noProof w:val="0"/>
          <w:sz w:val="30"/>
          <w:szCs w:val="30"/>
          <w:lang w:val="en-US" w:eastAsia="ru-RU"/>
        </w:rPr>
        <w:t>. API Gateway helps you manage traffic with throttling so that backend operations can withstand traffic spikes. API Gateway also helps you improve the performance of your APIs and the latency your end users experience by caching the output of API calls to avoid calling your backend every time.</w:t>
      </w:r>
    </w:p>
    <w:p w:rsidR="149C4251" w:rsidP="13D22223" w:rsidRDefault="149C4251" w14:paraId="3C2C722A" w14:textId="381636E8">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149C4251">
        <w:rPr>
          <w:rStyle w:val="eop"/>
          <w:rFonts w:ascii="Calibri" w:hAnsi="Calibri" w:eastAsia="Times New Roman" w:cs="Calibri"/>
          <w:b w:val="1"/>
          <w:bCs w:val="1"/>
          <w:noProof w:val="0"/>
          <w:sz w:val="30"/>
          <w:szCs w:val="30"/>
          <w:lang w:val="en-US" w:eastAsia="ru-RU"/>
        </w:rPr>
        <w:t>4) Operations Monitoring</w:t>
      </w:r>
      <w:r w:rsidRPr="13D22223" w:rsidR="149C4251">
        <w:rPr>
          <w:rStyle w:val="eop"/>
          <w:rFonts w:ascii="Calibri" w:hAnsi="Calibri" w:eastAsia="Times New Roman" w:cs="Calibri"/>
          <w:noProof w:val="0"/>
          <w:sz w:val="30"/>
          <w:szCs w:val="30"/>
          <w:lang w:val="en-US" w:eastAsia="ru-RU"/>
        </w:rPr>
        <w:t xml:space="preserve">. After an API is published and in use, API Gateway provides you with a metrics dashboard to monitor calls to your services. The API Gateway dashboard, through integration with Amazon CloudWatch, provides you with backend performance metrics covering API calls, latency data and error rates. You can enable detailed metrics for each method in your APIs </w:t>
      </w:r>
      <w:proofErr w:type="gramStart"/>
      <w:r w:rsidRPr="13D22223" w:rsidR="149C4251">
        <w:rPr>
          <w:rStyle w:val="eop"/>
          <w:rFonts w:ascii="Calibri" w:hAnsi="Calibri" w:eastAsia="Times New Roman" w:cs="Calibri"/>
          <w:noProof w:val="0"/>
          <w:sz w:val="30"/>
          <w:szCs w:val="30"/>
          <w:lang w:val="en-US" w:eastAsia="ru-RU"/>
        </w:rPr>
        <w:t>and also</w:t>
      </w:r>
      <w:proofErr w:type="gramEnd"/>
      <w:r w:rsidRPr="13D22223" w:rsidR="149C4251">
        <w:rPr>
          <w:rStyle w:val="eop"/>
          <w:rFonts w:ascii="Calibri" w:hAnsi="Calibri" w:eastAsia="Times New Roman" w:cs="Calibri"/>
          <w:noProof w:val="0"/>
          <w:sz w:val="30"/>
          <w:szCs w:val="30"/>
          <w:lang w:val="en-US" w:eastAsia="ru-RU"/>
        </w:rPr>
        <w:t xml:space="preserve"> receive error, access or debug logs in CloudWatch Logs.</w:t>
      </w:r>
    </w:p>
    <w:p w:rsidR="149C4251" w:rsidP="13D22223" w:rsidRDefault="149C4251" w14:paraId="5D545B54" w14:textId="7ED1218A">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149C4251">
        <w:rPr>
          <w:rStyle w:val="eop"/>
          <w:rFonts w:ascii="Calibri" w:hAnsi="Calibri" w:eastAsia="Times New Roman" w:cs="Calibri"/>
          <w:b w:val="1"/>
          <w:bCs w:val="1"/>
          <w:noProof w:val="0"/>
          <w:sz w:val="30"/>
          <w:szCs w:val="30"/>
          <w:lang w:val="en-US" w:eastAsia="ru-RU"/>
        </w:rPr>
        <w:t>5) Lifecycle Management</w:t>
      </w:r>
      <w:r w:rsidRPr="13D22223" w:rsidR="149C4251">
        <w:rPr>
          <w:rStyle w:val="eop"/>
          <w:rFonts w:ascii="Calibri" w:hAnsi="Calibri" w:eastAsia="Times New Roman" w:cs="Calibri"/>
          <w:noProof w:val="0"/>
          <w:sz w:val="30"/>
          <w:szCs w:val="30"/>
          <w:lang w:val="en-US" w:eastAsia="ru-RU"/>
        </w:rPr>
        <w:t>. After an API has been published, you often need to build and test new versions that enhance or add new functionality. API Gateway lets you operate multiple API versions and multiple stages for each version simultaneously so that existing applications can continue to call previous versions after new API versions are published.</w:t>
      </w:r>
    </w:p>
    <w:p w:rsidR="149C4251" w:rsidP="13D22223" w:rsidRDefault="149C4251" w14:paraId="73D08C8C" w14:textId="6AA1CD77">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149C4251">
        <w:rPr>
          <w:rStyle w:val="eop"/>
          <w:rFonts w:ascii="Calibri" w:hAnsi="Calibri" w:eastAsia="Times New Roman" w:cs="Calibri"/>
          <w:b w:val="1"/>
          <w:bCs w:val="1"/>
          <w:noProof w:val="0"/>
          <w:sz w:val="30"/>
          <w:szCs w:val="30"/>
          <w:lang w:val="en-US" w:eastAsia="ru-RU"/>
        </w:rPr>
        <w:t>6) Designed for Developers</w:t>
      </w:r>
      <w:r w:rsidRPr="13D22223" w:rsidR="149C4251">
        <w:rPr>
          <w:rStyle w:val="eop"/>
          <w:rFonts w:ascii="Calibri" w:hAnsi="Calibri" w:eastAsia="Times New Roman" w:cs="Calibri"/>
          <w:noProof w:val="0"/>
          <w:sz w:val="30"/>
          <w:szCs w:val="30"/>
          <w:lang w:val="en-US" w:eastAsia="ru-RU"/>
        </w:rPr>
        <w:t>. API Gateway allows you to quickly create APIs and assign static content for their responses to reduce cross-team development effort and time-to-market for your applications. Teams who depend on your APIs can begin development while you build your backend processes.</w:t>
      </w:r>
    </w:p>
    <w:p w:rsidR="149C4251" w:rsidP="13D22223" w:rsidRDefault="149C4251" w14:paraId="14F91F47" w14:textId="6E871D89">
      <w:pPr>
        <w:pStyle w:val="a"/>
        <w:bidi w:val="0"/>
        <w:spacing w:before="0" w:beforeAutospacing="off" w:after="200" w:afterAutospacing="off" w:line="276" w:lineRule="auto"/>
        <w:ind w:left="0" w:right="0"/>
        <w:jc w:val="left"/>
        <w:rPr>
          <w:rStyle w:val="eop"/>
          <w:rFonts w:ascii="Calibri" w:hAnsi="Calibri" w:eastAsia="Times New Roman" w:cs="Calibri"/>
          <w:noProof w:val="0"/>
          <w:sz w:val="30"/>
          <w:szCs w:val="30"/>
          <w:lang w:val="en-US" w:eastAsia="ru-RU"/>
        </w:rPr>
      </w:pPr>
      <w:r w:rsidRPr="13D22223" w:rsidR="149C4251">
        <w:rPr>
          <w:rStyle w:val="eop"/>
          <w:rFonts w:ascii="Calibri" w:hAnsi="Calibri" w:eastAsia="Times New Roman" w:cs="Calibri"/>
          <w:b w:val="1"/>
          <w:bCs w:val="1"/>
          <w:noProof w:val="0"/>
          <w:sz w:val="30"/>
          <w:szCs w:val="30"/>
          <w:lang w:val="en-US" w:eastAsia="ru-RU"/>
        </w:rPr>
        <w:t>7) Real-Time Two-Way Communication</w:t>
      </w:r>
      <w:r w:rsidRPr="13D22223" w:rsidR="149C4251">
        <w:rPr>
          <w:rStyle w:val="eop"/>
          <w:rFonts w:ascii="Calibri" w:hAnsi="Calibri" w:eastAsia="Times New Roman" w:cs="Calibri"/>
          <w:noProof w:val="0"/>
          <w:sz w:val="30"/>
          <w:szCs w:val="30"/>
          <w:lang w:val="en-US" w:eastAsia="ru-RU"/>
        </w:rPr>
        <w:t>. Build real-time two-way communication applications such as chat apps, streaming dashboards, and notifications without having to run or manage any servers. API Gateway maintains a persistent connection between connected users and enables message transfer between them.</w:t>
      </w:r>
    </w:p>
    <w:p w:rsidR="2C1BD87E" w:rsidP="2C1BD87E" w:rsidRDefault="2C1BD87E" w14:paraId="25FDBE2A" w14:textId="34274B41">
      <w:pPr>
        <w:pStyle w:val="paragraph"/>
        <w:spacing w:before="0" w:beforeAutospacing="off" w:after="0" w:afterAutospacing="off"/>
        <w:rPr>
          <w:rFonts w:ascii="Times New Roman" w:hAnsi="Times New Roman" w:eastAsia="Times New Roman" w:cs="Times New Roman"/>
          <w:b w:val="1"/>
          <w:bCs w:val="1"/>
          <w:noProof w:val="0"/>
          <w:sz w:val="24"/>
          <w:szCs w:val="24"/>
          <w:lang w:val="en-US"/>
        </w:rPr>
      </w:pPr>
    </w:p>
    <w:p w:rsidR="7C4916C0" w:rsidP="007A0FD8" w:rsidRDefault="7C4916C0" w14:paraId="0A711067" w14:textId="3BA1F4FA">
      <w:pPr>
        <w:pStyle w:val="a"/>
        <w:rPr>
          <w:rStyle w:val="eop"/>
          <w:rFonts w:ascii="Calibri" w:hAnsi="Calibri" w:eastAsia="Times New Roman" w:cs="Calibri"/>
          <w:noProof w:val="0"/>
          <w:sz w:val="30"/>
          <w:szCs w:val="30"/>
          <w:lang w:val="en-US" w:eastAsia="ru-RU"/>
        </w:rPr>
      </w:pPr>
      <w:r w:rsidRPr="007A0FD8" w:rsidR="7C4916C0">
        <w:rPr>
          <w:rFonts w:ascii="Calibri" w:hAnsi="Calibri" w:eastAsia="Calibri" w:cs="Calibri"/>
          <w:b w:val="1"/>
          <w:bCs w:val="1"/>
          <w:noProof w:val="0"/>
          <w:sz w:val="30"/>
          <w:szCs w:val="30"/>
          <w:lang w:val="en-US"/>
        </w:rPr>
        <w:t xml:space="preserve">Limits: </w:t>
      </w:r>
      <w:r w:rsidRPr="007A0FD8" w:rsidR="30DB54AF">
        <w:rPr>
          <w:rStyle w:val="eop"/>
          <w:rFonts w:ascii="Calibri" w:hAnsi="Calibri" w:eastAsia="Times New Roman" w:cs="Calibri"/>
          <w:noProof w:val="0"/>
          <w:sz w:val="30"/>
          <w:szCs w:val="30"/>
          <w:lang w:val="en-US" w:eastAsia="ru-RU"/>
        </w:rPr>
        <w:t>The</w:t>
      </w:r>
      <w:r w:rsidRPr="007A0FD8" w:rsidR="30DB54AF">
        <w:rPr>
          <w:rStyle w:val="eop"/>
          <w:rFonts w:ascii="Calibri" w:hAnsi="Calibri" w:eastAsia="Times New Roman" w:cs="Calibri"/>
          <w:noProof w:val="0"/>
          <w:sz w:val="30"/>
          <w:szCs w:val="30"/>
          <w:lang w:val="en-US" w:eastAsia="ru-RU"/>
        </w:rPr>
        <w:t xml:space="preserve"> following quotas apply per account, per Region in Amazon API Gateway.</w:t>
      </w:r>
    </w:p>
    <w:tbl>
      <w:tblPr>
        <w:tblStyle w:val="TableGrid"/>
        <w:bidiVisual w:val="0"/>
        <w:tblW w:w="9345" w:type="dxa"/>
        <w:tblLayout w:type="fixed"/>
        <w:tblLook w:val="06A0" w:firstRow="1" w:lastRow="0" w:firstColumn="1" w:lastColumn="0" w:noHBand="1" w:noVBand="1"/>
      </w:tblPr>
      <w:tblGrid>
        <w:gridCol w:w="2475"/>
        <w:gridCol w:w="4920"/>
        <w:gridCol w:w="1950"/>
      </w:tblGrid>
      <w:tr w:rsidR="007A0FD8" w:rsidTr="4BB7FFF8" w14:paraId="337F0595">
        <w:trPr>
          <w:trHeight w:val="435"/>
        </w:trPr>
        <w:tc>
          <w:tcPr>
            <w:tcW w:w="2475" w:type="dxa"/>
            <w:tcBorders/>
            <w:tcMar/>
            <w:vAlign w:val="top"/>
          </w:tcPr>
          <w:p w:rsidR="007A0FD8" w:rsidP="4BB7FFF8" w:rsidRDefault="007A0FD8" w14:paraId="15A92E25" w14:textId="3AC09791">
            <w:pPr>
              <w:bidi w:val="0"/>
              <w:jc w:val="center"/>
              <w:rPr>
                <w:b w:val="1"/>
                <w:bCs w:val="1"/>
                <w:color w:val="auto"/>
              </w:rPr>
            </w:pPr>
            <w:proofErr w:type="spellStart"/>
            <w:r w:rsidRPr="4BB7FFF8" w:rsidR="007A0FD8">
              <w:rPr>
                <w:b w:val="1"/>
                <w:bCs w:val="1"/>
                <w:color w:val="auto"/>
              </w:rPr>
              <w:t>Resource</w:t>
            </w:r>
            <w:proofErr w:type="spellEnd"/>
            <w:r w:rsidRPr="4BB7FFF8" w:rsidR="007A0FD8">
              <w:rPr>
                <w:b w:val="1"/>
                <w:bCs w:val="1"/>
                <w:color w:val="auto"/>
              </w:rPr>
              <w:t xml:space="preserve"> </w:t>
            </w:r>
            <w:proofErr w:type="spellStart"/>
            <w:r w:rsidRPr="4BB7FFF8" w:rsidR="007A0FD8">
              <w:rPr>
                <w:b w:val="1"/>
                <w:bCs w:val="1"/>
                <w:color w:val="auto"/>
              </w:rPr>
              <w:t>or</w:t>
            </w:r>
            <w:proofErr w:type="spellEnd"/>
            <w:r w:rsidRPr="4BB7FFF8" w:rsidR="007A0FD8">
              <w:rPr>
                <w:b w:val="1"/>
                <w:bCs w:val="1"/>
                <w:color w:val="auto"/>
              </w:rPr>
              <w:t xml:space="preserve"> </w:t>
            </w:r>
            <w:proofErr w:type="spellStart"/>
            <w:r w:rsidRPr="4BB7FFF8" w:rsidR="007A0FD8">
              <w:rPr>
                <w:b w:val="1"/>
                <w:bCs w:val="1"/>
                <w:color w:val="auto"/>
              </w:rPr>
              <w:t>operation</w:t>
            </w:r>
            <w:proofErr w:type="spellEnd"/>
          </w:p>
        </w:tc>
        <w:tc>
          <w:tcPr>
            <w:tcW w:w="4920" w:type="dxa"/>
            <w:tcBorders/>
            <w:tcMar/>
            <w:vAlign w:val="top"/>
          </w:tcPr>
          <w:p w:rsidR="007A0FD8" w:rsidP="4BB7FFF8" w:rsidRDefault="007A0FD8" w14:paraId="798E5204" w14:textId="3AA8E740">
            <w:pPr>
              <w:bidi w:val="0"/>
              <w:jc w:val="center"/>
              <w:rPr>
                <w:b w:val="1"/>
                <w:bCs w:val="1"/>
                <w:color w:val="auto"/>
              </w:rPr>
            </w:pPr>
            <w:proofErr w:type="spellStart"/>
            <w:r w:rsidRPr="4BB7FFF8" w:rsidR="007A0FD8">
              <w:rPr>
                <w:b w:val="1"/>
                <w:bCs w:val="1"/>
                <w:color w:val="auto"/>
              </w:rPr>
              <w:t>Default</w:t>
            </w:r>
            <w:proofErr w:type="spellEnd"/>
            <w:r w:rsidRPr="4BB7FFF8" w:rsidR="007A0FD8">
              <w:rPr>
                <w:b w:val="1"/>
                <w:bCs w:val="1"/>
                <w:color w:val="auto"/>
              </w:rPr>
              <w:t xml:space="preserve"> </w:t>
            </w:r>
            <w:proofErr w:type="spellStart"/>
            <w:r w:rsidRPr="4BB7FFF8" w:rsidR="007A0FD8">
              <w:rPr>
                <w:b w:val="1"/>
                <w:bCs w:val="1"/>
                <w:color w:val="auto"/>
              </w:rPr>
              <w:t>quota</w:t>
            </w:r>
            <w:proofErr w:type="spellEnd"/>
          </w:p>
        </w:tc>
        <w:tc>
          <w:tcPr>
            <w:tcW w:w="1950" w:type="dxa"/>
            <w:tcBorders/>
            <w:tcMar/>
            <w:vAlign w:val="top"/>
          </w:tcPr>
          <w:p w:rsidR="007A0FD8" w:rsidP="4BB7FFF8" w:rsidRDefault="007A0FD8" w14:paraId="24A22773" w14:textId="5378C930">
            <w:pPr>
              <w:bidi w:val="0"/>
              <w:jc w:val="center"/>
              <w:rPr>
                <w:b w:val="1"/>
                <w:bCs w:val="1"/>
                <w:color w:val="auto"/>
              </w:rPr>
            </w:pPr>
            <w:proofErr w:type="spellStart"/>
            <w:r w:rsidRPr="4BB7FFF8" w:rsidR="007A0FD8">
              <w:rPr>
                <w:b w:val="1"/>
                <w:bCs w:val="1"/>
                <w:color w:val="auto"/>
              </w:rPr>
              <w:t>Can</w:t>
            </w:r>
            <w:proofErr w:type="spellEnd"/>
            <w:r w:rsidRPr="4BB7FFF8" w:rsidR="007A0FD8">
              <w:rPr>
                <w:b w:val="1"/>
                <w:bCs w:val="1"/>
                <w:color w:val="auto"/>
              </w:rPr>
              <w:t xml:space="preserve"> </w:t>
            </w:r>
            <w:proofErr w:type="spellStart"/>
            <w:r w:rsidRPr="4BB7FFF8" w:rsidR="007A0FD8">
              <w:rPr>
                <w:b w:val="1"/>
                <w:bCs w:val="1"/>
                <w:color w:val="auto"/>
              </w:rPr>
              <w:t>be</w:t>
            </w:r>
            <w:proofErr w:type="spellEnd"/>
            <w:r w:rsidRPr="4BB7FFF8" w:rsidR="007A0FD8">
              <w:rPr>
                <w:b w:val="1"/>
                <w:bCs w:val="1"/>
                <w:color w:val="auto"/>
              </w:rPr>
              <w:t xml:space="preserve"> </w:t>
            </w:r>
            <w:proofErr w:type="spellStart"/>
            <w:r w:rsidRPr="4BB7FFF8" w:rsidR="007A0FD8">
              <w:rPr>
                <w:b w:val="1"/>
                <w:bCs w:val="1"/>
                <w:color w:val="auto"/>
              </w:rPr>
              <w:t>increased</w:t>
            </w:r>
            <w:proofErr w:type="spellEnd"/>
          </w:p>
        </w:tc>
      </w:tr>
      <w:tr w:rsidR="007A0FD8" w:rsidTr="4BB7FFF8" w14:paraId="153AD1A8">
        <w:tc>
          <w:tcPr>
            <w:tcW w:w="2475" w:type="dxa"/>
            <w:tcBorders/>
            <w:tcMar/>
            <w:vAlign w:val="top"/>
          </w:tcPr>
          <w:p w:rsidR="007A0FD8" w:rsidRDefault="007A0FD8" w14:paraId="70A9EEA3" w14:textId="2EB6715E">
            <w:r w:rsidR="007A0FD8">
              <w:rPr>
                <w:b w:val="0"/>
                <w:bCs w:val="0"/>
              </w:rPr>
              <w:t>Throttle quota per account, per Region across HTTP APIs, REST APIs, WebSocket APIs, and WebSocket callback APIs</w:t>
            </w:r>
          </w:p>
        </w:tc>
        <w:tc>
          <w:tcPr>
            <w:tcW w:w="4920" w:type="dxa"/>
            <w:tcBorders/>
            <w:tcMar/>
            <w:vAlign w:val="top"/>
          </w:tcPr>
          <w:p w:rsidR="007A0FD8" w:rsidRDefault="007A0FD8" w14:paraId="18719DB9" w14:textId="2A7ACD82">
            <w:r w:rsidR="007A0FD8">
              <w:rPr>
                <w:b w:val="0"/>
                <w:bCs w:val="0"/>
              </w:rPr>
              <w:t xml:space="preserve">10,000 </w:t>
            </w:r>
            <w:proofErr w:type="spellStart"/>
            <w:r w:rsidR="007A0FD8">
              <w:rPr>
                <w:b w:val="0"/>
                <w:bCs w:val="0"/>
              </w:rPr>
              <w:t>requests</w:t>
            </w:r>
            <w:proofErr w:type="spellEnd"/>
            <w:r w:rsidR="007A0FD8">
              <w:rPr>
                <w:b w:val="0"/>
                <w:bCs w:val="0"/>
              </w:rPr>
              <w:t xml:space="preserve"> </w:t>
            </w:r>
            <w:proofErr w:type="spellStart"/>
            <w:r w:rsidR="007A0FD8">
              <w:rPr>
                <w:b w:val="0"/>
                <w:bCs w:val="0"/>
              </w:rPr>
              <w:t>per</w:t>
            </w:r>
            <w:proofErr w:type="spellEnd"/>
            <w:r w:rsidR="007A0FD8">
              <w:rPr>
                <w:b w:val="0"/>
                <w:bCs w:val="0"/>
              </w:rPr>
              <w:t xml:space="preserve"> </w:t>
            </w:r>
            <w:proofErr w:type="spellStart"/>
            <w:r w:rsidR="007A0FD8">
              <w:rPr>
                <w:b w:val="0"/>
                <w:bCs w:val="0"/>
              </w:rPr>
              <w:t>second</w:t>
            </w:r>
            <w:proofErr w:type="spellEnd"/>
            <w:r w:rsidR="007A0FD8">
              <w:rPr>
                <w:b w:val="0"/>
                <w:bCs w:val="0"/>
              </w:rPr>
              <w:t xml:space="preserve"> (RPS) </w:t>
            </w:r>
            <w:proofErr w:type="spellStart"/>
            <w:r w:rsidR="007A0FD8">
              <w:rPr>
                <w:b w:val="0"/>
                <w:bCs w:val="0"/>
              </w:rPr>
              <w:t>with</w:t>
            </w:r>
            <w:proofErr w:type="spellEnd"/>
            <w:r w:rsidR="007A0FD8">
              <w:rPr>
                <w:b w:val="0"/>
                <w:bCs w:val="0"/>
              </w:rPr>
              <w:t xml:space="preserve"> </w:t>
            </w:r>
            <w:proofErr w:type="spellStart"/>
            <w:r w:rsidR="007A0FD8">
              <w:rPr>
                <w:b w:val="0"/>
                <w:bCs w:val="0"/>
              </w:rPr>
              <w:t>an</w:t>
            </w:r>
            <w:proofErr w:type="spellEnd"/>
            <w:r w:rsidR="007A0FD8">
              <w:rPr>
                <w:b w:val="0"/>
                <w:bCs w:val="0"/>
              </w:rPr>
              <w:t xml:space="preserve"> </w:t>
            </w:r>
            <w:proofErr w:type="spellStart"/>
            <w:r w:rsidR="007A0FD8">
              <w:rPr>
                <w:b w:val="0"/>
                <w:bCs w:val="0"/>
              </w:rPr>
              <w:t>additional</w:t>
            </w:r>
            <w:proofErr w:type="spellEnd"/>
            <w:r w:rsidR="007A0FD8">
              <w:rPr>
                <w:b w:val="0"/>
                <w:bCs w:val="0"/>
              </w:rPr>
              <w:t xml:space="preserve"> </w:t>
            </w:r>
            <w:proofErr w:type="spellStart"/>
            <w:r w:rsidR="007A0FD8">
              <w:rPr>
                <w:b w:val="0"/>
                <w:bCs w:val="0"/>
              </w:rPr>
              <w:t>burst</w:t>
            </w:r>
            <w:proofErr w:type="spellEnd"/>
            <w:r w:rsidR="007A0FD8">
              <w:rPr>
                <w:b w:val="0"/>
                <w:bCs w:val="0"/>
              </w:rPr>
              <w:t xml:space="preserve"> </w:t>
            </w:r>
            <w:proofErr w:type="spellStart"/>
            <w:r w:rsidR="007A0FD8">
              <w:rPr>
                <w:b w:val="0"/>
                <w:bCs w:val="0"/>
              </w:rPr>
              <w:t>capacity</w:t>
            </w:r>
            <w:proofErr w:type="spellEnd"/>
            <w:r w:rsidR="007A0FD8">
              <w:rPr>
                <w:b w:val="0"/>
                <w:bCs w:val="0"/>
              </w:rPr>
              <w:t xml:space="preserve"> </w:t>
            </w:r>
            <w:proofErr w:type="spellStart"/>
            <w:r w:rsidR="007A0FD8">
              <w:rPr>
                <w:b w:val="0"/>
                <w:bCs w:val="0"/>
              </w:rPr>
              <w:t>provided</w:t>
            </w:r>
            <w:proofErr w:type="spellEnd"/>
            <w:r w:rsidR="007A0FD8">
              <w:rPr>
                <w:b w:val="0"/>
                <w:bCs w:val="0"/>
              </w:rPr>
              <w:t xml:space="preserve"> </w:t>
            </w:r>
            <w:proofErr w:type="spellStart"/>
            <w:r w:rsidR="007A0FD8">
              <w:rPr>
                <w:b w:val="0"/>
                <w:bCs w:val="0"/>
              </w:rPr>
              <w:t>by</w:t>
            </w:r>
            <w:proofErr w:type="spellEnd"/>
            <w:r w:rsidR="007A0FD8">
              <w:rPr>
                <w:b w:val="0"/>
                <w:bCs w:val="0"/>
              </w:rPr>
              <w:t xml:space="preserve"> </w:t>
            </w:r>
            <w:proofErr w:type="spellStart"/>
            <w:r w:rsidR="007A0FD8">
              <w:rPr>
                <w:b w:val="0"/>
                <w:bCs w:val="0"/>
              </w:rPr>
              <w:t>the</w:t>
            </w:r>
            <w:proofErr w:type="spellEnd"/>
            <w:r w:rsidR="007A0FD8">
              <w:rPr>
                <w:b w:val="0"/>
                <w:bCs w:val="0"/>
              </w:rPr>
              <w:t xml:space="preserve"> </w:t>
            </w:r>
            <w:hyperlink r:id="Rf79f9d08bcd142a0">
              <w:r w:rsidRPr="4BB7FFF8" w:rsidR="007A0FD8">
                <w:rPr>
                  <w:rStyle w:val="a3"/>
                  <w:b w:val="0"/>
                  <w:bCs w:val="0"/>
                </w:rPr>
                <w:t>token bucket algorithm</w:t>
              </w:r>
            </w:hyperlink>
            <w:r w:rsidR="007A0FD8">
              <w:rPr>
                <w:b w:val="0"/>
                <w:bCs w:val="0"/>
              </w:rPr>
              <w:t xml:space="preserve">, </w:t>
            </w:r>
            <w:proofErr w:type="spellStart"/>
            <w:r w:rsidR="007A0FD8">
              <w:rPr>
                <w:b w:val="0"/>
                <w:bCs w:val="0"/>
              </w:rPr>
              <w:t>using</w:t>
            </w:r>
            <w:proofErr w:type="spellEnd"/>
            <w:r w:rsidR="007A0FD8">
              <w:rPr>
                <w:b w:val="0"/>
                <w:bCs w:val="0"/>
              </w:rPr>
              <w:t xml:space="preserve"> a </w:t>
            </w:r>
            <w:proofErr w:type="spellStart"/>
            <w:r w:rsidR="007A0FD8">
              <w:rPr>
                <w:b w:val="0"/>
                <w:bCs w:val="0"/>
              </w:rPr>
              <w:t>maximum</w:t>
            </w:r>
            <w:proofErr w:type="spellEnd"/>
            <w:r w:rsidR="007A0FD8">
              <w:rPr>
                <w:b w:val="0"/>
                <w:bCs w:val="0"/>
              </w:rPr>
              <w:t xml:space="preserve"> </w:t>
            </w:r>
            <w:proofErr w:type="spellStart"/>
            <w:r w:rsidR="007A0FD8">
              <w:rPr>
                <w:b w:val="0"/>
                <w:bCs w:val="0"/>
              </w:rPr>
              <w:t>bucket</w:t>
            </w:r>
            <w:proofErr w:type="spellEnd"/>
            <w:r w:rsidR="007A0FD8">
              <w:rPr>
                <w:b w:val="0"/>
                <w:bCs w:val="0"/>
              </w:rPr>
              <w:t xml:space="preserve"> </w:t>
            </w:r>
            <w:proofErr w:type="spellStart"/>
            <w:r w:rsidR="007A0FD8">
              <w:rPr>
                <w:b w:val="0"/>
                <w:bCs w:val="0"/>
              </w:rPr>
              <w:t>capacity</w:t>
            </w:r>
            <w:proofErr w:type="spellEnd"/>
            <w:r w:rsidR="007A0FD8">
              <w:rPr>
                <w:b w:val="0"/>
                <w:bCs w:val="0"/>
              </w:rPr>
              <w:t xml:space="preserve"> </w:t>
            </w:r>
            <w:proofErr w:type="spellStart"/>
            <w:r w:rsidR="007A0FD8">
              <w:rPr>
                <w:b w:val="0"/>
                <w:bCs w:val="0"/>
              </w:rPr>
              <w:t>of</w:t>
            </w:r>
            <w:proofErr w:type="spellEnd"/>
            <w:r w:rsidR="007A0FD8">
              <w:rPr>
                <w:b w:val="0"/>
                <w:bCs w:val="0"/>
              </w:rPr>
              <w:t xml:space="preserve"> 5,000 </w:t>
            </w:r>
            <w:proofErr w:type="spellStart"/>
            <w:r w:rsidR="007A0FD8">
              <w:rPr>
                <w:b w:val="0"/>
                <w:bCs w:val="0"/>
              </w:rPr>
              <w:t>requests</w:t>
            </w:r>
            <w:proofErr w:type="spellEnd"/>
            <w:r w:rsidR="007A0FD8">
              <w:rPr>
                <w:b w:val="0"/>
                <w:bCs w:val="0"/>
              </w:rPr>
              <w:t xml:space="preserve">. </w:t>
            </w:r>
            <w:r w:rsidRPr="4BB7FFF8" w:rsidR="007A0FD8">
              <w:rPr>
                <w:b w:val="1"/>
                <w:bCs w:val="1"/>
              </w:rPr>
              <w:t>*</w:t>
            </w:r>
          </w:p>
          <w:p w:rsidR="007A0FD8" w:rsidRDefault="007A0FD8" w14:paraId="631B4C8F" w14:textId="1BAC5141">
            <w:r w:rsidRPr="4BB7FFF8" w:rsidR="007A0FD8">
              <w:rPr>
                <w:b w:val="1"/>
                <w:bCs w:val="1"/>
              </w:rPr>
              <w:t>Note</w:t>
            </w:r>
            <w:r w:rsidRPr="4BB7FFF8" w:rsidR="3EB9AB85">
              <w:rPr>
                <w:b w:val="1"/>
                <w:bCs w:val="1"/>
              </w:rPr>
              <w:t xml:space="preserve">: </w:t>
            </w:r>
            <w:r w:rsidR="007A0FD8">
              <w:rPr>
                <w:b w:val="0"/>
                <w:bCs w:val="0"/>
                <w:strike w:val="0"/>
                <w:dstrike w:val="0"/>
                <w:u w:val="none"/>
              </w:rPr>
              <w:t xml:space="preserve">The </w:t>
            </w:r>
            <w:proofErr w:type="spellStart"/>
            <w:r w:rsidR="007A0FD8">
              <w:rPr>
                <w:b w:val="0"/>
                <w:bCs w:val="0"/>
                <w:strike w:val="0"/>
                <w:dstrike w:val="0"/>
                <w:u w:val="none"/>
              </w:rPr>
              <w:t>burst</w:t>
            </w:r>
            <w:proofErr w:type="spellEnd"/>
            <w:r w:rsidR="007A0FD8">
              <w:rPr>
                <w:b w:val="0"/>
                <w:bCs w:val="0"/>
                <w:strike w:val="0"/>
                <w:dstrike w:val="0"/>
                <w:u w:val="none"/>
              </w:rPr>
              <w:t xml:space="preserve"> </w:t>
            </w:r>
            <w:proofErr w:type="spellStart"/>
            <w:r w:rsidR="007A0FD8">
              <w:rPr>
                <w:b w:val="0"/>
                <w:bCs w:val="0"/>
                <w:strike w:val="0"/>
                <w:dstrike w:val="0"/>
                <w:u w:val="none"/>
              </w:rPr>
              <w:t>quota</w:t>
            </w:r>
            <w:proofErr w:type="spellEnd"/>
            <w:r w:rsidR="007A0FD8">
              <w:rPr>
                <w:b w:val="0"/>
                <w:bCs w:val="0"/>
                <w:strike w:val="0"/>
                <w:dstrike w:val="0"/>
                <w:u w:val="none"/>
              </w:rPr>
              <w:t xml:space="preserve"> </w:t>
            </w:r>
            <w:proofErr w:type="spellStart"/>
            <w:r w:rsidR="007A0FD8">
              <w:rPr>
                <w:b w:val="0"/>
                <w:bCs w:val="0"/>
                <w:strike w:val="0"/>
                <w:dstrike w:val="0"/>
                <w:u w:val="none"/>
              </w:rPr>
              <w:t>is</w:t>
            </w:r>
            <w:proofErr w:type="spellEnd"/>
            <w:r w:rsidR="007A0FD8">
              <w:rPr>
                <w:b w:val="0"/>
                <w:bCs w:val="0"/>
                <w:strike w:val="0"/>
                <w:dstrike w:val="0"/>
                <w:u w:val="none"/>
              </w:rPr>
              <w:t xml:space="preserve"> </w:t>
            </w:r>
            <w:proofErr w:type="spellStart"/>
            <w:r w:rsidR="007A0FD8">
              <w:rPr>
                <w:b w:val="0"/>
                <w:bCs w:val="0"/>
                <w:strike w:val="0"/>
                <w:dstrike w:val="0"/>
                <w:u w:val="none"/>
              </w:rPr>
              <w:t>determined</w:t>
            </w:r>
            <w:proofErr w:type="spellEnd"/>
            <w:r w:rsidR="007A0FD8">
              <w:rPr>
                <w:b w:val="0"/>
                <w:bCs w:val="0"/>
                <w:strike w:val="0"/>
                <w:dstrike w:val="0"/>
                <w:u w:val="none"/>
              </w:rPr>
              <w:t xml:space="preserve"> </w:t>
            </w:r>
            <w:proofErr w:type="spellStart"/>
            <w:r w:rsidR="007A0FD8">
              <w:rPr>
                <w:b w:val="0"/>
                <w:bCs w:val="0"/>
                <w:strike w:val="0"/>
                <w:dstrike w:val="0"/>
                <w:u w:val="none"/>
              </w:rPr>
              <w:t>by</w:t>
            </w:r>
            <w:proofErr w:type="spellEnd"/>
            <w:r w:rsidR="007A0FD8">
              <w:rPr>
                <w:b w:val="0"/>
                <w:bCs w:val="0"/>
                <w:strike w:val="0"/>
                <w:dstrike w:val="0"/>
                <w:u w:val="none"/>
              </w:rPr>
              <w:t xml:space="preserve"> </w:t>
            </w:r>
            <w:proofErr w:type="spellStart"/>
            <w:r w:rsidR="007A0FD8">
              <w:rPr>
                <w:b w:val="0"/>
                <w:bCs w:val="0"/>
                <w:strike w:val="0"/>
                <w:dstrike w:val="0"/>
                <w:u w:val="none"/>
              </w:rPr>
              <w:t>the</w:t>
            </w:r>
            <w:proofErr w:type="spellEnd"/>
            <w:r w:rsidR="007A0FD8">
              <w:rPr>
                <w:b w:val="0"/>
                <w:bCs w:val="0"/>
                <w:strike w:val="0"/>
                <w:dstrike w:val="0"/>
                <w:u w:val="none"/>
              </w:rPr>
              <w:t xml:space="preserve"> API </w:t>
            </w:r>
            <w:proofErr w:type="spellStart"/>
            <w:r w:rsidR="007A0FD8">
              <w:rPr>
                <w:b w:val="0"/>
                <w:bCs w:val="0"/>
                <w:strike w:val="0"/>
                <w:dstrike w:val="0"/>
                <w:u w:val="none"/>
              </w:rPr>
              <w:t>Gateway</w:t>
            </w:r>
            <w:proofErr w:type="spellEnd"/>
            <w:r w:rsidR="007A0FD8">
              <w:rPr>
                <w:b w:val="0"/>
                <w:bCs w:val="0"/>
                <w:strike w:val="0"/>
                <w:dstrike w:val="0"/>
                <w:u w:val="none"/>
              </w:rPr>
              <w:t xml:space="preserve"> </w:t>
            </w:r>
            <w:proofErr w:type="spellStart"/>
            <w:r w:rsidR="007A0FD8">
              <w:rPr>
                <w:b w:val="0"/>
                <w:bCs w:val="0"/>
                <w:strike w:val="0"/>
                <w:dstrike w:val="0"/>
                <w:u w:val="none"/>
              </w:rPr>
              <w:t>service</w:t>
            </w:r>
            <w:proofErr w:type="spellEnd"/>
            <w:r w:rsidR="007A0FD8">
              <w:rPr>
                <w:b w:val="0"/>
                <w:bCs w:val="0"/>
                <w:strike w:val="0"/>
                <w:dstrike w:val="0"/>
                <w:u w:val="none"/>
              </w:rPr>
              <w:t xml:space="preserve"> </w:t>
            </w:r>
            <w:proofErr w:type="spellStart"/>
            <w:r w:rsidR="007A0FD8">
              <w:rPr>
                <w:b w:val="0"/>
                <w:bCs w:val="0"/>
                <w:strike w:val="0"/>
                <w:dstrike w:val="0"/>
                <w:u w:val="none"/>
              </w:rPr>
              <w:t>team</w:t>
            </w:r>
            <w:proofErr w:type="spellEnd"/>
            <w:r w:rsidR="007A0FD8">
              <w:rPr>
                <w:b w:val="0"/>
                <w:bCs w:val="0"/>
                <w:strike w:val="0"/>
                <w:dstrike w:val="0"/>
                <w:u w:val="none"/>
              </w:rPr>
              <w:t xml:space="preserve"> </w:t>
            </w:r>
            <w:proofErr w:type="spellStart"/>
            <w:r w:rsidR="007A0FD8">
              <w:rPr>
                <w:b w:val="0"/>
                <w:bCs w:val="0"/>
                <w:strike w:val="0"/>
                <w:dstrike w:val="0"/>
                <w:u w:val="none"/>
              </w:rPr>
              <w:t>based</w:t>
            </w:r>
            <w:proofErr w:type="spellEnd"/>
            <w:r w:rsidR="007A0FD8">
              <w:rPr>
                <w:b w:val="0"/>
                <w:bCs w:val="0"/>
                <w:strike w:val="0"/>
                <w:dstrike w:val="0"/>
                <w:u w:val="none"/>
              </w:rPr>
              <w:t xml:space="preserve"> </w:t>
            </w:r>
            <w:proofErr w:type="spellStart"/>
            <w:r w:rsidR="007A0FD8">
              <w:rPr>
                <w:b w:val="0"/>
                <w:bCs w:val="0"/>
                <w:strike w:val="0"/>
                <w:dstrike w:val="0"/>
                <w:u w:val="none"/>
              </w:rPr>
              <w:t>on</w:t>
            </w:r>
            <w:proofErr w:type="spellEnd"/>
            <w:r w:rsidR="007A0FD8">
              <w:rPr>
                <w:b w:val="0"/>
                <w:bCs w:val="0"/>
                <w:strike w:val="0"/>
                <w:dstrike w:val="0"/>
                <w:u w:val="none"/>
              </w:rPr>
              <w:t xml:space="preserve"> </w:t>
            </w:r>
            <w:proofErr w:type="spellStart"/>
            <w:r w:rsidR="007A0FD8">
              <w:rPr>
                <w:b w:val="0"/>
                <w:bCs w:val="0"/>
                <w:strike w:val="0"/>
                <w:dstrike w:val="0"/>
                <w:u w:val="none"/>
              </w:rPr>
              <w:t>the</w:t>
            </w:r>
            <w:proofErr w:type="spellEnd"/>
            <w:r w:rsidR="007A0FD8">
              <w:rPr>
                <w:b w:val="0"/>
                <w:bCs w:val="0"/>
                <w:strike w:val="0"/>
                <w:dstrike w:val="0"/>
                <w:u w:val="none"/>
              </w:rPr>
              <w:t xml:space="preserve"> </w:t>
            </w:r>
            <w:proofErr w:type="spellStart"/>
            <w:r w:rsidR="007A0FD8">
              <w:rPr>
                <w:b w:val="0"/>
                <w:bCs w:val="0"/>
                <w:strike w:val="0"/>
                <w:dstrike w:val="0"/>
                <w:u w:val="none"/>
              </w:rPr>
              <w:t>overall</w:t>
            </w:r>
            <w:proofErr w:type="spellEnd"/>
            <w:r w:rsidR="007A0FD8">
              <w:rPr>
                <w:b w:val="0"/>
                <w:bCs w:val="0"/>
                <w:strike w:val="0"/>
                <w:dstrike w:val="0"/>
                <w:u w:val="none"/>
              </w:rPr>
              <w:t xml:space="preserve"> RPS </w:t>
            </w:r>
            <w:proofErr w:type="spellStart"/>
            <w:r w:rsidR="007A0FD8">
              <w:rPr>
                <w:b w:val="0"/>
                <w:bCs w:val="0"/>
                <w:strike w:val="0"/>
                <w:dstrike w:val="0"/>
                <w:u w:val="none"/>
              </w:rPr>
              <w:t>quota</w:t>
            </w:r>
            <w:proofErr w:type="spellEnd"/>
            <w:r w:rsidR="007A0FD8">
              <w:rPr>
                <w:b w:val="0"/>
                <w:bCs w:val="0"/>
                <w:strike w:val="0"/>
                <w:dstrike w:val="0"/>
                <w:u w:val="none"/>
              </w:rPr>
              <w:t xml:space="preserve"> </w:t>
            </w:r>
            <w:proofErr w:type="spellStart"/>
            <w:r w:rsidR="007A0FD8">
              <w:rPr>
                <w:b w:val="0"/>
                <w:bCs w:val="0"/>
                <w:strike w:val="0"/>
                <w:dstrike w:val="0"/>
                <w:u w:val="none"/>
              </w:rPr>
              <w:t>for</w:t>
            </w:r>
            <w:proofErr w:type="spellEnd"/>
            <w:r w:rsidR="007A0FD8">
              <w:rPr>
                <w:b w:val="0"/>
                <w:bCs w:val="0"/>
                <w:strike w:val="0"/>
                <w:dstrike w:val="0"/>
                <w:u w:val="none"/>
              </w:rPr>
              <w:t xml:space="preserve"> </w:t>
            </w:r>
            <w:proofErr w:type="spellStart"/>
            <w:r w:rsidR="007A0FD8">
              <w:rPr>
                <w:b w:val="0"/>
                <w:bCs w:val="0"/>
                <w:strike w:val="0"/>
                <w:dstrike w:val="0"/>
                <w:u w:val="none"/>
              </w:rPr>
              <w:t>the</w:t>
            </w:r>
            <w:proofErr w:type="spellEnd"/>
            <w:r w:rsidR="007A0FD8">
              <w:rPr>
                <w:b w:val="0"/>
                <w:bCs w:val="0"/>
                <w:strike w:val="0"/>
                <w:dstrike w:val="0"/>
                <w:u w:val="none"/>
              </w:rPr>
              <w:t xml:space="preserve"> </w:t>
            </w:r>
            <w:proofErr w:type="spellStart"/>
            <w:r w:rsidR="007A0FD8">
              <w:rPr>
                <w:b w:val="0"/>
                <w:bCs w:val="0"/>
                <w:strike w:val="0"/>
                <w:dstrike w:val="0"/>
                <w:u w:val="none"/>
              </w:rPr>
              <w:t>account</w:t>
            </w:r>
            <w:proofErr w:type="spellEnd"/>
            <w:r w:rsidR="007A0FD8">
              <w:rPr>
                <w:b w:val="0"/>
                <w:bCs w:val="0"/>
                <w:strike w:val="0"/>
                <w:dstrike w:val="0"/>
                <w:u w:val="none"/>
              </w:rPr>
              <w:t xml:space="preserve"> </w:t>
            </w:r>
            <w:proofErr w:type="spellStart"/>
            <w:r w:rsidR="007A0FD8">
              <w:rPr>
                <w:b w:val="0"/>
                <w:bCs w:val="0"/>
                <w:strike w:val="0"/>
                <w:dstrike w:val="0"/>
                <w:u w:val="none"/>
              </w:rPr>
              <w:t>in</w:t>
            </w:r>
            <w:proofErr w:type="spellEnd"/>
            <w:r w:rsidR="007A0FD8">
              <w:rPr>
                <w:b w:val="0"/>
                <w:bCs w:val="0"/>
                <w:strike w:val="0"/>
                <w:dstrike w:val="0"/>
                <w:u w:val="none"/>
              </w:rPr>
              <w:t xml:space="preserve"> </w:t>
            </w:r>
            <w:proofErr w:type="spellStart"/>
            <w:r w:rsidR="007A0FD8">
              <w:rPr>
                <w:b w:val="0"/>
                <w:bCs w:val="0"/>
                <w:strike w:val="0"/>
                <w:dstrike w:val="0"/>
                <w:u w:val="none"/>
              </w:rPr>
              <w:t>the</w:t>
            </w:r>
            <w:proofErr w:type="spellEnd"/>
            <w:r w:rsidR="007A0FD8">
              <w:rPr>
                <w:b w:val="0"/>
                <w:bCs w:val="0"/>
                <w:strike w:val="0"/>
                <w:dstrike w:val="0"/>
                <w:u w:val="none"/>
              </w:rPr>
              <w:t xml:space="preserve"> </w:t>
            </w:r>
            <w:proofErr w:type="spellStart"/>
            <w:r w:rsidR="007A0FD8">
              <w:rPr>
                <w:b w:val="0"/>
                <w:bCs w:val="0"/>
                <w:strike w:val="0"/>
                <w:dstrike w:val="0"/>
                <w:u w:val="none"/>
              </w:rPr>
              <w:t>Region</w:t>
            </w:r>
            <w:proofErr w:type="spellEnd"/>
            <w:r w:rsidR="007A0FD8">
              <w:rPr>
                <w:b w:val="0"/>
                <w:bCs w:val="0"/>
                <w:strike w:val="0"/>
                <w:dstrike w:val="0"/>
                <w:u w:val="none"/>
              </w:rPr>
              <w:t xml:space="preserve">. </w:t>
            </w:r>
            <w:proofErr w:type="spellStart"/>
            <w:r w:rsidR="007A0FD8">
              <w:rPr>
                <w:b w:val="0"/>
                <w:bCs w:val="0"/>
                <w:strike w:val="0"/>
                <w:dstrike w:val="0"/>
                <w:u w:val="none"/>
              </w:rPr>
              <w:t>It</w:t>
            </w:r>
            <w:proofErr w:type="spellEnd"/>
            <w:r w:rsidR="007A0FD8">
              <w:rPr>
                <w:b w:val="0"/>
                <w:bCs w:val="0"/>
                <w:strike w:val="0"/>
                <w:dstrike w:val="0"/>
                <w:u w:val="none"/>
              </w:rPr>
              <w:t xml:space="preserve"> </w:t>
            </w:r>
            <w:proofErr w:type="spellStart"/>
            <w:r w:rsidR="007A0FD8">
              <w:rPr>
                <w:b w:val="0"/>
                <w:bCs w:val="0"/>
                <w:strike w:val="0"/>
                <w:dstrike w:val="0"/>
                <w:u w:val="none"/>
              </w:rPr>
              <w:t>is</w:t>
            </w:r>
            <w:proofErr w:type="spellEnd"/>
            <w:r w:rsidR="007A0FD8">
              <w:rPr>
                <w:b w:val="0"/>
                <w:bCs w:val="0"/>
                <w:strike w:val="0"/>
                <w:dstrike w:val="0"/>
                <w:u w:val="none"/>
              </w:rPr>
              <w:t xml:space="preserve"> </w:t>
            </w:r>
            <w:proofErr w:type="spellStart"/>
            <w:r w:rsidR="007A0FD8">
              <w:rPr>
                <w:b w:val="0"/>
                <w:bCs w:val="0"/>
                <w:strike w:val="0"/>
                <w:dstrike w:val="0"/>
                <w:u w:val="none"/>
              </w:rPr>
              <w:t>not</w:t>
            </w:r>
            <w:proofErr w:type="spellEnd"/>
            <w:r w:rsidR="007A0FD8">
              <w:rPr>
                <w:b w:val="0"/>
                <w:bCs w:val="0"/>
                <w:strike w:val="0"/>
                <w:dstrike w:val="0"/>
                <w:u w:val="none"/>
              </w:rPr>
              <w:t xml:space="preserve"> a </w:t>
            </w:r>
            <w:proofErr w:type="spellStart"/>
            <w:r w:rsidR="007A0FD8">
              <w:rPr>
                <w:b w:val="0"/>
                <w:bCs w:val="0"/>
                <w:strike w:val="0"/>
                <w:dstrike w:val="0"/>
                <w:u w:val="none"/>
              </w:rPr>
              <w:t>quota</w:t>
            </w:r>
            <w:proofErr w:type="spellEnd"/>
            <w:r w:rsidR="007A0FD8">
              <w:rPr>
                <w:b w:val="0"/>
                <w:bCs w:val="0"/>
                <w:strike w:val="0"/>
                <w:dstrike w:val="0"/>
                <w:u w:val="none"/>
              </w:rPr>
              <w:t xml:space="preserve"> </w:t>
            </w:r>
            <w:proofErr w:type="spellStart"/>
            <w:r w:rsidR="007A0FD8">
              <w:rPr>
                <w:b w:val="0"/>
                <w:bCs w:val="0"/>
                <w:strike w:val="0"/>
                <w:dstrike w:val="0"/>
                <w:u w:val="none"/>
              </w:rPr>
              <w:t>that</w:t>
            </w:r>
            <w:proofErr w:type="spellEnd"/>
            <w:r w:rsidR="007A0FD8">
              <w:rPr>
                <w:b w:val="0"/>
                <w:bCs w:val="0"/>
                <w:strike w:val="0"/>
                <w:dstrike w:val="0"/>
                <w:u w:val="none"/>
              </w:rPr>
              <w:t xml:space="preserve"> a </w:t>
            </w:r>
            <w:proofErr w:type="spellStart"/>
            <w:r w:rsidR="007A0FD8">
              <w:rPr>
                <w:b w:val="0"/>
                <w:bCs w:val="0"/>
                <w:strike w:val="0"/>
                <w:dstrike w:val="0"/>
                <w:u w:val="none"/>
              </w:rPr>
              <w:t>customer</w:t>
            </w:r>
            <w:proofErr w:type="spellEnd"/>
            <w:r w:rsidR="007A0FD8">
              <w:rPr>
                <w:b w:val="0"/>
                <w:bCs w:val="0"/>
                <w:strike w:val="0"/>
                <w:dstrike w:val="0"/>
                <w:u w:val="none"/>
              </w:rPr>
              <w:t xml:space="preserve"> </w:t>
            </w:r>
            <w:proofErr w:type="spellStart"/>
            <w:r w:rsidR="007A0FD8">
              <w:rPr>
                <w:b w:val="0"/>
                <w:bCs w:val="0"/>
                <w:strike w:val="0"/>
                <w:dstrike w:val="0"/>
                <w:u w:val="none"/>
              </w:rPr>
              <w:t>can</w:t>
            </w:r>
            <w:proofErr w:type="spellEnd"/>
            <w:r w:rsidR="007A0FD8">
              <w:rPr>
                <w:b w:val="0"/>
                <w:bCs w:val="0"/>
                <w:strike w:val="0"/>
                <w:dstrike w:val="0"/>
                <w:u w:val="none"/>
              </w:rPr>
              <w:t xml:space="preserve"> </w:t>
            </w:r>
            <w:proofErr w:type="spellStart"/>
            <w:r w:rsidR="007A0FD8">
              <w:rPr>
                <w:b w:val="0"/>
                <w:bCs w:val="0"/>
                <w:strike w:val="0"/>
                <w:dstrike w:val="0"/>
                <w:u w:val="none"/>
              </w:rPr>
              <w:t>control</w:t>
            </w:r>
            <w:proofErr w:type="spellEnd"/>
            <w:r w:rsidR="007A0FD8">
              <w:rPr>
                <w:b w:val="0"/>
                <w:bCs w:val="0"/>
                <w:strike w:val="0"/>
                <w:dstrike w:val="0"/>
                <w:u w:val="none"/>
              </w:rPr>
              <w:t xml:space="preserve"> </w:t>
            </w:r>
            <w:proofErr w:type="spellStart"/>
            <w:r w:rsidR="007A0FD8">
              <w:rPr>
                <w:b w:val="0"/>
                <w:bCs w:val="0"/>
                <w:strike w:val="0"/>
                <w:dstrike w:val="0"/>
                <w:u w:val="none"/>
              </w:rPr>
              <w:t>or</w:t>
            </w:r>
            <w:proofErr w:type="spellEnd"/>
            <w:r w:rsidR="007A0FD8">
              <w:rPr>
                <w:b w:val="0"/>
                <w:bCs w:val="0"/>
                <w:strike w:val="0"/>
                <w:dstrike w:val="0"/>
                <w:u w:val="none"/>
              </w:rPr>
              <w:t xml:space="preserve"> </w:t>
            </w:r>
            <w:proofErr w:type="spellStart"/>
            <w:r w:rsidR="007A0FD8">
              <w:rPr>
                <w:b w:val="0"/>
                <w:bCs w:val="0"/>
                <w:strike w:val="0"/>
                <w:dstrike w:val="0"/>
                <w:u w:val="none"/>
              </w:rPr>
              <w:t>request</w:t>
            </w:r>
            <w:proofErr w:type="spellEnd"/>
            <w:r w:rsidR="007A0FD8">
              <w:rPr>
                <w:b w:val="0"/>
                <w:bCs w:val="0"/>
                <w:strike w:val="0"/>
                <w:dstrike w:val="0"/>
                <w:u w:val="none"/>
              </w:rPr>
              <w:t xml:space="preserve"> </w:t>
            </w:r>
            <w:proofErr w:type="spellStart"/>
            <w:r w:rsidR="007A0FD8">
              <w:rPr>
                <w:b w:val="0"/>
                <w:bCs w:val="0"/>
                <w:strike w:val="0"/>
                <w:dstrike w:val="0"/>
                <w:u w:val="none"/>
              </w:rPr>
              <w:t>changes</w:t>
            </w:r>
            <w:proofErr w:type="spellEnd"/>
            <w:r w:rsidR="007A0FD8">
              <w:rPr>
                <w:b w:val="0"/>
                <w:bCs w:val="0"/>
                <w:strike w:val="0"/>
                <w:dstrike w:val="0"/>
                <w:u w:val="none"/>
              </w:rPr>
              <w:t xml:space="preserve"> </w:t>
            </w:r>
            <w:proofErr w:type="spellStart"/>
            <w:r w:rsidR="007A0FD8">
              <w:rPr>
                <w:b w:val="0"/>
                <w:bCs w:val="0"/>
                <w:strike w:val="0"/>
                <w:dstrike w:val="0"/>
                <w:u w:val="none"/>
              </w:rPr>
              <w:t>to</w:t>
            </w:r>
            <w:proofErr w:type="spellEnd"/>
            <w:r w:rsidR="007A0FD8">
              <w:rPr>
                <w:b w:val="0"/>
                <w:bCs w:val="0"/>
                <w:strike w:val="0"/>
                <w:dstrike w:val="0"/>
                <w:u w:val="none"/>
              </w:rPr>
              <w:t>.</w:t>
            </w:r>
          </w:p>
        </w:tc>
        <w:tc>
          <w:tcPr>
            <w:tcW w:w="1950" w:type="dxa"/>
            <w:tcBorders/>
            <w:tcMar/>
            <w:vAlign w:val="top"/>
          </w:tcPr>
          <w:p w:rsidR="007A0FD8" w:rsidRDefault="007A0FD8" w14:paraId="1B5C289F" w14:textId="5EE842ED">
            <w:r w:rsidR="007A0FD8">
              <w:rPr>
                <w:b w:val="0"/>
                <w:bCs w:val="0"/>
              </w:rPr>
              <w:t>Yes</w:t>
            </w:r>
          </w:p>
        </w:tc>
      </w:tr>
      <w:tr w:rsidR="007A0FD8" w:rsidTr="4BB7FFF8" w14:paraId="0F586F53">
        <w:tc>
          <w:tcPr>
            <w:tcW w:w="2475" w:type="dxa"/>
            <w:tcBorders/>
            <w:tcMar/>
            <w:vAlign w:val="top"/>
          </w:tcPr>
          <w:p w:rsidR="007A0FD8" w:rsidRDefault="007A0FD8" w14:paraId="23BFAC5E" w14:textId="04640D51">
            <w:r w:rsidR="007A0FD8">
              <w:rPr>
                <w:b w:val="0"/>
                <w:bCs w:val="0"/>
              </w:rPr>
              <w:t>Regional APIs</w:t>
            </w:r>
          </w:p>
        </w:tc>
        <w:tc>
          <w:tcPr>
            <w:tcW w:w="4920" w:type="dxa"/>
            <w:tcBorders/>
            <w:tcMar/>
            <w:vAlign w:val="top"/>
          </w:tcPr>
          <w:p w:rsidR="007A0FD8" w:rsidRDefault="007A0FD8" w14:paraId="26772A1A" w14:textId="60E986F2">
            <w:r w:rsidR="007A0FD8">
              <w:rPr>
                <w:b w:val="0"/>
                <w:bCs w:val="0"/>
              </w:rPr>
              <w:t>600</w:t>
            </w:r>
          </w:p>
        </w:tc>
        <w:tc>
          <w:tcPr>
            <w:tcW w:w="1950" w:type="dxa"/>
            <w:tcBorders/>
            <w:tcMar/>
            <w:vAlign w:val="top"/>
          </w:tcPr>
          <w:p w:rsidR="007A0FD8" w:rsidRDefault="007A0FD8" w14:paraId="17094A76" w14:textId="32502ECD">
            <w:r w:rsidR="007A0FD8">
              <w:rPr>
                <w:b w:val="0"/>
                <w:bCs w:val="0"/>
              </w:rPr>
              <w:t>No</w:t>
            </w:r>
          </w:p>
        </w:tc>
      </w:tr>
      <w:tr w:rsidR="007A0FD8" w:rsidTr="4BB7FFF8" w14:paraId="469A30BA">
        <w:tc>
          <w:tcPr>
            <w:tcW w:w="2475" w:type="dxa"/>
            <w:tcBorders/>
            <w:tcMar/>
            <w:vAlign w:val="top"/>
          </w:tcPr>
          <w:p w:rsidR="007A0FD8" w:rsidRDefault="007A0FD8" w14:paraId="45CCD99A" w14:textId="0D6A4577">
            <w:r w:rsidR="007A0FD8">
              <w:rPr>
                <w:b w:val="0"/>
                <w:bCs w:val="0"/>
              </w:rPr>
              <w:t>Edge-optimized APIs</w:t>
            </w:r>
          </w:p>
        </w:tc>
        <w:tc>
          <w:tcPr>
            <w:tcW w:w="4920" w:type="dxa"/>
            <w:tcBorders/>
            <w:tcMar/>
            <w:vAlign w:val="top"/>
          </w:tcPr>
          <w:p w:rsidR="007A0FD8" w:rsidRDefault="007A0FD8" w14:paraId="01E31F83" w14:textId="3F5C043D">
            <w:r w:rsidR="007A0FD8">
              <w:rPr>
                <w:b w:val="0"/>
                <w:bCs w:val="0"/>
              </w:rPr>
              <w:t>120</w:t>
            </w:r>
          </w:p>
        </w:tc>
        <w:tc>
          <w:tcPr>
            <w:tcW w:w="1950" w:type="dxa"/>
            <w:tcBorders/>
            <w:tcMar/>
            <w:vAlign w:val="top"/>
          </w:tcPr>
          <w:p w:rsidR="007A0FD8" w:rsidRDefault="007A0FD8" w14:paraId="3069EE00" w14:textId="1C011DC5">
            <w:r w:rsidR="007A0FD8">
              <w:rPr>
                <w:b w:val="0"/>
                <w:bCs w:val="0"/>
              </w:rPr>
              <w:t>No</w:t>
            </w:r>
          </w:p>
        </w:tc>
      </w:tr>
    </w:tbl>
    <w:p w:rsidR="5CC9A755" w:rsidP="007A0FD8" w:rsidRDefault="5CC9A755" w14:paraId="4DB121DD" w14:textId="142927B0">
      <w:pPr>
        <w:bidi w:val="0"/>
        <w:jc w:val="left"/>
      </w:pPr>
      <w:r w:rsidRPr="007A0FD8" w:rsidR="5CC9A755">
        <w:rPr>
          <w:rFonts w:ascii="Calibri" w:hAnsi="Calibri" w:eastAsia="Calibri" w:cs="Calibri"/>
          <w:b w:val="0"/>
          <w:bCs w:val="0"/>
          <w:i w:val="0"/>
          <w:iCs w:val="0"/>
          <w:strike w:val="0"/>
          <w:dstrike w:val="0"/>
          <w:noProof w:val="0"/>
          <w:color w:val="16191F"/>
          <w:sz w:val="24"/>
          <w:szCs w:val="24"/>
          <w:u w:val="none"/>
          <w:lang w:val="en-US"/>
        </w:rPr>
        <w:t>* For the Africa (Cape Town) and Europe (Milan) Regions, the default throttle quota is 2500 RPS and the default burst quota is 1250 RPS.</w:t>
      </w:r>
    </w:p>
    <w:p w:rsidR="5CC9A755" w:rsidP="007A0FD8" w:rsidRDefault="5CC9A755" w14:paraId="2817A9A0" w14:textId="24B293E0">
      <w:pPr>
        <w:pStyle w:val="a"/>
        <w:bidi w:val="0"/>
        <w:rPr>
          <w:rFonts w:ascii="Calibri" w:hAnsi="Calibri" w:eastAsia="Calibri" w:cs="Calibri"/>
          <w:b w:val="1"/>
          <w:bCs w:val="1"/>
          <w:noProof w:val="0"/>
          <w:color w:val="FF0000"/>
          <w:sz w:val="30"/>
          <w:szCs w:val="30"/>
          <w:lang w:val="en-US"/>
        </w:rPr>
      </w:pPr>
      <w:r w:rsidRPr="007A0FD8" w:rsidR="5CC9A755">
        <w:rPr>
          <w:rStyle w:val="eop"/>
          <w:rFonts w:ascii="Calibri" w:hAnsi="Calibri" w:eastAsia="Times New Roman" w:cs="Calibri"/>
          <w:noProof w:val="0"/>
          <w:sz w:val="30"/>
          <w:szCs w:val="30"/>
          <w:lang w:val="en-US" w:eastAsia="ru-RU"/>
        </w:rPr>
        <w:t>All quot</w:t>
      </w:r>
      <w:r w:rsidRPr="007A0FD8" w:rsidR="5CC9A755">
        <w:rPr>
          <w:rStyle w:val="eop"/>
          <w:rFonts w:ascii="Calibri" w:hAnsi="Calibri" w:eastAsia="Times New Roman" w:cs="Calibri"/>
          <w:noProof w:val="0"/>
          <w:sz w:val="30"/>
          <w:szCs w:val="30"/>
          <w:lang w:val="en-US" w:eastAsia="ru-RU"/>
        </w:rPr>
        <w:t>as</w:t>
      </w:r>
      <w:r w:rsidRPr="007A0FD8" w:rsidR="0B3E5DD2">
        <w:rPr>
          <w:rStyle w:val="eop"/>
          <w:rFonts w:ascii="Calibri" w:hAnsi="Calibri" w:eastAsia="Times New Roman" w:cs="Calibri"/>
          <w:noProof w:val="0"/>
          <w:sz w:val="30"/>
          <w:szCs w:val="30"/>
          <w:lang w:val="en-US" w:eastAsia="ru-RU"/>
        </w:rPr>
        <w:t xml:space="preserve"> </w:t>
      </w:r>
      <w:r w:rsidRPr="007A0FD8" w:rsidR="0B3E5DD2">
        <w:rPr>
          <w:rStyle w:val="eop"/>
          <w:rFonts w:ascii="Calibri" w:hAnsi="Calibri" w:eastAsia="Times New Roman" w:cs="Calibri"/>
          <w:noProof w:val="0"/>
          <w:sz w:val="30"/>
          <w:szCs w:val="30"/>
          <w:lang w:val="en" w:eastAsia="ru-RU"/>
        </w:rPr>
        <w:t>for each type of</w:t>
      </w:r>
      <w:r w:rsidRPr="007A0FD8" w:rsidR="0B3E5DD2">
        <w:rPr>
          <w:rStyle w:val="eop"/>
          <w:rFonts w:ascii="Calibri" w:hAnsi="Calibri" w:eastAsia="Times New Roman" w:cs="Calibri"/>
          <w:noProof w:val="0"/>
          <w:sz w:val="30"/>
          <w:szCs w:val="30"/>
          <w:lang w:val="en-US" w:eastAsia="ru-RU"/>
        </w:rPr>
        <w:t xml:space="preserve"> A</w:t>
      </w:r>
      <w:r w:rsidRPr="007A0FD8" w:rsidR="0B3E5DD2">
        <w:rPr>
          <w:rStyle w:val="eop"/>
          <w:rFonts w:ascii="Calibri" w:hAnsi="Calibri" w:eastAsia="Times New Roman" w:cs="Calibri"/>
          <w:noProof w:val="0"/>
          <w:sz w:val="30"/>
          <w:szCs w:val="30"/>
          <w:lang w:val="en-US" w:eastAsia="ru-RU"/>
        </w:rPr>
        <w:t>PI Gateways type</w:t>
      </w:r>
      <w:r w:rsidRPr="007A0FD8" w:rsidR="5CC9A755">
        <w:rPr>
          <w:rStyle w:val="eop"/>
          <w:rFonts w:ascii="Calibri" w:hAnsi="Calibri" w:eastAsia="Times New Roman" w:cs="Calibri"/>
          <w:noProof w:val="0"/>
          <w:sz w:val="30"/>
          <w:szCs w:val="30"/>
          <w:lang w:val="en-US" w:eastAsia="ru-RU"/>
        </w:rPr>
        <w:t xml:space="preserve"> </w:t>
      </w:r>
      <w:r w:rsidRPr="007A0FD8" w:rsidR="5CC9A755">
        <w:rPr>
          <w:rStyle w:val="eop"/>
          <w:rFonts w:ascii="Calibri" w:hAnsi="Calibri" w:eastAsia="Times New Roman" w:cs="Calibri"/>
          <w:noProof w:val="0"/>
          <w:sz w:val="30"/>
          <w:szCs w:val="30"/>
          <w:lang w:val="en-US" w:eastAsia="ru-RU"/>
        </w:rPr>
        <w:t xml:space="preserve">can be found on </w:t>
      </w:r>
      <w:proofErr w:type="gramStart"/>
      <w:r w:rsidRPr="007A0FD8" w:rsidR="5CC9A755">
        <w:rPr>
          <w:rStyle w:val="eop"/>
          <w:rFonts w:ascii="Calibri" w:hAnsi="Calibri" w:eastAsia="Times New Roman" w:cs="Calibri"/>
          <w:noProof w:val="0"/>
          <w:sz w:val="30"/>
          <w:szCs w:val="30"/>
          <w:lang w:val="en-US" w:eastAsia="ru-RU"/>
        </w:rPr>
        <w:t>this</w:t>
      </w:r>
      <w:proofErr w:type="gramEnd"/>
      <w:r w:rsidRPr="007A0FD8" w:rsidR="5CC9A755">
        <w:rPr>
          <w:rStyle w:val="eop"/>
          <w:rFonts w:ascii="Calibri" w:hAnsi="Calibri" w:eastAsia="Times New Roman" w:cs="Calibri"/>
          <w:noProof w:val="0"/>
          <w:sz w:val="30"/>
          <w:szCs w:val="30"/>
          <w:lang w:val="en-US" w:eastAsia="ru-RU"/>
        </w:rPr>
        <w:t xml:space="preserve"> </w:t>
      </w:r>
      <w:hyperlink r:id="R0dba96e371e64523">
        <w:r w:rsidRPr="007A0FD8" w:rsidR="5CC9A755">
          <w:rPr>
            <w:rStyle w:val="a3"/>
            <w:rFonts w:ascii="Calibri" w:hAnsi="Calibri" w:eastAsia="Times New Roman" w:cs="Calibri"/>
            <w:noProof w:val="0"/>
            <w:sz w:val="30"/>
            <w:szCs w:val="30"/>
            <w:lang w:val="en-US" w:eastAsia="ru-RU"/>
          </w:rPr>
          <w:t>page</w:t>
        </w:r>
      </w:hyperlink>
      <w:r w:rsidRPr="007A0FD8" w:rsidR="5CC9A755">
        <w:rPr>
          <w:rStyle w:val="eop"/>
          <w:rFonts w:ascii="Calibri" w:hAnsi="Calibri" w:eastAsia="Times New Roman" w:cs="Calibri"/>
          <w:noProof w:val="0"/>
          <w:sz w:val="30"/>
          <w:szCs w:val="30"/>
          <w:lang w:val="en-US" w:eastAsia="ru-RU"/>
        </w:rPr>
        <w:t>.</w:t>
      </w:r>
    </w:p>
    <w:p w:rsidR="2C1BD87E" w:rsidP="2C1BD87E" w:rsidRDefault="2C1BD87E" w14:paraId="0DFE1A5E" w14:textId="12E5D001">
      <w:pPr>
        <w:pStyle w:val="paragraph"/>
        <w:spacing w:before="0" w:beforeAutospacing="off" w:after="0" w:afterAutospacing="off"/>
        <w:rPr>
          <w:rFonts w:ascii="Times New Roman" w:hAnsi="Times New Roman" w:eastAsia="Times New Roman" w:cs="Times New Roman"/>
          <w:b w:val="1"/>
          <w:bCs w:val="1"/>
          <w:noProof w:val="0"/>
          <w:sz w:val="24"/>
          <w:szCs w:val="24"/>
          <w:lang w:val="en-US"/>
        </w:rPr>
      </w:pPr>
    </w:p>
    <w:p xmlns:wp14="http://schemas.microsoft.com/office/word/2010/wordml" w:rsidRPr="004036C9" w:rsidR="009D3F68" w:rsidP="009D3F68" w:rsidRDefault="009D3F68" w14:paraId="25832146"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0"/>
          <w:szCs w:val="30"/>
          <w:lang w:val="en-US"/>
        </w:rPr>
        <w:t xml:space="preserve">Task: Creating </w:t>
      </w:r>
      <w:r w:rsidR="00EC1D86">
        <w:rPr>
          <w:rStyle w:val="normaltextrun"/>
          <w:rFonts w:ascii="Calibri" w:hAnsi="Calibri" w:cs="Calibri"/>
          <w:color w:val="172B4D"/>
          <w:sz w:val="21"/>
          <w:szCs w:val="21"/>
          <w:shd w:val="clear" w:color="auto" w:fill="E2EFD9"/>
          <w:lang w:val="en-US"/>
        </w:rPr>
        <w:t>API Gateway</w:t>
      </w:r>
    </w:p>
    <w:p xmlns:wp14="http://schemas.microsoft.com/office/word/2010/wordml" w:rsidRPr="00256A8D" w:rsidR="009D3F68" w:rsidP="009D3F68" w:rsidRDefault="009D3F68" w14:paraId="63E4A9CD"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Pr="00EC1D86" w:rsidR="009D3F68" w:rsidP="009D3F68" w:rsidRDefault="009D3F68" w14:paraId="1C621455" wp14:textId="77777777">
      <w:pPr>
        <w:pStyle w:val="paragraph"/>
        <w:shd w:val="clear" w:color="auto" w:fill="FFFFFF"/>
        <w:spacing w:before="0" w:beforeAutospacing="0" w:after="0" w:afterAutospacing="0"/>
        <w:textAlignment w:val="baseline"/>
        <w:rPr>
          <w:rFonts w:ascii="Segoe UI" w:hAnsi="Segoe UI" w:cs="Segoe UI"/>
          <w:sz w:val="18"/>
          <w:szCs w:val="18"/>
        </w:rPr>
      </w:pPr>
      <w:r w:rsidRPr="00256A8D">
        <w:rPr>
          <w:rStyle w:val="normaltextrun"/>
          <w:rFonts w:ascii="Calibri" w:hAnsi="Calibri" w:cs="Calibri"/>
          <w:b/>
          <w:bCs/>
          <w:color w:val="000000"/>
          <w:sz w:val="30"/>
          <w:szCs w:val="30"/>
          <w:lang w:val="en-US"/>
        </w:rPr>
        <w:t>Problem to Be Solved</w:t>
      </w:r>
      <w:r w:rsidRPr="00256A8D">
        <w:rPr>
          <w:rStyle w:val="eop"/>
          <w:rFonts w:ascii="Calibri" w:hAnsi="Calibri" w:cs="Calibri"/>
          <w:color w:val="000000"/>
          <w:sz w:val="30"/>
          <w:szCs w:val="30"/>
          <w:lang w:val="en-US"/>
        </w:rPr>
        <w:t> </w:t>
      </w:r>
    </w:p>
    <w:p xmlns:wp14="http://schemas.microsoft.com/office/word/2010/wordml" w:rsidRPr="00BC6670" w:rsidR="00BC6670" w:rsidP="009D3F68" w:rsidRDefault="00BC6670" w14:paraId="41B061DD" wp14:textId="77777777">
      <w:pPr>
        <w:pStyle w:val="paragraph"/>
        <w:spacing w:before="0" w:beforeAutospacing="0" w:after="0" w:afterAutospacing="0"/>
        <w:textAlignment w:val="baseline"/>
        <w:rPr>
          <w:rStyle w:val="eop"/>
          <w:rFonts w:ascii="Calibri" w:hAnsi="Calibri" w:cs="Calibri"/>
          <w:sz w:val="30"/>
          <w:szCs w:val="30"/>
          <w:lang w:val="en-US"/>
        </w:rPr>
      </w:pPr>
      <w:r w:rsidRPr="00BC6670">
        <w:rPr>
          <w:lang w:val="en-US"/>
        </w:rPr>
        <w:br/>
      </w:r>
      <w:r w:rsidRPr="00BC6670">
        <w:rPr>
          <w:rStyle w:val="eop"/>
          <w:rFonts w:ascii="Calibri" w:hAnsi="Calibri" w:cs="Calibri"/>
          <w:sz w:val="30"/>
          <w:szCs w:val="30"/>
          <w:lang w:val="en-US"/>
        </w:rPr>
        <w:t xml:space="preserve">You are a systems engineer. Your development team asked you to make an </w:t>
      </w:r>
      <w:r w:rsidR="0019539F">
        <w:rPr>
          <w:rStyle w:val="eop"/>
          <w:rFonts w:ascii="Calibri" w:hAnsi="Calibri" w:cs="Calibri"/>
          <w:sz w:val="30"/>
          <w:szCs w:val="30"/>
          <w:lang w:val="en-US"/>
        </w:rPr>
        <w:t>entry</w:t>
      </w:r>
      <w:r w:rsidRPr="00BC6670" w:rsidR="0019539F">
        <w:rPr>
          <w:rStyle w:val="eop"/>
          <w:rFonts w:ascii="Calibri" w:hAnsi="Calibri" w:cs="Calibri"/>
          <w:sz w:val="30"/>
          <w:szCs w:val="30"/>
          <w:lang w:val="en-US"/>
        </w:rPr>
        <w:t xml:space="preserve"> point</w:t>
      </w:r>
      <w:r w:rsidRPr="00BC6670">
        <w:rPr>
          <w:rStyle w:val="eop"/>
          <w:rFonts w:ascii="Calibri" w:hAnsi="Calibri" w:cs="Calibri"/>
          <w:sz w:val="30"/>
          <w:szCs w:val="30"/>
          <w:lang w:val="en-US"/>
        </w:rPr>
        <w:t xml:space="preserve"> to a serverless application created earlier through a</w:t>
      </w:r>
      <w:r w:rsidR="0019539F">
        <w:rPr>
          <w:rStyle w:val="eop"/>
          <w:rFonts w:ascii="Calibri" w:hAnsi="Calibri" w:cs="Calibri"/>
          <w:sz w:val="30"/>
          <w:szCs w:val="30"/>
          <w:lang w:val="en-US"/>
        </w:rPr>
        <w:t xml:space="preserve">n AWS </w:t>
      </w:r>
      <w:r w:rsidRPr="00BC6670">
        <w:rPr>
          <w:rStyle w:val="eop"/>
          <w:rFonts w:ascii="Calibri" w:hAnsi="Calibri" w:cs="Calibri"/>
          <w:sz w:val="30"/>
          <w:szCs w:val="30"/>
          <w:lang w:val="en-US"/>
        </w:rPr>
        <w:t xml:space="preserve"> Lambda</w:t>
      </w:r>
      <w:r w:rsidR="0019539F">
        <w:rPr>
          <w:rStyle w:val="eop"/>
          <w:rFonts w:ascii="Calibri" w:hAnsi="Calibri" w:cs="Calibri"/>
          <w:sz w:val="30"/>
          <w:szCs w:val="30"/>
          <w:lang w:val="en-US"/>
        </w:rPr>
        <w:t xml:space="preserve"> crevice</w:t>
      </w:r>
      <w:r w:rsidRPr="00BC6670">
        <w:rPr>
          <w:rStyle w:val="eop"/>
          <w:rFonts w:ascii="Calibri" w:hAnsi="Calibri" w:cs="Calibri"/>
          <w:sz w:val="30"/>
          <w:szCs w:val="30"/>
          <w:lang w:val="en-US"/>
        </w:rPr>
        <w:t xml:space="preserve">. As the application will be </w:t>
      </w:r>
      <w:r>
        <w:rPr>
          <w:rStyle w:val="eop"/>
          <w:rFonts w:ascii="Calibri" w:hAnsi="Calibri" w:cs="Calibri"/>
          <w:sz w:val="30"/>
          <w:szCs w:val="30"/>
          <w:lang w:val="en-US"/>
        </w:rPr>
        <w:t>updated</w:t>
      </w:r>
      <w:r w:rsidRPr="00BC6670">
        <w:rPr>
          <w:rStyle w:val="eop"/>
          <w:rFonts w:ascii="Calibri" w:hAnsi="Calibri" w:cs="Calibri"/>
          <w:sz w:val="30"/>
          <w:szCs w:val="30"/>
          <w:lang w:val="en-US"/>
        </w:rPr>
        <w:t>, they need to be able to deploy different versions for testing</w:t>
      </w:r>
      <w:r w:rsidR="0019539F">
        <w:rPr>
          <w:rStyle w:val="eop"/>
          <w:rFonts w:ascii="Calibri" w:hAnsi="Calibri" w:cs="Calibri"/>
          <w:sz w:val="30"/>
          <w:szCs w:val="30"/>
          <w:lang w:val="en-US"/>
        </w:rPr>
        <w:t xml:space="preserve"> it.</w:t>
      </w:r>
    </w:p>
    <w:p xmlns:wp14="http://schemas.microsoft.com/office/word/2010/wordml" w:rsidR="00BC6670" w:rsidP="009D3F68" w:rsidRDefault="00737218" w14:paraId="1FD80A45" wp14:textId="77777777">
      <w:pPr>
        <w:pStyle w:val="paragraph"/>
        <w:spacing w:before="0" w:beforeAutospacing="0" w:after="0" w:afterAutospacing="0"/>
        <w:textAlignment w:val="baseline"/>
        <w:rPr>
          <w:rStyle w:val="eop"/>
          <w:rFonts w:ascii="Calibri" w:hAnsi="Calibri" w:cs="Calibri"/>
          <w:sz w:val="30"/>
          <w:szCs w:val="30"/>
          <w:lang w:val="en-US"/>
        </w:rPr>
      </w:pPr>
      <w:r w:rsidRPr="00BC6670">
        <w:rPr>
          <w:rStyle w:val="eop"/>
          <w:rFonts w:ascii="Calibri" w:hAnsi="Calibri" w:cs="Calibri"/>
          <w:b/>
          <w:sz w:val="30"/>
          <w:szCs w:val="30"/>
          <w:lang w:val="en-US"/>
        </w:rPr>
        <w:t>NOTICE</w:t>
      </w:r>
      <w:r>
        <w:rPr>
          <w:rStyle w:val="eop"/>
          <w:rFonts w:ascii="Calibri" w:hAnsi="Calibri" w:cs="Calibri"/>
          <w:sz w:val="30"/>
          <w:szCs w:val="30"/>
          <w:lang w:val="en-US"/>
        </w:rPr>
        <w:t xml:space="preserve">: in </w:t>
      </w:r>
      <w:r w:rsidR="00BC6670">
        <w:rPr>
          <w:rStyle w:val="eop"/>
          <w:rFonts w:ascii="Calibri" w:hAnsi="Calibri" w:cs="Calibri"/>
          <w:sz w:val="30"/>
          <w:szCs w:val="30"/>
          <w:lang w:val="en-US"/>
        </w:rPr>
        <w:t xml:space="preserve">this task you will </w:t>
      </w:r>
      <w:r w:rsidR="0019539F">
        <w:rPr>
          <w:rStyle w:val="eop"/>
          <w:rFonts w:ascii="Calibri" w:hAnsi="Calibri" w:cs="Calibri"/>
          <w:sz w:val="30"/>
          <w:szCs w:val="30"/>
          <w:lang w:val="en-US"/>
        </w:rPr>
        <w:t>work with</w:t>
      </w:r>
      <w:r w:rsidR="00BC6670">
        <w:rPr>
          <w:rStyle w:val="eop"/>
          <w:rFonts w:ascii="Calibri" w:hAnsi="Calibri" w:cs="Calibri"/>
          <w:sz w:val="30"/>
          <w:szCs w:val="30"/>
          <w:lang w:val="en-US"/>
        </w:rPr>
        <w:t xml:space="preserve"> the Lambda function you created earlier.</w:t>
      </w:r>
    </w:p>
    <w:p xmlns:wp14="http://schemas.microsoft.com/office/word/2010/wordml" w:rsidRPr="00256A8D" w:rsidR="009D3F68" w:rsidP="009D3F68" w:rsidRDefault="009D3F68" w14:paraId="4F6584BE"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009D3F68" w:rsidP="009D3F68" w:rsidRDefault="009D3F68" w14:paraId="6A09EDA3" wp14:textId="77777777">
      <w:pPr>
        <w:pStyle w:val="paragraph"/>
        <w:shd w:val="clear" w:color="auto" w:fill="FFFFFF"/>
        <w:spacing w:before="0" w:beforeAutospacing="0" w:after="0" w:afterAutospacing="0"/>
        <w:textAlignment w:val="baseline"/>
        <w:rPr>
          <w:rStyle w:val="eop"/>
          <w:rFonts w:ascii="Calibri" w:hAnsi="Calibri" w:cs="Calibri"/>
          <w:b/>
          <w:bCs/>
          <w:color w:val="000000"/>
          <w:sz w:val="30"/>
          <w:szCs w:val="30"/>
          <w:lang w:val="en-US"/>
        </w:rPr>
      </w:pPr>
      <w:r w:rsidRPr="00256A8D">
        <w:rPr>
          <w:rStyle w:val="normaltextrun"/>
          <w:rFonts w:ascii="Calibri" w:hAnsi="Calibri" w:cs="Calibri"/>
          <w:b/>
          <w:bCs/>
          <w:color w:val="000000"/>
          <w:sz w:val="30"/>
          <w:szCs w:val="30"/>
          <w:lang w:val="en-US"/>
        </w:rPr>
        <w:t>Explanation of the </w:t>
      </w:r>
      <w:r>
        <w:rPr>
          <w:rStyle w:val="normaltextrun"/>
          <w:rFonts w:ascii="Calibri" w:hAnsi="Calibri" w:cs="Calibri"/>
          <w:b/>
          <w:bCs/>
          <w:color w:val="000000"/>
          <w:sz w:val="30"/>
          <w:szCs w:val="30"/>
          <w:lang w:val="en-US"/>
        </w:rPr>
        <w:t>Solution</w:t>
      </w:r>
      <w:r w:rsidRPr="00256A8D">
        <w:rPr>
          <w:rStyle w:val="eop"/>
          <w:rFonts w:ascii="Calibri" w:hAnsi="Calibri" w:cs="Calibri"/>
          <w:b/>
          <w:bCs/>
          <w:color w:val="000000"/>
          <w:sz w:val="30"/>
          <w:szCs w:val="30"/>
          <w:lang w:val="en-US"/>
        </w:rPr>
        <w:t> </w:t>
      </w:r>
    </w:p>
    <w:p xmlns:wp14="http://schemas.microsoft.com/office/word/2010/wordml" w:rsidRPr="00BC6670" w:rsidR="009607F9" w:rsidP="009607F9" w:rsidRDefault="00BC6670" w14:paraId="1ED4F9DB" wp14:textId="77777777">
      <w:pPr>
        <w:pStyle w:val="paragraph"/>
        <w:spacing w:before="0" w:beforeAutospacing="0" w:after="0" w:afterAutospacing="0"/>
        <w:textAlignment w:val="baseline"/>
        <w:rPr>
          <w:rStyle w:val="a3"/>
          <w:rFonts w:ascii="Calibri" w:hAnsi="Calibri" w:cs="Calibri"/>
          <w:i/>
          <w:iCs/>
          <w:sz w:val="30"/>
          <w:szCs w:val="30"/>
          <w:lang w:val="en-US"/>
        </w:rPr>
      </w:pPr>
      <w:hyperlink w:history="1" r:id="rId6">
        <w:r w:rsidRPr="00BC6670">
          <w:rPr>
            <w:rStyle w:val="a3"/>
            <w:rFonts w:ascii="Calibri" w:hAnsi="Calibri" w:cs="Calibri"/>
            <w:i/>
            <w:iCs/>
            <w:sz w:val="30"/>
            <w:szCs w:val="30"/>
            <w:lang w:val="en-US"/>
          </w:rPr>
          <w:t>https://docs.aws.amazon.com/apigateway/latest/developerguide/welcome.html</w:t>
        </w:r>
      </w:hyperlink>
    </w:p>
    <w:p xmlns:wp14="http://schemas.microsoft.com/office/word/2010/wordml" w:rsidRPr="00BC6670" w:rsidR="009607F9" w:rsidP="009607F9" w:rsidRDefault="009607F9" w14:paraId="672A6659" wp14:textId="77777777">
      <w:pPr>
        <w:pStyle w:val="paragraph"/>
        <w:spacing w:before="0" w:beforeAutospacing="0" w:after="0" w:afterAutospacing="0"/>
        <w:textAlignment w:val="baseline"/>
        <w:rPr>
          <w:rStyle w:val="a3"/>
          <w:rFonts w:ascii="Calibri" w:hAnsi="Calibri" w:cs="Calibri"/>
          <w:i/>
          <w:iCs/>
          <w:sz w:val="30"/>
          <w:szCs w:val="30"/>
          <w:lang w:val="en-US"/>
        </w:rPr>
      </w:pPr>
    </w:p>
    <w:p xmlns:wp14="http://schemas.microsoft.com/office/word/2010/wordml" w:rsidRPr="00BC6670" w:rsidR="0058174C" w:rsidP="009D3F68" w:rsidRDefault="00BC6670" w14:paraId="537C64F7" wp14:textId="77777777">
      <w:pPr>
        <w:pStyle w:val="paragraph"/>
        <w:spacing w:before="0" w:beforeAutospacing="0" w:after="0" w:afterAutospacing="0"/>
        <w:textAlignment w:val="baseline"/>
        <w:rPr>
          <w:rStyle w:val="a3"/>
          <w:rFonts w:ascii="Calibri" w:hAnsi="Calibri" w:cs="Calibri"/>
          <w:i/>
          <w:iCs/>
          <w:sz w:val="30"/>
          <w:szCs w:val="30"/>
          <w:lang w:val="en-US"/>
        </w:rPr>
      </w:pPr>
      <w:hyperlink w:history="1" r:id="rId7">
        <w:r w:rsidRPr="00BC6670">
          <w:rPr>
            <w:rStyle w:val="a3"/>
            <w:rFonts w:ascii="Calibri" w:hAnsi="Calibri" w:cs="Calibri"/>
            <w:i/>
            <w:iCs/>
            <w:sz w:val="30"/>
            <w:szCs w:val="30"/>
            <w:lang w:val="en-US"/>
          </w:rPr>
          <w:t>https://aws.amazon.com/api-gateway/faqs/?nc1=h_ls</w:t>
        </w:r>
      </w:hyperlink>
    </w:p>
    <w:p xmlns:wp14="http://schemas.microsoft.com/office/word/2010/wordml" w:rsidRPr="00BC6670" w:rsidR="00BC6670" w:rsidP="009D3F68" w:rsidRDefault="00BC6670" w14:paraId="0A37501D" wp14:textId="77777777">
      <w:pPr>
        <w:pStyle w:val="paragraph"/>
        <w:spacing w:before="0" w:beforeAutospacing="0" w:after="0" w:afterAutospacing="0"/>
        <w:textAlignment w:val="baseline"/>
        <w:rPr>
          <w:rStyle w:val="a3"/>
          <w:rFonts w:ascii="Calibri" w:hAnsi="Calibri" w:cs="Calibri"/>
          <w:i/>
          <w:iCs/>
          <w:sz w:val="30"/>
          <w:szCs w:val="30"/>
          <w:lang w:val="en-US"/>
        </w:rPr>
      </w:pPr>
    </w:p>
    <w:p xmlns:wp14="http://schemas.microsoft.com/office/word/2010/wordml" w:rsidRPr="00256A8D" w:rsidR="009D3F68" w:rsidP="009D3F68" w:rsidRDefault="009D3F68" w14:paraId="5D5880FD" wp14:textId="77777777">
      <w:pPr>
        <w:pStyle w:val="paragraph"/>
        <w:shd w:val="clear" w:color="auto" w:fill="FFFFFF"/>
        <w:spacing w:before="0" w:beforeAutospacing="0" w:after="0" w:afterAutospacing="0"/>
        <w:textAlignment w:val="baseline"/>
        <w:rPr>
          <w:rFonts w:ascii="Segoe UI" w:hAnsi="Segoe UI" w:cs="Segoe UI"/>
          <w:b/>
          <w:bCs/>
          <w:sz w:val="18"/>
          <w:szCs w:val="18"/>
          <w:lang w:val="en-US"/>
        </w:rPr>
      </w:pPr>
      <w:r w:rsidRPr="00256A8D">
        <w:rPr>
          <w:rStyle w:val="normaltextrun"/>
          <w:rFonts w:ascii="Calibri" w:hAnsi="Calibri" w:cs="Calibri"/>
          <w:b/>
          <w:bCs/>
          <w:color w:val="000000"/>
          <w:sz w:val="30"/>
          <w:szCs w:val="30"/>
          <w:lang w:val="en-US"/>
        </w:rPr>
        <w:t>Implementation</w:t>
      </w:r>
      <w:r>
        <w:rPr>
          <w:rStyle w:val="normaltextrun"/>
          <w:rFonts w:ascii="Calibri" w:hAnsi="Calibri" w:cs="Calibri"/>
          <w:b/>
          <w:bCs/>
          <w:color w:val="000000"/>
          <w:sz w:val="30"/>
          <w:szCs w:val="30"/>
          <w:lang w:val="en-US"/>
        </w:rPr>
        <w:t> Details</w:t>
      </w:r>
      <w:r w:rsidRPr="00256A8D">
        <w:rPr>
          <w:rStyle w:val="eop"/>
          <w:rFonts w:ascii="Calibri" w:hAnsi="Calibri" w:cs="Calibri"/>
          <w:b/>
          <w:bCs/>
          <w:color w:val="000000"/>
          <w:sz w:val="30"/>
          <w:szCs w:val="30"/>
          <w:lang w:val="en-US"/>
        </w:rPr>
        <w:t> </w:t>
      </w:r>
    </w:p>
    <w:p xmlns:wp14="http://schemas.microsoft.com/office/word/2010/wordml" w:rsidRPr="00D06536" w:rsidR="009D3F68" w:rsidP="00D06536" w:rsidRDefault="00E962FB" w14:paraId="680D7834" wp14:textId="77777777">
      <w:pPr>
        <w:pStyle w:val="paragraph"/>
        <w:numPr>
          <w:ilvl w:val="0"/>
          <w:numId w:val="1"/>
        </w:numPr>
        <w:spacing w:before="0" w:beforeAutospacing="0" w:after="0" w:afterAutospacing="0"/>
        <w:textAlignment w:val="baseline"/>
        <w:rPr>
          <w:rStyle w:val="eop"/>
          <w:rFonts w:ascii="Segoe UI" w:hAnsi="Segoe UI" w:cs="Segoe UI"/>
          <w:sz w:val="18"/>
          <w:szCs w:val="18"/>
          <w:lang w:val="en-US"/>
        </w:rPr>
      </w:pPr>
      <w:r>
        <w:rPr>
          <w:rStyle w:val="eop"/>
          <w:rFonts w:ascii="Calibri" w:hAnsi="Calibri" w:cs="Calibri"/>
          <w:sz w:val="30"/>
          <w:szCs w:val="30"/>
          <w:lang w:val="en-US"/>
        </w:rPr>
        <w:t>Create an API Gateway</w:t>
      </w:r>
    </w:p>
    <w:p xmlns:wp14="http://schemas.microsoft.com/office/word/2010/wordml" w:rsidR="00D06536" w:rsidP="00962102" w:rsidRDefault="00962102" w14:paraId="621AB12B" wp14:textId="77777777">
      <w:pPr>
        <w:pStyle w:val="paragraph"/>
        <w:numPr>
          <w:ilvl w:val="0"/>
          <w:numId w:val="2"/>
        </w:numPr>
        <w:spacing w:before="0" w:beforeAutospacing="0" w:after="0" w:afterAutospacing="0"/>
        <w:textAlignment w:val="baseline"/>
        <w:rPr>
          <w:rFonts w:ascii="Arial" w:hAnsi="Arial" w:cs="Arial"/>
          <w:sz w:val="21"/>
          <w:szCs w:val="21"/>
          <w:shd w:val="clear" w:color="auto" w:fill="FFFFFF"/>
          <w:lang w:val="en-US"/>
        </w:rPr>
      </w:pPr>
      <w:r w:rsidRPr="00962102">
        <w:rPr>
          <w:rFonts w:ascii="Arial" w:hAnsi="Arial" w:cs="Arial"/>
          <w:sz w:val="21"/>
          <w:szCs w:val="21"/>
          <w:shd w:val="clear" w:color="auto" w:fill="FFFFFF"/>
          <w:lang w:val="en-US"/>
        </w:rPr>
        <w:t>Navigate to</w:t>
      </w:r>
      <w:r>
        <w:rPr>
          <w:rFonts w:ascii="Segoe UI" w:hAnsi="Segoe UI" w:cs="Segoe UI"/>
          <w:sz w:val="18"/>
          <w:szCs w:val="18"/>
          <w:lang w:val="en-US"/>
        </w:rPr>
        <w:t xml:space="preserve"> </w:t>
      </w:r>
      <w:r w:rsidR="00E962FB">
        <w:rPr>
          <w:rStyle w:val="a4"/>
          <w:rFonts w:ascii="Arial" w:hAnsi="Arial" w:cs="Arial"/>
          <w:sz w:val="21"/>
          <w:szCs w:val="21"/>
          <w:shd w:val="clear" w:color="auto" w:fill="FFFFFF"/>
          <w:lang w:val="en-US"/>
        </w:rPr>
        <w:t>API Gateway</w:t>
      </w:r>
      <w:r w:rsidRPr="00962102">
        <w:rPr>
          <w:rFonts w:ascii="Arial" w:hAnsi="Arial" w:cs="Arial"/>
          <w:sz w:val="21"/>
          <w:szCs w:val="21"/>
          <w:shd w:val="clear" w:color="auto" w:fill="FFFFFF"/>
          <w:lang w:val="en-US"/>
        </w:rPr>
        <w:t>.</w:t>
      </w:r>
    </w:p>
    <w:p xmlns:wp14="http://schemas.microsoft.com/office/word/2010/wordml" w:rsidRPr="00E962FB" w:rsidR="00E962FB" w:rsidP="00962102" w:rsidRDefault="00962102" w14:paraId="50220DBA" wp14:textId="77777777">
      <w:pPr>
        <w:pStyle w:val="paragraph"/>
        <w:numPr>
          <w:ilvl w:val="0"/>
          <w:numId w:val="2"/>
        </w:numPr>
        <w:spacing w:before="0" w:beforeAutospacing="0" w:after="0" w:afterAutospacing="0"/>
        <w:textAlignment w:val="baseline"/>
        <w:rPr>
          <w:rFonts w:ascii="Arial" w:hAnsi="Arial" w:cs="Arial"/>
          <w:sz w:val="21"/>
          <w:szCs w:val="21"/>
          <w:shd w:val="clear" w:color="auto" w:fill="FFFFFF"/>
          <w:lang w:val="en-US"/>
        </w:rPr>
      </w:pPr>
      <w:r w:rsidRPr="00BF472B">
        <w:rPr>
          <w:rFonts w:ascii="Arial" w:hAnsi="Arial" w:cs="Arial"/>
          <w:sz w:val="21"/>
          <w:szCs w:val="21"/>
          <w:shd w:val="clear" w:color="auto" w:fill="FFFFFF"/>
          <w:lang w:val="en-US"/>
        </w:rPr>
        <w:t xml:space="preserve">Click </w:t>
      </w:r>
      <w:r w:rsidRPr="00BF472B">
        <w:rPr>
          <w:rFonts w:ascii="Arial" w:hAnsi="Arial" w:cs="Arial"/>
          <w:b/>
          <w:sz w:val="21"/>
          <w:szCs w:val="21"/>
          <w:shd w:val="clear" w:color="auto" w:fill="FFFFFF"/>
          <w:lang w:val="en-US"/>
        </w:rPr>
        <w:t xml:space="preserve">Create </w:t>
      </w:r>
      <w:r w:rsidR="00E962FB">
        <w:rPr>
          <w:rFonts w:ascii="Arial" w:hAnsi="Arial" w:cs="Arial"/>
          <w:b/>
          <w:sz w:val="21"/>
          <w:szCs w:val="21"/>
          <w:shd w:val="clear" w:color="auto" w:fill="FFFFFF"/>
          <w:lang w:val="en-US"/>
        </w:rPr>
        <w:t>API.</w:t>
      </w:r>
    </w:p>
    <w:p xmlns:wp14="http://schemas.microsoft.com/office/word/2010/wordml" w:rsidR="00BF472B" w:rsidP="00962102" w:rsidRDefault="00E962FB" w14:paraId="31E75FFA" wp14:textId="77777777">
      <w:pPr>
        <w:pStyle w:val="paragraph"/>
        <w:numPr>
          <w:ilvl w:val="0"/>
          <w:numId w:val="2"/>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S</w:t>
      </w:r>
      <w:r w:rsidRPr="00E962FB">
        <w:rPr>
          <w:rFonts w:ascii="Arial" w:hAnsi="Arial" w:cs="Arial"/>
          <w:sz w:val="21"/>
          <w:szCs w:val="21"/>
          <w:shd w:val="clear" w:color="auto" w:fill="FFFFFF"/>
          <w:lang w:val="en-US"/>
        </w:rPr>
        <w:t>elect</w:t>
      </w:r>
      <w:r>
        <w:rPr>
          <w:rFonts w:ascii="Arial" w:hAnsi="Arial" w:cs="Arial"/>
          <w:b/>
          <w:sz w:val="21"/>
          <w:szCs w:val="21"/>
          <w:shd w:val="clear" w:color="auto" w:fill="FFFFFF"/>
          <w:lang w:val="en-US"/>
        </w:rPr>
        <w:t xml:space="preserve"> REST API </w:t>
      </w:r>
      <w:r w:rsidRPr="00E962FB">
        <w:rPr>
          <w:rFonts w:ascii="Arial" w:hAnsi="Arial" w:cs="Arial"/>
          <w:sz w:val="21"/>
          <w:szCs w:val="21"/>
          <w:shd w:val="clear" w:color="auto" w:fill="FFFFFF"/>
          <w:lang w:val="en-US"/>
        </w:rPr>
        <w:t>and click</w:t>
      </w:r>
      <w:r>
        <w:rPr>
          <w:rFonts w:ascii="Arial" w:hAnsi="Arial" w:cs="Arial"/>
          <w:b/>
          <w:sz w:val="21"/>
          <w:szCs w:val="21"/>
          <w:shd w:val="clear" w:color="auto" w:fill="FFFFFF"/>
          <w:lang w:val="en-US"/>
        </w:rPr>
        <w:t xml:space="preserve"> </w:t>
      </w:r>
      <w:r w:rsidRPr="00E962FB">
        <w:rPr>
          <w:rFonts w:ascii="Arial" w:hAnsi="Arial" w:cs="Arial"/>
          <w:b/>
          <w:sz w:val="21"/>
          <w:szCs w:val="21"/>
          <w:shd w:val="clear" w:color="auto" w:fill="FFFFFF"/>
          <w:lang w:val="en-US"/>
        </w:rPr>
        <w:t>Build</w:t>
      </w:r>
      <w:r>
        <w:rPr>
          <w:rFonts w:ascii="Arial" w:hAnsi="Arial" w:cs="Arial"/>
          <w:sz w:val="21"/>
          <w:szCs w:val="21"/>
          <w:shd w:val="clear" w:color="auto" w:fill="FFFFFF"/>
          <w:lang w:val="en-US"/>
        </w:rPr>
        <w:t>.</w:t>
      </w:r>
    </w:p>
    <w:p xmlns:wp14="http://schemas.microsoft.com/office/word/2010/wordml" w:rsidRPr="00BF472B" w:rsidR="00962102" w:rsidP="00962102" w:rsidRDefault="00BF472B" w14:paraId="389E8AB8" wp14:textId="77777777">
      <w:pPr>
        <w:pStyle w:val="paragraph"/>
        <w:numPr>
          <w:ilvl w:val="0"/>
          <w:numId w:val="2"/>
        </w:numPr>
        <w:spacing w:before="0" w:beforeAutospacing="0" w:after="0" w:afterAutospacing="0"/>
        <w:textAlignment w:val="baseline"/>
        <w:rPr>
          <w:rStyle w:val="a4"/>
          <w:rFonts w:ascii="Arial" w:hAnsi="Arial" w:cs="Arial"/>
          <w:b w:val="0"/>
          <w:bCs w:val="0"/>
          <w:sz w:val="21"/>
          <w:szCs w:val="21"/>
          <w:shd w:val="clear" w:color="auto" w:fill="FFFFFF"/>
          <w:lang w:val="en-US"/>
        </w:rPr>
      </w:pPr>
      <w:r>
        <w:rPr>
          <w:rFonts w:ascii="Arial" w:hAnsi="Arial" w:cs="Arial"/>
          <w:sz w:val="21"/>
          <w:szCs w:val="21"/>
          <w:shd w:val="clear" w:color="auto" w:fill="FFFFFF"/>
          <w:lang w:val="en-US"/>
        </w:rPr>
        <w:t xml:space="preserve">Choose </w:t>
      </w:r>
      <w:r w:rsidR="00E962FB">
        <w:rPr>
          <w:rFonts w:ascii="Arial" w:hAnsi="Arial" w:cs="Arial"/>
          <w:b/>
          <w:sz w:val="21"/>
          <w:szCs w:val="21"/>
          <w:shd w:val="clear" w:color="auto" w:fill="FFFFFF"/>
          <w:lang w:val="en-US"/>
        </w:rPr>
        <w:t>New API</w:t>
      </w:r>
      <w:r w:rsidRPr="00BF472B" w:rsidR="003458D1">
        <w:rPr>
          <w:rStyle w:val="a4"/>
          <w:rFonts w:ascii="Arial" w:hAnsi="Arial" w:cs="Arial"/>
          <w:b w:val="0"/>
          <w:sz w:val="21"/>
          <w:szCs w:val="21"/>
          <w:shd w:val="clear" w:color="auto" w:fill="FFFFFF"/>
          <w:lang w:val="en-US"/>
        </w:rPr>
        <w:t>.</w:t>
      </w:r>
      <w:r w:rsidR="00E962FB">
        <w:rPr>
          <w:rStyle w:val="a4"/>
          <w:rFonts w:ascii="Arial" w:hAnsi="Arial" w:cs="Arial"/>
          <w:b w:val="0"/>
          <w:sz w:val="21"/>
          <w:szCs w:val="21"/>
          <w:shd w:val="clear" w:color="auto" w:fill="FFFFFF"/>
          <w:lang w:val="en-US"/>
        </w:rPr>
        <w:t xml:space="preserve"> Set API name to </w:t>
      </w:r>
      <w:r w:rsidRPr="00E962FB" w:rsidR="00E962FB">
        <w:rPr>
          <w:rStyle w:val="a4"/>
          <w:rFonts w:ascii="Arial" w:hAnsi="Arial" w:cs="Arial"/>
          <w:sz w:val="21"/>
          <w:szCs w:val="21"/>
          <w:shd w:val="clear" w:color="auto" w:fill="FFFFFF"/>
          <w:lang w:val="en-US"/>
        </w:rPr>
        <w:t>myAPI</w:t>
      </w:r>
      <w:r w:rsidR="00E962FB">
        <w:rPr>
          <w:rStyle w:val="a4"/>
          <w:rFonts w:ascii="Arial" w:hAnsi="Arial" w:cs="Arial"/>
          <w:b w:val="0"/>
          <w:sz w:val="21"/>
          <w:szCs w:val="21"/>
          <w:shd w:val="clear" w:color="auto" w:fill="FFFFFF"/>
          <w:lang w:val="en-US"/>
        </w:rPr>
        <w:t xml:space="preserve"> and click </w:t>
      </w:r>
      <w:r w:rsidRPr="00E962FB" w:rsidR="00E962FB">
        <w:rPr>
          <w:rStyle w:val="a4"/>
          <w:rFonts w:ascii="Arial" w:hAnsi="Arial" w:cs="Arial"/>
          <w:sz w:val="21"/>
          <w:szCs w:val="21"/>
          <w:shd w:val="clear" w:color="auto" w:fill="FFFFFF"/>
          <w:lang w:val="en-US"/>
        </w:rPr>
        <w:t>Create A</w:t>
      </w:r>
      <w:r w:rsidR="00E962FB">
        <w:rPr>
          <w:rStyle w:val="a4"/>
          <w:rFonts w:ascii="Arial" w:hAnsi="Arial" w:cs="Arial"/>
          <w:sz w:val="21"/>
          <w:szCs w:val="21"/>
          <w:shd w:val="clear" w:color="auto" w:fill="FFFFFF"/>
          <w:lang w:val="en-US"/>
        </w:rPr>
        <w:t>P</w:t>
      </w:r>
      <w:r w:rsidRPr="00E962FB" w:rsidR="00E962FB">
        <w:rPr>
          <w:rStyle w:val="a4"/>
          <w:rFonts w:ascii="Arial" w:hAnsi="Arial" w:cs="Arial"/>
          <w:sz w:val="21"/>
          <w:szCs w:val="21"/>
          <w:shd w:val="clear" w:color="auto" w:fill="FFFFFF"/>
          <w:lang w:val="en-US"/>
        </w:rPr>
        <w:t>I</w:t>
      </w:r>
      <w:r w:rsidR="00E962FB">
        <w:rPr>
          <w:rStyle w:val="a4"/>
          <w:rFonts w:ascii="Arial" w:hAnsi="Arial" w:cs="Arial"/>
          <w:b w:val="0"/>
          <w:sz w:val="21"/>
          <w:szCs w:val="21"/>
          <w:shd w:val="clear" w:color="auto" w:fill="FFFFFF"/>
          <w:lang w:val="en-US"/>
        </w:rPr>
        <w:t>.</w:t>
      </w:r>
    </w:p>
    <w:p xmlns:wp14="http://schemas.microsoft.com/office/word/2010/wordml" w:rsidR="003458D1" w:rsidP="003458D1" w:rsidRDefault="00E962FB" w14:paraId="78BCBD9F"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On the next page click </w:t>
      </w:r>
      <w:r w:rsidRPr="00E962FB">
        <w:rPr>
          <w:rFonts w:ascii="Arial" w:hAnsi="Arial" w:cs="Arial"/>
          <w:b/>
          <w:sz w:val="21"/>
          <w:szCs w:val="21"/>
          <w:lang w:val="en-US"/>
        </w:rPr>
        <w:t>Actions</w:t>
      </w:r>
      <w:r>
        <w:rPr>
          <w:rFonts w:ascii="Arial" w:hAnsi="Arial" w:cs="Arial"/>
          <w:sz w:val="21"/>
          <w:szCs w:val="21"/>
          <w:lang w:val="en-US"/>
        </w:rPr>
        <w:t xml:space="preserve"> and choose</w:t>
      </w:r>
      <w:r w:rsidRPr="00E962FB">
        <w:rPr>
          <w:rFonts w:ascii="Arial" w:hAnsi="Arial" w:cs="Arial"/>
          <w:b/>
          <w:sz w:val="21"/>
          <w:szCs w:val="21"/>
          <w:lang w:val="en-US"/>
        </w:rPr>
        <w:t xml:space="preserve"> Create Method</w:t>
      </w:r>
      <w:r w:rsidRPr="003458D1" w:rsidR="003458D1">
        <w:rPr>
          <w:rFonts w:ascii="Arial" w:hAnsi="Arial" w:cs="Arial"/>
          <w:sz w:val="21"/>
          <w:szCs w:val="21"/>
          <w:lang w:val="en-US"/>
        </w:rPr>
        <w:t>.</w:t>
      </w:r>
    </w:p>
    <w:p xmlns:wp14="http://schemas.microsoft.com/office/word/2010/wordml" w:rsidR="00E962FB" w:rsidP="003458D1" w:rsidRDefault="00E962FB" w14:paraId="7A869A81"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Choose </w:t>
      </w:r>
      <w:r w:rsidRPr="00E962FB">
        <w:rPr>
          <w:rFonts w:ascii="Arial" w:hAnsi="Arial" w:cs="Arial"/>
          <w:b/>
          <w:sz w:val="21"/>
          <w:szCs w:val="21"/>
          <w:lang w:val="en-US"/>
        </w:rPr>
        <w:t>ANY</w:t>
      </w:r>
      <w:r>
        <w:rPr>
          <w:rFonts w:ascii="Arial" w:hAnsi="Arial" w:cs="Arial"/>
          <w:sz w:val="21"/>
          <w:szCs w:val="21"/>
          <w:lang w:val="en-US"/>
        </w:rPr>
        <w:t xml:space="preserve"> method and apply yours choice by </w:t>
      </w:r>
      <w:r w:rsidR="00146C22">
        <w:rPr>
          <w:rFonts w:ascii="Arial" w:hAnsi="Arial" w:cs="Arial"/>
          <w:sz w:val="21"/>
          <w:szCs w:val="21"/>
          <w:lang w:val="en-US"/>
        </w:rPr>
        <w:t>click to the check marker.</w:t>
      </w:r>
    </w:p>
    <w:p xmlns:wp14="http://schemas.microsoft.com/office/word/2010/wordml" w:rsidR="00146C22" w:rsidP="003458D1" w:rsidRDefault="00146C22" w14:paraId="3DE58037"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On the setup page choose </w:t>
      </w:r>
      <w:r w:rsidRPr="00146C22">
        <w:rPr>
          <w:rFonts w:ascii="Arial" w:hAnsi="Arial" w:cs="Arial"/>
          <w:b/>
          <w:sz w:val="21"/>
          <w:szCs w:val="21"/>
          <w:lang w:val="en-US"/>
        </w:rPr>
        <w:t>Lambda Function</w:t>
      </w:r>
      <w:r>
        <w:rPr>
          <w:rFonts w:ascii="Arial" w:hAnsi="Arial" w:cs="Arial"/>
          <w:sz w:val="21"/>
          <w:szCs w:val="21"/>
          <w:lang w:val="en-US"/>
        </w:rPr>
        <w:t xml:space="preserve"> and below start type your function name to the Lambda Function field “myLambda” then choose the correct name.</w:t>
      </w:r>
    </w:p>
    <w:p xmlns:wp14="http://schemas.microsoft.com/office/word/2010/wordml" w:rsidR="00146C22" w:rsidP="003458D1" w:rsidRDefault="00146C22" w14:paraId="0D27C006"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Click </w:t>
      </w:r>
      <w:r w:rsidRPr="00146C22">
        <w:rPr>
          <w:rFonts w:ascii="Arial" w:hAnsi="Arial" w:cs="Arial"/>
          <w:b/>
          <w:sz w:val="21"/>
          <w:szCs w:val="21"/>
          <w:lang w:val="en-US"/>
        </w:rPr>
        <w:t>Save</w:t>
      </w:r>
      <w:r>
        <w:rPr>
          <w:rFonts w:ascii="Arial" w:hAnsi="Arial" w:cs="Arial"/>
          <w:sz w:val="21"/>
          <w:szCs w:val="21"/>
          <w:lang w:val="en-US"/>
        </w:rPr>
        <w:t>.</w:t>
      </w:r>
    </w:p>
    <w:p xmlns:wp14="http://schemas.microsoft.com/office/word/2010/wordml" w:rsidR="00146C22" w:rsidP="003458D1" w:rsidRDefault="00146C22" w14:paraId="17E260C8"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On the popup windows agree with add permission to Lambda Function – click </w:t>
      </w:r>
      <w:r w:rsidRPr="00146C22">
        <w:rPr>
          <w:rFonts w:ascii="Arial" w:hAnsi="Arial" w:cs="Arial"/>
          <w:b/>
          <w:sz w:val="21"/>
          <w:szCs w:val="21"/>
          <w:lang w:val="en-US"/>
        </w:rPr>
        <w:t>Ok</w:t>
      </w:r>
      <w:r>
        <w:rPr>
          <w:rFonts w:ascii="Arial" w:hAnsi="Arial" w:cs="Arial"/>
          <w:sz w:val="21"/>
          <w:szCs w:val="21"/>
          <w:lang w:val="en-US"/>
        </w:rPr>
        <w:t>.</w:t>
      </w:r>
    </w:p>
    <w:p xmlns:wp14="http://schemas.microsoft.com/office/word/2010/wordml" w:rsidR="00146C22" w:rsidP="003458D1" w:rsidRDefault="00146C22" w14:paraId="115C9C88"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Click </w:t>
      </w:r>
      <w:r w:rsidRPr="00D35F0F">
        <w:rPr>
          <w:rFonts w:ascii="Arial" w:hAnsi="Arial" w:cs="Arial"/>
          <w:b/>
          <w:sz w:val="21"/>
          <w:szCs w:val="21"/>
          <w:lang w:val="en-US"/>
        </w:rPr>
        <w:t>Actions</w:t>
      </w:r>
      <w:r>
        <w:rPr>
          <w:rFonts w:ascii="Arial" w:hAnsi="Arial" w:cs="Arial"/>
          <w:sz w:val="21"/>
          <w:szCs w:val="21"/>
          <w:lang w:val="en-US"/>
        </w:rPr>
        <w:t xml:space="preserve"> </w:t>
      </w:r>
      <w:r w:rsidR="00D35F0F">
        <w:rPr>
          <w:rFonts w:ascii="Arial" w:hAnsi="Arial" w:cs="Arial"/>
          <w:sz w:val="21"/>
          <w:szCs w:val="21"/>
          <w:lang w:val="en-US"/>
        </w:rPr>
        <w:t xml:space="preserve">and choose </w:t>
      </w:r>
      <w:r w:rsidRPr="00D35F0F" w:rsidR="00D35F0F">
        <w:rPr>
          <w:rFonts w:ascii="Arial" w:hAnsi="Arial" w:cs="Arial"/>
          <w:b/>
          <w:sz w:val="21"/>
          <w:szCs w:val="21"/>
          <w:lang w:val="en-US"/>
        </w:rPr>
        <w:t>Deploy API</w:t>
      </w:r>
      <w:r w:rsidR="00D35F0F">
        <w:rPr>
          <w:rFonts w:ascii="Arial" w:hAnsi="Arial" w:cs="Arial"/>
          <w:sz w:val="21"/>
          <w:szCs w:val="21"/>
          <w:lang w:val="en-US"/>
        </w:rPr>
        <w:t>.</w:t>
      </w:r>
    </w:p>
    <w:p xmlns:wp14="http://schemas.microsoft.com/office/word/2010/wordml" w:rsidR="00D35F0F" w:rsidP="003458D1" w:rsidRDefault="00D35F0F" w14:paraId="0FC96B46"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Set Deployment stage to </w:t>
      </w:r>
      <w:r w:rsidRPr="00D35F0F">
        <w:rPr>
          <w:rFonts w:ascii="Arial" w:hAnsi="Arial" w:cs="Arial"/>
          <w:b/>
          <w:sz w:val="21"/>
          <w:szCs w:val="21"/>
          <w:lang w:val="en-US"/>
        </w:rPr>
        <w:t>New Stage</w:t>
      </w:r>
      <w:r>
        <w:rPr>
          <w:rFonts w:ascii="Arial" w:hAnsi="Arial" w:cs="Arial"/>
          <w:sz w:val="21"/>
          <w:szCs w:val="21"/>
          <w:lang w:val="en-US"/>
        </w:rPr>
        <w:t xml:space="preserve">, enter Stage name </w:t>
      </w:r>
      <w:r>
        <w:rPr>
          <w:rFonts w:ascii="Arial" w:hAnsi="Arial" w:cs="Arial"/>
          <w:b/>
          <w:sz w:val="21"/>
          <w:szCs w:val="21"/>
          <w:lang w:val="en-US"/>
        </w:rPr>
        <w:t>prod</w:t>
      </w:r>
      <w:r w:rsidRPr="00D35F0F">
        <w:rPr>
          <w:rFonts w:ascii="Arial" w:hAnsi="Arial" w:cs="Arial"/>
          <w:b/>
          <w:sz w:val="21"/>
          <w:szCs w:val="21"/>
          <w:lang w:val="en-US"/>
        </w:rPr>
        <w:t>Stage</w:t>
      </w:r>
      <w:r>
        <w:rPr>
          <w:rFonts w:ascii="Arial" w:hAnsi="Arial" w:cs="Arial"/>
          <w:sz w:val="21"/>
          <w:szCs w:val="21"/>
          <w:lang w:val="en-US"/>
        </w:rPr>
        <w:t xml:space="preserve"> and click </w:t>
      </w:r>
      <w:r w:rsidRPr="00D35F0F">
        <w:rPr>
          <w:rFonts w:ascii="Arial" w:hAnsi="Arial" w:cs="Arial"/>
          <w:b/>
          <w:sz w:val="21"/>
          <w:szCs w:val="21"/>
          <w:lang w:val="en-US"/>
        </w:rPr>
        <w:t>Deploy</w:t>
      </w:r>
      <w:r>
        <w:rPr>
          <w:rFonts w:ascii="Arial" w:hAnsi="Arial" w:cs="Arial"/>
          <w:sz w:val="21"/>
          <w:szCs w:val="21"/>
          <w:lang w:val="en-US"/>
        </w:rPr>
        <w:t>.</w:t>
      </w:r>
    </w:p>
    <w:p xmlns:wp14="http://schemas.microsoft.com/office/word/2010/wordml" w:rsidR="00146C22" w:rsidP="003458D1" w:rsidRDefault="00146C22" w14:paraId="0E242530"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In the left menu navigate to </w:t>
      </w:r>
      <w:r w:rsidRPr="00146C22">
        <w:rPr>
          <w:rFonts w:ascii="Arial" w:hAnsi="Arial" w:cs="Arial"/>
          <w:b/>
          <w:sz w:val="21"/>
          <w:szCs w:val="21"/>
          <w:lang w:val="en-US"/>
        </w:rPr>
        <w:t>Stages</w:t>
      </w:r>
      <w:r w:rsidR="00D35F0F">
        <w:rPr>
          <w:rFonts w:ascii="Arial" w:hAnsi="Arial" w:cs="Arial"/>
          <w:sz w:val="21"/>
          <w:szCs w:val="21"/>
          <w:lang w:val="en-US"/>
        </w:rPr>
        <w:t xml:space="preserve"> and click to the </w:t>
      </w:r>
      <w:r w:rsidRPr="00D35F0F" w:rsidR="00D35F0F">
        <w:rPr>
          <w:rFonts w:ascii="Arial" w:hAnsi="Arial" w:cs="Arial"/>
          <w:b/>
          <w:sz w:val="21"/>
          <w:szCs w:val="21"/>
          <w:lang w:val="en-US"/>
        </w:rPr>
        <w:t>prodStage</w:t>
      </w:r>
      <w:r w:rsidR="00D35F0F">
        <w:rPr>
          <w:rFonts w:ascii="Arial" w:hAnsi="Arial" w:cs="Arial"/>
          <w:sz w:val="21"/>
          <w:szCs w:val="21"/>
          <w:lang w:val="en-US"/>
        </w:rPr>
        <w:t>.</w:t>
      </w:r>
    </w:p>
    <w:p xmlns:wp14="http://schemas.microsoft.com/office/word/2010/wordml" w:rsidR="00D35F0F" w:rsidP="003458D1" w:rsidRDefault="00D35F0F" w14:paraId="0E5C3108"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Pr>
          <w:rFonts w:ascii="Arial" w:hAnsi="Arial" w:cs="Arial"/>
          <w:sz w:val="21"/>
          <w:szCs w:val="21"/>
          <w:lang w:val="en-US"/>
        </w:rPr>
        <w:t xml:space="preserve">On the top of just opened page click the </w:t>
      </w:r>
      <w:r w:rsidRPr="00D35F0F">
        <w:rPr>
          <w:rFonts w:ascii="Arial" w:hAnsi="Arial" w:cs="Arial"/>
          <w:b/>
          <w:sz w:val="21"/>
          <w:szCs w:val="21"/>
          <w:lang w:val="en-US"/>
        </w:rPr>
        <w:t>Invoke URL</w:t>
      </w:r>
      <w:r>
        <w:rPr>
          <w:rFonts w:ascii="Arial" w:hAnsi="Arial" w:cs="Arial"/>
          <w:sz w:val="21"/>
          <w:szCs w:val="21"/>
          <w:lang w:val="en-US"/>
        </w:rPr>
        <w:t>. Yours application will opened in new window. You will see next response like this:</w:t>
      </w:r>
    </w:p>
    <w:p xmlns:wp14="http://schemas.microsoft.com/office/word/2010/wordml" w:rsidRPr="00D35F0F" w:rsidR="00D35F0F" w:rsidP="00D35F0F" w:rsidRDefault="00D35F0F" w14:paraId="68557379" wp14:textId="77777777">
      <w:pPr>
        <w:shd w:val="clear" w:color="auto" w:fill="FFFFFF"/>
        <w:spacing w:before="100" w:beforeAutospacing="1" w:after="0" w:line="240" w:lineRule="exact"/>
        <w:contextualSpacing/>
        <w:rPr>
          <w:rFonts w:ascii="Arial" w:hAnsi="Arial" w:eastAsia="Times New Roman" w:cs="Arial"/>
          <w:iCs/>
          <w:color w:val="FFFFFF" w:themeColor="background1"/>
          <w:sz w:val="21"/>
          <w:szCs w:val="21"/>
          <w:highlight w:val="black"/>
          <w:lang w:val="en-US" w:eastAsia="ru-RU"/>
        </w:rPr>
      </w:pPr>
      <w:r w:rsidRPr="00D35F0F">
        <w:rPr>
          <w:rFonts w:ascii="Arial" w:hAnsi="Arial" w:eastAsia="Times New Roman" w:cs="Arial"/>
          <w:iCs/>
          <w:color w:val="FFFFFF" w:themeColor="background1"/>
          <w:sz w:val="21"/>
          <w:szCs w:val="21"/>
          <w:highlight w:val="black"/>
          <w:lang w:val="en-US" w:eastAsia="ru-RU"/>
        </w:rPr>
        <w:t>{"statusCode": 200, "body": "\"Hello from Lambda!\"", "time": "\"2021-04-14 10:</w:t>
      </w:r>
      <w:r w:rsidR="00762177">
        <w:rPr>
          <w:rFonts w:ascii="Arial" w:hAnsi="Arial" w:eastAsia="Times New Roman" w:cs="Arial"/>
          <w:iCs/>
          <w:color w:val="FFFFFF" w:themeColor="background1"/>
          <w:sz w:val="21"/>
          <w:szCs w:val="21"/>
          <w:highlight w:val="black"/>
          <w:lang w:val="en-US" w:eastAsia="ru-RU"/>
        </w:rPr>
        <w:t>17</w:t>
      </w:r>
      <w:r w:rsidRPr="00D35F0F">
        <w:rPr>
          <w:rFonts w:ascii="Arial" w:hAnsi="Arial" w:eastAsia="Times New Roman" w:cs="Arial"/>
          <w:iCs/>
          <w:color w:val="FFFFFF" w:themeColor="background1"/>
          <w:sz w:val="21"/>
          <w:szCs w:val="21"/>
          <w:highlight w:val="black"/>
          <w:lang w:val="en-US" w:eastAsia="ru-RU"/>
        </w:rPr>
        <w:t>:00.801162\""}</w:t>
      </w:r>
    </w:p>
    <w:p xmlns:wp14="http://schemas.microsoft.com/office/word/2010/wordml" w:rsidR="00D35F0F" w:rsidP="00D35F0F" w:rsidRDefault="00D35F0F" w14:paraId="5DAB6C7B" wp14:textId="77777777">
      <w:pPr>
        <w:shd w:val="clear" w:color="auto" w:fill="FFFFFF"/>
        <w:spacing w:before="100" w:beforeAutospacing="1" w:after="100" w:afterAutospacing="1" w:line="240" w:lineRule="auto"/>
        <w:ind w:left="795"/>
        <w:rPr>
          <w:rFonts w:ascii="Arial" w:hAnsi="Arial" w:cs="Arial"/>
          <w:sz w:val="21"/>
          <w:szCs w:val="21"/>
          <w:lang w:val="en-US"/>
        </w:rPr>
      </w:pPr>
    </w:p>
    <w:p xmlns:wp14="http://schemas.microsoft.com/office/word/2010/wordml" w:rsidRPr="00256A8D" w:rsidR="009D3F68" w:rsidP="009D3F68" w:rsidRDefault="009D3F68" w14:paraId="09AF38FC"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009D3F68" w:rsidP="009D3F68" w:rsidRDefault="009D3F68" w14:paraId="3B470761" wp14:textId="77777777">
      <w:pPr>
        <w:pStyle w:val="paragraph"/>
        <w:shd w:val="clear" w:color="auto" w:fill="FFFFFF"/>
        <w:spacing w:before="0" w:beforeAutospacing="0" w:after="0" w:afterAutospacing="0"/>
        <w:textAlignment w:val="baseline"/>
        <w:rPr>
          <w:rStyle w:val="eop"/>
          <w:rFonts w:ascii="Calibri" w:hAnsi="Calibri" w:cs="Calibri"/>
          <w:b/>
          <w:bCs/>
          <w:color w:val="000000"/>
          <w:sz w:val="30"/>
          <w:szCs w:val="30"/>
          <w:lang w:val="en-US"/>
        </w:rPr>
      </w:pPr>
      <w:r w:rsidRPr="00256A8D">
        <w:rPr>
          <w:rStyle w:val="normaltextrun"/>
          <w:rFonts w:ascii="Calibri" w:hAnsi="Calibri" w:cs="Calibri"/>
          <w:b/>
          <w:bCs/>
          <w:color w:val="000000"/>
          <w:sz w:val="30"/>
          <w:szCs w:val="30"/>
          <w:lang w:val="en-US"/>
        </w:rPr>
        <w:t>Benefits</w:t>
      </w:r>
      <w:r>
        <w:rPr>
          <w:rStyle w:val="normaltextrun"/>
          <w:rFonts w:ascii="Calibri" w:hAnsi="Calibri" w:cs="Calibri"/>
          <w:b/>
          <w:bCs/>
          <w:color w:val="000000"/>
          <w:sz w:val="30"/>
          <w:szCs w:val="30"/>
          <w:lang w:val="en-US"/>
        </w:rPr>
        <w:t> / Outcomes / Pros and Cons / Summary</w:t>
      </w:r>
      <w:r w:rsidRPr="00256A8D">
        <w:rPr>
          <w:rStyle w:val="eop"/>
          <w:rFonts w:ascii="Calibri" w:hAnsi="Calibri" w:cs="Calibri"/>
          <w:b/>
          <w:bCs/>
          <w:color w:val="000000"/>
          <w:sz w:val="30"/>
          <w:szCs w:val="30"/>
          <w:lang w:val="en-US"/>
        </w:rPr>
        <w:t> </w:t>
      </w:r>
    </w:p>
    <w:p xmlns:wp14="http://schemas.microsoft.com/office/word/2010/wordml" w:rsidRPr="001E6672" w:rsidR="00A3014D" w:rsidP="761BEFA9" w:rsidRDefault="00A3014D" w14:paraId="6BD18C4E" wp14:textId="77777777">
      <w:pPr>
        <w:pStyle w:val="paragraph"/>
        <w:bidi w:val="0"/>
        <w:spacing w:before="0" w:beforeAutospacing="off" w:after="0" w:afterAutospacing="off" w:line="240" w:lineRule="auto"/>
        <w:ind w:left="0" w:right="0"/>
        <w:jc w:val="left"/>
        <w:rPr>
          <w:rStyle w:val="normaltextrun"/>
          <w:rFonts w:ascii="Calibri" w:hAnsi="Calibri" w:cs="Calibri"/>
          <w:i w:val="1"/>
          <w:iCs w:val="1"/>
          <w:sz w:val="30"/>
          <w:szCs w:val="30"/>
          <w:lang w:val="en-US"/>
        </w:rPr>
      </w:pPr>
      <w:r w:rsidRPr="761BEFA9" w:rsidR="00A3014D">
        <w:rPr>
          <w:rStyle w:val="normaltextrun"/>
          <w:rFonts w:ascii="Calibri" w:hAnsi="Calibri" w:cs="Calibri"/>
          <w:i w:val="1"/>
          <w:iCs w:val="1"/>
          <w:sz w:val="30"/>
          <w:szCs w:val="30"/>
          <w:lang w:val="en-US"/>
        </w:rPr>
        <w:t xml:space="preserve">In this task </w:t>
      </w:r>
      <w:proofErr w:type="gramStart"/>
      <w:r w:rsidRPr="761BEFA9" w:rsidR="00A3014D">
        <w:rPr>
          <w:rStyle w:val="normaltextrun"/>
          <w:rFonts w:ascii="Calibri" w:hAnsi="Calibri" w:cs="Calibri"/>
          <w:i w:val="1"/>
          <w:iCs w:val="1"/>
          <w:sz w:val="30"/>
          <w:szCs w:val="30"/>
          <w:lang w:val="en-US"/>
        </w:rPr>
        <w:t>you</w:t>
      </w:r>
      <w:proofErr w:type="gramEnd"/>
      <w:r w:rsidRPr="761BEFA9" w:rsidR="00A3014D">
        <w:rPr>
          <w:rStyle w:val="normaltextrun"/>
          <w:rFonts w:ascii="Calibri" w:hAnsi="Calibri" w:cs="Calibri"/>
          <w:i w:val="1"/>
          <w:iCs w:val="1"/>
          <w:sz w:val="30"/>
          <w:szCs w:val="30"/>
          <w:lang w:val="en-US"/>
        </w:rPr>
        <w:t xml:space="preserve"> known how to create </w:t>
      </w:r>
      <w:r w:rsidRPr="761BEFA9" w:rsidR="00CE55E1">
        <w:rPr>
          <w:rStyle w:val="normaltextrun"/>
          <w:rFonts w:ascii="Calibri" w:hAnsi="Calibri" w:cs="Calibri"/>
          <w:i w:val="1"/>
          <w:iCs w:val="1"/>
          <w:sz w:val="30"/>
          <w:szCs w:val="30"/>
          <w:lang w:val="en-US"/>
        </w:rPr>
        <w:t xml:space="preserve">API Gateway entry point to the </w:t>
      </w:r>
      <w:proofErr w:type="spellStart"/>
      <w:r w:rsidRPr="761BEFA9" w:rsidR="00CE55E1">
        <w:rPr>
          <w:rStyle w:val="normaltextrun"/>
          <w:rFonts w:ascii="Calibri" w:hAnsi="Calibri" w:cs="Calibri"/>
          <w:i w:val="1"/>
          <w:iCs w:val="1"/>
          <w:sz w:val="30"/>
          <w:szCs w:val="30"/>
          <w:lang w:val="en-US"/>
        </w:rPr>
        <w:t>Labmda</w:t>
      </w:r>
      <w:proofErr w:type="spellEnd"/>
      <w:r w:rsidRPr="761BEFA9" w:rsidR="00CE55E1">
        <w:rPr>
          <w:rStyle w:val="normaltextrun"/>
          <w:rFonts w:ascii="Calibri" w:hAnsi="Calibri" w:cs="Calibri"/>
          <w:i w:val="1"/>
          <w:iCs w:val="1"/>
          <w:sz w:val="30"/>
          <w:szCs w:val="30"/>
          <w:lang w:val="en-US"/>
        </w:rPr>
        <w:t xml:space="preserve"> function</w:t>
      </w:r>
      <w:r w:rsidRPr="761BEFA9" w:rsidR="00A3014D">
        <w:rPr>
          <w:rStyle w:val="normaltextrun"/>
          <w:rFonts w:ascii="Calibri" w:hAnsi="Calibri" w:cs="Calibri"/>
          <w:i w:val="1"/>
          <w:iCs w:val="1"/>
          <w:sz w:val="30"/>
          <w:szCs w:val="30"/>
          <w:lang w:val="en-US"/>
        </w:rPr>
        <w:t>.</w:t>
      </w:r>
      <w:r w:rsidRPr="761BEFA9" w:rsidR="00CE55E1">
        <w:rPr>
          <w:rStyle w:val="normaltextrun"/>
          <w:rFonts w:ascii="Calibri" w:hAnsi="Calibri" w:cs="Calibri"/>
          <w:i w:val="1"/>
          <w:iCs w:val="1"/>
          <w:sz w:val="30"/>
          <w:szCs w:val="30"/>
          <w:lang w:val="en-US"/>
        </w:rPr>
        <w:t xml:space="preserve"> So, API Gateway is serverless </w:t>
      </w:r>
      <w:r w:rsidRPr="761BEFA9" w:rsidR="001E6672">
        <w:rPr>
          <w:rStyle w:val="normaltextrun"/>
          <w:rFonts w:ascii="Calibri" w:hAnsi="Calibri" w:cs="Calibri"/>
          <w:i w:val="1"/>
          <w:iCs w:val="1"/>
          <w:sz w:val="30"/>
          <w:szCs w:val="30"/>
          <w:lang w:val="en-US"/>
        </w:rPr>
        <w:t>decision</w:t>
      </w:r>
      <w:r w:rsidRPr="761BEFA9" w:rsidR="00CE55E1">
        <w:rPr>
          <w:rStyle w:val="normaltextrun"/>
          <w:rFonts w:ascii="Calibri" w:hAnsi="Calibri" w:cs="Calibri"/>
          <w:i w:val="1"/>
          <w:iCs w:val="1"/>
          <w:sz w:val="30"/>
          <w:szCs w:val="30"/>
          <w:lang w:val="en-US"/>
        </w:rPr>
        <w:t xml:space="preserve"> how you can get access to </w:t>
      </w:r>
      <w:proofErr w:type="gramStart"/>
      <w:r w:rsidRPr="761BEFA9" w:rsidR="00CE55E1">
        <w:rPr>
          <w:rStyle w:val="normaltextrun"/>
          <w:rFonts w:ascii="Calibri" w:hAnsi="Calibri" w:cs="Calibri"/>
          <w:i w:val="1"/>
          <w:iCs w:val="1"/>
          <w:sz w:val="30"/>
          <w:szCs w:val="30"/>
          <w:lang w:val="en-US"/>
        </w:rPr>
        <w:t>you</w:t>
      </w:r>
      <w:proofErr w:type="gramEnd"/>
      <w:r w:rsidRPr="761BEFA9" w:rsidR="00CE55E1">
        <w:rPr>
          <w:rStyle w:val="normaltextrun"/>
          <w:rFonts w:ascii="Calibri" w:hAnsi="Calibri" w:cs="Calibri"/>
          <w:i w:val="1"/>
          <w:iCs w:val="1"/>
          <w:sz w:val="30"/>
          <w:szCs w:val="30"/>
          <w:lang w:val="en-US"/>
        </w:rPr>
        <w:t xml:space="preserve"> application. </w:t>
      </w:r>
      <w:r w:rsidRPr="761BEFA9" w:rsidR="001E6672">
        <w:rPr>
          <w:rStyle w:val="normaltextrun"/>
          <w:rFonts w:ascii="Calibri" w:hAnsi="Calibri" w:cs="Calibri"/>
          <w:i w:val="1"/>
          <w:iCs w:val="1"/>
          <w:sz w:val="30"/>
          <w:szCs w:val="30"/>
          <w:lang w:val="en-US"/>
        </w:rPr>
        <w:t>API Gateway it’s availability and fault-tolerance AWS resource whic</w:t>
      </w:r>
      <w:r w:rsidRPr="761BEFA9" w:rsidR="001E6672">
        <w:rPr>
          <w:rStyle w:val="normaltextrun"/>
          <w:rFonts w:ascii="Calibri" w:hAnsi="Calibri" w:cs="Calibri"/>
          <w:i w:val="1"/>
          <w:iCs w:val="1"/>
          <w:sz w:val="30"/>
          <w:szCs w:val="30"/>
          <w:lang w:val="en-US"/>
        </w:rPr>
        <w:t xml:space="preserve">h </w:t>
      </w:r>
      <w:r w:rsidRPr="761BEFA9" w:rsidR="001E6672">
        <w:rPr>
          <w:rStyle w:val="normaltextrun"/>
          <w:rFonts w:ascii="Calibri" w:hAnsi="Calibri" w:cs="Calibri"/>
          <w:i w:val="1"/>
          <w:iCs w:val="1"/>
          <w:sz w:val="30"/>
          <w:szCs w:val="30"/>
          <w:lang w:val="en-US"/>
        </w:rPr>
        <w:t xml:space="preserve">makes it possible to simultaneously </w:t>
      </w:r>
      <w:r w:rsidRPr="761BEFA9" w:rsidR="001E6672">
        <w:rPr>
          <w:rStyle w:val="normaltextrun"/>
          <w:rFonts w:ascii="Calibri" w:hAnsi="Calibri" w:cs="Calibri"/>
          <w:i w:val="1"/>
          <w:iCs w:val="1"/>
          <w:sz w:val="30"/>
          <w:szCs w:val="30"/>
          <w:lang w:val="en-US"/>
        </w:rPr>
        <w:t>access several</w:t>
      </w:r>
      <w:r w:rsidRPr="761BEFA9" w:rsidR="001E6672">
        <w:rPr>
          <w:rStyle w:val="normaltextrun"/>
          <w:rFonts w:ascii="Calibri" w:hAnsi="Calibri" w:cs="Calibri"/>
          <w:i w:val="1"/>
          <w:iCs w:val="1"/>
          <w:sz w:val="30"/>
          <w:szCs w:val="30"/>
          <w:lang w:val="en-US"/>
        </w:rPr>
        <w:t xml:space="preserve"> </w:t>
      </w:r>
      <w:r w:rsidRPr="761BEFA9" w:rsidR="001E6672">
        <w:rPr>
          <w:rStyle w:val="normaltextrun"/>
          <w:rFonts w:ascii="Calibri" w:hAnsi="Calibri" w:cs="Calibri"/>
          <w:i w:val="1"/>
          <w:iCs w:val="1"/>
          <w:sz w:val="30"/>
          <w:szCs w:val="30"/>
          <w:lang w:val="en-US"/>
        </w:rPr>
        <w:t>stages</w:t>
      </w:r>
      <w:r w:rsidRPr="761BEFA9" w:rsidR="001E6672">
        <w:rPr>
          <w:rStyle w:val="normaltextrun"/>
          <w:rFonts w:ascii="Calibri" w:hAnsi="Calibri" w:cs="Calibri"/>
          <w:i w:val="1"/>
          <w:iCs w:val="1"/>
          <w:sz w:val="30"/>
          <w:szCs w:val="30"/>
          <w:lang w:val="en-US"/>
        </w:rPr>
        <w:t xml:space="preserve"> (versions)</w:t>
      </w:r>
      <w:r w:rsidRPr="761BEFA9" w:rsidR="001E6672">
        <w:rPr>
          <w:rStyle w:val="normaltextrun"/>
          <w:rFonts w:ascii="Calibri" w:hAnsi="Calibri" w:cs="Calibri"/>
          <w:i w:val="1"/>
          <w:iCs w:val="1"/>
          <w:sz w:val="30"/>
          <w:szCs w:val="30"/>
          <w:lang w:val="en-US"/>
        </w:rPr>
        <w:t xml:space="preserve"> </w:t>
      </w:r>
      <w:r w:rsidRPr="761BEFA9" w:rsidR="001E6672">
        <w:rPr>
          <w:rStyle w:val="normaltextrun"/>
          <w:rFonts w:ascii="Calibri" w:hAnsi="Calibri" w:cs="Calibri"/>
          <w:i w:val="1"/>
          <w:iCs w:val="1"/>
          <w:sz w:val="30"/>
          <w:szCs w:val="30"/>
          <w:lang w:val="en-US"/>
        </w:rPr>
        <w:t>of the application.</w:t>
      </w:r>
      <w:r w:rsidRPr="761BEFA9" w:rsidR="001E6672">
        <w:rPr>
          <w:rStyle w:val="normaltextrun"/>
          <w:rFonts w:ascii="Calibri" w:hAnsi="Calibri" w:cs="Calibri"/>
          <w:i w:val="1"/>
          <w:iCs w:val="1"/>
          <w:sz w:val="30"/>
          <w:szCs w:val="30"/>
          <w:lang w:val="en-US"/>
        </w:rPr>
        <w:t xml:space="preserve"> </w:t>
      </w:r>
    </w:p>
    <w:p xmlns:wp14="http://schemas.microsoft.com/office/word/2010/wordml" w:rsidRPr="00256A8D" w:rsidR="009D3F68" w:rsidP="761BEFA9" w:rsidRDefault="009D3F68" w14:paraId="4E640D49" wp14:textId="63373601">
      <w:pPr>
        <w:pStyle w:val="paragraph"/>
        <w:bidi w:val="0"/>
        <w:spacing w:before="0" w:beforeAutospacing="off" w:after="0" w:afterAutospacing="off" w:line="240" w:lineRule="auto"/>
        <w:ind w:left="0" w:right="0"/>
        <w:jc w:val="left"/>
        <w:rPr>
          <w:rStyle w:val="normaltextrun"/>
          <w:rFonts w:ascii="Calibri" w:hAnsi="Calibri" w:cs="Calibri"/>
          <w:i w:val="1"/>
          <w:iCs w:val="1"/>
          <w:noProof w:val="0"/>
          <w:sz w:val="30"/>
          <w:szCs w:val="30"/>
          <w:lang w:val="en-US"/>
        </w:rPr>
      </w:pPr>
      <w:r w:rsidRPr="761BEFA9" w:rsidR="5008416A">
        <w:rPr>
          <w:rStyle w:val="normaltextrun"/>
          <w:rFonts w:ascii="Calibri" w:hAnsi="Calibri" w:cs="Calibri"/>
          <w:i w:val="1"/>
          <w:iCs w:val="1"/>
          <w:noProof w:val="0"/>
          <w:sz w:val="30"/>
          <w:szCs w:val="30"/>
          <w:lang w:val="en-US"/>
        </w:rPr>
        <w:t>Amazon API Gateway is a fully managed service that makes it easy for developers to create, publish, maintain, monitor, and secure APIs at any scale. APIs act as the "front door" for applications to access data, business logic, or functionality from your backend services. Using API Gateway, you can create RESTful APIs and WebSocket APIs that enable real-time two-way communication applications. API Gateway supports containerized and serverless workloads, as well as web applications.</w:t>
      </w:r>
    </w:p>
    <w:p xmlns:wp14="http://schemas.microsoft.com/office/word/2010/wordml" w:rsidRPr="00256A8D" w:rsidR="009D3F68" w:rsidP="761BEFA9" w:rsidRDefault="009D3F68" w14:paraId="2A32AD91" wp14:textId="4D91DF6F">
      <w:pPr>
        <w:pStyle w:val="paragraph"/>
        <w:bidi w:val="0"/>
        <w:spacing w:before="0" w:beforeAutospacing="off" w:after="0" w:afterAutospacing="off" w:line="240" w:lineRule="auto"/>
        <w:ind w:left="0" w:right="0"/>
        <w:jc w:val="left"/>
        <w:rPr>
          <w:rStyle w:val="normaltextrun"/>
          <w:rFonts w:ascii="Calibri" w:hAnsi="Calibri" w:cs="Calibri"/>
          <w:i w:val="1"/>
          <w:iCs w:val="1"/>
          <w:noProof w:val="0"/>
          <w:sz w:val="30"/>
          <w:szCs w:val="30"/>
          <w:lang w:val="en-US"/>
        </w:rPr>
      </w:pPr>
      <w:r w:rsidRPr="761BEFA9" w:rsidR="5008416A">
        <w:rPr>
          <w:rStyle w:val="normaltextrun"/>
          <w:rFonts w:ascii="Calibri" w:hAnsi="Calibri" w:cs="Calibri"/>
          <w:i w:val="1"/>
          <w:iCs w:val="1"/>
          <w:noProof w:val="0"/>
          <w:sz w:val="30"/>
          <w:szCs w:val="30"/>
          <w:lang w:val="en-US"/>
        </w:rPr>
        <w:t xml:space="preserve">API Gateway handles all the tasks involved in accepting and processing up to hundreds of thousands of concurrent API calls, including traffic management, CORS support, authorization and access control, throttling, monitoring, and API version management. API Gateway has no minimum fees or startup costs. You pay for the API calls you </w:t>
      </w:r>
      <w:proofErr w:type="gramStart"/>
      <w:r w:rsidRPr="761BEFA9" w:rsidR="5008416A">
        <w:rPr>
          <w:rStyle w:val="normaltextrun"/>
          <w:rFonts w:ascii="Calibri" w:hAnsi="Calibri" w:cs="Calibri"/>
          <w:i w:val="1"/>
          <w:iCs w:val="1"/>
          <w:noProof w:val="0"/>
          <w:sz w:val="30"/>
          <w:szCs w:val="30"/>
          <w:lang w:val="en-US"/>
        </w:rPr>
        <w:t>receive</w:t>
      </w:r>
      <w:proofErr w:type="gramEnd"/>
      <w:r w:rsidRPr="761BEFA9" w:rsidR="5008416A">
        <w:rPr>
          <w:rStyle w:val="normaltextrun"/>
          <w:rFonts w:ascii="Calibri" w:hAnsi="Calibri" w:cs="Calibri"/>
          <w:i w:val="1"/>
          <w:iCs w:val="1"/>
          <w:noProof w:val="0"/>
          <w:sz w:val="30"/>
          <w:szCs w:val="30"/>
          <w:lang w:val="en-US"/>
        </w:rPr>
        <w:t xml:space="preserve"> and the amount of data transferred out and, with the API Gateway tiered pricing model, you can reduce your cost as your API usage scales.</w:t>
      </w:r>
    </w:p>
    <w:p xmlns:wp14="http://schemas.microsoft.com/office/word/2010/wordml" w:rsidRPr="00256A8D" w:rsidR="009D3F68" w:rsidP="761BEFA9" w:rsidRDefault="009D3F68" w14:paraId="02EB378F" wp14:textId="5855BA6C">
      <w:pPr>
        <w:pStyle w:val="paragraph"/>
        <w:spacing w:before="0" w:beforeAutospacing="off" w:after="0" w:afterAutospacing="off"/>
        <w:textAlignment w:val="baseline"/>
        <w:rPr>
          <w:rFonts w:ascii="Times New Roman" w:hAnsi="Times New Roman" w:eastAsia="Times New Roman" w:cs="Times New Roman"/>
          <w:sz w:val="24"/>
          <w:szCs w:val="24"/>
          <w:lang w:val="en-US"/>
        </w:rPr>
      </w:pPr>
    </w:p>
    <w:p xmlns:wp14="http://schemas.microsoft.com/office/word/2010/wordml" w:rsidRPr="00256A8D" w:rsidR="009D3F68" w:rsidP="009D3F68" w:rsidRDefault="009D3F68" w14:paraId="15AA318D"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Pr="00256A8D" w:rsidR="009D3F68" w:rsidP="13D22223" w:rsidRDefault="009D3F68" w14:paraId="1C63D4E7" wp14:textId="77777777">
      <w:pPr>
        <w:pStyle w:val="paragraph"/>
        <w:shd w:val="clear" w:color="auto" w:fill="FFFFFF" w:themeFill="background1"/>
        <w:spacing w:before="0" w:beforeAutospacing="off" w:after="0" w:afterAutospacing="off"/>
        <w:textAlignment w:val="baseline"/>
        <w:rPr>
          <w:rFonts w:ascii="Segoe UI" w:hAnsi="Segoe UI" w:cs="Segoe UI"/>
          <w:b w:val="1"/>
          <w:bCs w:val="1"/>
          <w:sz w:val="18"/>
          <w:szCs w:val="18"/>
          <w:lang w:val="en-US"/>
        </w:rPr>
      </w:pPr>
      <w:r w:rsidRPr="13D22223" w:rsidR="009D3F68">
        <w:rPr>
          <w:rStyle w:val="normaltextrun"/>
          <w:rFonts w:ascii="Calibri" w:hAnsi="Calibri" w:cs="Calibri"/>
          <w:b w:val="1"/>
          <w:bCs w:val="1"/>
          <w:color w:val="000000" w:themeColor="text1" w:themeTint="FF" w:themeShade="FF"/>
          <w:sz w:val="30"/>
          <w:szCs w:val="30"/>
          <w:lang w:val="en-US"/>
        </w:rPr>
        <w:t>Pricing</w:t>
      </w:r>
      <w:r w:rsidRPr="13D22223" w:rsidR="009D3F68">
        <w:rPr>
          <w:rStyle w:val="eop"/>
          <w:rFonts w:ascii="Calibri" w:hAnsi="Calibri" w:cs="Calibri"/>
          <w:b w:val="1"/>
          <w:bCs w:val="1"/>
          <w:color w:val="000000" w:themeColor="text1" w:themeTint="FF" w:themeShade="FF"/>
          <w:sz w:val="30"/>
          <w:szCs w:val="30"/>
          <w:lang w:val="en-US"/>
        </w:rPr>
        <w:t> </w:t>
      </w:r>
    </w:p>
    <w:p w:rsidR="595BC88F" w:rsidP="13D22223" w:rsidRDefault="595BC88F" w14:paraId="49EC1BDF" w14:textId="3200F450">
      <w:pPr>
        <w:pStyle w:val="a"/>
        <w:rPr>
          <w:rFonts w:ascii="Times New Roman" w:hAnsi="Times New Roman" w:eastAsia="Times New Roman" w:cs="Times New Roman"/>
          <w:b w:val="1"/>
          <w:bCs w:val="1"/>
          <w:noProof w:val="0"/>
          <w:sz w:val="24"/>
          <w:szCs w:val="24"/>
          <w:lang w:val="en-US"/>
        </w:rPr>
      </w:pPr>
      <w:r w:rsidRPr="13D22223" w:rsidR="595BC88F">
        <w:rPr>
          <w:b w:val="0"/>
          <w:bCs w:val="0"/>
          <w:i w:val="0"/>
          <w:iCs w:val="0"/>
          <w:noProof w:val="0"/>
          <w:color w:val="333333"/>
          <w:sz w:val="30"/>
          <w:szCs w:val="30"/>
          <w:lang w:val="en-US"/>
        </w:rPr>
        <w:t xml:space="preserve">1 million API calls received free per month for 12 months with the </w:t>
      </w:r>
      <w:hyperlink w:anchor="Free_Tier" r:id="Raac106622ffe4819">
        <w:r w:rsidRPr="13D22223" w:rsidR="595BC88F">
          <w:rPr>
            <w:rStyle w:val="a3"/>
            <w:b w:val="0"/>
            <w:bCs w:val="0"/>
            <w:i w:val="0"/>
            <w:iCs w:val="0"/>
            <w:strike w:val="0"/>
            <w:dstrike w:val="0"/>
            <w:noProof w:val="0"/>
            <w:sz w:val="30"/>
            <w:szCs w:val="30"/>
            <w:lang w:val="en-US"/>
          </w:rPr>
          <w:t>AWS Free Tier</w:t>
        </w:r>
      </w:hyperlink>
      <w:r w:rsidRPr="13D22223" w:rsidR="595BC88F">
        <w:rPr>
          <w:b w:val="0"/>
          <w:bCs w:val="0"/>
          <w:i w:val="0"/>
          <w:iCs w:val="0"/>
          <w:strike w:val="0"/>
          <w:dstrike w:val="0"/>
          <w:noProof w:val="0"/>
          <w:sz w:val="30"/>
          <w:szCs w:val="30"/>
          <w:lang w:val="en-US"/>
        </w:rPr>
        <w:t>.</w:t>
      </w:r>
    </w:p>
    <w:p xmlns:wp14="http://schemas.microsoft.com/office/word/2010/wordml" w:rsidRPr="00002990" w:rsidR="009D3F68" w:rsidP="1AF13741" w:rsidRDefault="009D3F68" w14:paraId="6DB85279" wp14:textId="77777777">
      <w:pPr>
        <w:pStyle w:val="paragraph"/>
        <w:spacing w:before="0" w:beforeAutospacing="off" w:after="0" w:afterAutospacing="off"/>
        <w:textAlignment w:val="baseline"/>
        <w:rPr>
          <w:rStyle w:val="a3"/>
          <w:rFonts w:ascii="Calibri" w:hAnsi="Calibri" w:cs="Calibri"/>
          <w:i w:val="1"/>
          <w:iCs w:val="1"/>
          <w:sz w:val="30"/>
          <w:szCs w:val="30"/>
          <w:lang w:val="en-US"/>
        </w:rPr>
      </w:pPr>
      <w:r w:rsidRPr="1AF13741" w:rsidR="009D3F68">
        <w:rPr>
          <w:rStyle w:val="normaltextrun"/>
          <w:rFonts w:ascii="Calibri" w:hAnsi="Calibri" w:cs="Calibri"/>
          <w:i w:val="1"/>
          <w:iCs w:val="1"/>
          <w:sz w:val="30"/>
          <w:szCs w:val="30"/>
          <w:lang w:val="en-US"/>
        </w:rPr>
        <w:t>Link to cost calculator</w:t>
      </w:r>
      <w:r w:rsidRPr="1AF13741" w:rsidR="00E33778">
        <w:rPr>
          <w:rStyle w:val="eop"/>
          <w:rFonts w:ascii="Calibri" w:hAnsi="Calibri" w:cs="Calibri"/>
          <w:sz w:val="30"/>
          <w:szCs w:val="30"/>
          <w:lang w:val="en-US"/>
        </w:rPr>
        <w:t xml:space="preserve">: </w:t>
      </w:r>
      <w:hyperlink r:id="Rcc051d9b9c8e470d">
        <w:r w:rsidRPr="1AF13741" w:rsidR="00002990">
          <w:rPr>
            <w:rStyle w:val="a3"/>
            <w:rFonts w:ascii="Calibri" w:hAnsi="Calibri" w:cs="Calibri"/>
            <w:i w:val="1"/>
            <w:iCs w:val="1"/>
            <w:sz w:val="30"/>
            <w:szCs w:val="30"/>
            <w:lang w:val="en-US"/>
          </w:rPr>
          <w:t>https://aws.amazon.com/api-gateway/pricing/</w:t>
        </w:r>
      </w:hyperlink>
    </w:p>
    <w:p w:rsidR="1AF13741" w:rsidP="1AF13741" w:rsidRDefault="1AF13741" w14:paraId="5A8602AC" w14:textId="36D2C540">
      <w:pPr>
        <w:pStyle w:val="paragraph"/>
        <w:spacing w:before="0" w:beforeAutospacing="off" w:after="0" w:afterAutospacing="off"/>
        <w:rPr>
          <w:rFonts w:ascii="Times New Roman" w:hAnsi="Times New Roman" w:eastAsia="Times New Roman" w:cs="Times New Roman"/>
          <w:i w:val="1"/>
          <w:iCs w:val="1"/>
          <w:sz w:val="24"/>
          <w:szCs w:val="24"/>
          <w:lang w:val="en-US"/>
        </w:rPr>
      </w:pPr>
    </w:p>
    <w:p w:rsidR="3E6A96DF" w:rsidP="1AF13741" w:rsidRDefault="3E6A96DF" w14:paraId="562B66A1" w14:textId="364E583D">
      <w:pPr>
        <w:pStyle w:val="paragraph"/>
        <w:bidi w:val="0"/>
        <w:spacing w:before="0" w:beforeAutospacing="off" w:after="0" w:afterAutospacing="off" w:line="240" w:lineRule="auto"/>
        <w:ind w:left="0" w:right="0"/>
        <w:jc w:val="left"/>
        <w:rPr>
          <w:rFonts w:ascii="Calibri" w:hAnsi="Calibri" w:cs="Calibri"/>
          <w:i w:val="1"/>
          <w:iCs w:val="1"/>
          <w:color w:val="0000FF"/>
          <w:sz w:val="30"/>
          <w:szCs w:val="30"/>
          <w:u w:val="single"/>
          <w:lang w:val="en-US"/>
        </w:rPr>
      </w:pPr>
      <w:hyperlink w:anchor="/createCalculator/APIGateway" r:id="R48f7e2deac05483c">
        <w:r w:rsidRPr="1AF13741" w:rsidR="3E6A96DF">
          <w:rPr>
            <w:rFonts w:ascii="Calibri" w:hAnsi="Calibri" w:cs="Calibri"/>
            <w:i w:val="1"/>
            <w:iCs w:val="1"/>
            <w:color w:val="0000FF"/>
            <w:sz w:val="30"/>
            <w:szCs w:val="30"/>
            <w:u w:val="single"/>
            <w:lang w:val="en-US"/>
          </w:rPr>
          <w:t>https://calculator.aws/#/createCalculator/APIGateway</w:t>
        </w:r>
      </w:hyperlink>
    </w:p>
    <w:p w:rsidR="1AF13741" w:rsidP="5FD55001" w:rsidRDefault="1AF13741" w14:paraId="6004B616" w14:textId="76BC36AC">
      <w:pPr>
        <w:pStyle w:val="paragraph"/>
        <w:spacing w:before="0" w:beforeAutospacing="off" w:after="0" w:afterAutospacing="off"/>
        <w:rPr>
          <w:rFonts w:ascii="Times New Roman" w:hAnsi="Times New Roman" w:eastAsia="Times New Roman" w:cs="Times New Roman"/>
          <w:i w:val="1"/>
          <w:iCs w:val="1"/>
          <w:sz w:val="24"/>
          <w:szCs w:val="24"/>
          <w:lang w:val="en-US"/>
        </w:rPr>
      </w:pPr>
    </w:p>
    <w:p w:rsidR="6471C308" w:rsidP="5FD55001" w:rsidRDefault="6471C308" w14:paraId="1238C756" w14:textId="45E0B8F5">
      <w:pPr>
        <w:pStyle w:val="paragraph"/>
        <w:bidi w:val="0"/>
        <w:spacing w:before="0" w:beforeAutospacing="off" w:after="0" w:afterAutospacing="off" w:line="240" w:lineRule="auto"/>
        <w:ind w:left="0" w:right="0"/>
        <w:jc w:val="left"/>
        <w:rPr>
          <w:rStyle w:val="normaltextrun"/>
          <w:rFonts w:ascii="Calibri" w:hAnsi="Calibri" w:cs="Calibri"/>
          <w:i w:val="1"/>
          <w:iCs w:val="1"/>
          <w:noProof w:val="0"/>
          <w:sz w:val="30"/>
          <w:szCs w:val="30"/>
          <w:lang w:val="en"/>
        </w:rPr>
      </w:pPr>
      <w:r w:rsidRPr="5FD55001" w:rsidR="6471C308">
        <w:rPr>
          <w:rStyle w:val="normaltextrun"/>
          <w:rFonts w:ascii="Calibri" w:hAnsi="Calibri" w:cs="Calibri"/>
          <w:i w:val="1"/>
          <w:iCs w:val="1"/>
          <w:noProof w:val="0"/>
          <w:sz w:val="30"/>
          <w:szCs w:val="30"/>
          <w:lang w:val="en"/>
        </w:rPr>
        <w:t>For example, if you have 1millions requests to the REST API per month, the invoice will be 3,5 USD</w:t>
      </w:r>
    </w:p>
    <w:p xmlns:wp14="http://schemas.microsoft.com/office/word/2010/wordml" w:rsidRPr="00002990" w:rsidR="00002990" w:rsidP="009D3F68" w:rsidRDefault="00002990" w14:paraId="6A05A809" wp14:textId="77777777">
      <w:pPr>
        <w:pStyle w:val="paragraph"/>
        <w:spacing w:before="0" w:beforeAutospacing="0" w:after="0" w:afterAutospacing="0"/>
        <w:textAlignment w:val="baseline"/>
        <w:rPr>
          <w:rStyle w:val="a3"/>
          <w:rFonts w:ascii="Calibri" w:hAnsi="Calibri" w:cs="Calibri"/>
          <w:i/>
          <w:iCs/>
          <w:sz w:val="30"/>
          <w:szCs w:val="30"/>
          <w:lang w:val="en-US"/>
        </w:rPr>
      </w:pPr>
    </w:p>
    <w:p xmlns:wp14="http://schemas.microsoft.com/office/word/2010/wordml" w:rsidRPr="00256A8D" w:rsidR="009D3F68" w:rsidP="5FD55001" w:rsidRDefault="009D3F68" w14:paraId="01512BE8" wp14:textId="04EEDC37">
      <w:pPr>
        <w:pStyle w:val="paragraph"/>
        <w:spacing w:before="0" w:beforeAutospacing="off" w:after="0" w:afterAutospacing="off"/>
        <w:textAlignment w:val="baseline"/>
        <w:rPr>
          <w:rStyle w:val="eop"/>
          <w:rFonts w:ascii="Calibri" w:hAnsi="Calibri" w:cs="Calibri"/>
          <w:sz w:val="30"/>
          <w:szCs w:val="30"/>
          <w:lang w:val="en-US"/>
        </w:rPr>
      </w:pPr>
      <w:r w:rsidRPr="4BB7FFF8" w:rsidR="009D3F68">
        <w:rPr>
          <w:rStyle w:val="eop"/>
          <w:rFonts w:ascii="Calibri" w:hAnsi="Calibri" w:cs="Calibri"/>
          <w:sz w:val="30"/>
          <w:szCs w:val="30"/>
          <w:lang w:val="en-US"/>
        </w:rPr>
        <w:t> </w:t>
      </w:r>
      <w:r w:rsidR="3A1C7BC7">
        <w:drawing>
          <wp:inline xmlns:wp14="http://schemas.microsoft.com/office/word/2010/wordprocessingDrawing" wp14:editId="4BB7FFF8" wp14:anchorId="0C0C0F22">
            <wp:extent cx="4572000" cy="4162425"/>
            <wp:effectExtent l="0" t="0" r="0" b="0"/>
            <wp:docPr id="1616478875" name="" title=""/>
            <wp:cNvGraphicFramePr>
              <a:graphicFrameLocks noChangeAspect="1"/>
            </wp:cNvGraphicFramePr>
            <a:graphic>
              <a:graphicData uri="http://schemas.openxmlformats.org/drawingml/2006/picture">
                <pic:pic>
                  <pic:nvPicPr>
                    <pic:cNvPr id="0" name=""/>
                    <pic:cNvPicPr/>
                  </pic:nvPicPr>
                  <pic:blipFill>
                    <a:blip r:embed="R9b605dab368641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162425"/>
                    </a:xfrm>
                    <a:prstGeom prst="rect">
                      <a:avLst/>
                    </a:prstGeom>
                  </pic:spPr>
                </pic:pic>
              </a:graphicData>
            </a:graphic>
          </wp:inline>
        </w:drawing>
      </w:r>
    </w:p>
    <w:p w:rsidR="13D22223" w:rsidP="13D22223" w:rsidRDefault="13D22223" w14:paraId="06C7DAFE" w14:textId="6DB997D0">
      <w:pPr>
        <w:pStyle w:val="paragraph"/>
        <w:spacing w:before="0" w:beforeAutospacing="off" w:after="0" w:afterAutospacing="off"/>
        <w:rPr>
          <w:rStyle w:val="eop"/>
          <w:rFonts w:ascii="Times New Roman" w:hAnsi="Times New Roman" w:eastAsia="Times New Roman" w:cs="Times New Roman"/>
          <w:sz w:val="24"/>
          <w:szCs w:val="24"/>
          <w:lang w:val="en-US"/>
        </w:rPr>
      </w:pPr>
    </w:p>
    <w:p w:rsidR="65818CA3" w:rsidP="13D22223" w:rsidRDefault="65818CA3" w14:paraId="4CC2E0C6" w14:textId="163E2032">
      <w:pPr>
        <w:pStyle w:val="paragraph"/>
        <w:bidi w:val="0"/>
        <w:spacing w:before="0" w:beforeAutospacing="off" w:after="0" w:afterAutospacing="off" w:line="240" w:lineRule="auto"/>
        <w:ind w:left="0" w:right="0"/>
        <w:jc w:val="left"/>
        <w:rPr>
          <w:rStyle w:val="normaltextrun"/>
          <w:rFonts w:ascii="Calibri" w:hAnsi="Calibri" w:cs="Calibri"/>
          <w:i w:val="1"/>
          <w:iCs w:val="1"/>
          <w:noProof w:val="0"/>
          <w:sz w:val="30"/>
          <w:szCs w:val="30"/>
          <w:lang w:val="en-US"/>
        </w:rPr>
      </w:pPr>
      <w:r w:rsidRPr="13D22223" w:rsidR="65818CA3">
        <w:rPr>
          <w:rStyle w:val="normaltextrun"/>
          <w:rFonts w:ascii="Calibri" w:hAnsi="Calibri" w:cs="Calibri"/>
          <w:i w:val="1"/>
          <w:iCs w:val="1"/>
          <w:noProof w:val="0"/>
          <w:sz w:val="30"/>
          <w:szCs w:val="30"/>
          <w:lang w:val="en-US"/>
        </w:rPr>
        <w:t xml:space="preserve">You pay for the API calls you </w:t>
      </w:r>
      <w:proofErr w:type="gramStart"/>
      <w:r w:rsidRPr="13D22223" w:rsidR="65818CA3">
        <w:rPr>
          <w:rStyle w:val="normaltextrun"/>
          <w:rFonts w:ascii="Calibri" w:hAnsi="Calibri" w:cs="Calibri"/>
          <w:i w:val="1"/>
          <w:iCs w:val="1"/>
          <w:noProof w:val="0"/>
          <w:sz w:val="30"/>
          <w:szCs w:val="30"/>
          <w:lang w:val="en-US"/>
        </w:rPr>
        <w:t>receive</w:t>
      </w:r>
      <w:proofErr w:type="gramEnd"/>
      <w:r w:rsidRPr="13D22223" w:rsidR="65818CA3">
        <w:rPr>
          <w:rStyle w:val="normaltextrun"/>
          <w:rFonts w:ascii="Calibri" w:hAnsi="Calibri" w:cs="Calibri"/>
          <w:i w:val="1"/>
          <w:iCs w:val="1"/>
          <w:noProof w:val="0"/>
          <w:sz w:val="30"/>
          <w:szCs w:val="30"/>
          <w:lang w:val="en-US"/>
        </w:rPr>
        <w:t xml:space="preserve"> and the amount of data transferred out and, with the API Gateway tiered pricing model, you can reduce your cost as your API usage scales.</w:t>
      </w:r>
    </w:p>
    <w:p w:rsidR="5FD55001" w:rsidP="5FD55001" w:rsidRDefault="5FD55001" w14:paraId="432EB5DB" w14:textId="2D6BD15D">
      <w:pPr>
        <w:pStyle w:val="paragraph"/>
        <w:spacing w:before="0" w:beforeAutospacing="off" w:after="0" w:afterAutospacing="off"/>
        <w:rPr>
          <w:rStyle w:val="eop"/>
          <w:rFonts w:ascii="Times New Roman" w:hAnsi="Times New Roman" w:eastAsia="Times New Roman" w:cs="Times New Roman"/>
          <w:sz w:val="24"/>
          <w:szCs w:val="24"/>
          <w:lang w:val="en-US"/>
        </w:rPr>
      </w:pPr>
    </w:p>
    <w:p xmlns:wp14="http://schemas.microsoft.com/office/word/2010/wordml" w:rsidRPr="00256A8D" w:rsidR="009D3F68" w:rsidP="009D3F68" w:rsidRDefault="009D3F68" w14:paraId="1C326E8E" wp14:textId="77777777">
      <w:pPr>
        <w:pStyle w:val="paragraph"/>
        <w:shd w:val="clear" w:color="auto" w:fill="FFFFFF"/>
        <w:spacing w:before="0" w:beforeAutospacing="0" w:after="0" w:afterAutospacing="0"/>
        <w:textAlignment w:val="baseline"/>
        <w:rPr>
          <w:rFonts w:ascii="Segoe UI" w:hAnsi="Segoe UI" w:cs="Segoe UI"/>
          <w:b/>
          <w:bCs/>
          <w:sz w:val="18"/>
          <w:szCs w:val="18"/>
          <w:lang w:val="en-US"/>
        </w:rPr>
      </w:pPr>
      <w:r>
        <w:rPr>
          <w:rStyle w:val="normaltextrun"/>
          <w:rFonts w:ascii="Calibri" w:hAnsi="Calibri" w:cs="Calibri"/>
          <w:b/>
          <w:bCs/>
          <w:color w:val="000000"/>
          <w:sz w:val="30"/>
          <w:szCs w:val="30"/>
          <w:lang w:val="en-US"/>
        </w:rPr>
        <w:t>Tearing down</w:t>
      </w:r>
      <w:r w:rsidRPr="00256A8D">
        <w:rPr>
          <w:rStyle w:val="eop"/>
          <w:rFonts w:ascii="Calibri" w:hAnsi="Calibri" w:cs="Calibri"/>
          <w:b/>
          <w:bCs/>
          <w:color w:val="000000"/>
          <w:sz w:val="30"/>
          <w:szCs w:val="30"/>
          <w:lang w:val="en-US"/>
        </w:rPr>
        <w:t> </w:t>
      </w:r>
    </w:p>
    <w:p xmlns:wp14="http://schemas.microsoft.com/office/word/2010/wordml" w:rsidRPr="00E33778" w:rsidR="00E33778" w:rsidP="00E33778" w:rsidRDefault="00E33778" w14:paraId="693D7FE7" wp14:textId="77777777">
      <w:pPr>
        <w:pStyle w:val="paragraph"/>
        <w:numPr>
          <w:ilvl w:val="0"/>
          <w:numId w:val="14"/>
        </w:numPr>
        <w:spacing w:before="0" w:beforeAutospacing="0" w:after="0" w:afterAutospacing="0"/>
        <w:ind w:left="426" w:hanging="426"/>
        <w:textAlignment w:val="baseline"/>
        <w:rPr>
          <w:rStyle w:val="eop"/>
          <w:rFonts w:asciiTheme="minorHAnsi" w:hAnsiTheme="minorHAnsi" w:cstheme="minorHAnsi"/>
          <w:sz w:val="30"/>
          <w:szCs w:val="30"/>
        </w:rPr>
      </w:pPr>
      <w:r w:rsidRPr="00E33778">
        <w:rPr>
          <w:rStyle w:val="eop"/>
          <w:rFonts w:asciiTheme="minorHAnsi" w:hAnsiTheme="minorHAnsi" w:cstheme="minorHAnsi"/>
          <w:sz w:val="30"/>
          <w:szCs w:val="30"/>
          <w:lang w:val="en-US"/>
        </w:rPr>
        <w:t>Delete</w:t>
      </w:r>
      <w:r w:rsidRPr="00E33778">
        <w:rPr>
          <w:rStyle w:val="eop"/>
          <w:rFonts w:asciiTheme="minorHAnsi" w:hAnsiTheme="minorHAnsi" w:cstheme="minorHAnsi"/>
          <w:sz w:val="30"/>
          <w:szCs w:val="30"/>
        </w:rPr>
        <w:t xml:space="preserve"> </w:t>
      </w:r>
      <w:r w:rsidR="00002990">
        <w:rPr>
          <w:rStyle w:val="eop"/>
          <w:rFonts w:asciiTheme="minorHAnsi" w:hAnsiTheme="minorHAnsi" w:cstheme="minorHAnsi"/>
          <w:sz w:val="30"/>
          <w:szCs w:val="30"/>
          <w:lang w:val="en-US"/>
        </w:rPr>
        <w:t>API Gateway</w:t>
      </w:r>
    </w:p>
    <w:p xmlns:wp14="http://schemas.microsoft.com/office/word/2010/wordml" w:rsidRPr="00E33778" w:rsidR="00E33778" w:rsidP="00E33778" w:rsidRDefault="00002990" w14:paraId="22833C2D" wp14:textId="77777777">
      <w:pPr>
        <w:pStyle w:val="paragraph"/>
        <w:numPr>
          <w:ilvl w:val="0"/>
          <w:numId w:val="13"/>
        </w:numPr>
        <w:spacing w:before="0" w:beforeAutospacing="0" w:after="0" w:afterAutospacing="0"/>
        <w:textAlignment w:val="baseline"/>
        <w:rPr>
          <w:lang w:val="en-US"/>
        </w:rPr>
      </w:pPr>
      <w:r w:rsidRPr="00962102">
        <w:rPr>
          <w:rFonts w:ascii="Arial" w:hAnsi="Arial" w:cs="Arial"/>
          <w:sz w:val="21"/>
          <w:szCs w:val="21"/>
          <w:shd w:val="clear" w:color="auto" w:fill="FFFFFF"/>
          <w:lang w:val="en-US"/>
        </w:rPr>
        <w:t>Navigate to</w:t>
      </w:r>
      <w:r>
        <w:rPr>
          <w:rFonts w:ascii="Segoe UI" w:hAnsi="Segoe UI" w:cs="Segoe UI"/>
          <w:sz w:val="18"/>
          <w:szCs w:val="18"/>
          <w:lang w:val="en-US"/>
        </w:rPr>
        <w:t xml:space="preserve"> </w:t>
      </w:r>
      <w:r>
        <w:rPr>
          <w:rStyle w:val="a4"/>
          <w:rFonts w:ascii="Arial" w:hAnsi="Arial" w:cs="Arial"/>
          <w:sz w:val="21"/>
          <w:szCs w:val="21"/>
          <w:shd w:val="clear" w:color="auto" w:fill="FFFFFF"/>
          <w:lang w:val="en-US"/>
        </w:rPr>
        <w:t>API Gateway</w:t>
      </w:r>
      <w:r w:rsidRPr="00E33778" w:rsidR="00E33778">
        <w:rPr>
          <w:b/>
          <w:bCs/>
          <w:lang w:val="en-US"/>
        </w:rPr>
        <w:t>.</w:t>
      </w:r>
    </w:p>
    <w:p xmlns:wp14="http://schemas.microsoft.com/office/word/2010/wordml" w:rsidR="006970CA" w:rsidP="006970CA" w:rsidRDefault="00E33778" w14:paraId="2F5B074F" wp14:textId="77777777">
      <w:pPr>
        <w:pStyle w:val="paragraph"/>
        <w:numPr>
          <w:ilvl w:val="0"/>
          <w:numId w:val="13"/>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Mark </w:t>
      </w:r>
      <w:r w:rsidR="00B40761">
        <w:rPr>
          <w:rFonts w:ascii="Arial" w:hAnsi="Arial" w:cs="Arial"/>
          <w:b/>
          <w:sz w:val="21"/>
          <w:szCs w:val="21"/>
          <w:shd w:val="clear" w:color="auto" w:fill="FFFFFF"/>
          <w:lang w:val="en-US"/>
        </w:rPr>
        <w:t>my</w:t>
      </w:r>
      <w:r w:rsidR="00002990">
        <w:rPr>
          <w:rFonts w:ascii="Arial" w:hAnsi="Arial" w:cs="Arial"/>
          <w:b/>
          <w:sz w:val="21"/>
          <w:szCs w:val="21"/>
          <w:shd w:val="clear" w:color="auto" w:fill="FFFFFF"/>
          <w:lang w:val="en-US"/>
        </w:rPr>
        <w:t>API</w:t>
      </w:r>
      <w:r w:rsidR="00B40761">
        <w:rPr>
          <w:rFonts w:ascii="Arial" w:hAnsi="Arial" w:cs="Arial"/>
          <w:sz w:val="21"/>
          <w:szCs w:val="21"/>
          <w:shd w:val="clear" w:color="auto" w:fill="FFFFFF"/>
          <w:lang w:val="en-US"/>
        </w:rPr>
        <w:t xml:space="preserve">, </w:t>
      </w:r>
      <w:r>
        <w:rPr>
          <w:rFonts w:ascii="Arial" w:hAnsi="Arial" w:cs="Arial"/>
          <w:sz w:val="21"/>
          <w:szCs w:val="21"/>
          <w:shd w:val="clear" w:color="auto" w:fill="FFFFFF"/>
          <w:lang w:val="en-US"/>
        </w:rPr>
        <w:t xml:space="preserve">click </w:t>
      </w:r>
      <w:r w:rsidR="00B40761">
        <w:rPr>
          <w:rFonts w:ascii="Arial" w:hAnsi="Arial" w:cs="Arial"/>
          <w:sz w:val="21"/>
          <w:szCs w:val="21"/>
          <w:shd w:val="clear" w:color="auto" w:fill="FFFFFF"/>
          <w:lang w:val="en-US"/>
        </w:rPr>
        <w:t xml:space="preserve">Actions and choose </w:t>
      </w:r>
      <w:r w:rsidRPr="00B40761" w:rsidR="00B40761">
        <w:rPr>
          <w:rFonts w:ascii="Arial" w:hAnsi="Arial" w:cs="Arial"/>
          <w:b/>
          <w:sz w:val="21"/>
          <w:szCs w:val="21"/>
          <w:shd w:val="clear" w:color="auto" w:fill="FFFFFF"/>
          <w:lang w:val="en-US"/>
        </w:rPr>
        <w:t>Delete</w:t>
      </w:r>
      <w:r w:rsidRPr="005D1CA5">
        <w:rPr>
          <w:rFonts w:ascii="Arial" w:hAnsi="Arial" w:cs="Arial"/>
          <w:sz w:val="21"/>
          <w:szCs w:val="21"/>
          <w:shd w:val="clear" w:color="auto" w:fill="FFFFFF"/>
          <w:lang w:val="en-US"/>
        </w:rPr>
        <w:t>.</w:t>
      </w:r>
      <w:r w:rsidR="002D27BE">
        <w:rPr>
          <w:rFonts w:ascii="Arial" w:hAnsi="Arial" w:cs="Arial"/>
          <w:sz w:val="21"/>
          <w:szCs w:val="21"/>
          <w:shd w:val="clear" w:color="auto" w:fill="FFFFFF"/>
          <w:lang w:val="en-US"/>
        </w:rPr>
        <w:t xml:space="preserve"> On the next page click </w:t>
      </w:r>
      <w:r w:rsidRPr="00E33778">
        <w:rPr>
          <w:rFonts w:ascii="Arial" w:hAnsi="Arial" w:cs="Arial"/>
          <w:b/>
          <w:sz w:val="21"/>
          <w:szCs w:val="21"/>
          <w:shd w:val="clear" w:color="auto" w:fill="FFFFFF"/>
          <w:lang w:val="en-US"/>
        </w:rPr>
        <w:t>Delete</w:t>
      </w:r>
      <w:bookmarkStart w:name="_GoBack" w:id="0"/>
      <w:bookmarkEnd w:id="0"/>
      <w:r w:rsidRPr="005D1CA5">
        <w:rPr>
          <w:rFonts w:ascii="Arial" w:hAnsi="Arial" w:cs="Arial"/>
          <w:sz w:val="21"/>
          <w:szCs w:val="21"/>
          <w:shd w:val="clear" w:color="auto" w:fill="FFFFFF"/>
          <w:lang w:val="en-US"/>
        </w:rPr>
        <w:t>.</w:t>
      </w:r>
    </w:p>
    <w:p xmlns:wp14="http://schemas.microsoft.com/office/word/2010/wordml" w:rsidRPr="006970CA" w:rsidR="00002990" w:rsidP="006970CA" w:rsidRDefault="00002990" w14:paraId="6424C9F5" wp14:textId="77777777">
      <w:pPr>
        <w:pStyle w:val="paragraph"/>
        <w:numPr>
          <w:ilvl w:val="0"/>
          <w:numId w:val="14"/>
        </w:numPr>
        <w:spacing w:before="0" w:beforeAutospacing="0" w:after="0" w:afterAutospacing="0"/>
        <w:ind w:left="426" w:hanging="426"/>
        <w:textAlignment w:val="baseline"/>
        <w:rPr>
          <w:rFonts w:ascii="Arial" w:hAnsi="Arial" w:cs="Arial"/>
          <w:sz w:val="21"/>
          <w:szCs w:val="21"/>
          <w:shd w:val="clear" w:color="auto" w:fill="FFFFFF"/>
          <w:lang w:val="en-US"/>
        </w:rPr>
      </w:pPr>
      <w:r w:rsidRPr="006970CA">
        <w:rPr>
          <w:rFonts w:ascii="Arial" w:hAnsi="Arial" w:cs="Arial"/>
          <w:sz w:val="21"/>
          <w:szCs w:val="21"/>
          <w:shd w:val="clear" w:color="auto" w:fill="FFFFFF"/>
          <w:lang w:val="en-US"/>
        </w:rPr>
        <w:t xml:space="preserve">Remember to remove Lambda Function </w:t>
      </w:r>
      <w:r w:rsidRPr="006970CA">
        <w:rPr>
          <w:rStyle w:val="eop"/>
          <w:rFonts w:asciiTheme="minorHAnsi" w:hAnsiTheme="minorHAnsi" w:cstheme="minorHAnsi"/>
          <w:sz w:val="30"/>
          <w:szCs w:val="30"/>
          <w:lang w:val="en-US"/>
        </w:rPr>
        <w:t>from</w:t>
      </w:r>
      <w:r w:rsidRPr="006970CA">
        <w:rPr>
          <w:rFonts w:ascii="Arial" w:hAnsi="Arial" w:cs="Arial"/>
          <w:sz w:val="21"/>
          <w:szCs w:val="21"/>
          <w:shd w:val="clear" w:color="auto" w:fill="FFFFFF"/>
          <w:lang w:val="en-US"/>
        </w:rPr>
        <w:t xml:space="preserve"> earlier task.</w:t>
      </w:r>
    </w:p>
    <w:p xmlns:wp14="http://schemas.microsoft.com/office/word/2010/wordml" w:rsidR="00730A4B" w:rsidP="00E33778" w:rsidRDefault="00730A4B" w14:paraId="5A39BBE3" wp14:textId="77777777">
      <w:pPr>
        <w:pStyle w:val="paragraph"/>
        <w:spacing w:before="0" w:beforeAutospacing="0" w:after="0" w:afterAutospacing="0"/>
        <w:ind w:left="720"/>
        <w:textAlignment w:val="baseline"/>
        <w:rPr>
          <w:rFonts w:ascii="Arial" w:hAnsi="Arial" w:cs="Arial"/>
          <w:sz w:val="21"/>
          <w:szCs w:val="21"/>
          <w:shd w:val="clear" w:color="auto" w:fill="FFFFFF"/>
          <w:lang w:val="en-US"/>
        </w:rPr>
      </w:pPr>
    </w:p>
    <w:p xmlns:wp14="http://schemas.microsoft.com/office/word/2010/wordml" w:rsidRPr="00E33778" w:rsidR="00E33778" w:rsidP="00B40761" w:rsidRDefault="00E33778" w14:paraId="41C8F396" wp14:textId="77777777">
      <w:pPr>
        <w:pStyle w:val="paragraph"/>
        <w:spacing w:before="0" w:beforeAutospacing="0" w:after="0" w:afterAutospacing="0"/>
        <w:textAlignment w:val="baseline"/>
        <w:rPr>
          <w:rFonts w:ascii="Arial" w:hAnsi="Arial" w:cs="Arial"/>
          <w:sz w:val="21"/>
          <w:szCs w:val="21"/>
          <w:shd w:val="clear" w:color="auto" w:fill="FFFFFF"/>
          <w:lang w:val="en-US"/>
        </w:rPr>
      </w:pPr>
    </w:p>
    <w:sectPr w:rsidRPr="00E33778" w:rsidR="00E33778">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3D951BA"/>
    <w:multiLevelType w:val="hybridMultilevel"/>
    <w:tmpl w:val="16E6E234"/>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D772D2"/>
    <w:multiLevelType w:val="hybridMultilevel"/>
    <w:tmpl w:val="A3EC47FC"/>
    <w:lvl w:ilvl="0" w:tplc="B4DE2924">
      <w:start w:val="1"/>
      <w:numFmt w:val="decimal"/>
      <w:lvlText w:val="%1."/>
      <w:lvlJc w:val="left"/>
      <w:pPr>
        <w:ind w:left="720" w:hanging="360"/>
      </w:pPr>
      <w:rPr>
        <w:rFonts w:hint="default" w:ascii="Calibri" w:hAnsi="Calibri" w:cs="Calibri"/>
        <w:i/>
        <w:sz w:val="3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304A15"/>
    <w:multiLevelType w:val="hybridMultilevel"/>
    <w:tmpl w:val="5A10A49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B92EC8"/>
    <w:multiLevelType w:val="hybridMultilevel"/>
    <w:tmpl w:val="700CD986"/>
    <w:lvl w:ilvl="0" w:tplc="0B3692CE">
      <w:start w:val="1"/>
      <w:numFmt w:val="lowerLetter"/>
      <w:lvlText w:val="%1."/>
      <w:lvlJc w:val="left"/>
      <w:pPr>
        <w:ind w:left="795" w:hanging="360"/>
      </w:pPr>
      <w:rPr>
        <w:rFonts w:hint="default" w:ascii="Segoe UI" w:hAnsi="Segoe UI" w:cs="Segoe UI"/>
        <w:sz w:val="18"/>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4">
    <w:nsid w:val="115C28AD"/>
    <w:multiLevelType w:val="multilevel"/>
    <w:tmpl w:val="56D2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A14E1"/>
    <w:multiLevelType w:val="hybridMultilevel"/>
    <w:tmpl w:val="28628316"/>
    <w:lvl w:ilvl="0" w:tplc="7FB8468E">
      <w:start w:val="1"/>
      <w:numFmt w:val="lowerLetter"/>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6">
    <w:nsid w:val="24B4382B"/>
    <w:multiLevelType w:val="hybridMultilevel"/>
    <w:tmpl w:val="B86A65A2"/>
    <w:lvl w:ilvl="0" w:tplc="4B463258">
      <w:start w:val="1"/>
      <w:numFmt w:val="decimal"/>
      <w:lvlText w:val="%1."/>
      <w:lvlJc w:val="left"/>
      <w:pPr>
        <w:ind w:left="435" w:hanging="360"/>
      </w:pPr>
      <w:rPr>
        <w:rFonts w:hint="default" w:ascii="Calibri" w:hAnsi="Calibri" w:cs="Calibri"/>
        <w:sz w:val="30"/>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7">
    <w:nsid w:val="27F342D6"/>
    <w:multiLevelType w:val="hybridMultilevel"/>
    <w:tmpl w:val="3E56EB60"/>
    <w:lvl w:ilvl="0" w:tplc="62106D5E">
      <w:start w:val="1"/>
      <w:numFmt w:val="lowerLetter"/>
      <w:lvlText w:val="%1."/>
      <w:lvlJc w:val="left"/>
      <w:pPr>
        <w:ind w:left="720" w:hanging="360"/>
      </w:pPr>
      <w:rPr>
        <w:rFonts w:hint="default" w:ascii="Arial" w:hAnsi="Arial" w:cs="Arial"/>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D25815"/>
    <w:multiLevelType w:val="hybridMultilevel"/>
    <w:tmpl w:val="CB4A558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53B5675"/>
    <w:multiLevelType w:val="hybridMultilevel"/>
    <w:tmpl w:val="679A02C6"/>
    <w:lvl w:ilvl="0" w:tplc="B92072A2">
      <w:start w:val="1"/>
      <w:numFmt w:val="decimal"/>
      <w:lvlText w:val="%1."/>
      <w:lvlJc w:val="left"/>
      <w:pPr>
        <w:ind w:left="795" w:hanging="360"/>
      </w:pPr>
      <w:rPr>
        <w:rFonts w:hint="default" w:asciiTheme="minorHAnsi" w:hAnsiTheme="minorHAnsi" w:cstheme="minorHAnsi"/>
        <w:sz w:val="30"/>
        <w:szCs w:val="30"/>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nsid w:val="5465670F"/>
    <w:multiLevelType w:val="multilevel"/>
    <w:tmpl w:val="D8C0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3C2C11"/>
    <w:multiLevelType w:val="hybridMultilevel"/>
    <w:tmpl w:val="05C6C07A"/>
    <w:lvl w:ilvl="0" w:tplc="364C888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67C53D43"/>
    <w:multiLevelType w:val="multilevel"/>
    <w:tmpl w:val="0254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786361"/>
    <w:multiLevelType w:val="multilevel"/>
    <w:tmpl w:val="8C5A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EE5E8B"/>
    <w:multiLevelType w:val="multilevel"/>
    <w:tmpl w:val="71D8E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6">
    <w:abstractNumId w:val="15"/>
  </w:num>
  <w:num w:numId="1">
    <w:abstractNumId w:val="6"/>
  </w:num>
  <w:num w:numId="2">
    <w:abstractNumId w:val="3"/>
  </w:num>
  <w:num w:numId="3">
    <w:abstractNumId w:val="4"/>
  </w:num>
  <w:num w:numId="4">
    <w:abstractNumId w:val="12"/>
  </w:num>
  <w:num w:numId="5">
    <w:abstractNumId w:val="2"/>
  </w:num>
  <w:num w:numId="6">
    <w:abstractNumId w:val="10"/>
  </w:num>
  <w:num w:numId="7">
    <w:abstractNumId w:val="14"/>
  </w:num>
  <w:num w:numId="8">
    <w:abstractNumId w:val="5"/>
  </w:num>
  <w:num w:numId="9">
    <w:abstractNumId w:val="11"/>
  </w:num>
  <w:num w:numId="10">
    <w:abstractNumId w:val="8"/>
  </w:num>
  <w:num w:numId="11">
    <w:abstractNumId w:val="13"/>
  </w:num>
  <w:num w:numId="12">
    <w:abstractNumId w:val="1"/>
  </w:num>
  <w:num w:numId="13">
    <w:abstractNumId w:val="7"/>
  </w:num>
  <w:num w:numId="14">
    <w:abstractNumId w:val="9"/>
  </w:num>
  <w:num w:numId="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68"/>
    <w:rsid w:val="00002990"/>
    <w:rsid w:val="0008740F"/>
    <w:rsid w:val="000F270E"/>
    <w:rsid w:val="00146C22"/>
    <w:rsid w:val="00150C32"/>
    <w:rsid w:val="00170251"/>
    <w:rsid w:val="0019539F"/>
    <w:rsid w:val="001E55A3"/>
    <w:rsid w:val="001E6672"/>
    <w:rsid w:val="002013A4"/>
    <w:rsid w:val="00244641"/>
    <w:rsid w:val="00256A8D"/>
    <w:rsid w:val="002D27BE"/>
    <w:rsid w:val="003458D1"/>
    <w:rsid w:val="003520DF"/>
    <w:rsid w:val="003C13AF"/>
    <w:rsid w:val="004036C9"/>
    <w:rsid w:val="00420A98"/>
    <w:rsid w:val="0047493B"/>
    <w:rsid w:val="004B44ED"/>
    <w:rsid w:val="004D06B2"/>
    <w:rsid w:val="0058174C"/>
    <w:rsid w:val="005D1CA5"/>
    <w:rsid w:val="006970CA"/>
    <w:rsid w:val="00730A4B"/>
    <w:rsid w:val="00737218"/>
    <w:rsid w:val="00762177"/>
    <w:rsid w:val="007A0FD8"/>
    <w:rsid w:val="00955FCD"/>
    <w:rsid w:val="009607F9"/>
    <w:rsid w:val="00962102"/>
    <w:rsid w:val="009A0285"/>
    <w:rsid w:val="009D3F68"/>
    <w:rsid w:val="00A075D6"/>
    <w:rsid w:val="00A3014D"/>
    <w:rsid w:val="00A97CA8"/>
    <w:rsid w:val="00B027D5"/>
    <w:rsid w:val="00B1428A"/>
    <w:rsid w:val="00B153FC"/>
    <w:rsid w:val="00B40761"/>
    <w:rsid w:val="00B74294"/>
    <w:rsid w:val="00BC6670"/>
    <w:rsid w:val="00BF472B"/>
    <w:rsid w:val="00C022C9"/>
    <w:rsid w:val="00C30C70"/>
    <w:rsid w:val="00CE55E1"/>
    <w:rsid w:val="00D06536"/>
    <w:rsid w:val="00D35F0F"/>
    <w:rsid w:val="00D87612"/>
    <w:rsid w:val="00DA4BDB"/>
    <w:rsid w:val="00DE1EC7"/>
    <w:rsid w:val="00E33778"/>
    <w:rsid w:val="00E33B85"/>
    <w:rsid w:val="00E66262"/>
    <w:rsid w:val="00E962FB"/>
    <w:rsid w:val="00EC1D86"/>
    <w:rsid w:val="00F94485"/>
    <w:rsid w:val="00FC5DF5"/>
    <w:rsid w:val="00FE3460"/>
    <w:rsid w:val="03330C9A"/>
    <w:rsid w:val="03B1F1DD"/>
    <w:rsid w:val="0476E433"/>
    <w:rsid w:val="0B3E5DD2"/>
    <w:rsid w:val="0C539516"/>
    <w:rsid w:val="0D8B47CE"/>
    <w:rsid w:val="1214EB5F"/>
    <w:rsid w:val="12AD0B90"/>
    <w:rsid w:val="13D22223"/>
    <w:rsid w:val="149C4251"/>
    <w:rsid w:val="15F8F443"/>
    <w:rsid w:val="1AF13741"/>
    <w:rsid w:val="216E809D"/>
    <w:rsid w:val="221E7BEB"/>
    <w:rsid w:val="2705D8E4"/>
    <w:rsid w:val="2C1BD87E"/>
    <w:rsid w:val="30DB54AF"/>
    <w:rsid w:val="3185DAF5"/>
    <w:rsid w:val="31987AE1"/>
    <w:rsid w:val="36CEA40C"/>
    <w:rsid w:val="389B75E9"/>
    <w:rsid w:val="393EE750"/>
    <w:rsid w:val="3A1C7BC7"/>
    <w:rsid w:val="3E19B5FC"/>
    <w:rsid w:val="3E6A96DF"/>
    <w:rsid w:val="3EB9AB85"/>
    <w:rsid w:val="45AAD8D4"/>
    <w:rsid w:val="48FF4479"/>
    <w:rsid w:val="4BB7FFF8"/>
    <w:rsid w:val="4BD9F4DF"/>
    <w:rsid w:val="4F4AF08D"/>
    <w:rsid w:val="5008416A"/>
    <w:rsid w:val="503C2FC1"/>
    <w:rsid w:val="5457294A"/>
    <w:rsid w:val="58584AA7"/>
    <w:rsid w:val="595BC88F"/>
    <w:rsid w:val="5CC9A755"/>
    <w:rsid w:val="5E587AB9"/>
    <w:rsid w:val="5FD55001"/>
    <w:rsid w:val="624DDE13"/>
    <w:rsid w:val="6339B380"/>
    <w:rsid w:val="6448FF09"/>
    <w:rsid w:val="6471C308"/>
    <w:rsid w:val="65818CA3"/>
    <w:rsid w:val="6850ECA2"/>
    <w:rsid w:val="6DD458B9"/>
    <w:rsid w:val="6DD458B9"/>
    <w:rsid w:val="6F0CF2D9"/>
    <w:rsid w:val="70238161"/>
    <w:rsid w:val="741ED0F0"/>
    <w:rsid w:val="761BEFA9"/>
    <w:rsid w:val="79D8447F"/>
    <w:rsid w:val="7C4916C0"/>
    <w:rsid w:val="7CCB3F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46BE"/>
  <w15:docId w15:val="{62c7d74a-e69f-47f3-8383-a03d396ecd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paragraph" w:customStyle="1">
    <w:name w:val="paragraph"/>
    <w:basedOn w:val="a"/>
    <w:rsid w:val="009D3F68"/>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normaltextrun" w:customStyle="1">
    <w:name w:val="normaltextrun"/>
    <w:basedOn w:val="a0"/>
    <w:rsid w:val="009D3F68"/>
  </w:style>
  <w:style w:type="character" w:styleId="eop" w:customStyle="1">
    <w:name w:val="eop"/>
    <w:basedOn w:val="a0"/>
    <w:rsid w:val="009D3F68"/>
  </w:style>
  <w:style w:type="character" w:styleId="spellingerror" w:customStyle="1">
    <w:name w:val="spellingerror"/>
    <w:basedOn w:val="a0"/>
    <w:rsid w:val="009D3F68"/>
  </w:style>
  <w:style w:type="character" w:styleId="a3">
    <w:name w:val="Hyperlink"/>
    <w:basedOn w:val="a0"/>
    <w:uiPriority w:val="99"/>
    <w:unhideWhenUsed/>
    <w:rsid w:val="00420A98"/>
    <w:rPr>
      <w:color w:val="0000FF" w:themeColor="hyperlink"/>
      <w:u w:val="single"/>
    </w:rPr>
  </w:style>
  <w:style w:type="character" w:styleId="a4">
    <w:name w:val="Strong"/>
    <w:basedOn w:val="a0"/>
    <w:uiPriority w:val="22"/>
    <w:qFormat/>
    <w:rsid w:val="00962102"/>
    <w:rPr>
      <w:b/>
      <w:bCs/>
    </w:rPr>
  </w:style>
  <w:style w:type="paragraph" w:styleId="a5">
    <w:name w:val="Normal (Web)"/>
    <w:basedOn w:val="a"/>
    <w:uiPriority w:val="99"/>
    <w:semiHidden/>
    <w:unhideWhenUsed/>
    <w:rsid w:val="002013A4"/>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6">
    <w:name w:val="Emphasis"/>
    <w:basedOn w:val="a0"/>
    <w:uiPriority w:val="20"/>
    <w:qFormat/>
    <w:rsid w:val="00C30C70"/>
    <w:rPr>
      <w:i/>
      <w:iCs/>
    </w:rPr>
  </w:style>
  <w:style w:type="paragraph" w:styleId="a7">
    <w:name w:val="List Paragraph"/>
    <w:basedOn w:val="a"/>
    <w:uiPriority w:val="34"/>
    <w:qFormat/>
    <w:rsid w:val="00DE1EC7"/>
    <w:pPr>
      <w:ind w:left="720"/>
      <w:contextualSpacing/>
    </w:pPr>
  </w:style>
  <w:style w:type="character" w:styleId="a8">
    <w:name w:val="line number"/>
    <w:basedOn w:val="a0"/>
    <w:uiPriority w:val="99"/>
    <w:semiHidden/>
    <w:unhideWhenUsed/>
    <w:rsid w:val="00E33778"/>
  </w:style>
  <w:style w:type="paragraph" w:styleId="HTML">
    <w:name w:val="HTML Preformatted"/>
    <w:basedOn w:val="a"/>
    <w:link w:val="HTML0"/>
    <w:uiPriority w:val="99"/>
    <w:semiHidden/>
    <w:unhideWhenUsed/>
    <w:rsid w:val="0096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styleId="HTML0" w:customStyle="1">
    <w:name w:val="Стандартный HTML Знак"/>
    <w:basedOn w:val="a0"/>
    <w:link w:val="HTML"/>
    <w:uiPriority w:val="99"/>
    <w:semiHidden/>
    <w:rsid w:val="009607F9"/>
    <w:rPr>
      <w:rFonts w:ascii="Courier New" w:hAnsi="Courier New" w:eastAsia="Times New Roman" w:cs="Courier New"/>
      <w:sz w:val="20"/>
      <w:szCs w:val="20"/>
      <w:lang w:eastAsia="ru-RU"/>
    </w:rPr>
  </w:style>
  <w:style w:type="character" w:styleId="y2iqfc" w:customStyle="1">
    <w:name w:val="y2iqfc"/>
    <w:basedOn w:val="a0"/>
    <w:rsid w:val="009607F9"/>
  </w:style>
  <w:style w:type="character" w:styleId="a9">
    <w:name w:val="FollowedHyperlink"/>
    <w:basedOn w:val="a0"/>
    <w:uiPriority w:val="99"/>
    <w:semiHidden/>
    <w:unhideWhenUsed/>
    <w:rsid w:val="00F94485"/>
    <w:rPr>
      <w:color w:val="800080"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D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D3F68"/>
  </w:style>
  <w:style w:type="character" w:customStyle="1" w:styleId="eop">
    <w:name w:val="eop"/>
    <w:basedOn w:val="a0"/>
    <w:rsid w:val="009D3F68"/>
  </w:style>
  <w:style w:type="character" w:customStyle="1" w:styleId="spellingerror">
    <w:name w:val="spellingerror"/>
    <w:basedOn w:val="a0"/>
    <w:rsid w:val="009D3F68"/>
  </w:style>
  <w:style w:type="character" w:styleId="a3">
    <w:name w:val="Hyperlink"/>
    <w:basedOn w:val="a0"/>
    <w:uiPriority w:val="99"/>
    <w:unhideWhenUsed/>
    <w:rsid w:val="00420A98"/>
    <w:rPr>
      <w:color w:val="0000FF" w:themeColor="hyperlink"/>
      <w:u w:val="single"/>
    </w:rPr>
  </w:style>
  <w:style w:type="character" w:styleId="a4">
    <w:name w:val="Strong"/>
    <w:basedOn w:val="a0"/>
    <w:uiPriority w:val="22"/>
    <w:qFormat/>
    <w:rsid w:val="00962102"/>
    <w:rPr>
      <w:b/>
      <w:bCs/>
    </w:rPr>
  </w:style>
  <w:style w:type="paragraph" w:styleId="a5">
    <w:name w:val="Normal (Web)"/>
    <w:basedOn w:val="a"/>
    <w:uiPriority w:val="99"/>
    <w:semiHidden/>
    <w:unhideWhenUsed/>
    <w:rsid w:val="002013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30C70"/>
    <w:rPr>
      <w:i/>
      <w:iCs/>
    </w:rPr>
  </w:style>
  <w:style w:type="paragraph" w:styleId="a7">
    <w:name w:val="List Paragraph"/>
    <w:basedOn w:val="a"/>
    <w:uiPriority w:val="34"/>
    <w:qFormat/>
    <w:rsid w:val="00DE1EC7"/>
    <w:pPr>
      <w:ind w:left="720"/>
      <w:contextualSpacing/>
    </w:pPr>
  </w:style>
  <w:style w:type="character" w:styleId="a8">
    <w:name w:val="line number"/>
    <w:basedOn w:val="a0"/>
    <w:uiPriority w:val="99"/>
    <w:semiHidden/>
    <w:unhideWhenUsed/>
    <w:rsid w:val="00E33778"/>
  </w:style>
  <w:style w:type="paragraph" w:styleId="HTML">
    <w:name w:val="HTML Preformatted"/>
    <w:basedOn w:val="a"/>
    <w:link w:val="HTML0"/>
    <w:uiPriority w:val="99"/>
    <w:semiHidden/>
    <w:unhideWhenUsed/>
    <w:rsid w:val="00960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07F9"/>
    <w:rPr>
      <w:rFonts w:ascii="Courier New" w:eastAsia="Times New Roman" w:hAnsi="Courier New" w:cs="Courier New"/>
      <w:sz w:val="20"/>
      <w:szCs w:val="20"/>
      <w:lang w:eastAsia="ru-RU"/>
    </w:rPr>
  </w:style>
  <w:style w:type="character" w:customStyle="1" w:styleId="y2iqfc">
    <w:name w:val="y2iqfc"/>
    <w:basedOn w:val="a0"/>
    <w:rsid w:val="009607F9"/>
  </w:style>
  <w:style w:type="character" w:styleId="a9">
    <w:name w:val="FollowedHyperlink"/>
    <w:basedOn w:val="a0"/>
    <w:uiPriority w:val="99"/>
    <w:semiHidden/>
    <w:unhideWhenUsed/>
    <w:rsid w:val="00F944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7554">
      <w:bodyDiv w:val="1"/>
      <w:marLeft w:val="0"/>
      <w:marRight w:val="0"/>
      <w:marTop w:val="0"/>
      <w:marBottom w:val="0"/>
      <w:divBdr>
        <w:top w:val="none" w:sz="0" w:space="0" w:color="auto"/>
        <w:left w:val="none" w:sz="0" w:space="0" w:color="auto"/>
        <w:bottom w:val="none" w:sz="0" w:space="0" w:color="auto"/>
        <w:right w:val="none" w:sz="0" w:space="0" w:color="auto"/>
      </w:divBdr>
    </w:div>
    <w:div w:id="89350057">
      <w:bodyDiv w:val="1"/>
      <w:marLeft w:val="0"/>
      <w:marRight w:val="0"/>
      <w:marTop w:val="0"/>
      <w:marBottom w:val="0"/>
      <w:divBdr>
        <w:top w:val="none" w:sz="0" w:space="0" w:color="auto"/>
        <w:left w:val="none" w:sz="0" w:space="0" w:color="auto"/>
        <w:bottom w:val="none" w:sz="0" w:space="0" w:color="auto"/>
        <w:right w:val="none" w:sz="0" w:space="0" w:color="auto"/>
      </w:divBdr>
    </w:div>
    <w:div w:id="341667558">
      <w:bodyDiv w:val="1"/>
      <w:marLeft w:val="0"/>
      <w:marRight w:val="0"/>
      <w:marTop w:val="0"/>
      <w:marBottom w:val="0"/>
      <w:divBdr>
        <w:top w:val="none" w:sz="0" w:space="0" w:color="auto"/>
        <w:left w:val="none" w:sz="0" w:space="0" w:color="auto"/>
        <w:bottom w:val="none" w:sz="0" w:space="0" w:color="auto"/>
        <w:right w:val="none" w:sz="0" w:space="0" w:color="auto"/>
      </w:divBdr>
    </w:div>
    <w:div w:id="442379196">
      <w:bodyDiv w:val="1"/>
      <w:marLeft w:val="0"/>
      <w:marRight w:val="0"/>
      <w:marTop w:val="0"/>
      <w:marBottom w:val="0"/>
      <w:divBdr>
        <w:top w:val="none" w:sz="0" w:space="0" w:color="auto"/>
        <w:left w:val="none" w:sz="0" w:space="0" w:color="auto"/>
        <w:bottom w:val="none" w:sz="0" w:space="0" w:color="auto"/>
        <w:right w:val="none" w:sz="0" w:space="0" w:color="auto"/>
      </w:divBdr>
      <w:divsChild>
        <w:div w:id="735129825">
          <w:marLeft w:val="0"/>
          <w:marRight w:val="0"/>
          <w:marTop w:val="0"/>
          <w:marBottom w:val="0"/>
          <w:divBdr>
            <w:top w:val="none" w:sz="0" w:space="0" w:color="auto"/>
            <w:left w:val="none" w:sz="0" w:space="0" w:color="auto"/>
            <w:bottom w:val="none" w:sz="0" w:space="0" w:color="auto"/>
            <w:right w:val="none" w:sz="0" w:space="0" w:color="auto"/>
          </w:divBdr>
        </w:div>
        <w:div w:id="1214121140">
          <w:marLeft w:val="0"/>
          <w:marRight w:val="0"/>
          <w:marTop w:val="0"/>
          <w:marBottom w:val="0"/>
          <w:divBdr>
            <w:top w:val="none" w:sz="0" w:space="0" w:color="auto"/>
            <w:left w:val="none" w:sz="0" w:space="0" w:color="auto"/>
            <w:bottom w:val="none" w:sz="0" w:space="0" w:color="auto"/>
            <w:right w:val="none" w:sz="0" w:space="0" w:color="auto"/>
          </w:divBdr>
        </w:div>
        <w:div w:id="18896919">
          <w:marLeft w:val="0"/>
          <w:marRight w:val="0"/>
          <w:marTop w:val="0"/>
          <w:marBottom w:val="0"/>
          <w:divBdr>
            <w:top w:val="none" w:sz="0" w:space="0" w:color="auto"/>
            <w:left w:val="none" w:sz="0" w:space="0" w:color="auto"/>
            <w:bottom w:val="none" w:sz="0" w:space="0" w:color="auto"/>
            <w:right w:val="none" w:sz="0" w:space="0" w:color="auto"/>
          </w:divBdr>
        </w:div>
        <w:div w:id="160656436">
          <w:marLeft w:val="0"/>
          <w:marRight w:val="0"/>
          <w:marTop w:val="0"/>
          <w:marBottom w:val="0"/>
          <w:divBdr>
            <w:top w:val="none" w:sz="0" w:space="0" w:color="auto"/>
            <w:left w:val="none" w:sz="0" w:space="0" w:color="auto"/>
            <w:bottom w:val="none" w:sz="0" w:space="0" w:color="auto"/>
            <w:right w:val="none" w:sz="0" w:space="0" w:color="auto"/>
          </w:divBdr>
        </w:div>
        <w:div w:id="686521229">
          <w:marLeft w:val="0"/>
          <w:marRight w:val="0"/>
          <w:marTop w:val="0"/>
          <w:marBottom w:val="0"/>
          <w:divBdr>
            <w:top w:val="none" w:sz="0" w:space="0" w:color="auto"/>
            <w:left w:val="none" w:sz="0" w:space="0" w:color="auto"/>
            <w:bottom w:val="none" w:sz="0" w:space="0" w:color="auto"/>
            <w:right w:val="none" w:sz="0" w:space="0" w:color="auto"/>
          </w:divBdr>
        </w:div>
        <w:div w:id="1796485412">
          <w:marLeft w:val="0"/>
          <w:marRight w:val="0"/>
          <w:marTop w:val="0"/>
          <w:marBottom w:val="0"/>
          <w:divBdr>
            <w:top w:val="none" w:sz="0" w:space="0" w:color="auto"/>
            <w:left w:val="none" w:sz="0" w:space="0" w:color="auto"/>
            <w:bottom w:val="none" w:sz="0" w:space="0" w:color="auto"/>
            <w:right w:val="none" w:sz="0" w:space="0" w:color="auto"/>
          </w:divBdr>
        </w:div>
        <w:div w:id="1310746523">
          <w:marLeft w:val="0"/>
          <w:marRight w:val="0"/>
          <w:marTop w:val="0"/>
          <w:marBottom w:val="0"/>
          <w:divBdr>
            <w:top w:val="none" w:sz="0" w:space="0" w:color="auto"/>
            <w:left w:val="none" w:sz="0" w:space="0" w:color="auto"/>
            <w:bottom w:val="none" w:sz="0" w:space="0" w:color="auto"/>
            <w:right w:val="none" w:sz="0" w:space="0" w:color="auto"/>
          </w:divBdr>
        </w:div>
        <w:div w:id="1596209506">
          <w:marLeft w:val="0"/>
          <w:marRight w:val="0"/>
          <w:marTop w:val="0"/>
          <w:marBottom w:val="0"/>
          <w:divBdr>
            <w:top w:val="none" w:sz="0" w:space="0" w:color="auto"/>
            <w:left w:val="none" w:sz="0" w:space="0" w:color="auto"/>
            <w:bottom w:val="none" w:sz="0" w:space="0" w:color="auto"/>
            <w:right w:val="none" w:sz="0" w:space="0" w:color="auto"/>
          </w:divBdr>
        </w:div>
        <w:div w:id="205796374">
          <w:marLeft w:val="0"/>
          <w:marRight w:val="0"/>
          <w:marTop w:val="0"/>
          <w:marBottom w:val="0"/>
          <w:divBdr>
            <w:top w:val="none" w:sz="0" w:space="0" w:color="auto"/>
            <w:left w:val="none" w:sz="0" w:space="0" w:color="auto"/>
            <w:bottom w:val="none" w:sz="0" w:space="0" w:color="auto"/>
            <w:right w:val="none" w:sz="0" w:space="0" w:color="auto"/>
          </w:divBdr>
        </w:div>
        <w:div w:id="981733970">
          <w:marLeft w:val="0"/>
          <w:marRight w:val="0"/>
          <w:marTop w:val="0"/>
          <w:marBottom w:val="0"/>
          <w:divBdr>
            <w:top w:val="none" w:sz="0" w:space="0" w:color="auto"/>
            <w:left w:val="none" w:sz="0" w:space="0" w:color="auto"/>
            <w:bottom w:val="none" w:sz="0" w:space="0" w:color="auto"/>
            <w:right w:val="none" w:sz="0" w:space="0" w:color="auto"/>
          </w:divBdr>
        </w:div>
        <w:div w:id="1524975142">
          <w:marLeft w:val="0"/>
          <w:marRight w:val="0"/>
          <w:marTop w:val="0"/>
          <w:marBottom w:val="0"/>
          <w:divBdr>
            <w:top w:val="none" w:sz="0" w:space="0" w:color="auto"/>
            <w:left w:val="none" w:sz="0" w:space="0" w:color="auto"/>
            <w:bottom w:val="none" w:sz="0" w:space="0" w:color="auto"/>
            <w:right w:val="none" w:sz="0" w:space="0" w:color="auto"/>
          </w:divBdr>
        </w:div>
        <w:div w:id="987126383">
          <w:marLeft w:val="0"/>
          <w:marRight w:val="0"/>
          <w:marTop w:val="0"/>
          <w:marBottom w:val="0"/>
          <w:divBdr>
            <w:top w:val="none" w:sz="0" w:space="0" w:color="auto"/>
            <w:left w:val="none" w:sz="0" w:space="0" w:color="auto"/>
            <w:bottom w:val="none" w:sz="0" w:space="0" w:color="auto"/>
            <w:right w:val="none" w:sz="0" w:space="0" w:color="auto"/>
          </w:divBdr>
        </w:div>
        <w:div w:id="1868056595">
          <w:marLeft w:val="0"/>
          <w:marRight w:val="0"/>
          <w:marTop w:val="0"/>
          <w:marBottom w:val="0"/>
          <w:divBdr>
            <w:top w:val="none" w:sz="0" w:space="0" w:color="auto"/>
            <w:left w:val="none" w:sz="0" w:space="0" w:color="auto"/>
            <w:bottom w:val="none" w:sz="0" w:space="0" w:color="auto"/>
            <w:right w:val="none" w:sz="0" w:space="0" w:color="auto"/>
          </w:divBdr>
        </w:div>
        <w:div w:id="648360939">
          <w:marLeft w:val="0"/>
          <w:marRight w:val="0"/>
          <w:marTop w:val="0"/>
          <w:marBottom w:val="0"/>
          <w:divBdr>
            <w:top w:val="none" w:sz="0" w:space="0" w:color="auto"/>
            <w:left w:val="none" w:sz="0" w:space="0" w:color="auto"/>
            <w:bottom w:val="none" w:sz="0" w:space="0" w:color="auto"/>
            <w:right w:val="none" w:sz="0" w:space="0" w:color="auto"/>
          </w:divBdr>
        </w:div>
        <w:div w:id="1694650753">
          <w:marLeft w:val="0"/>
          <w:marRight w:val="0"/>
          <w:marTop w:val="0"/>
          <w:marBottom w:val="0"/>
          <w:divBdr>
            <w:top w:val="none" w:sz="0" w:space="0" w:color="auto"/>
            <w:left w:val="none" w:sz="0" w:space="0" w:color="auto"/>
            <w:bottom w:val="none" w:sz="0" w:space="0" w:color="auto"/>
            <w:right w:val="none" w:sz="0" w:space="0" w:color="auto"/>
          </w:divBdr>
        </w:div>
        <w:div w:id="1564296296">
          <w:marLeft w:val="0"/>
          <w:marRight w:val="0"/>
          <w:marTop w:val="0"/>
          <w:marBottom w:val="0"/>
          <w:divBdr>
            <w:top w:val="none" w:sz="0" w:space="0" w:color="auto"/>
            <w:left w:val="none" w:sz="0" w:space="0" w:color="auto"/>
            <w:bottom w:val="none" w:sz="0" w:space="0" w:color="auto"/>
            <w:right w:val="none" w:sz="0" w:space="0" w:color="auto"/>
          </w:divBdr>
        </w:div>
        <w:div w:id="1464499517">
          <w:marLeft w:val="0"/>
          <w:marRight w:val="0"/>
          <w:marTop w:val="0"/>
          <w:marBottom w:val="0"/>
          <w:divBdr>
            <w:top w:val="none" w:sz="0" w:space="0" w:color="auto"/>
            <w:left w:val="none" w:sz="0" w:space="0" w:color="auto"/>
            <w:bottom w:val="none" w:sz="0" w:space="0" w:color="auto"/>
            <w:right w:val="none" w:sz="0" w:space="0" w:color="auto"/>
          </w:divBdr>
        </w:div>
        <w:div w:id="813181799">
          <w:marLeft w:val="0"/>
          <w:marRight w:val="0"/>
          <w:marTop w:val="0"/>
          <w:marBottom w:val="0"/>
          <w:divBdr>
            <w:top w:val="none" w:sz="0" w:space="0" w:color="auto"/>
            <w:left w:val="none" w:sz="0" w:space="0" w:color="auto"/>
            <w:bottom w:val="none" w:sz="0" w:space="0" w:color="auto"/>
            <w:right w:val="none" w:sz="0" w:space="0" w:color="auto"/>
          </w:divBdr>
        </w:div>
        <w:div w:id="506093491">
          <w:marLeft w:val="0"/>
          <w:marRight w:val="0"/>
          <w:marTop w:val="0"/>
          <w:marBottom w:val="0"/>
          <w:divBdr>
            <w:top w:val="none" w:sz="0" w:space="0" w:color="auto"/>
            <w:left w:val="none" w:sz="0" w:space="0" w:color="auto"/>
            <w:bottom w:val="none" w:sz="0" w:space="0" w:color="auto"/>
            <w:right w:val="none" w:sz="0" w:space="0" w:color="auto"/>
          </w:divBdr>
        </w:div>
        <w:div w:id="4408723">
          <w:marLeft w:val="0"/>
          <w:marRight w:val="0"/>
          <w:marTop w:val="0"/>
          <w:marBottom w:val="0"/>
          <w:divBdr>
            <w:top w:val="none" w:sz="0" w:space="0" w:color="auto"/>
            <w:left w:val="none" w:sz="0" w:space="0" w:color="auto"/>
            <w:bottom w:val="none" w:sz="0" w:space="0" w:color="auto"/>
            <w:right w:val="none" w:sz="0" w:space="0" w:color="auto"/>
          </w:divBdr>
        </w:div>
        <w:div w:id="603339840">
          <w:marLeft w:val="0"/>
          <w:marRight w:val="0"/>
          <w:marTop w:val="0"/>
          <w:marBottom w:val="0"/>
          <w:divBdr>
            <w:top w:val="none" w:sz="0" w:space="0" w:color="auto"/>
            <w:left w:val="none" w:sz="0" w:space="0" w:color="auto"/>
            <w:bottom w:val="none" w:sz="0" w:space="0" w:color="auto"/>
            <w:right w:val="none" w:sz="0" w:space="0" w:color="auto"/>
          </w:divBdr>
        </w:div>
        <w:div w:id="1806242497">
          <w:marLeft w:val="0"/>
          <w:marRight w:val="0"/>
          <w:marTop w:val="0"/>
          <w:marBottom w:val="0"/>
          <w:divBdr>
            <w:top w:val="none" w:sz="0" w:space="0" w:color="auto"/>
            <w:left w:val="none" w:sz="0" w:space="0" w:color="auto"/>
            <w:bottom w:val="none" w:sz="0" w:space="0" w:color="auto"/>
            <w:right w:val="none" w:sz="0" w:space="0" w:color="auto"/>
          </w:divBdr>
        </w:div>
        <w:div w:id="171649824">
          <w:marLeft w:val="0"/>
          <w:marRight w:val="0"/>
          <w:marTop w:val="0"/>
          <w:marBottom w:val="0"/>
          <w:divBdr>
            <w:top w:val="none" w:sz="0" w:space="0" w:color="auto"/>
            <w:left w:val="none" w:sz="0" w:space="0" w:color="auto"/>
            <w:bottom w:val="none" w:sz="0" w:space="0" w:color="auto"/>
            <w:right w:val="none" w:sz="0" w:space="0" w:color="auto"/>
          </w:divBdr>
        </w:div>
        <w:div w:id="2072727902">
          <w:marLeft w:val="0"/>
          <w:marRight w:val="0"/>
          <w:marTop w:val="0"/>
          <w:marBottom w:val="0"/>
          <w:divBdr>
            <w:top w:val="none" w:sz="0" w:space="0" w:color="auto"/>
            <w:left w:val="none" w:sz="0" w:space="0" w:color="auto"/>
            <w:bottom w:val="none" w:sz="0" w:space="0" w:color="auto"/>
            <w:right w:val="none" w:sz="0" w:space="0" w:color="auto"/>
          </w:divBdr>
        </w:div>
        <w:div w:id="383258443">
          <w:marLeft w:val="0"/>
          <w:marRight w:val="0"/>
          <w:marTop w:val="0"/>
          <w:marBottom w:val="0"/>
          <w:divBdr>
            <w:top w:val="none" w:sz="0" w:space="0" w:color="auto"/>
            <w:left w:val="none" w:sz="0" w:space="0" w:color="auto"/>
            <w:bottom w:val="none" w:sz="0" w:space="0" w:color="auto"/>
            <w:right w:val="none" w:sz="0" w:space="0" w:color="auto"/>
          </w:divBdr>
        </w:div>
        <w:div w:id="1001003080">
          <w:marLeft w:val="0"/>
          <w:marRight w:val="0"/>
          <w:marTop w:val="0"/>
          <w:marBottom w:val="0"/>
          <w:divBdr>
            <w:top w:val="none" w:sz="0" w:space="0" w:color="auto"/>
            <w:left w:val="none" w:sz="0" w:space="0" w:color="auto"/>
            <w:bottom w:val="none" w:sz="0" w:space="0" w:color="auto"/>
            <w:right w:val="none" w:sz="0" w:space="0" w:color="auto"/>
          </w:divBdr>
        </w:div>
        <w:div w:id="409616284">
          <w:marLeft w:val="0"/>
          <w:marRight w:val="0"/>
          <w:marTop w:val="0"/>
          <w:marBottom w:val="0"/>
          <w:divBdr>
            <w:top w:val="none" w:sz="0" w:space="0" w:color="auto"/>
            <w:left w:val="none" w:sz="0" w:space="0" w:color="auto"/>
            <w:bottom w:val="none" w:sz="0" w:space="0" w:color="auto"/>
            <w:right w:val="none" w:sz="0" w:space="0" w:color="auto"/>
          </w:divBdr>
        </w:div>
        <w:div w:id="1883201765">
          <w:marLeft w:val="0"/>
          <w:marRight w:val="0"/>
          <w:marTop w:val="0"/>
          <w:marBottom w:val="0"/>
          <w:divBdr>
            <w:top w:val="none" w:sz="0" w:space="0" w:color="auto"/>
            <w:left w:val="none" w:sz="0" w:space="0" w:color="auto"/>
            <w:bottom w:val="none" w:sz="0" w:space="0" w:color="auto"/>
            <w:right w:val="none" w:sz="0" w:space="0" w:color="auto"/>
          </w:divBdr>
        </w:div>
        <w:div w:id="1526942328">
          <w:marLeft w:val="0"/>
          <w:marRight w:val="0"/>
          <w:marTop w:val="0"/>
          <w:marBottom w:val="0"/>
          <w:divBdr>
            <w:top w:val="none" w:sz="0" w:space="0" w:color="auto"/>
            <w:left w:val="none" w:sz="0" w:space="0" w:color="auto"/>
            <w:bottom w:val="none" w:sz="0" w:space="0" w:color="auto"/>
            <w:right w:val="none" w:sz="0" w:space="0" w:color="auto"/>
          </w:divBdr>
        </w:div>
        <w:div w:id="1757094575">
          <w:marLeft w:val="0"/>
          <w:marRight w:val="0"/>
          <w:marTop w:val="0"/>
          <w:marBottom w:val="0"/>
          <w:divBdr>
            <w:top w:val="none" w:sz="0" w:space="0" w:color="auto"/>
            <w:left w:val="none" w:sz="0" w:space="0" w:color="auto"/>
            <w:bottom w:val="none" w:sz="0" w:space="0" w:color="auto"/>
            <w:right w:val="none" w:sz="0" w:space="0" w:color="auto"/>
          </w:divBdr>
        </w:div>
      </w:divsChild>
    </w:div>
    <w:div w:id="600796885">
      <w:bodyDiv w:val="1"/>
      <w:marLeft w:val="0"/>
      <w:marRight w:val="0"/>
      <w:marTop w:val="0"/>
      <w:marBottom w:val="0"/>
      <w:divBdr>
        <w:top w:val="none" w:sz="0" w:space="0" w:color="auto"/>
        <w:left w:val="none" w:sz="0" w:space="0" w:color="auto"/>
        <w:bottom w:val="none" w:sz="0" w:space="0" w:color="auto"/>
        <w:right w:val="none" w:sz="0" w:space="0" w:color="auto"/>
      </w:divBdr>
    </w:div>
    <w:div w:id="675697185">
      <w:bodyDiv w:val="1"/>
      <w:marLeft w:val="0"/>
      <w:marRight w:val="0"/>
      <w:marTop w:val="0"/>
      <w:marBottom w:val="0"/>
      <w:divBdr>
        <w:top w:val="none" w:sz="0" w:space="0" w:color="auto"/>
        <w:left w:val="none" w:sz="0" w:space="0" w:color="auto"/>
        <w:bottom w:val="none" w:sz="0" w:space="0" w:color="auto"/>
        <w:right w:val="none" w:sz="0" w:space="0" w:color="auto"/>
      </w:divBdr>
    </w:div>
    <w:div w:id="835416233">
      <w:bodyDiv w:val="1"/>
      <w:marLeft w:val="0"/>
      <w:marRight w:val="0"/>
      <w:marTop w:val="0"/>
      <w:marBottom w:val="0"/>
      <w:divBdr>
        <w:top w:val="none" w:sz="0" w:space="0" w:color="auto"/>
        <w:left w:val="none" w:sz="0" w:space="0" w:color="auto"/>
        <w:bottom w:val="none" w:sz="0" w:space="0" w:color="auto"/>
        <w:right w:val="none" w:sz="0" w:space="0" w:color="auto"/>
      </w:divBdr>
    </w:div>
    <w:div w:id="930043360">
      <w:bodyDiv w:val="1"/>
      <w:marLeft w:val="0"/>
      <w:marRight w:val="0"/>
      <w:marTop w:val="0"/>
      <w:marBottom w:val="0"/>
      <w:divBdr>
        <w:top w:val="none" w:sz="0" w:space="0" w:color="auto"/>
        <w:left w:val="none" w:sz="0" w:space="0" w:color="auto"/>
        <w:bottom w:val="none" w:sz="0" w:space="0" w:color="auto"/>
        <w:right w:val="none" w:sz="0" w:space="0" w:color="auto"/>
      </w:divBdr>
    </w:div>
    <w:div w:id="1129085936">
      <w:bodyDiv w:val="1"/>
      <w:marLeft w:val="0"/>
      <w:marRight w:val="0"/>
      <w:marTop w:val="0"/>
      <w:marBottom w:val="0"/>
      <w:divBdr>
        <w:top w:val="none" w:sz="0" w:space="0" w:color="auto"/>
        <w:left w:val="none" w:sz="0" w:space="0" w:color="auto"/>
        <w:bottom w:val="none" w:sz="0" w:space="0" w:color="auto"/>
        <w:right w:val="none" w:sz="0" w:space="0" w:color="auto"/>
      </w:divBdr>
    </w:div>
    <w:div w:id="1240477708">
      <w:bodyDiv w:val="1"/>
      <w:marLeft w:val="0"/>
      <w:marRight w:val="0"/>
      <w:marTop w:val="0"/>
      <w:marBottom w:val="0"/>
      <w:divBdr>
        <w:top w:val="none" w:sz="0" w:space="0" w:color="auto"/>
        <w:left w:val="none" w:sz="0" w:space="0" w:color="auto"/>
        <w:bottom w:val="none" w:sz="0" w:space="0" w:color="auto"/>
        <w:right w:val="none" w:sz="0" w:space="0" w:color="auto"/>
      </w:divBdr>
    </w:div>
    <w:div w:id="1408923401">
      <w:bodyDiv w:val="1"/>
      <w:marLeft w:val="0"/>
      <w:marRight w:val="0"/>
      <w:marTop w:val="0"/>
      <w:marBottom w:val="0"/>
      <w:divBdr>
        <w:top w:val="none" w:sz="0" w:space="0" w:color="auto"/>
        <w:left w:val="none" w:sz="0" w:space="0" w:color="auto"/>
        <w:bottom w:val="none" w:sz="0" w:space="0" w:color="auto"/>
        <w:right w:val="none" w:sz="0" w:space="0" w:color="auto"/>
      </w:divBdr>
    </w:div>
    <w:div w:id="1556114426">
      <w:bodyDiv w:val="1"/>
      <w:marLeft w:val="0"/>
      <w:marRight w:val="0"/>
      <w:marTop w:val="0"/>
      <w:marBottom w:val="0"/>
      <w:divBdr>
        <w:top w:val="none" w:sz="0" w:space="0" w:color="auto"/>
        <w:left w:val="none" w:sz="0" w:space="0" w:color="auto"/>
        <w:bottom w:val="none" w:sz="0" w:space="0" w:color="auto"/>
        <w:right w:val="none" w:sz="0" w:space="0" w:color="auto"/>
      </w:divBdr>
    </w:div>
    <w:div w:id="197856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f79f9d08bcd142a0" Type="http://schemas.openxmlformats.org/officeDocument/2006/relationships/hyperlink" Target="https://en.wikipedia.org/wiki/Token_bucket" TargetMode="External"/><Relationship Id="rId13" Type="http://schemas.openxmlformats.org/officeDocument/2006/relationships/customXml" Target="../customXml/item3.xml"/><Relationship Id="rId3" Type="http://schemas.microsoft.com/office/2007/relationships/stylesWithEffects" Target="stylesWithEffects.xml"/><Relationship Id="Rcc051d9b9c8e470d" Type="http://schemas.openxmlformats.org/officeDocument/2006/relationships/hyperlink" Target="https://aws.amazon.com/api-gateway/pricing/" TargetMode="External"/><Relationship Id="rId7" Type="http://schemas.openxmlformats.org/officeDocument/2006/relationships/hyperlink" Target="https://aws.amazon.com/api-gateway/faqs/?nc1=h_l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pigateway/latest/developerguide/welcome.html" TargetMode="External"/><Relationship Id="rId11" Type="http://schemas.openxmlformats.org/officeDocument/2006/relationships/customXml" Target="../customXml/item1.xml"/><Relationship Id="rId5" Type="http://schemas.openxmlformats.org/officeDocument/2006/relationships/webSettings" Target="webSettings.xml"/><Relationship Id="Raac106622ffe4819" Type="http://schemas.openxmlformats.org/officeDocument/2006/relationships/hyperlink" Target="https://aws.amazon.com/api-gateway/pricing/?loc=ft" TargetMode="External"/><Relationship Id="rId10" Type="http://schemas.openxmlformats.org/officeDocument/2006/relationships/theme" Target="theme/theme1.xml"/><Relationship Id="R0dba96e371e64523" Type="http://schemas.openxmlformats.org/officeDocument/2006/relationships/hyperlink" Target="https://docs.aws.amazon.com/apigateway/latest/developerguide/limits.html" TargetMode="External"/><Relationship Id="rId4" Type="http://schemas.openxmlformats.org/officeDocument/2006/relationships/settings" Target="settings.xml"/><Relationship Id="rId9" Type="http://schemas.openxmlformats.org/officeDocument/2006/relationships/fontTable" Target="fontTable.xml"/><Relationship Id="R48f7e2deac05483c" Type="http://schemas.openxmlformats.org/officeDocument/2006/relationships/hyperlink" Target="https://calculator.aws/" TargetMode="External"/><Relationship Id="Re73a5c1690014f85" Type="http://schemas.openxmlformats.org/officeDocument/2006/relationships/hyperlink" Target="https://docs.aws.amazon.com/cognito/latest/developerguide/" TargetMode="External"/><Relationship Id="R9b605dab368641c5"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B29D62-6560-4051-A683-541174B426DF}"/>
</file>

<file path=customXml/itemProps2.xml><?xml version="1.0" encoding="utf-8"?>
<ds:datastoreItem xmlns:ds="http://schemas.openxmlformats.org/officeDocument/2006/customXml" ds:itemID="{2B6FBD85-FDB8-449E-AC53-80556C8B5D6A}"/>
</file>

<file path=customXml/itemProps3.xml><?xml version="1.0" encoding="utf-8"?>
<ds:datastoreItem xmlns:ds="http://schemas.openxmlformats.org/officeDocument/2006/customXml" ds:itemID="{25ECC2FF-8C27-46E5-9FA7-FE64183C28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dc:creator>
  <cp:lastModifiedBy>Sergei Shevtsov</cp:lastModifiedBy>
  <cp:revision>52</cp:revision>
  <dcterms:created xsi:type="dcterms:W3CDTF">2021-03-30T14:03:00Z</dcterms:created>
  <dcterms:modified xsi:type="dcterms:W3CDTF">2021-04-23T09:59:03Z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