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7BADEB3A" w:rsidR="008E7718" w:rsidRPr="009B6C6B" w:rsidRDefault="009B6C6B" w:rsidP="008E7718">
      <w:pPr>
        <w:rPr>
          <w:rFonts w:cstheme="minorHAnsi"/>
          <w:b/>
          <w:bCs/>
          <w:sz w:val="32"/>
          <w:szCs w:val="32"/>
          <w:lang w:val="en-US"/>
        </w:rPr>
      </w:pPr>
      <w:r w:rsidRPr="009B6C6B">
        <w:rPr>
          <w:rFonts w:cstheme="minorHAnsi"/>
          <w:b/>
          <w:bCs/>
          <w:sz w:val="32"/>
          <w:szCs w:val="32"/>
          <w:lang w:val="en-US"/>
        </w:rPr>
        <w:t xml:space="preserve">SSM </w:t>
      </w:r>
      <w:r w:rsidR="00E80E38">
        <w:rPr>
          <w:rFonts w:cstheme="minorHAnsi"/>
          <w:b/>
          <w:bCs/>
          <w:sz w:val="32"/>
          <w:szCs w:val="32"/>
          <w:lang w:val="en-US"/>
        </w:rPr>
        <w:t>–</w:t>
      </w:r>
      <w:r w:rsidR="00E80E38">
        <w:rPr>
          <w:rFonts w:cstheme="minorHAnsi"/>
          <w:b/>
          <w:bCs/>
          <w:sz w:val="32"/>
          <w:szCs w:val="32"/>
          <w:lang w:val="ru-RU"/>
        </w:rPr>
        <w:t xml:space="preserve"> </w:t>
      </w:r>
      <w:r w:rsidR="00E80E38">
        <w:rPr>
          <w:rFonts w:cstheme="minorHAnsi"/>
          <w:b/>
          <w:bCs/>
          <w:sz w:val="32"/>
          <w:szCs w:val="32"/>
          <w:lang w:val="en-US"/>
        </w:rPr>
        <w:t>Application Management</w:t>
      </w:r>
      <w:r w:rsidRPr="009B6C6B">
        <w:rPr>
          <w:rFonts w:cstheme="minorHAnsi"/>
          <w:b/>
          <w:bCs/>
          <w:i/>
          <w:iCs/>
          <w:sz w:val="32"/>
          <w:szCs w:val="32"/>
          <w:lang w:val="en-US"/>
        </w:rPr>
        <w:t xml:space="preserve"> </w:t>
      </w:r>
      <w:r w:rsidR="00E80E38">
        <w:rPr>
          <w:rFonts w:cstheme="minorHAnsi"/>
          <w:b/>
          <w:bCs/>
          <w:i/>
          <w:iCs/>
          <w:sz w:val="32"/>
          <w:szCs w:val="32"/>
          <w:lang w:val="ru-RU"/>
        </w:rPr>
        <w:t xml:space="preserve">- </w:t>
      </w:r>
      <w:r w:rsidRPr="009B6C6B">
        <w:rPr>
          <w:rFonts w:cstheme="minorHAnsi"/>
          <w:b/>
          <w:bCs/>
          <w:sz w:val="32"/>
          <w:szCs w:val="32"/>
          <w:lang w:val="en-US"/>
        </w:rPr>
        <w:t>Application Manager</w:t>
      </w:r>
    </w:p>
    <w:p w14:paraId="765C4526" w14:textId="77777777" w:rsidR="008E7718" w:rsidRPr="00656DF6"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04D94AC0" w14:textId="5B83B162" w:rsidR="00656DF6" w:rsidRDefault="00656DF6" w:rsidP="00656DF6">
      <w:pPr>
        <w:rPr>
          <w:rFonts w:cstheme="minorHAnsi"/>
          <w:sz w:val="32"/>
          <w:szCs w:val="32"/>
          <w:lang w:val="en-US"/>
        </w:rPr>
      </w:pPr>
      <w:r w:rsidRPr="00BC5CDC">
        <w:rPr>
          <w:rFonts w:cstheme="minorHAnsi"/>
          <w:b/>
          <w:bCs/>
          <w:sz w:val="32"/>
          <w:szCs w:val="32"/>
          <w:lang w:val="en-US"/>
        </w:rPr>
        <w:t>Application Manager</w:t>
      </w:r>
      <w:r w:rsidRPr="00BC5CDC">
        <w:rPr>
          <w:rFonts w:cstheme="minorHAnsi"/>
          <w:sz w:val="32"/>
          <w:szCs w:val="32"/>
          <w:lang w:val="en-US"/>
        </w:rPr>
        <w:t>, a capability of AWS Systems Manager, helps DevOps engineers investigate and remediate issues with their AWS resources in the context of their applications. Application Manager aggregates operations information from multiple AWS services and Systems Manager capabilities to a single AWS Management Console.</w:t>
      </w:r>
    </w:p>
    <w:p w14:paraId="027E54BF" w14:textId="12E78C6E" w:rsidR="00E80E38" w:rsidRDefault="00E80E38" w:rsidP="00E80E38">
      <w:pPr>
        <w:rPr>
          <w:rFonts w:cstheme="minorHAnsi"/>
          <w:sz w:val="32"/>
          <w:szCs w:val="32"/>
          <w:lang w:val="en-US"/>
        </w:rPr>
      </w:pPr>
      <w:r w:rsidRPr="00E80E38">
        <w:rPr>
          <w:rFonts w:cstheme="minorHAnsi"/>
          <w:sz w:val="32"/>
          <w:szCs w:val="32"/>
          <w:lang w:val="en-US"/>
        </w:rPr>
        <w:t>In Application Manager, an application is a logical group of AWS resources that you want to operate as a unit. This logical group can represent different versions of an application, ownership boundaries for operators, or developer environments, to name a few.</w:t>
      </w:r>
    </w:p>
    <w:p w14:paraId="01F49986" w14:textId="293E4192" w:rsidR="00454DBA" w:rsidRPr="00454DBA" w:rsidRDefault="00454DBA" w:rsidP="00454DBA">
      <w:pPr>
        <w:rPr>
          <w:rFonts w:cstheme="minorHAnsi"/>
          <w:sz w:val="32"/>
          <w:szCs w:val="32"/>
          <w:lang w:val="en-US"/>
        </w:rPr>
      </w:pPr>
      <w:r w:rsidRPr="00454DBA">
        <w:rPr>
          <w:rFonts w:cstheme="minorHAnsi"/>
          <w:sz w:val="32"/>
          <w:szCs w:val="32"/>
          <w:lang w:val="en-US"/>
        </w:rPr>
        <w:t>After import</w:t>
      </w:r>
      <w:r w:rsidRPr="00454DBA">
        <w:rPr>
          <w:rFonts w:cstheme="minorHAnsi"/>
          <w:sz w:val="32"/>
          <w:szCs w:val="32"/>
          <w:lang w:val="en-US"/>
        </w:rPr>
        <w:t>ing</w:t>
      </w:r>
      <w:r w:rsidRPr="00454DBA">
        <w:rPr>
          <w:rFonts w:cstheme="minorHAnsi"/>
          <w:sz w:val="32"/>
          <w:szCs w:val="32"/>
          <w:lang w:val="en-US"/>
        </w:rPr>
        <w:t>, you can view operations information about your resources in these predefined application categories. Or, if you want to provide more context about a collection of resources, you can manually create an application in Application Manager and move resources or groups of resources into that application. This enables you to view operations information in the context of an application.</w:t>
      </w:r>
    </w:p>
    <w:p w14:paraId="77A64E70" w14:textId="65529724" w:rsidR="00454DBA" w:rsidRPr="00454DBA" w:rsidRDefault="00454DBA" w:rsidP="00454DBA">
      <w:pPr>
        <w:pStyle w:val="NormalWeb"/>
        <w:shd w:val="clear" w:color="auto" w:fill="FFFFFF"/>
        <w:spacing w:before="0" w:beforeAutospacing="0" w:after="0" w:afterAutospacing="0" w:line="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After you </w:t>
      </w:r>
      <w:hyperlink r:id="rId8" w:history="1">
        <w:r w:rsidRPr="00454DBA">
          <w:rPr>
            <w:rFonts w:asciiTheme="minorHAnsi" w:eastAsiaTheme="minorHAnsi" w:hAnsiTheme="minorHAnsi" w:cstheme="minorHAnsi"/>
            <w:sz w:val="32"/>
            <w:szCs w:val="32"/>
            <w:lang w:val="en-US"/>
          </w:rPr>
          <w:t>set up</w:t>
        </w:r>
      </w:hyperlink>
      <w:r w:rsidRPr="00454DBA">
        <w:rPr>
          <w:rFonts w:asciiTheme="minorHAnsi" w:eastAsiaTheme="minorHAnsi" w:hAnsiTheme="minorHAnsi" w:cstheme="minorHAnsi"/>
          <w:sz w:val="32"/>
          <w:szCs w:val="32"/>
          <w:lang w:val="en-US"/>
        </w:rPr>
        <w:t> and configure AWS services and Systems Manager capabilities, Application Manager displays the following types of information about your resources:</w:t>
      </w:r>
    </w:p>
    <w:p w14:paraId="421C08A3"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Alarms provided by Amazon CloudWatch</w:t>
      </w:r>
    </w:p>
    <w:p w14:paraId="4884290F"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Compliance information provided by AWS Config and Systems Manager State Manager</w:t>
      </w:r>
    </w:p>
    <w:p w14:paraId="1128081B"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Kubernetes cluster information provided by Amazon EKS</w:t>
      </w:r>
    </w:p>
    <w:p w14:paraId="47CBBD9D"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Log data provided by AWS CloudTrail and Amazon CloudWatch Logs</w:t>
      </w:r>
    </w:p>
    <w:p w14:paraId="6E3606A6"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OpsItems provided by Systems Manager OpsCenter</w:t>
      </w:r>
    </w:p>
    <w:p w14:paraId="29AA0D9C" w14:textId="77777777" w:rsidR="00454DBA" w:rsidRPr="00454DBA" w:rsidRDefault="00454DBA" w:rsidP="00454DBA">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Resource details provided by the AWS services that host them.</w:t>
      </w:r>
    </w:p>
    <w:p w14:paraId="5803054B" w14:textId="77777777" w:rsidR="00454DBA" w:rsidRPr="00E80E38" w:rsidRDefault="00454DBA" w:rsidP="00E80E38">
      <w:pPr>
        <w:rPr>
          <w:rFonts w:cstheme="minorHAnsi"/>
          <w:sz w:val="32"/>
          <w:szCs w:val="32"/>
        </w:rPr>
      </w:pPr>
    </w:p>
    <w:p w14:paraId="6638D743" w14:textId="77777777" w:rsidR="00E80E38" w:rsidRPr="00BC5CDC" w:rsidRDefault="00E80E38" w:rsidP="00656DF6">
      <w:pPr>
        <w:rPr>
          <w:rFonts w:ascii="Times New Roman" w:eastAsia="Times New Roman" w:hAnsi="Times New Roman" w:cs="Times New Roman"/>
        </w:rPr>
      </w:pPr>
    </w:p>
    <w:p w14:paraId="459CC3FC" w14:textId="1F1557EE" w:rsidR="008E7718" w:rsidRPr="00656DF6"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0938E200" w14:textId="49D1438B" w:rsidR="00E80E38" w:rsidRPr="00E80E38" w:rsidRDefault="00E80E38" w:rsidP="00E80E38">
      <w:pPr>
        <w:rPr>
          <w:rFonts w:cstheme="minorHAnsi"/>
          <w:sz w:val="32"/>
          <w:szCs w:val="32"/>
          <w:lang w:val="en-US"/>
        </w:rPr>
      </w:pPr>
      <w:r w:rsidRPr="00E80E38">
        <w:rPr>
          <w:rFonts w:cstheme="minorHAnsi"/>
          <w:sz w:val="32"/>
          <w:szCs w:val="32"/>
          <w:lang w:val="en-US"/>
        </w:rPr>
        <w:lastRenderedPageBreak/>
        <w:t>Application Manager features</w:t>
      </w:r>
      <w:r w:rsidR="00454DBA">
        <w:rPr>
          <w:rFonts w:cstheme="minorHAnsi"/>
          <w:sz w:val="32"/>
          <w:szCs w:val="32"/>
          <w:lang w:val="en-US"/>
        </w:rPr>
        <w:t>:</w:t>
      </w:r>
    </w:p>
    <w:p w14:paraId="705F5E0F"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Import your AWS resources automatically</w:t>
      </w:r>
    </w:p>
    <w:p w14:paraId="73C17DEB"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operational metrics and alarms for an application</w:t>
      </w:r>
    </w:p>
    <w:p w14:paraId="21C5E76E"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log data for an application</w:t>
      </w:r>
    </w:p>
    <w:p w14:paraId="47DD6FF7"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and manage OpsItems for an application</w:t>
      </w:r>
    </w:p>
    <w:p w14:paraId="1AD78E7B"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resource compliance data for an application</w:t>
      </w:r>
    </w:p>
    <w:p w14:paraId="41E6BC00"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Amazon EKS cluster infrastructure information</w:t>
      </w:r>
    </w:p>
    <w:p w14:paraId="469D1873"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View detailed resource information in one console</w:t>
      </w:r>
    </w:p>
    <w:p w14:paraId="3E1DD0A5"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Receive automatic resource updates</w:t>
      </w:r>
    </w:p>
    <w:p w14:paraId="0026292A"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Discover Launch Wizard applications automatically</w:t>
      </w:r>
    </w:p>
    <w:p w14:paraId="246BB00F" w14:textId="77777777" w:rsidR="00E80E38" w:rsidRPr="00E80E38" w:rsidRDefault="00E80E38" w:rsidP="00E80E3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E80E38">
        <w:rPr>
          <w:rFonts w:asciiTheme="minorHAnsi" w:eastAsiaTheme="minorHAnsi" w:hAnsiTheme="minorHAnsi" w:cstheme="minorHAnsi"/>
          <w:sz w:val="32"/>
          <w:szCs w:val="32"/>
          <w:lang w:val="en-US"/>
        </w:rPr>
        <w:t>Remediate issues with runbooks</w:t>
      </w:r>
    </w:p>
    <w:p w14:paraId="4F9DDD8E" w14:textId="67C7F5C3" w:rsidR="00656DF6" w:rsidRDefault="00656DF6" w:rsidP="008E7718">
      <w:pPr>
        <w:rPr>
          <w:rFonts w:cstheme="minorHAnsi"/>
          <w:i/>
          <w:iCs/>
          <w:sz w:val="32"/>
          <w:szCs w:val="32"/>
        </w:rPr>
      </w:pPr>
    </w:p>
    <w:p w14:paraId="0D3D550E" w14:textId="77777777" w:rsidR="00E80E38" w:rsidRPr="00E80E38" w:rsidRDefault="00E80E38" w:rsidP="00E80E38">
      <w:pPr>
        <w:shd w:val="clear" w:color="auto" w:fill="FFFFFF"/>
        <w:spacing w:before="100" w:beforeAutospacing="1" w:after="100" w:afterAutospacing="1"/>
        <w:rPr>
          <w:rStyle w:val="Hyperlink"/>
          <w:rFonts w:cstheme="minorHAnsi"/>
          <w:sz w:val="32"/>
          <w:szCs w:val="32"/>
        </w:rPr>
      </w:pPr>
      <w:r w:rsidRPr="00E80E38">
        <w:rPr>
          <w:rStyle w:val="Hyperlink"/>
          <w:rFonts w:cstheme="minorHAnsi"/>
          <w:sz w:val="32"/>
          <w:szCs w:val="32"/>
        </w:rPr>
        <w:fldChar w:fldCharType="begin"/>
      </w:r>
      <w:r w:rsidRPr="00E80E38">
        <w:rPr>
          <w:rStyle w:val="Hyperlink"/>
          <w:rFonts w:cstheme="minorHAnsi"/>
          <w:sz w:val="32"/>
          <w:szCs w:val="32"/>
        </w:rPr>
        <w:instrText xml:space="preserve"> HYPERLINK "https://docs.aws.amazon.com/systems-manager/latest/userguide/application-manager.html" \l "application-manager-learn-more-features" </w:instrText>
      </w:r>
      <w:r w:rsidRPr="00E80E38">
        <w:rPr>
          <w:rStyle w:val="Hyperlink"/>
          <w:rFonts w:cstheme="minorHAnsi"/>
          <w:sz w:val="32"/>
          <w:szCs w:val="32"/>
        </w:rPr>
        <w:fldChar w:fldCharType="separate"/>
      </w:r>
      <w:r w:rsidRPr="00E80E38">
        <w:rPr>
          <w:rStyle w:val="Hyperlink"/>
          <w:rFonts w:cstheme="minorHAnsi"/>
          <w:sz w:val="32"/>
          <w:szCs w:val="32"/>
        </w:rPr>
        <w:t>Features of Application Manager</w:t>
      </w:r>
      <w:r w:rsidRPr="00E80E38">
        <w:rPr>
          <w:rStyle w:val="Hyperlink"/>
          <w:rFonts w:cstheme="minorHAnsi"/>
          <w:sz w:val="32"/>
          <w:szCs w:val="32"/>
        </w:rPr>
        <w:fldChar w:fldCharType="end"/>
      </w:r>
    </w:p>
    <w:p w14:paraId="04F4BB21" w14:textId="77777777" w:rsidR="00E80E38" w:rsidRDefault="00E80E38" w:rsidP="00E80E38">
      <w:pPr>
        <w:rPr>
          <w:rFonts w:ascii="Times New Roman" w:hAnsi="Times New Roman"/>
        </w:rPr>
      </w:pPr>
    </w:p>
    <w:p w14:paraId="7D2C20F0" w14:textId="77777777" w:rsidR="00E80E38" w:rsidRPr="00656DF6" w:rsidRDefault="00E80E38" w:rsidP="008E7718">
      <w:pPr>
        <w:rPr>
          <w:rFonts w:cstheme="minorHAnsi"/>
          <w:i/>
          <w:iCs/>
          <w:sz w:val="32"/>
          <w:szCs w:val="32"/>
        </w:rPr>
      </w:pPr>
    </w:p>
    <w:p w14:paraId="6A79B9E6" w14:textId="77777777" w:rsidR="008E7718" w:rsidRPr="00656DF6"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0022775" w14:textId="29C0F68B" w:rsidR="008E7718" w:rsidRPr="00E80E38" w:rsidRDefault="009B6C6B" w:rsidP="008E7718">
      <w:pPr>
        <w:jc w:val="both"/>
        <w:rPr>
          <w:rFonts w:cstheme="minorHAnsi"/>
          <w:sz w:val="32"/>
          <w:szCs w:val="32"/>
          <w:lang w:val="en-US"/>
        </w:rPr>
      </w:pPr>
      <w:r w:rsidRPr="00E80E38">
        <w:rPr>
          <w:rFonts w:cstheme="minorHAnsi"/>
          <w:sz w:val="32"/>
          <w:szCs w:val="32"/>
          <w:lang w:val="en-US"/>
        </w:rPr>
        <w:t>Not required</w:t>
      </w:r>
    </w:p>
    <w:p w14:paraId="3C8B3249" w14:textId="75D3B612" w:rsidR="008E7718" w:rsidRDefault="008E7718" w:rsidP="008E7718">
      <w:pPr>
        <w:rPr>
          <w:rFonts w:cstheme="minorHAnsi"/>
          <w:sz w:val="32"/>
          <w:szCs w:val="32"/>
          <w:lang w:val="en-US"/>
        </w:rPr>
      </w:pPr>
    </w:p>
    <w:p w14:paraId="55FCCE1E" w14:textId="77777777" w:rsidR="008E7718" w:rsidRPr="00E80E3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7BABF41D" w14:textId="1EC88FD4" w:rsidR="008E7718" w:rsidRPr="00E80E38" w:rsidRDefault="00454DBA" w:rsidP="00656DF6">
      <w:pPr>
        <w:rPr>
          <w:rFonts w:cstheme="minorHAnsi"/>
          <w:sz w:val="32"/>
          <w:szCs w:val="32"/>
        </w:rPr>
      </w:pPr>
      <w:hyperlink r:id="rId9" w:anchor="application-manager-learn-more-quotas" w:history="1">
        <w:r w:rsidR="00656DF6" w:rsidRPr="00E80E38">
          <w:rPr>
            <w:rStyle w:val="Hyperlink"/>
            <w:rFonts w:cstheme="minorHAnsi"/>
            <w:sz w:val="32"/>
            <w:szCs w:val="32"/>
          </w:rPr>
          <w:t>Resource quotas for Application Manager</w:t>
        </w:r>
      </w:hyperlink>
    </w:p>
    <w:p w14:paraId="018CC16F" w14:textId="77777777" w:rsidR="00656DF6" w:rsidRPr="00656DF6" w:rsidRDefault="00656DF6" w:rsidP="00656DF6">
      <w:pPr>
        <w:rPr>
          <w:rStyle w:val="mw-headline"/>
          <w:rFonts w:cstheme="minorHAnsi"/>
          <w:color w:val="000000"/>
          <w:sz w:val="29"/>
          <w:szCs w:val="29"/>
        </w:rPr>
      </w:pPr>
    </w:p>
    <w:p w14:paraId="5F923DE1" w14:textId="77777777" w:rsidR="008E7718" w:rsidRPr="00656DF6"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482BCA4A" w14:textId="77777777" w:rsidR="00656DF6" w:rsidRPr="00656DF6" w:rsidRDefault="00656DF6" w:rsidP="00656DF6">
      <w:pPr>
        <w:rPr>
          <w:rFonts w:ascii="Times New Roman" w:eastAsia="Times New Roman" w:hAnsi="Times New Roman" w:cs="Times New Roman"/>
        </w:rPr>
      </w:pPr>
      <w:r w:rsidRPr="00656DF6">
        <w:rPr>
          <w:rFonts w:ascii="Helvetica Neue" w:eastAsia="Times New Roman" w:hAnsi="Helvetica Neue" w:cs="Times New Roman"/>
          <w:color w:val="16191F"/>
          <w:shd w:val="clear" w:color="auto" w:fill="FFFFFF"/>
        </w:rPr>
        <w:t>Application Manager is available at no additional charge.</w:t>
      </w:r>
    </w:p>
    <w:p w14:paraId="1A486C08" w14:textId="77777777" w:rsidR="008E7718" w:rsidRPr="00656DF6" w:rsidRDefault="008E7718" w:rsidP="008E7718">
      <w:pPr>
        <w:rPr>
          <w:rFonts w:cstheme="minorHAnsi"/>
          <w:sz w:val="32"/>
          <w:szCs w:val="32"/>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21654CD8" w14:textId="34D815DC" w:rsidR="008E7718" w:rsidRPr="00E80E38" w:rsidRDefault="00E80E38" w:rsidP="00E80E38">
      <w:pPr>
        <w:pStyle w:val="ListParagraph"/>
        <w:numPr>
          <w:ilvl w:val="0"/>
          <w:numId w:val="2"/>
        </w:numPr>
        <w:rPr>
          <w:rFonts w:cstheme="minorHAnsi"/>
          <w:sz w:val="32"/>
          <w:szCs w:val="32"/>
        </w:rPr>
      </w:pPr>
      <w:r w:rsidRPr="00E80E38">
        <w:rPr>
          <w:rFonts w:cstheme="minorHAnsi"/>
          <w:sz w:val="32"/>
          <w:szCs w:val="32"/>
        </w:rPr>
        <w:fldChar w:fldCharType="begin"/>
      </w:r>
      <w:r w:rsidRPr="00E80E38">
        <w:rPr>
          <w:rFonts w:cstheme="minorHAnsi"/>
          <w:sz w:val="32"/>
          <w:szCs w:val="32"/>
        </w:rPr>
        <w:instrText>HYPERLINK "https://docs.aws.amazon.com/systems-manager/latest/userguide/application-manager.html"</w:instrText>
      </w:r>
      <w:r w:rsidRPr="00E80E38">
        <w:rPr>
          <w:rFonts w:cstheme="minorHAnsi"/>
          <w:sz w:val="32"/>
          <w:szCs w:val="32"/>
        </w:rPr>
        <w:fldChar w:fldCharType="separate"/>
      </w:r>
      <w:r w:rsidRPr="00E80E38">
        <w:rPr>
          <w:rStyle w:val="Hyperlink"/>
          <w:rFonts w:cstheme="minorHAnsi"/>
          <w:sz w:val="32"/>
          <w:szCs w:val="32"/>
        </w:rPr>
        <w:t>Application Manager</w:t>
      </w:r>
      <w:r w:rsidRPr="00E80E38">
        <w:rPr>
          <w:rFonts w:cstheme="minorHAnsi"/>
          <w:sz w:val="32"/>
          <w:szCs w:val="32"/>
        </w:rPr>
        <w:fldChar w:fldCharType="end"/>
      </w:r>
    </w:p>
    <w:p w14:paraId="47CB6DF9" w14:textId="77777777" w:rsidR="00E80E38" w:rsidRPr="00E80E38" w:rsidRDefault="00E80E38" w:rsidP="00E80E38">
      <w:pPr>
        <w:numPr>
          <w:ilvl w:val="0"/>
          <w:numId w:val="2"/>
        </w:numPr>
        <w:shd w:val="clear" w:color="auto" w:fill="FFFFFF"/>
        <w:spacing w:before="100" w:beforeAutospacing="1" w:after="100" w:afterAutospacing="1" w:line="360" w:lineRule="atLeast"/>
        <w:rPr>
          <w:rStyle w:val="Hyperlink"/>
          <w:rFonts w:cstheme="minorHAnsi"/>
          <w:sz w:val="32"/>
          <w:szCs w:val="32"/>
        </w:rPr>
      </w:pPr>
      <w:r w:rsidRPr="00E80E38">
        <w:rPr>
          <w:rStyle w:val="Hyperlink"/>
          <w:rFonts w:cstheme="minorHAnsi"/>
          <w:sz w:val="32"/>
          <w:szCs w:val="32"/>
        </w:rPr>
        <w:fldChar w:fldCharType="begin"/>
      </w:r>
      <w:r w:rsidRPr="00E80E38">
        <w:rPr>
          <w:rStyle w:val="Hyperlink"/>
          <w:rFonts w:cstheme="minorHAnsi"/>
          <w:sz w:val="32"/>
          <w:szCs w:val="32"/>
        </w:rPr>
        <w:instrText xml:space="preserve"> HYPERLINK "https://docs.aws.amazon.com/systems-manager/latest/userguide/application-manager-getting-started.html" </w:instrText>
      </w:r>
      <w:r w:rsidRPr="00E80E38">
        <w:rPr>
          <w:rStyle w:val="Hyperlink"/>
          <w:rFonts w:cstheme="minorHAnsi"/>
          <w:sz w:val="32"/>
          <w:szCs w:val="32"/>
        </w:rPr>
        <w:fldChar w:fldCharType="separate"/>
      </w:r>
      <w:r w:rsidRPr="00E80E38">
        <w:rPr>
          <w:rStyle w:val="Hyperlink"/>
          <w:rFonts w:cstheme="minorHAnsi"/>
          <w:sz w:val="32"/>
          <w:szCs w:val="32"/>
        </w:rPr>
        <w:t>Getting started with Systems Manager Application Manager</w:t>
      </w:r>
      <w:r w:rsidRPr="00E80E38">
        <w:rPr>
          <w:rStyle w:val="Hyperlink"/>
          <w:rFonts w:cstheme="minorHAnsi"/>
          <w:sz w:val="32"/>
          <w:szCs w:val="32"/>
        </w:rPr>
        <w:fldChar w:fldCharType="end"/>
      </w:r>
    </w:p>
    <w:p w14:paraId="6246B236" w14:textId="77777777" w:rsidR="00E80E38" w:rsidRPr="00E80E38" w:rsidRDefault="00E80E38" w:rsidP="00E80E38">
      <w:pPr>
        <w:numPr>
          <w:ilvl w:val="0"/>
          <w:numId w:val="2"/>
        </w:numPr>
        <w:shd w:val="clear" w:color="auto" w:fill="FFFFFF"/>
        <w:spacing w:before="100" w:beforeAutospacing="1" w:after="100" w:afterAutospacing="1" w:line="360" w:lineRule="atLeast"/>
        <w:rPr>
          <w:rStyle w:val="Hyperlink"/>
          <w:rFonts w:cstheme="minorHAnsi"/>
          <w:sz w:val="32"/>
          <w:szCs w:val="32"/>
        </w:rPr>
      </w:pPr>
      <w:hyperlink r:id="rId10" w:history="1">
        <w:r w:rsidRPr="00E80E38">
          <w:rPr>
            <w:rStyle w:val="Hyperlink"/>
            <w:rFonts w:cstheme="minorHAnsi"/>
            <w:sz w:val="32"/>
            <w:szCs w:val="32"/>
          </w:rPr>
          <w:t>Working with Application Manager</w:t>
        </w:r>
      </w:hyperlink>
    </w:p>
    <w:p w14:paraId="4D2FA9C4" w14:textId="77777777" w:rsidR="00E80E38" w:rsidRPr="00E80E38" w:rsidRDefault="00E80E38" w:rsidP="00E80E38">
      <w:pPr>
        <w:numPr>
          <w:ilvl w:val="0"/>
          <w:numId w:val="2"/>
        </w:numPr>
        <w:shd w:val="clear" w:color="auto" w:fill="FFFFFF"/>
        <w:spacing w:before="100" w:beforeAutospacing="1" w:after="100" w:afterAutospacing="1" w:line="360" w:lineRule="atLeast"/>
        <w:rPr>
          <w:rStyle w:val="Hyperlink"/>
          <w:rFonts w:cstheme="minorHAnsi"/>
          <w:sz w:val="32"/>
          <w:szCs w:val="32"/>
        </w:rPr>
      </w:pPr>
      <w:hyperlink r:id="rId11" w:history="1">
        <w:r w:rsidRPr="00E80E38">
          <w:rPr>
            <w:rStyle w:val="Hyperlink"/>
            <w:rFonts w:cstheme="minorHAnsi"/>
            <w:sz w:val="32"/>
            <w:szCs w:val="32"/>
          </w:rPr>
          <w:t>Working with Amazon EKS in Application Manager</w:t>
        </w:r>
      </w:hyperlink>
    </w:p>
    <w:p w14:paraId="3890B07A" w14:textId="77777777" w:rsidR="00E80E38" w:rsidRPr="00E80E38" w:rsidRDefault="00E80E38" w:rsidP="00E80E38">
      <w:pPr>
        <w:numPr>
          <w:ilvl w:val="0"/>
          <w:numId w:val="2"/>
        </w:numPr>
        <w:shd w:val="clear" w:color="auto" w:fill="FFFFFF"/>
        <w:spacing w:before="100" w:beforeAutospacing="1" w:after="100" w:afterAutospacing="1" w:line="360" w:lineRule="atLeast"/>
        <w:rPr>
          <w:rStyle w:val="Hyperlink"/>
          <w:rFonts w:cstheme="minorHAnsi"/>
          <w:sz w:val="32"/>
          <w:szCs w:val="32"/>
        </w:rPr>
      </w:pPr>
      <w:hyperlink r:id="rId12" w:history="1">
        <w:r w:rsidRPr="00E80E38">
          <w:rPr>
            <w:rStyle w:val="Hyperlink"/>
            <w:rFonts w:cstheme="minorHAnsi"/>
            <w:sz w:val="32"/>
            <w:szCs w:val="32"/>
          </w:rPr>
          <w:t>Working with runbooks</w:t>
        </w:r>
      </w:hyperlink>
    </w:p>
    <w:p w14:paraId="0347E837" w14:textId="77777777" w:rsidR="00E80E38" w:rsidRPr="00656DF6" w:rsidRDefault="00E80E38" w:rsidP="00656DF6">
      <w:pPr>
        <w:rPr>
          <w:rFonts w:cstheme="minorHAnsi"/>
          <w:i/>
          <w:iCs/>
        </w:rPr>
      </w:pPr>
    </w:p>
    <w:sectPr w:rsidR="00E80E38" w:rsidRPr="0065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1E48"/>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078CE"/>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CC0089"/>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92D76"/>
    <w:multiLevelType w:val="multilevel"/>
    <w:tmpl w:val="7BC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A7793"/>
    <w:multiLevelType w:val="hybridMultilevel"/>
    <w:tmpl w:val="0F36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454DBA"/>
    <w:rsid w:val="00656DF6"/>
    <w:rsid w:val="008E7718"/>
    <w:rsid w:val="009B6C6B"/>
    <w:rsid w:val="00BC5CDC"/>
    <w:rsid w:val="00E80E3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styleId="Hyperlink">
    <w:name w:val="Hyperlink"/>
    <w:basedOn w:val="DefaultParagraphFont"/>
    <w:uiPriority w:val="99"/>
    <w:unhideWhenUsed/>
    <w:rsid w:val="00656DF6"/>
    <w:rPr>
      <w:color w:val="0563C1" w:themeColor="hyperlink"/>
      <w:u w:val="single"/>
    </w:rPr>
  </w:style>
  <w:style w:type="character" w:styleId="UnresolvedMention">
    <w:name w:val="Unresolved Mention"/>
    <w:basedOn w:val="DefaultParagraphFont"/>
    <w:uiPriority w:val="99"/>
    <w:semiHidden/>
    <w:unhideWhenUsed/>
    <w:rsid w:val="00656DF6"/>
    <w:rPr>
      <w:color w:val="605E5C"/>
      <w:shd w:val="clear" w:color="auto" w:fill="E1DFDD"/>
    </w:rPr>
  </w:style>
  <w:style w:type="character" w:styleId="FollowedHyperlink">
    <w:name w:val="FollowedHyperlink"/>
    <w:basedOn w:val="DefaultParagraphFont"/>
    <w:uiPriority w:val="99"/>
    <w:semiHidden/>
    <w:unhideWhenUsed/>
    <w:rsid w:val="00E80E38"/>
    <w:rPr>
      <w:color w:val="954F72" w:themeColor="followedHyperlink"/>
      <w:u w:val="single"/>
    </w:rPr>
  </w:style>
  <w:style w:type="paragraph" w:styleId="ListParagraph">
    <w:name w:val="List Paragraph"/>
    <w:basedOn w:val="Normal"/>
    <w:uiPriority w:val="34"/>
    <w:qFormat/>
    <w:rsid w:val="00E80E38"/>
    <w:pPr>
      <w:ind w:left="720"/>
      <w:contextualSpacing/>
    </w:pPr>
  </w:style>
  <w:style w:type="paragraph" w:styleId="NormalWeb">
    <w:name w:val="Normal (Web)"/>
    <w:basedOn w:val="Normal"/>
    <w:uiPriority w:val="99"/>
    <w:semiHidden/>
    <w:unhideWhenUsed/>
    <w:rsid w:val="00E80E3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80E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1462">
      <w:bodyDiv w:val="1"/>
      <w:marLeft w:val="0"/>
      <w:marRight w:val="0"/>
      <w:marTop w:val="0"/>
      <w:marBottom w:val="0"/>
      <w:divBdr>
        <w:top w:val="none" w:sz="0" w:space="0" w:color="auto"/>
        <w:left w:val="none" w:sz="0" w:space="0" w:color="auto"/>
        <w:bottom w:val="none" w:sz="0" w:space="0" w:color="auto"/>
        <w:right w:val="none" w:sz="0" w:space="0" w:color="auto"/>
      </w:divBdr>
    </w:div>
    <w:div w:id="445544672">
      <w:bodyDiv w:val="1"/>
      <w:marLeft w:val="0"/>
      <w:marRight w:val="0"/>
      <w:marTop w:val="0"/>
      <w:marBottom w:val="0"/>
      <w:divBdr>
        <w:top w:val="none" w:sz="0" w:space="0" w:color="auto"/>
        <w:left w:val="none" w:sz="0" w:space="0" w:color="auto"/>
        <w:bottom w:val="none" w:sz="0" w:space="0" w:color="auto"/>
        <w:right w:val="none" w:sz="0" w:space="0" w:color="auto"/>
      </w:divBdr>
    </w:div>
    <w:div w:id="578101614">
      <w:bodyDiv w:val="1"/>
      <w:marLeft w:val="0"/>
      <w:marRight w:val="0"/>
      <w:marTop w:val="0"/>
      <w:marBottom w:val="0"/>
      <w:divBdr>
        <w:top w:val="none" w:sz="0" w:space="0" w:color="auto"/>
        <w:left w:val="none" w:sz="0" w:space="0" w:color="auto"/>
        <w:bottom w:val="none" w:sz="0" w:space="0" w:color="auto"/>
        <w:right w:val="none" w:sz="0" w:space="0" w:color="auto"/>
      </w:divBdr>
    </w:div>
    <w:div w:id="612982685">
      <w:bodyDiv w:val="1"/>
      <w:marLeft w:val="0"/>
      <w:marRight w:val="0"/>
      <w:marTop w:val="0"/>
      <w:marBottom w:val="0"/>
      <w:divBdr>
        <w:top w:val="none" w:sz="0" w:space="0" w:color="auto"/>
        <w:left w:val="none" w:sz="0" w:space="0" w:color="auto"/>
        <w:bottom w:val="none" w:sz="0" w:space="0" w:color="auto"/>
        <w:right w:val="none" w:sz="0" w:space="0" w:color="auto"/>
      </w:divBdr>
    </w:div>
    <w:div w:id="896865728">
      <w:bodyDiv w:val="1"/>
      <w:marLeft w:val="0"/>
      <w:marRight w:val="0"/>
      <w:marTop w:val="0"/>
      <w:marBottom w:val="0"/>
      <w:divBdr>
        <w:top w:val="none" w:sz="0" w:space="0" w:color="auto"/>
        <w:left w:val="none" w:sz="0" w:space="0" w:color="auto"/>
        <w:bottom w:val="none" w:sz="0" w:space="0" w:color="auto"/>
        <w:right w:val="none" w:sz="0" w:space="0" w:color="auto"/>
      </w:divBdr>
    </w:div>
    <w:div w:id="1078285977">
      <w:bodyDiv w:val="1"/>
      <w:marLeft w:val="0"/>
      <w:marRight w:val="0"/>
      <w:marTop w:val="0"/>
      <w:marBottom w:val="0"/>
      <w:divBdr>
        <w:top w:val="none" w:sz="0" w:space="0" w:color="auto"/>
        <w:left w:val="none" w:sz="0" w:space="0" w:color="auto"/>
        <w:bottom w:val="none" w:sz="0" w:space="0" w:color="auto"/>
        <w:right w:val="none" w:sz="0" w:space="0" w:color="auto"/>
      </w:divBdr>
    </w:div>
    <w:div w:id="1202786482">
      <w:bodyDiv w:val="1"/>
      <w:marLeft w:val="0"/>
      <w:marRight w:val="0"/>
      <w:marTop w:val="0"/>
      <w:marBottom w:val="0"/>
      <w:divBdr>
        <w:top w:val="none" w:sz="0" w:space="0" w:color="auto"/>
        <w:left w:val="none" w:sz="0" w:space="0" w:color="auto"/>
        <w:bottom w:val="none" w:sz="0" w:space="0" w:color="auto"/>
        <w:right w:val="none" w:sz="0" w:space="0" w:color="auto"/>
      </w:divBdr>
    </w:div>
    <w:div w:id="1345136543">
      <w:bodyDiv w:val="1"/>
      <w:marLeft w:val="0"/>
      <w:marRight w:val="0"/>
      <w:marTop w:val="0"/>
      <w:marBottom w:val="0"/>
      <w:divBdr>
        <w:top w:val="none" w:sz="0" w:space="0" w:color="auto"/>
        <w:left w:val="none" w:sz="0" w:space="0" w:color="auto"/>
        <w:bottom w:val="none" w:sz="0" w:space="0" w:color="auto"/>
        <w:right w:val="none" w:sz="0" w:space="0" w:color="auto"/>
      </w:divBdr>
    </w:div>
    <w:div w:id="1366980103">
      <w:bodyDiv w:val="1"/>
      <w:marLeft w:val="0"/>
      <w:marRight w:val="0"/>
      <w:marTop w:val="0"/>
      <w:marBottom w:val="0"/>
      <w:divBdr>
        <w:top w:val="none" w:sz="0" w:space="0" w:color="auto"/>
        <w:left w:val="none" w:sz="0" w:space="0" w:color="auto"/>
        <w:bottom w:val="none" w:sz="0" w:space="0" w:color="auto"/>
        <w:right w:val="none" w:sz="0" w:space="0" w:color="auto"/>
      </w:divBdr>
    </w:div>
    <w:div w:id="1602762006">
      <w:bodyDiv w:val="1"/>
      <w:marLeft w:val="0"/>
      <w:marRight w:val="0"/>
      <w:marTop w:val="0"/>
      <w:marBottom w:val="0"/>
      <w:divBdr>
        <w:top w:val="none" w:sz="0" w:space="0" w:color="auto"/>
        <w:left w:val="none" w:sz="0" w:space="0" w:color="auto"/>
        <w:bottom w:val="none" w:sz="0" w:space="0" w:color="auto"/>
        <w:right w:val="none" w:sz="0" w:space="0" w:color="auto"/>
      </w:divBdr>
    </w:div>
    <w:div w:id="1766343697">
      <w:bodyDiv w:val="1"/>
      <w:marLeft w:val="0"/>
      <w:marRight w:val="0"/>
      <w:marTop w:val="0"/>
      <w:marBottom w:val="0"/>
      <w:divBdr>
        <w:top w:val="none" w:sz="0" w:space="0" w:color="auto"/>
        <w:left w:val="none" w:sz="0" w:space="0" w:color="auto"/>
        <w:bottom w:val="none" w:sz="0" w:space="0" w:color="auto"/>
        <w:right w:val="none" w:sz="0" w:space="0" w:color="auto"/>
      </w:divBdr>
      <w:divsChild>
        <w:div w:id="1218206068">
          <w:marLeft w:val="0"/>
          <w:marRight w:val="0"/>
          <w:marTop w:val="0"/>
          <w:marBottom w:val="240"/>
          <w:divBdr>
            <w:top w:val="none" w:sz="0" w:space="0" w:color="auto"/>
            <w:left w:val="none" w:sz="0" w:space="0" w:color="auto"/>
            <w:bottom w:val="none" w:sz="0" w:space="0" w:color="auto"/>
            <w:right w:val="none" w:sz="0" w:space="0" w:color="auto"/>
          </w:divBdr>
        </w:div>
      </w:divsChild>
    </w:div>
    <w:div w:id="1815829132">
      <w:bodyDiv w:val="1"/>
      <w:marLeft w:val="0"/>
      <w:marRight w:val="0"/>
      <w:marTop w:val="0"/>
      <w:marBottom w:val="0"/>
      <w:divBdr>
        <w:top w:val="none" w:sz="0" w:space="0" w:color="auto"/>
        <w:left w:val="none" w:sz="0" w:space="0" w:color="auto"/>
        <w:bottom w:val="none" w:sz="0" w:space="0" w:color="auto"/>
        <w:right w:val="none" w:sz="0" w:space="0" w:color="auto"/>
      </w:divBdr>
    </w:div>
    <w:div w:id="205372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application-manager-getting-started-related-services.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application-manager-working-runbook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application-manager-working-EKS.html" TargetMode="External"/><Relationship Id="rId5" Type="http://schemas.openxmlformats.org/officeDocument/2006/relationships/styles" Target="styles.xml"/><Relationship Id="rId10" Type="http://schemas.openxmlformats.org/officeDocument/2006/relationships/hyperlink" Target="https://docs.aws.amazon.com/systems-manager/latest/userguide/application-manager-working.html" TargetMode="External"/><Relationship Id="rId4" Type="http://schemas.openxmlformats.org/officeDocument/2006/relationships/numbering" Target="numbering.xml"/><Relationship Id="rId9" Type="http://schemas.openxmlformats.org/officeDocument/2006/relationships/hyperlink" Target="https://docs.aws.amazon.com/systems-manager/latest/userguide/application-manag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4</cp:revision>
  <dcterms:created xsi:type="dcterms:W3CDTF">2021-03-30T05:18:00Z</dcterms:created>
  <dcterms:modified xsi:type="dcterms:W3CDTF">2021-04-14T07:08:00Z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