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5C4526" w14:textId="595F2DC4" w:rsidR="008E7718" w:rsidRPr="008E7718" w:rsidRDefault="007D09FD" w:rsidP="008E7718">
      <w:pPr>
        <w:rPr>
          <w:rFonts w:cstheme="minorHAnsi"/>
          <w:sz w:val="32"/>
          <w:szCs w:val="32"/>
          <w:lang w:val="en-US"/>
        </w:rPr>
      </w:pPr>
      <w:r w:rsidRPr="007D09FD">
        <w:rPr>
          <w:rFonts w:cstheme="minorHAnsi"/>
          <w:sz w:val="32"/>
          <w:szCs w:val="32"/>
          <w:lang w:val="en-US"/>
        </w:rPr>
        <w:t>SSM</w:t>
      </w:r>
      <w:r w:rsidRPr="004C5302">
        <w:rPr>
          <w:rFonts w:cstheme="minorHAnsi"/>
          <w:sz w:val="32"/>
          <w:szCs w:val="32"/>
          <w:lang w:val="en-US"/>
        </w:rPr>
        <w:t xml:space="preserve"> </w:t>
      </w:r>
      <w:r w:rsidRPr="007D09FD">
        <w:rPr>
          <w:rFonts w:cstheme="minorHAnsi"/>
          <w:sz w:val="32"/>
          <w:szCs w:val="32"/>
          <w:lang w:val="en-US"/>
        </w:rPr>
        <w:t>-</w:t>
      </w:r>
      <w:r w:rsidRPr="004C5302">
        <w:rPr>
          <w:rFonts w:cstheme="minorHAnsi"/>
          <w:sz w:val="32"/>
          <w:szCs w:val="32"/>
          <w:lang w:val="en-US"/>
        </w:rPr>
        <w:t xml:space="preserve"> </w:t>
      </w:r>
      <w:r w:rsidRPr="007D09FD">
        <w:rPr>
          <w:rFonts w:cstheme="minorHAnsi"/>
          <w:sz w:val="32"/>
          <w:szCs w:val="32"/>
          <w:lang w:val="en-US"/>
        </w:rPr>
        <w:t>Change</w:t>
      </w:r>
      <w:r w:rsidRPr="004C5302">
        <w:rPr>
          <w:rFonts w:cstheme="minorHAnsi"/>
          <w:sz w:val="32"/>
          <w:szCs w:val="32"/>
          <w:lang w:val="en-US"/>
        </w:rPr>
        <w:t xml:space="preserve"> </w:t>
      </w:r>
      <w:r w:rsidRPr="007D09FD">
        <w:rPr>
          <w:rFonts w:cstheme="minorHAnsi"/>
          <w:sz w:val="32"/>
          <w:szCs w:val="32"/>
          <w:lang w:val="en-US"/>
        </w:rPr>
        <w:t>m</w:t>
      </w:r>
      <w:r w:rsidR="004C5302">
        <w:rPr>
          <w:rFonts w:cstheme="minorHAnsi"/>
          <w:sz w:val="32"/>
          <w:szCs w:val="32"/>
          <w:lang w:val="en-US"/>
        </w:rPr>
        <w:t>anagement</w:t>
      </w:r>
      <w:r w:rsidRPr="004C5302">
        <w:rPr>
          <w:rFonts w:cstheme="minorHAnsi"/>
          <w:sz w:val="32"/>
          <w:szCs w:val="32"/>
          <w:lang w:val="en-US"/>
        </w:rPr>
        <w:t xml:space="preserve"> </w:t>
      </w:r>
      <w:r w:rsidRPr="007D09FD">
        <w:rPr>
          <w:rFonts w:cstheme="minorHAnsi"/>
          <w:sz w:val="32"/>
          <w:szCs w:val="32"/>
          <w:lang w:val="en-US"/>
        </w:rPr>
        <w:t>-</w:t>
      </w:r>
      <w:r w:rsidRPr="004C5302">
        <w:rPr>
          <w:rFonts w:cstheme="minorHAnsi"/>
          <w:sz w:val="32"/>
          <w:szCs w:val="32"/>
          <w:lang w:val="en-US"/>
        </w:rPr>
        <w:t xml:space="preserve"> </w:t>
      </w:r>
      <w:r w:rsidRPr="007D09FD">
        <w:rPr>
          <w:rFonts w:cstheme="minorHAnsi"/>
          <w:sz w:val="32"/>
          <w:szCs w:val="32"/>
          <w:lang w:val="en-US"/>
        </w:rPr>
        <w:t>Maintenance</w:t>
      </w:r>
      <w:r w:rsidRPr="004C5302">
        <w:rPr>
          <w:rFonts w:cstheme="minorHAnsi"/>
          <w:sz w:val="32"/>
          <w:szCs w:val="32"/>
          <w:lang w:val="en-US"/>
        </w:rPr>
        <w:t xml:space="preserve"> </w:t>
      </w:r>
      <w:r w:rsidRPr="007D09FD">
        <w:rPr>
          <w:rFonts w:cstheme="minorHAnsi"/>
          <w:sz w:val="32"/>
          <w:szCs w:val="32"/>
          <w:lang w:val="en-US"/>
        </w:rPr>
        <w:t>Windows</w:t>
      </w:r>
    </w:p>
    <w:p w14:paraId="4CD5CC5F" w14:textId="77777777" w:rsidR="008E7718" w:rsidRPr="008E7718" w:rsidRDefault="008E7718" w:rsidP="008E7718">
      <w:pPr>
        <w:rPr>
          <w:rFonts w:cstheme="minorHAnsi"/>
          <w:sz w:val="32"/>
          <w:szCs w:val="32"/>
          <w:lang w:val="en-US"/>
        </w:rPr>
      </w:pPr>
    </w:p>
    <w:p w14:paraId="410E453C" w14:textId="0016F657" w:rsidR="008E7718" w:rsidRPr="008E7718" w:rsidRDefault="008E7718" w:rsidP="008E7718">
      <w:pPr>
        <w:pStyle w:val="Heading2"/>
        <w:pBdr>
          <w:bottom w:val="single" w:sz="6" w:space="2" w:color="AAAAAA"/>
        </w:pBdr>
        <w:shd w:val="clear" w:color="auto" w:fill="FFFFFF"/>
        <w:spacing w:before="0" w:beforeAutospacing="0" w:after="144" w:afterAutospacing="0"/>
        <w:rPr>
          <w:rStyle w:val="mw-headline"/>
          <w:rFonts w:asciiTheme="minorHAnsi" w:hAnsiTheme="minorHAnsi" w:cstheme="minorHAnsi"/>
          <w:color w:val="000000"/>
          <w:sz w:val="29"/>
          <w:szCs w:val="29"/>
        </w:rPr>
      </w:pPr>
      <w:r>
        <w:rPr>
          <w:rStyle w:val="mw-headline"/>
          <w:rFonts w:asciiTheme="minorHAnsi" w:hAnsiTheme="minorHAnsi" w:cstheme="minorHAnsi"/>
          <w:color w:val="000000"/>
          <w:sz w:val="29"/>
          <w:szCs w:val="29"/>
          <w:lang w:val="en-US"/>
        </w:rPr>
        <w:t xml:space="preserve">Service </w:t>
      </w:r>
      <w:r w:rsidRPr="008E7718">
        <w:rPr>
          <w:rStyle w:val="mw-headline"/>
          <w:rFonts w:asciiTheme="minorHAnsi" w:hAnsiTheme="minorHAnsi" w:cstheme="minorHAnsi"/>
          <w:color w:val="000000"/>
          <w:sz w:val="29"/>
          <w:szCs w:val="29"/>
        </w:rPr>
        <w:t>Overview</w:t>
      </w:r>
    </w:p>
    <w:p w14:paraId="2ABA5262" w14:textId="77777777" w:rsidR="004C5302" w:rsidRPr="004C5302" w:rsidRDefault="004C5302" w:rsidP="004C5302">
      <w:pPr>
        <w:pStyle w:val="NormalWeb"/>
        <w:shd w:val="clear" w:color="auto" w:fill="FFFFFF"/>
        <w:spacing w:before="0" w:beforeAutospacing="0" w:after="240" w:afterAutospacing="0" w:line="360" w:lineRule="atLeast"/>
        <w:rPr>
          <w:rFonts w:asciiTheme="minorHAnsi" w:hAnsiTheme="minorHAnsi" w:cstheme="minorHAnsi"/>
          <w:color w:val="16191F"/>
          <w:sz w:val="32"/>
          <w:szCs w:val="32"/>
        </w:rPr>
      </w:pPr>
      <w:r w:rsidRPr="004C5302">
        <w:rPr>
          <w:rFonts w:asciiTheme="minorHAnsi" w:hAnsiTheme="minorHAnsi" w:cstheme="minorHAnsi"/>
          <w:color w:val="16191F"/>
          <w:sz w:val="32"/>
          <w:szCs w:val="32"/>
        </w:rPr>
        <w:t>AWS Systems Manager Maintenance Windows let you define a schedule for when to perform potentially disruptive actions on your instances such as patching an operating system, updating drivers, or installing software or patches. Maintenance Windows also lets you schedule actions on numerous other AWS resource types, such as Amazon Simple Storage Service (Amazon S3) buckets, Amazon Simple Queue Service (Amazon SQS) queues, AWS Key Management Service (AWS KMS) keys, and many more. For a full list of supported resource types that you can include in a maintenance window target, see </w:t>
      </w:r>
      <w:hyperlink r:id="rId8" w:anchor="supported-resources-console" w:history="1">
        <w:r w:rsidRPr="004C5302">
          <w:rPr>
            <w:rStyle w:val="Hyperlink"/>
            <w:rFonts w:asciiTheme="minorHAnsi" w:hAnsiTheme="minorHAnsi" w:cstheme="minorHAnsi"/>
            <w:sz w:val="32"/>
            <w:szCs w:val="32"/>
          </w:rPr>
          <w:t>Supported Resources for AWS Resource Groups</w:t>
        </w:r>
      </w:hyperlink>
      <w:r w:rsidRPr="004C5302">
        <w:rPr>
          <w:rFonts w:asciiTheme="minorHAnsi" w:hAnsiTheme="minorHAnsi" w:cstheme="minorHAnsi"/>
          <w:color w:val="16191F"/>
          <w:sz w:val="32"/>
          <w:szCs w:val="32"/>
        </w:rPr>
        <w:t> in the </w:t>
      </w:r>
      <w:r w:rsidRPr="004C5302">
        <w:rPr>
          <w:rStyle w:val="Emphasis"/>
          <w:rFonts w:asciiTheme="minorHAnsi" w:hAnsiTheme="minorHAnsi" w:cstheme="minorHAnsi"/>
          <w:color w:val="16191F"/>
          <w:sz w:val="32"/>
          <w:szCs w:val="32"/>
        </w:rPr>
        <w:t>AWS Resource Groups User Guide</w:t>
      </w:r>
      <w:r w:rsidRPr="004C5302">
        <w:rPr>
          <w:rFonts w:asciiTheme="minorHAnsi" w:hAnsiTheme="minorHAnsi" w:cstheme="minorHAnsi"/>
          <w:color w:val="16191F"/>
          <w:sz w:val="32"/>
          <w:szCs w:val="32"/>
        </w:rPr>
        <w:t>.</w:t>
      </w:r>
    </w:p>
    <w:p w14:paraId="48F743B5" w14:textId="77777777" w:rsidR="004C5302" w:rsidRPr="004C5302" w:rsidRDefault="004C5302" w:rsidP="004C5302">
      <w:pPr>
        <w:pStyle w:val="NormalWeb"/>
        <w:shd w:val="clear" w:color="auto" w:fill="FFFFFF"/>
        <w:spacing w:before="240" w:beforeAutospacing="0" w:after="240" w:afterAutospacing="0" w:line="360" w:lineRule="atLeast"/>
        <w:rPr>
          <w:rFonts w:asciiTheme="minorHAnsi" w:hAnsiTheme="minorHAnsi" w:cstheme="minorHAnsi"/>
          <w:color w:val="16191F"/>
          <w:sz w:val="32"/>
          <w:szCs w:val="32"/>
        </w:rPr>
      </w:pPr>
      <w:r w:rsidRPr="004C5302">
        <w:rPr>
          <w:rFonts w:asciiTheme="minorHAnsi" w:hAnsiTheme="minorHAnsi" w:cstheme="minorHAnsi"/>
          <w:color w:val="16191F"/>
          <w:sz w:val="32"/>
          <w:szCs w:val="32"/>
        </w:rPr>
        <w:t>Each maintenance window has a schedule, a maximum duration, a set of registered targets (the instances or other AWS resources that are acted upon), and a set of registered tasks. You can add tags to your maintenance windows when you create or update them. (Tags are keys that help identify and sort your resources within your organization.) You can also specify dates that a maintenance window should not run before or after, and you can specify the international time zone on which to base the maintenance window schedule.</w:t>
      </w:r>
    </w:p>
    <w:p w14:paraId="459CC3FC" w14:textId="77777777" w:rsidR="008E7718" w:rsidRPr="004C5302" w:rsidRDefault="008E7718" w:rsidP="008E7718">
      <w:pPr>
        <w:rPr>
          <w:rFonts w:cstheme="minorHAnsi"/>
          <w:sz w:val="32"/>
          <w:szCs w:val="32"/>
        </w:rPr>
      </w:pPr>
    </w:p>
    <w:p w14:paraId="23ADA26D" w14:textId="77777777" w:rsidR="008E7718" w:rsidRPr="008E7718" w:rsidRDefault="008E7718" w:rsidP="008E7718">
      <w:pPr>
        <w:rPr>
          <w:rFonts w:cstheme="minorHAnsi"/>
          <w:sz w:val="32"/>
          <w:szCs w:val="32"/>
          <w:lang w:val="en-US"/>
        </w:rPr>
      </w:pPr>
    </w:p>
    <w:p w14:paraId="7E785DF1" w14:textId="2957818B" w:rsidR="008E7718" w:rsidRPr="008E7718" w:rsidRDefault="008E7718" w:rsidP="008E7718">
      <w:pPr>
        <w:pStyle w:val="Heading2"/>
        <w:pBdr>
          <w:bottom w:val="single" w:sz="6" w:space="2" w:color="AAAAAA"/>
        </w:pBdr>
        <w:shd w:val="clear" w:color="auto" w:fill="FFFFFF"/>
        <w:spacing w:before="0" w:beforeAutospacing="0" w:after="144" w:afterAutospacing="0"/>
        <w:rPr>
          <w:rStyle w:val="mw-headline"/>
          <w:rFonts w:asciiTheme="minorHAnsi" w:hAnsiTheme="minorHAnsi" w:cstheme="minorHAnsi"/>
          <w:color w:val="000000"/>
          <w:sz w:val="29"/>
          <w:szCs w:val="29"/>
        </w:rPr>
      </w:pPr>
      <w:r>
        <w:rPr>
          <w:rStyle w:val="mw-headline"/>
          <w:rFonts w:asciiTheme="minorHAnsi" w:hAnsiTheme="minorHAnsi" w:cstheme="minorHAnsi"/>
          <w:color w:val="000000"/>
          <w:sz w:val="29"/>
          <w:szCs w:val="29"/>
          <w:lang w:val="en-US"/>
        </w:rPr>
        <w:t>Use cases / Considerations</w:t>
      </w:r>
    </w:p>
    <w:p w14:paraId="482E0810" w14:textId="212F093C" w:rsidR="004C5302" w:rsidRPr="004C5302" w:rsidRDefault="004C5302" w:rsidP="004C5302">
      <w:pPr>
        <w:shd w:val="clear" w:color="auto" w:fill="FFFFFF"/>
        <w:spacing w:before="240" w:after="240" w:line="360" w:lineRule="atLeast"/>
        <w:rPr>
          <w:rFonts w:asciiTheme="minorHAnsi" w:hAnsiTheme="minorHAnsi" w:cstheme="minorHAnsi"/>
          <w:color w:val="16191F"/>
          <w:sz w:val="32"/>
          <w:szCs w:val="32"/>
          <w:lang w:val="en-US"/>
        </w:rPr>
      </w:pPr>
      <w:r w:rsidRPr="004C5302">
        <w:rPr>
          <w:rFonts w:asciiTheme="minorHAnsi" w:hAnsiTheme="minorHAnsi" w:cstheme="minorHAnsi"/>
          <w:color w:val="16191F"/>
          <w:sz w:val="32"/>
          <w:szCs w:val="32"/>
        </w:rPr>
        <w:t>Supported task types</w:t>
      </w:r>
      <w:r w:rsidRPr="004C5302">
        <w:rPr>
          <w:rFonts w:asciiTheme="minorHAnsi" w:hAnsiTheme="minorHAnsi" w:cstheme="minorHAnsi"/>
          <w:color w:val="16191F"/>
          <w:sz w:val="32"/>
          <w:szCs w:val="32"/>
          <w:lang w:val="en-US"/>
        </w:rPr>
        <w:t>:</w:t>
      </w:r>
    </w:p>
    <w:p w14:paraId="5565CCB0" w14:textId="77777777" w:rsidR="004C5302" w:rsidRPr="004C5302" w:rsidRDefault="004C5302" w:rsidP="004C5302">
      <w:pPr>
        <w:numPr>
          <w:ilvl w:val="0"/>
          <w:numId w:val="1"/>
        </w:numPr>
        <w:shd w:val="clear" w:color="auto" w:fill="FFFFFF"/>
        <w:spacing w:line="360" w:lineRule="atLeast"/>
        <w:rPr>
          <w:rFonts w:asciiTheme="minorHAnsi" w:hAnsiTheme="minorHAnsi" w:cstheme="minorHAnsi"/>
          <w:color w:val="16191F"/>
          <w:sz w:val="32"/>
          <w:szCs w:val="32"/>
        </w:rPr>
      </w:pPr>
      <w:r w:rsidRPr="004C5302">
        <w:rPr>
          <w:rFonts w:asciiTheme="minorHAnsi" w:hAnsiTheme="minorHAnsi" w:cstheme="minorHAnsi"/>
          <w:color w:val="16191F"/>
          <w:sz w:val="32"/>
          <w:szCs w:val="32"/>
        </w:rPr>
        <w:t>Systems Manager Run Command commands</w:t>
      </w:r>
    </w:p>
    <w:p w14:paraId="324A11E6" w14:textId="77777777" w:rsidR="004C5302" w:rsidRPr="004C5302" w:rsidRDefault="004C5302" w:rsidP="004C5302">
      <w:pPr>
        <w:numPr>
          <w:ilvl w:val="0"/>
          <w:numId w:val="1"/>
        </w:numPr>
        <w:shd w:val="clear" w:color="auto" w:fill="FFFFFF"/>
        <w:spacing w:line="360" w:lineRule="atLeast"/>
        <w:rPr>
          <w:rFonts w:asciiTheme="minorHAnsi" w:hAnsiTheme="minorHAnsi" w:cstheme="minorHAnsi"/>
          <w:color w:val="16191F"/>
          <w:sz w:val="32"/>
          <w:szCs w:val="32"/>
        </w:rPr>
      </w:pPr>
      <w:r w:rsidRPr="004C5302">
        <w:rPr>
          <w:rFonts w:asciiTheme="minorHAnsi" w:hAnsiTheme="minorHAnsi" w:cstheme="minorHAnsi"/>
          <w:color w:val="16191F"/>
          <w:sz w:val="32"/>
          <w:szCs w:val="32"/>
        </w:rPr>
        <w:t>Systems Manager Automation workflows</w:t>
      </w:r>
    </w:p>
    <w:p w14:paraId="597A0C36" w14:textId="77777777" w:rsidR="004C5302" w:rsidRPr="004C5302" w:rsidRDefault="004C5302" w:rsidP="004C5302">
      <w:pPr>
        <w:numPr>
          <w:ilvl w:val="0"/>
          <w:numId w:val="1"/>
        </w:numPr>
        <w:shd w:val="clear" w:color="auto" w:fill="FFFFFF"/>
        <w:spacing w:line="360" w:lineRule="atLeast"/>
        <w:rPr>
          <w:rFonts w:asciiTheme="minorHAnsi" w:hAnsiTheme="minorHAnsi" w:cstheme="minorHAnsi"/>
          <w:color w:val="16191F"/>
          <w:sz w:val="32"/>
          <w:szCs w:val="32"/>
        </w:rPr>
      </w:pPr>
      <w:r w:rsidRPr="004C5302">
        <w:rPr>
          <w:rFonts w:asciiTheme="minorHAnsi" w:hAnsiTheme="minorHAnsi" w:cstheme="minorHAnsi"/>
          <w:color w:val="16191F"/>
          <w:sz w:val="32"/>
          <w:szCs w:val="32"/>
        </w:rPr>
        <w:t>AWS Lambda functions</w:t>
      </w:r>
    </w:p>
    <w:p w14:paraId="5C1B5F97" w14:textId="277E61A9" w:rsidR="004C5302" w:rsidRPr="004C5302" w:rsidRDefault="004C5302" w:rsidP="004C5302">
      <w:pPr>
        <w:numPr>
          <w:ilvl w:val="0"/>
          <w:numId w:val="1"/>
        </w:numPr>
        <w:shd w:val="clear" w:color="auto" w:fill="FFFFFF"/>
        <w:spacing w:line="360" w:lineRule="atLeast"/>
        <w:rPr>
          <w:rFonts w:asciiTheme="minorHAnsi" w:hAnsiTheme="minorHAnsi" w:cstheme="minorHAnsi"/>
          <w:color w:val="16191F"/>
          <w:sz w:val="32"/>
          <w:szCs w:val="32"/>
        </w:rPr>
      </w:pPr>
      <w:r w:rsidRPr="004C5302">
        <w:rPr>
          <w:rFonts w:asciiTheme="minorHAnsi" w:hAnsiTheme="minorHAnsi" w:cstheme="minorHAnsi"/>
          <w:color w:val="16191F"/>
          <w:sz w:val="32"/>
          <w:szCs w:val="32"/>
        </w:rPr>
        <w:t>AWS Step Functions tasks</w:t>
      </w:r>
    </w:p>
    <w:p w14:paraId="36755987" w14:textId="77777777" w:rsidR="004C5302" w:rsidRDefault="004C5302" w:rsidP="004C5302">
      <w:pPr>
        <w:shd w:val="clear" w:color="auto" w:fill="FFFFFF"/>
        <w:spacing w:line="360" w:lineRule="atLeast"/>
        <w:ind w:left="720"/>
        <w:rPr>
          <w:rFonts w:ascii="inherit" w:hAnsi="inherit"/>
          <w:color w:val="16191F"/>
        </w:rPr>
      </w:pPr>
    </w:p>
    <w:p w14:paraId="2171518F" w14:textId="61C7166A" w:rsidR="004C5302" w:rsidRDefault="004C5302" w:rsidP="004C5302">
      <w:pPr>
        <w:shd w:val="clear" w:color="auto" w:fill="FFFFFF"/>
        <w:spacing w:line="360" w:lineRule="atLeast"/>
        <w:rPr>
          <w:rFonts w:cstheme="minorHAnsi"/>
          <w:color w:val="16191F"/>
          <w:sz w:val="32"/>
          <w:szCs w:val="32"/>
          <w:lang w:val="en-US"/>
        </w:rPr>
      </w:pPr>
      <w:r w:rsidRPr="004C5302">
        <w:rPr>
          <w:rFonts w:asciiTheme="minorHAnsi" w:hAnsiTheme="minorHAnsi" w:cstheme="minorHAnsi"/>
          <w:color w:val="16191F"/>
          <w:sz w:val="32"/>
          <w:szCs w:val="32"/>
          <w:lang w:val="en-US"/>
        </w:rPr>
        <w:t>Use cases where Maintenance Windows can be useful:</w:t>
      </w:r>
    </w:p>
    <w:p w14:paraId="358D694B" w14:textId="77777777" w:rsidR="004C5302" w:rsidRPr="004C5302" w:rsidRDefault="004C5302" w:rsidP="004C5302">
      <w:pPr>
        <w:numPr>
          <w:ilvl w:val="0"/>
          <w:numId w:val="2"/>
        </w:numPr>
        <w:shd w:val="clear" w:color="auto" w:fill="FFFFFF"/>
        <w:spacing w:line="360" w:lineRule="atLeast"/>
        <w:rPr>
          <w:rFonts w:asciiTheme="minorHAnsi" w:hAnsiTheme="minorHAnsi" w:cstheme="minorHAnsi"/>
          <w:color w:val="16191F"/>
          <w:sz w:val="32"/>
          <w:szCs w:val="32"/>
        </w:rPr>
      </w:pPr>
      <w:r w:rsidRPr="004C5302">
        <w:rPr>
          <w:rFonts w:asciiTheme="minorHAnsi" w:hAnsiTheme="minorHAnsi" w:cstheme="minorHAnsi"/>
          <w:color w:val="16191F"/>
          <w:sz w:val="32"/>
          <w:szCs w:val="32"/>
        </w:rPr>
        <w:t>Install or update applications.</w:t>
      </w:r>
    </w:p>
    <w:p w14:paraId="0D0D40A9" w14:textId="77777777" w:rsidR="004C5302" w:rsidRPr="004C5302" w:rsidRDefault="004C5302" w:rsidP="004C5302">
      <w:pPr>
        <w:numPr>
          <w:ilvl w:val="0"/>
          <w:numId w:val="2"/>
        </w:numPr>
        <w:shd w:val="clear" w:color="auto" w:fill="FFFFFF"/>
        <w:spacing w:line="360" w:lineRule="atLeast"/>
        <w:rPr>
          <w:rFonts w:asciiTheme="minorHAnsi" w:hAnsiTheme="minorHAnsi" w:cstheme="minorHAnsi"/>
          <w:color w:val="16191F"/>
          <w:sz w:val="32"/>
          <w:szCs w:val="32"/>
        </w:rPr>
      </w:pPr>
      <w:r w:rsidRPr="004C5302">
        <w:rPr>
          <w:rFonts w:asciiTheme="minorHAnsi" w:hAnsiTheme="minorHAnsi" w:cstheme="minorHAnsi"/>
          <w:color w:val="16191F"/>
          <w:sz w:val="32"/>
          <w:szCs w:val="32"/>
        </w:rPr>
        <w:lastRenderedPageBreak/>
        <w:t>Apply patches.</w:t>
      </w:r>
    </w:p>
    <w:p w14:paraId="507641C6" w14:textId="77777777" w:rsidR="004C5302" w:rsidRPr="004C5302" w:rsidRDefault="004C5302" w:rsidP="004C5302">
      <w:pPr>
        <w:numPr>
          <w:ilvl w:val="0"/>
          <w:numId w:val="2"/>
        </w:numPr>
        <w:shd w:val="clear" w:color="auto" w:fill="FFFFFF"/>
        <w:spacing w:line="360" w:lineRule="atLeast"/>
        <w:rPr>
          <w:rFonts w:asciiTheme="minorHAnsi" w:hAnsiTheme="minorHAnsi" w:cstheme="minorHAnsi"/>
          <w:color w:val="16191F"/>
          <w:sz w:val="32"/>
          <w:szCs w:val="32"/>
        </w:rPr>
      </w:pPr>
      <w:r w:rsidRPr="004C5302">
        <w:rPr>
          <w:rFonts w:asciiTheme="minorHAnsi" w:hAnsiTheme="minorHAnsi" w:cstheme="minorHAnsi"/>
          <w:color w:val="16191F"/>
          <w:sz w:val="32"/>
          <w:szCs w:val="32"/>
        </w:rPr>
        <w:t>Install or update SSM Agent.</w:t>
      </w:r>
    </w:p>
    <w:p w14:paraId="63C6337A" w14:textId="77777777" w:rsidR="004C5302" w:rsidRPr="004C5302" w:rsidRDefault="004C5302" w:rsidP="004C5302">
      <w:pPr>
        <w:numPr>
          <w:ilvl w:val="0"/>
          <w:numId w:val="2"/>
        </w:numPr>
        <w:shd w:val="clear" w:color="auto" w:fill="FFFFFF"/>
        <w:spacing w:line="360" w:lineRule="atLeast"/>
        <w:rPr>
          <w:rFonts w:asciiTheme="minorHAnsi" w:hAnsiTheme="minorHAnsi" w:cstheme="minorHAnsi"/>
          <w:color w:val="16191F"/>
          <w:sz w:val="32"/>
          <w:szCs w:val="32"/>
        </w:rPr>
      </w:pPr>
      <w:r w:rsidRPr="004C5302">
        <w:rPr>
          <w:rFonts w:asciiTheme="minorHAnsi" w:hAnsiTheme="minorHAnsi" w:cstheme="minorHAnsi"/>
          <w:color w:val="16191F"/>
          <w:sz w:val="32"/>
          <w:szCs w:val="32"/>
        </w:rPr>
        <w:t>Run PowerShell commands and Linux shell scripts by using a Systems Manager Run Command task.</w:t>
      </w:r>
    </w:p>
    <w:p w14:paraId="45B1B466" w14:textId="77777777" w:rsidR="004C5302" w:rsidRPr="004C5302" w:rsidRDefault="004C5302" w:rsidP="004C5302">
      <w:pPr>
        <w:numPr>
          <w:ilvl w:val="0"/>
          <w:numId w:val="2"/>
        </w:numPr>
        <w:shd w:val="clear" w:color="auto" w:fill="FFFFFF"/>
        <w:spacing w:line="360" w:lineRule="atLeast"/>
        <w:rPr>
          <w:rFonts w:asciiTheme="minorHAnsi" w:hAnsiTheme="minorHAnsi" w:cstheme="minorHAnsi"/>
          <w:color w:val="16191F"/>
          <w:sz w:val="32"/>
          <w:szCs w:val="32"/>
        </w:rPr>
      </w:pPr>
      <w:r w:rsidRPr="004C5302">
        <w:rPr>
          <w:rFonts w:asciiTheme="minorHAnsi" w:hAnsiTheme="minorHAnsi" w:cstheme="minorHAnsi"/>
          <w:color w:val="16191F"/>
          <w:sz w:val="32"/>
          <w:szCs w:val="32"/>
        </w:rPr>
        <w:t>Build Amazon Machine Images (AMIs), boot-strap software, and configure instances by using a Systems Manager Automation task.</w:t>
      </w:r>
    </w:p>
    <w:p w14:paraId="4D62882B" w14:textId="77777777" w:rsidR="004C5302" w:rsidRPr="004C5302" w:rsidRDefault="004C5302" w:rsidP="004C5302">
      <w:pPr>
        <w:numPr>
          <w:ilvl w:val="0"/>
          <w:numId w:val="2"/>
        </w:numPr>
        <w:shd w:val="clear" w:color="auto" w:fill="FFFFFF"/>
        <w:spacing w:line="360" w:lineRule="atLeast"/>
        <w:rPr>
          <w:rFonts w:asciiTheme="minorHAnsi" w:hAnsiTheme="minorHAnsi" w:cstheme="minorHAnsi"/>
          <w:color w:val="16191F"/>
          <w:sz w:val="32"/>
          <w:szCs w:val="32"/>
        </w:rPr>
      </w:pPr>
      <w:r w:rsidRPr="004C5302">
        <w:rPr>
          <w:rFonts w:asciiTheme="minorHAnsi" w:hAnsiTheme="minorHAnsi" w:cstheme="minorHAnsi"/>
          <w:color w:val="16191F"/>
          <w:sz w:val="32"/>
          <w:szCs w:val="32"/>
        </w:rPr>
        <w:t>Run AWS Lambda functions that trigger additional actions, such as scanning your instances for patch updates.</w:t>
      </w:r>
    </w:p>
    <w:p w14:paraId="580EAEAA" w14:textId="77777777" w:rsidR="004C5302" w:rsidRPr="004C5302" w:rsidRDefault="004C5302" w:rsidP="004C5302">
      <w:pPr>
        <w:numPr>
          <w:ilvl w:val="0"/>
          <w:numId w:val="2"/>
        </w:numPr>
        <w:shd w:val="clear" w:color="auto" w:fill="FFFFFF"/>
        <w:spacing w:line="360" w:lineRule="atLeast"/>
        <w:rPr>
          <w:rFonts w:asciiTheme="minorHAnsi" w:hAnsiTheme="minorHAnsi" w:cstheme="minorHAnsi"/>
          <w:color w:val="16191F"/>
          <w:sz w:val="32"/>
          <w:szCs w:val="32"/>
        </w:rPr>
      </w:pPr>
      <w:r w:rsidRPr="004C5302">
        <w:rPr>
          <w:rFonts w:asciiTheme="minorHAnsi" w:hAnsiTheme="minorHAnsi" w:cstheme="minorHAnsi"/>
          <w:color w:val="16191F"/>
          <w:sz w:val="32"/>
          <w:szCs w:val="32"/>
        </w:rPr>
        <w:t>Run AWS Step Functions state machines to perform tasks such as removing an instance from an Elastic Load Balancing environment, patching the instance, and then adding the instance back to the Elastic Load Balancing environment.</w:t>
      </w:r>
    </w:p>
    <w:p w14:paraId="464F8FD1" w14:textId="77777777" w:rsidR="004C5302" w:rsidRPr="004C5302" w:rsidRDefault="004C5302" w:rsidP="004C5302">
      <w:pPr>
        <w:numPr>
          <w:ilvl w:val="0"/>
          <w:numId w:val="2"/>
        </w:numPr>
        <w:shd w:val="clear" w:color="auto" w:fill="FFFFFF"/>
        <w:spacing w:line="360" w:lineRule="atLeast"/>
        <w:rPr>
          <w:rFonts w:asciiTheme="minorHAnsi" w:hAnsiTheme="minorHAnsi" w:cstheme="minorHAnsi"/>
          <w:color w:val="16191F"/>
          <w:sz w:val="32"/>
          <w:szCs w:val="32"/>
        </w:rPr>
      </w:pPr>
      <w:r w:rsidRPr="004C5302">
        <w:rPr>
          <w:rFonts w:asciiTheme="minorHAnsi" w:hAnsiTheme="minorHAnsi" w:cstheme="minorHAnsi"/>
          <w:color w:val="16191F"/>
          <w:sz w:val="32"/>
          <w:szCs w:val="32"/>
        </w:rPr>
        <w:t>Target instances that are offline by specifying an AWS resource group as the target.</w:t>
      </w:r>
    </w:p>
    <w:p w14:paraId="2DB3C5AA" w14:textId="77777777" w:rsidR="004C5302" w:rsidRPr="004C5302" w:rsidRDefault="004C5302" w:rsidP="004C5302">
      <w:pPr>
        <w:shd w:val="clear" w:color="auto" w:fill="FFFFFF"/>
        <w:spacing w:line="360" w:lineRule="atLeast"/>
        <w:rPr>
          <w:rFonts w:asciiTheme="minorHAnsi" w:hAnsiTheme="minorHAnsi" w:cstheme="minorHAnsi"/>
          <w:color w:val="16191F"/>
          <w:sz w:val="32"/>
          <w:szCs w:val="32"/>
          <w:lang w:val="en-US"/>
        </w:rPr>
      </w:pPr>
    </w:p>
    <w:p w14:paraId="0ADE1C5A" w14:textId="085CC838" w:rsidR="008E7718" w:rsidRDefault="008E7718" w:rsidP="008E7718">
      <w:pPr>
        <w:rPr>
          <w:rFonts w:cstheme="minorHAnsi"/>
          <w:i/>
          <w:iCs/>
          <w:sz w:val="32"/>
          <w:szCs w:val="32"/>
          <w:lang w:val="en-US"/>
        </w:rPr>
      </w:pPr>
    </w:p>
    <w:p w14:paraId="6A79B9E6" w14:textId="77777777" w:rsidR="008E7718" w:rsidRPr="008E7718" w:rsidRDefault="008E7718" w:rsidP="008E7718">
      <w:pPr>
        <w:rPr>
          <w:rFonts w:cstheme="minorHAnsi"/>
          <w:i/>
          <w:iCs/>
          <w:sz w:val="32"/>
          <w:szCs w:val="32"/>
          <w:lang w:val="en-US"/>
        </w:rPr>
      </w:pPr>
    </w:p>
    <w:p w14:paraId="70F5A3EA" w14:textId="0DC8A431" w:rsidR="008E7718" w:rsidRPr="008E7718" w:rsidRDefault="008E7718" w:rsidP="008E7718">
      <w:pPr>
        <w:pStyle w:val="Heading2"/>
        <w:pBdr>
          <w:bottom w:val="single" w:sz="6" w:space="2" w:color="AAAAAA"/>
        </w:pBdr>
        <w:shd w:val="clear" w:color="auto" w:fill="FFFFFF"/>
        <w:spacing w:before="0" w:beforeAutospacing="0" w:after="144" w:afterAutospacing="0"/>
        <w:rPr>
          <w:rFonts w:asciiTheme="minorHAnsi" w:hAnsiTheme="minorHAnsi" w:cstheme="minorHAnsi"/>
          <w:color w:val="000000"/>
          <w:sz w:val="29"/>
          <w:szCs w:val="29"/>
          <w:lang w:val="en-US"/>
        </w:rPr>
      </w:pPr>
      <w:r>
        <w:rPr>
          <w:rStyle w:val="mw-headline"/>
          <w:rFonts w:asciiTheme="minorHAnsi" w:hAnsiTheme="minorHAnsi" w:cstheme="minorHAnsi"/>
          <w:color w:val="000000"/>
          <w:sz w:val="29"/>
          <w:szCs w:val="29"/>
          <w:lang w:val="en-US"/>
        </w:rPr>
        <w:t>Governance</w:t>
      </w:r>
    </w:p>
    <w:p w14:paraId="799B22A9" w14:textId="67C02652" w:rsidR="004C5302" w:rsidRPr="004C5302" w:rsidRDefault="004C5302" w:rsidP="004C5302">
      <w:pPr>
        <w:rPr>
          <w:rFonts w:asciiTheme="minorHAnsi" w:hAnsiTheme="minorHAnsi" w:cstheme="minorHAnsi"/>
          <w:sz w:val="32"/>
          <w:szCs w:val="32"/>
        </w:rPr>
      </w:pPr>
      <w:r w:rsidRPr="004C5302">
        <w:rPr>
          <w:rFonts w:asciiTheme="minorHAnsi" w:hAnsiTheme="minorHAnsi" w:cstheme="minorHAnsi"/>
          <w:color w:val="16191F"/>
          <w:sz w:val="32"/>
          <w:szCs w:val="32"/>
        </w:rPr>
        <w:t xml:space="preserve">Maintenance Windows </w:t>
      </w:r>
      <w:r w:rsidRPr="004C5302">
        <w:rPr>
          <w:rFonts w:asciiTheme="minorHAnsi" w:hAnsiTheme="minorHAnsi" w:cstheme="minorHAnsi"/>
          <w:color w:val="16191F"/>
          <w:sz w:val="32"/>
          <w:szCs w:val="32"/>
          <w:shd w:val="clear" w:color="auto" w:fill="FFFFFF"/>
        </w:rPr>
        <w:t>is supported as an </w:t>
      </w:r>
      <w:r w:rsidRPr="004C5302">
        <w:rPr>
          <w:rFonts w:asciiTheme="minorHAnsi" w:hAnsiTheme="minorHAnsi" w:cstheme="minorHAnsi"/>
          <w:i/>
          <w:iCs/>
          <w:color w:val="16191F"/>
          <w:sz w:val="32"/>
          <w:szCs w:val="32"/>
          <w:shd w:val="clear" w:color="auto" w:fill="FFFFFF"/>
        </w:rPr>
        <w:t>event</w:t>
      </w:r>
      <w:r w:rsidRPr="004C5302">
        <w:rPr>
          <w:rFonts w:asciiTheme="minorHAnsi" w:hAnsiTheme="minorHAnsi" w:cstheme="minorHAnsi"/>
          <w:color w:val="16191F"/>
          <w:sz w:val="32"/>
          <w:szCs w:val="32"/>
          <w:shd w:val="clear" w:color="auto" w:fill="FFFFFF"/>
        </w:rPr>
        <w:t> type in Amazon EventBridge (EventBridge) rules. For information, see </w:t>
      </w:r>
      <w:hyperlink r:id="rId9" w:history="1">
        <w:r w:rsidRPr="004C5302">
          <w:rPr>
            <w:rFonts w:asciiTheme="minorHAnsi" w:hAnsiTheme="minorHAnsi" w:cstheme="minorHAnsi"/>
            <w:color w:val="0000FF"/>
            <w:sz w:val="32"/>
            <w:szCs w:val="32"/>
            <w:u w:val="single"/>
            <w:shd w:val="clear" w:color="auto" w:fill="FFFFFF"/>
          </w:rPr>
          <w:t>Monitoring Systems Manager events with Amazon EventBridge</w:t>
        </w:r>
      </w:hyperlink>
      <w:r w:rsidRPr="004C5302">
        <w:rPr>
          <w:rFonts w:asciiTheme="minorHAnsi" w:hAnsiTheme="minorHAnsi" w:cstheme="minorHAnsi"/>
          <w:color w:val="16191F"/>
          <w:sz w:val="32"/>
          <w:szCs w:val="32"/>
          <w:shd w:val="clear" w:color="auto" w:fill="FFFFFF"/>
        </w:rPr>
        <w:t> and </w:t>
      </w:r>
      <w:hyperlink r:id="rId10" w:history="1">
        <w:r w:rsidRPr="004C5302">
          <w:rPr>
            <w:rFonts w:asciiTheme="minorHAnsi" w:hAnsiTheme="minorHAnsi" w:cstheme="minorHAnsi"/>
            <w:color w:val="0000FF"/>
            <w:sz w:val="32"/>
            <w:szCs w:val="32"/>
            <w:u w:val="single"/>
            <w:shd w:val="clear" w:color="auto" w:fill="FFFFFF"/>
          </w:rPr>
          <w:t>Reference: Amazon EventBridge event patterns and types for Systems Manager</w:t>
        </w:r>
      </w:hyperlink>
      <w:r w:rsidRPr="004C5302">
        <w:rPr>
          <w:rFonts w:asciiTheme="minorHAnsi" w:hAnsiTheme="minorHAnsi" w:cstheme="minorHAnsi"/>
          <w:color w:val="16191F"/>
          <w:sz w:val="32"/>
          <w:szCs w:val="32"/>
          <w:shd w:val="clear" w:color="auto" w:fill="FFFFFF"/>
        </w:rPr>
        <w:t>.</w:t>
      </w:r>
    </w:p>
    <w:p w14:paraId="3C8B3249" w14:textId="75D3B612" w:rsidR="008E7718" w:rsidRPr="004C5302" w:rsidRDefault="008E7718" w:rsidP="008E7718">
      <w:pPr>
        <w:rPr>
          <w:rFonts w:cstheme="minorHAnsi"/>
          <w:sz w:val="32"/>
          <w:szCs w:val="32"/>
        </w:rPr>
      </w:pPr>
    </w:p>
    <w:p w14:paraId="55FCCE1E" w14:textId="77777777" w:rsidR="008E7718" w:rsidRDefault="008E7718" w:rsidP="008E7718">
      <w:pPr>
        <w:rPr>
          <w:rFonts w:cstheme="minorHAnsi"/>
          <w:sz w:val="32"/>
          <w:szCs w:val="32"/>
          <w:lang w:val="en-US"/>
        </w:rPr>
      </w:pPr>
    </w:p>
    <w:p w14:paraId="5825709F" w14:textId="77777777" w:rsidR="008E7718" w:rsidRPr="008E7718" w:rsidRDefault="008E7718" w:rsidP="008E7718">
      <w:pPr>
        <w:pStyle w:val="Heading2"/>
        <w:pBdr>
          <w:bottom w:val="single" w:sz="6" w:space="2" w:color="AAAAAA"/>
        </w:pBdr>
        <w:shd w:val="clear" w:color="auto" w:fill="FFFFFF"/>
        <w:spacing w:before="0" w:beforeAutospacing="0" w:after="144" w:afterAutospacing="0"/>
        <w:rPr>
          <w:rFonts w:asciiTheme="minorHAnsi" w:hAnsiTheme="minorHAnsi" w:cstheme="minorHAnsi"/>
          <w:color w:val="000000"/>
          <w:sz w:val="29"/>
          <w:szCs w:val="29"/>
        </w:rPr>
      </w:pPr>
      <w:r w:rsidRPr="008E7718">
        <w:rPr>
          <w:rStyle w:val="mw-headline"/>
          <w:rFonts w:asciiTheme="minorHAnsi" w:hAnsiTheme="minorHAnsi" w:cstheme="minorHAnsi"/>
          <w:color w:val="000000"/>
          <w:sz w:val="29"/>
          <w:szCs w:val="29"/>
        </w:rPr>
        <w:t>Cautions</w:t>
      </w:r>
    </w:p>
    <w:p w14:paraId="23E9B730" w14:textId="71907A47" w:rsidR="008E7718" w:rsidRPr="004C5302" w:rsidRDefault="004C5302" w:rsidP="008E7718">
      <w:pPr>
        <w:rPr>
          <w:rFonts w:cstheme="minorHAnsi"/>
          <w:sz w:val="32"/>
          <w:szCs w:val="32"/>
          <w:lang w:val="en-US"/>
        </w:rPr>
      </w:pPr>
      <w:r w:rsidRPr="004C5302">
        <w:rPr>
          <w:rFonts w:cstheme="minorHAnsi"/>
          <w:sz w:val="32"/>
          <w:szCs w:val="32"/>
          <w:lang w:val="en-US"/>
        </w:rPr>
        <w:t>none</w:t>
      </w:r>
    </w:p>
    <w:p w14:paraId="7BABF41D" w14:textId="5E7C3F38" w:rsidR="008E7718" w:rsidRDefault="008E7718" w:rsidP="008E7718">
      <w:pPr>
        <w:pStyle w:val="Heading2"/>
        <w:pBdr>
          <w:bottom w:val="single" w:sz="6" w:space="2" w:color="AAAAAA"/>
        </w:pBdr>
        <w:shd w:val="clear" w:color="auto" w:fill="FFFFFF"/>
        <w:spacing w:before="0" w:beforeAutospacing="0" w:after="144" w:afterAutospacing="0"/>
        <w:rPr>
          <w:rStyle w:val="mw-headline"/>
          <w:rFonts w:asciiTheme="minorHAnsi" w:hAnsiTheme="minorHAnsi" w:cstheme="minorHAnsi"/>
          <w:color w:val="000000"/>
          <w:sz w:val="29"/>
          <w:szCs w:val="29"/>
          <w:lang w:val="en-US"/>
        </w:rPr>
      </w:pPr>
    </w:p>
    <w:p w14:paraId="5F923DE1" w14:textId="77777777" w:rsidR="008E7718" w:rsidRDefault="008E7718" w:rsidP="008E7718">
      <w:pPr>
        <w:pStyle w:val="Heading2"/>
        <w:pBdr>
          <w:bottom w:val="single" w:sz="6" w:space="2" w:color="AAAAAA"/>
        </w:pBdr>
        <w:shd w:val="clear" w:color="auto" w:fill="FFFFFF"/>
        <w:spacing w:before="0" w:beforeAutospacing="0" w:after="144" w:afterAutospacing="0"/>
        <w:rPr>
          <w:rStyle w:val="mw-headline"/>
          <w:rFonts w:asciiTheme="minorHAnsi" w:hAnsiTheme="minorHAnsi" w:cstheme="minorHAnsi"/>
          <w:color w:val="000000"/>
          <w:sz w:val="29"/>
          <w:szCs w:val="29"/>
          <w:lang w:val="en-US"/>
        </w:rPr>
      </w:pPr>
    </w:p>
    <w:p w14:paraId="5E1C33BA" w14:textId="26508FDE" w:rsidR="008E7718" w:rsidRPr="008E7718" w:rsidRDefault="008E7718" w:rsidP="008E7718">
      <w:pPr>
        <w:pStyle w:val="Heading2"/>
        <w:pBdr>
          <w:bottom w:val="single" w:sz="6" w:space="2" w:color="AAAAAA"/>
        </w:pBdr>
        <w:shd w:val="clear" w:color="auto" w:fill="FFFFFF"/>
        <w:spacing w:before="0" w:beforeAutospacing="0" w:after="144" w:afterAutospacing="0"/>
        <w:rPr>
          <w:rFonts w:asciiTheme="minorHAnsi" w:hAnsiTheme="minorHAnsi" w:cstheme="minorHAnsi"/>
          <w:color w:val="000000"/>
          <w:sz w:val="29"/>
          <w:szCs w:val="29"/>
          <w:lang w:val="en-US"/>
        </w:rPr>
      </w:pPr>
      <w:r>
        <w:rPr>
          <w:rStyle w:val="mw-headline"/>
          <w:rFonts w:asciiTheme="minorHAnsi" w:hAnsiTheme="minorHAnsi" w:cstheme="minorHAnsi"/>
          <w:color w:val="000000"/>
          <w:sz w:val="29"/>
          <w:szCs w:val="29"/>
          <w:lang w:val="en-US"/>
        </w:rPr>
        <w:t>Pricing considerations</w:t>
      </w:r>
    </w:p>
    <w:p w14:paraId="55EDBEC2" w14:textId="77777777" w:rsidR="004C5302" w:rsidRPr="004C5302" w:rsidRDefault="004C5302" w:rsidP="004C5302">
      <w:pPr>
        <w:rPr>
          <w:rFonts w:asciiTheme="minorHAnsi" w:hAnsiTheme="minorHAnsi" w:cstheme="minorHAnsi"/>
          <w:sz w:val="32"/>
          <w:szCs w:val="32"/>
        </w:rPr>
      </w:pPr>
      <w:r w:rsidRPr="004C5302">
        <w:rPr>
          <w:rFonts w:asciiTheme="minorHAnsi" w:hAnsiTheme="minorHAnsi" w:cstheme="minorHAnsi"/>
          <w:color w:val="333333"/>
          <w:sz w:val="32"/>
          <w:szCs w:val="32"/>
        </w:rPr>
        <w:t>No additional charges</w:t>
      </w:r>
    </w:p>
    <w:p w14:paraId="1A486C08" w14:textId="77777777" w:rsidR="008E7718" w:rsidRPr="008E7718" w:rsidRDefault="008E7718" w:rsidP="008E7718">
      <w:pPr>
        <w:rPr>
          <w:rFonts w:cstheme="minorHAnsi"/>
          <w:sz w:val="32"/>
          <w:szCs w:val="32"/>
          <w:lang w:val="en-US"/>
        </w:rPr>
      </w:pPr>
    </w:p>
    <w:p w14:paraId="59CE344F" w14:textId="0979B870" w:rsidR="008E7718" w:rsidRDefault="008E7718" w:rsidP="008E7718">
      <w:pPr>
        <w:rPr>
          <w:rFonts w:cstheme="minorHAnsi"/>
          <w:sz w:val="32"/>
          <w:szCs w:val="32"/>
          <w:lang w:val="en-US"/>
        </w:rPr>
      </w:pPr>
    </w:p>
    <w:p w14:paraId="1DA55B0F" w14:textId="77777777" w:rsidR="004C5302" w:rsidRPr="008E7718" w:rsidRDefault="004C5302" w:rsidP="008E7718">
      <w:pPr>
        <w:rPr>
          <w:rFonts w:cstheme="minorHAnsi"/>
          <w:sz w:val="32"/>
          <w:szCs w:val="32"/>
          <w:lang w:val="en-US"/>
        </w:rPr>
      </w:pPr>
    </w:p>
    <w:p w14:paraId="406AE4CA" w14:textId="013301EB" w:rsidR="008E7718" w:rsidRPr="008E7718" w:rsidRDefault="008E7718" w:rsidP="008E7718">
      <w:pPr>
        <w:pStyle w:val="Heading2"/>
        <w:pBdr>
          <w:bottom w:val="single" w:sz="6" w:space="2" w:color="AAAAAA"/>
        </w:pBdr>
        <w:shd w:val="clear" w:color="auto" w:fill="FFFFFF"/>
        <w:spacing w:before="0" w:beforeAutospacing="0" w:after="144" w:afterAutospacing="0"/>
        <w:rPr>
          <w:rFonts w:asciiTheme="minorHAnsi" w:hAnsiTheme="minorHAnsi" w:cstheme="minorHAnsi"/>
          <w:color w:val="000000"/>
          <w:sz w:val="29"/>
          <w:szCs w:val="29"/>
        </w:rPr>
      </w:pPr>
      <w:r>
        <w:rPr>
          <w:rStyle w:val="mw-headline"/>
          <w:rFonts w:asciiTheme="minorHAnsi" w:hAnsiTheme="minorHAnsi" w:cstheme="minorHAnsi"/>
          <w:color w:val="000000"/>
          <w:sz w:val="29"/>
          <w:szCs w:val="29"/>
          <w:lang w:val="en-US"/>
        </w:rPr>
        <w:lastRenderedPageBreak/>
        <w:t>More details</w:t>
      </w:r>
    </w:p>
    <w:p w14:paraId="7AFAE158" w14:textId="77777777" w:rsidR="004C5302" w:rsidRPr="004C5302" w:rsidRDefault="004C5302" w:rsidP="004C5302">
      <w:pPr>
        <w:numPr>
          <w:ilvl w:val="0"/>
          <w:numId w:val="3"/>
        </w:numPr>
        <w:shd w:val="clear" w:color="auto" w:fill="FFFFFF"/>
        <w:spacing w:before="100" w:beforeAutospacing="1" w:after="100" w:afterAutospacing="1" w:line="360" w:lineRule="atLeast"/>
        <w:rPr>
          <w:rFonts w:asciiTheme="minorHAnsi" w:hAnsiTheme="minorHAnsi" w:cstheme="minorHAnsi"/>
          <w:color w:val="16191F"/>
          <w:sz w:val="32"/>
          <w:szCs w:val="32"/>
        </w:rPr>
      </w:pPr>
      <w:hyperlink r:id="rId11" w:history="1">
        <w:r w:rsidRPr="004C5302">
          <w:rPr>
            <w:rStyle w:val="Hyperlink"/>
            <w:rFonts w:asciiTheme="minorHAnsi" w:hAnsiTheme="minorHAnsi" w:cstheme="minorHAnsi"/>
            <w:sz w:val="32"/>
            <w:szCs w:val="32"/>
          </w:rPr>
          <w:t>Setting up Maintenance Windows</w:t>
        </w:r>
      </w:hyperlink>
    </w:p>
    <w:p w14:paraId="05A3DF63" w14:textId="77777777" w:rsidR="004C5302" w:rsidRPr="004C5302" w:rsidRDefault="004C5302" w:rsidP="004C5302">
      <w:pPr>
        <w:numPr>
          <w:ilvl w:val="0"/>
          <w:numId w:val="3"/>
        </w:numPr>
        <w:shd w:val="clear" w:color="auto" w:fill="FFFFFF"/>
        <w:spacing w:before="100" w:beforeAutospacing="1" w:after="100" w:afterAutospacing="1" w:line="360" w:lineRule="atLeast"/>
        <w:rPr>
          <w:rFonts w:asciiTheme="minorHAnsi" w:hAnsiTheme="minorHAnsi" w:cstheme="minorHAnsi"/>
          <w:color w:val="16191F"/>
          <w:sz w:val="32"/>
          <w:szCs w:val="32"/>
        </w:rPr>
      </w:pPr>
      <w:hyperlink r:id="rId12" w:history="1">
        <w:r w:rsidRPr="004C5302">
          <w:rPr>
            <w:rStyle w:val="Hyperlink"/>
            <w:rFonts w:asciiTheme="minorHAnsi" w:hAnsiTheme="minorHAnsi" w:cstheme="minorHAnsi"/>
            <w:sz w:val="32"/>
            <w:szCs w:val="32"/>
          </w:rPr>
          <w:t>Working with maintenance windows (console)</w:t>
        </w:r>
      </w:hyperlink>
    </w:p>
    <w:p w14:paraId="7ABD9A86" w14:textId="77777777" w:rsidR="004C5302" w:rsidRPr="004C5302" w:rsidRDefault="004C5302" w:rsidP="004C5302">
      <w:pPr>
        <w:numPr>
          <w:ilvl w:val="0"/>
          <w:numId w:val="3"/>
        </w:numPr>
        <w:shd w:val="clear" w:color="auto" w:fill="FFFFFF"/>
        <w:spacing w:before="100" w:beforeAutospacing="1" w:after="100" w:afterAutospacing="1" w:line="360" w:lineRule="atLeast"/>
        <w:rPr>
          <w:rFonts w:asciiTheme="minorHAnsi" w:hAnsiTheme="minorHAnsi" w:cstheme="minorHAnsi"/>
          <w:color w:val="16191F"/>
          <w:sz w:val="32"/>
          <w:szCs w:val="32"/>
        </w:rPr>
      </w:pPr>
      <w:hyperlink r:id="rId13" w:history="1">
        <w:r w:rsidRPr="004C5302">
          <w:rPr>
            <w:rStyle w:val="Hyperlink"/>
            <w:rFonts w:asciiTheme="minorHAnsi" w:hAnsiTheme="minorHAnsi" w:cstheme="minorHAnsi"/>
            <w:sz w:val="32"/>
            <w:szCs w:val="32"/>
          </w:rPr>
          <w:t>Systems Manager Maintenance Windows tutorials (AWS CLI)</w:t>
        </w:r>
      </w:hyperlink>
    </w:p>
    <w:p w14:paraId="56DE0469" w14:textId="77777777" w:rsidR="004C5302" w:rsidRPr="004C5302" w:rsidRDefault="004C5302" w:rsidP="004C5302">
      <w:pPr>
        <w:numPr>
          <w:ilvl w:val="0"/>
          <w:numId w:val="3"/>
        </w:numPr>
        <w:shd w:val="clear" w:color="auto" w:fill="FFFFFF"/>
        <w:spacing w:before="100" w:beforeAutospacing="1" w:after="100" w:afterAutospacing="1" w:line="360" w:lineRule="atLeast"/>
        <w:rPr>
          <w:rFonts w:asciiTheme="minorHAnsi" w:hAnsiTheme="minorHAnsi" w:cstheme="minorHAnsi"/>
          <w:color w:val="16191F"/>
          <w:sz w:val="32"/>
          <w:szCs w:val="32"/>
        </w:rPr>
      </w:pPr>
      <w:hyperlink r:id="rId14" w:history="1">
        <w:r w:rsidRPr="004C5302">
          <w:rPr>
            <w:rStyle w:val="Hyperlink"/>
            <w:rFonts w:asciiTheme="minorHAnsi" w:hAnsiTheme="minorHAnsi" w:cstheme="minorHAnsi"/>
            <w:sz w:val="32"/>
            <w:szCs w:val="32"/>
          </w:rPr>
          <w:t>Maintenance window walkthroughs</w:t>
        </w:r>
      </w:hyperlink>
    </w:p>
    <w:p w14:paraId="1E5C0232" w14:textId="77777777" w:rsidR="004C5302" w:rsidRPr="004C5302" w:rsidRDefault="004C5302" w:rsidP="004C5302">
      <w:pPr>
        <w:numPr>
          <w:ilvl w:val="0"/>
          <w:numId w:val="3"/>
        </w:numPr>
        <w:shd w:val="clear" w:color="auto" w:fill="FFFFFF"/>
        <w:spacing w:before="100" w:beforeAutospacing="1" w:after="100" w:afterAutospacing="1" w:line="360" w:lineRule="atLeast"/>
        <w:rPr>
          <w:rFonts w:asciiTheme="minorHAnsi" w:hAnsiTheme="minorHAnsi" w:cstheme="minorHAnsi"/>
          <w:color w:val="16191F"/>
          <w:sz w:val="32"/>
          <w:szCs w:val="32"/>
        </w:rPr>
      </w:pPr>
      <w:hyperlink r:id="rId15" w:history="1">
        <w:r w:rsidRPr="004C5302">
          <w:rPr>
            <w:rStyle w:val="Hyperlink"/>
            <w:rFonts w:asciiTheme="minorHAnsi" w:hAnsiTheme="minorHAnsi" w:cstheme="minorHAnsi"/>
            <w:sz w:val="32"/>
            <w:szCs w:val="32"/>
          </w:rPr>
          <w:t>Maintenance window scheduling and active period options</w:t>
        </w:r>
      </w:hyperlink>
    </w:p>
    <w:p w14:paraId="4ACCE7AB" w14:textId="77777777" w:rsidR="004C5302" w:rsidRPr="004C5302" w:rsidRDefault="004C5302" w:rsidP="004C5302">
      <w:pPr>
        <w:numPr>
          <w:ilvl w:val="0"/>
          <w:numId w:val="3"/>
        </w:numPr>
        <w:shd w:val="clear" w:color="auto" w:fill="FFFFFF"/>
        <w:spacing w:before="100" w:beforeAutospacing="1" w:after="100" w:afterAutospacing="1" w:line="360" w:lineRule="atLeast"/>
        <w:rPr>
          <w:rFonts w:asciiTheme="minorHAnsi" w:hAnsiTheme="minorHAnsi" w:cstheme="minorHAnsi"/>
          <w:color w:val="16191F"/>
          <w:sz w:val="32"/>
          <w:szCs w:val="32"/>
        </w:rPr>
      </w:pPr>
      <w:hyperlink r:id="rId16" w:history="1">
        <w:r w:rsidRPr="004C5302">
          <w:rPr>
            <w:rStyle w:val="Hyperlink"/>
            <w:rFonts w:asciiTheme="minorHAnsi" w:hAnsiTheme="minorHAnsi" w:cstheme="minorHAnsi"/>
            <w:sz w:val="32"/>
            <w:szCs w:val="32"/>
          </w:rPr>
          <w:t>Registering maintenance window tasks without targets</w:t>
        </w:r>
      </w:hyperlink>
    </w:p>
    <w:p w14:paraId="31E06B1B" w14:textId="77777777" w:rsidR="004C5302" w:rsidRPr="004C5302" w:rsidRDefault="004C5302" w:rsidP="004C5302">
      <w:pPr>
        <w:numPr>
          <w:ilvl w:val="0"/>
          <w:numId w:val="3"/>
        </w:numPr>
        <w:shd w:val="clear" w:color="auto" w:fill="FFFFFF"/>
        <w:spacing w:before="100" w:beforeAutospacing="1" w:after="100" w:afterAutospacing="1" w:line="360" w:lineRule="atLeast"/>
        <w:rPr>
          <w:rFonts w:asciiTheme="minorHAnsi" w:hAnsiTheme="minorHAnsi" w:cstheme="minorHAnsi"/>
          <w:color w:val="16191F"/>
          <w:sz w:val="32"/>
          <w:szCs w:val="32"/>
        </w:rPr>
      </w:pPr>
      <w:hyperlink r:id="rId17" w:history="1">
        <w:r w:rsidRPr="004C5302">
          <w:rPr>
            <w:rStyle w:val="Hyperlink"/>
            <w:rFonts w:asciiTheme="minorHAnsi" w:hAnsiTheme="minorHAnsi" w:cstheme="minorHAnsi"/>
            <w:sz w:val="32"/>
            <w:szCs w:val="32"/>
          </w:rPr>
          <w:t>Troubleshooting maintenance windows</w:t>
        </w:r>
      </w:hyperlink>
    </w:p>
    <w:p w14:paraId="21654CD8" w14:textId="3D40D367" w:rsidR="008E7718" w:rsidRPr="008E7718" w:rsidRDefault="008E7718" w:rsidP="004C5302">
      <w:pPr>
        <w:rPr>
          <w:rFonts w:cstheme="minorHAnsi"/>
          <w:i/>
          <w:iCs/>
        </w:rPr>
      </w:pPr>
    </w:p>
    <w:sectPr w:rsidR="008E7718" w:rsidRPr="008E77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1A6963"/>
    <w:multiLevelType w:val="multilevel"/>
    <w:tmpl w:val="F69C7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9A37887"/>
    <w:multiLevelType w:val="multilevel"/>
    <w:tmpl w:val="F69C7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9BA0381"/>
    <w:multiLevelType w:val="multilevel"/>
    <w:tmpl w:val="F69C7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718"/>
    <w:rsid w:val="004C5302"/>
    <w:rsid w:val="007D09FD"/>
    <w:rsid w:val="008E7718"/>
  </w:rsids>
  <m:mathPr>
    <m:mathFont m:val="Cambria Math"/>
    <m:brkBin m:val="before"/>
    <m:brkBinSub m:val="--"/>
    <m:smallFrac m:val="0"/>
    <m:dispDef/>
    <m:lMargin m:val="0"/>
    <m:rMargin m:val="0"/>
    <m:defJc m:val="centerGroup"/>
    <m:wrapIndent m:val="1440"/>
    <m:intLim m:val="subSup"/>
    <m:naryLim m:val="undOvr"/>
  </m:mathPr>
  <w:themeFontLang w:val="en-BY"/>
  <w:clrSchemeMapping w:bg1="light1" w:t1="dark1" w:bg2="light2" w:t2="dark2" w:accent1="accent1" w:accent2="accent2" w:accent3="accent3" w:accent4="accent4" w:accent5="accent5" w:accent6="accent6" w:hyperlink="hyperlink" w:followedHyperlink="followedHyperlink"/>
  <w:decimalSymbol w:val=","/>
  <w:listSeparator w:val=","/>
  <w14:docId w14:val="642A9E03"/>
  <w15:chartTrackingRefBased/>
  <w15:docId w15:val="{411CEF75-08FD-1E4A-9786-38BFED880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BY"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5302"/>
    <w:rPr>
      <w:rFonts w:ascii="Times New Roman" w:eastAsia="Times New Roman" w:hAnsi="Times New Roman" w:cs="Times New Roman"/>
    </w:rPr>
  </w:style>
  <w:style w:type="paragraph" w:styleId="Heading2">
    <w:name w:val="heading 2"/>
    <w:basedOn w:val="Normal"/>
    <w:link w:val="Heading2Char"/>
    <w:uiPriority w:val="9"/>
    <w:qFormat/>
    <w:rsid w:val="008E7718"/>
    <w:pPr>
      <w:spacing w:before="100" w:beforeAutospacing="1" w:after="100" w:afterAutospacing="1"/>
      <w:outlineLvl w:val="1"/>
    </w:pPr>
    <w:rPr>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E7718"/>
    <w:rPr>
      <w:rFonts w:ascii="Times New Roman" w:eastAsia="Times New Roman" w:hAnsi="Times New Roman" w:cs="Times New Roman"/>
      <w:b/>
      <w:bCs/>
      <w:sz w:val="36"/>
      <w:szCs w:val="36"/>
      <w:lang w:eastAsia="en-GB"/>
    </w:rPr>
  </w:style>
  <w:style w:type="character" w:customStyle="1" w:styleId="mw-headline">
    <w:name w:val="mw-headline"/>
    <w:basedOn w:val="DefaultParagraphFont"/>
    <w:rsid w:val="008E7718"/>
  </w:style>
  <w:style w:type="paragraph" w:styleId="NormalWeb">
    <w:name w:val="Normal (Web)"/>
    <w:basedOn w:val="Normal"/>
    <w:uiPriority w:val="99"/>
    <w:semiHidden/>
    <w:unhideWhenUsed/>
    <w:rsid w:val="004C5302"/>
    <w:pPr>
      <w:spacing w:before="100" w:beforeAutospacing="1" w:after="100" w:afterAutospacing="1"/>
    </w:pPr>
  </w:style>
  <w:style w:type="character" w:styleId="Hyperlink">
    <w:name w:val="Hyperlink"/>
    <w:basedOn w:val="DefaultParagraphFont"/>
    <w:uiPriority w:val="99"/>
    <w:semiHidden/>
    <w:unhideWhenUsed/>
    <w:rsid w:val="004C5302"/>
    <w:rPr>
      <w:color w:val="0000FF"/>
      <w:u w:val="single"/>
    </w:rPr>
  </w:style>
  <w:style w:type="character" w:styleId="Emphasis">
    <w:name w:val="Emphasis"/>
    <w:basedOn w:val="DefaultParagraphFont"/>
    <w:uiPriority w:val="20"/>
    <w:qFormat/>
    <w:rsid w:val="004C5302"/>
    <w:rPr>
      <w:i/>
      <w:iCs/>
    </w:rPr>
  </w:style>
  <w:style w:type="paragraph" w:customStyle="1" w:styleId="title">
    <w:name w:val="title"/>
    <w:basedOn w:val="Normal"/>
    <w:rsid w:val="004C530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6566">
      <w:bodyDiv w:val="1"/>
      <w:marLeft w:val="0"/>
      <w:marRight w:val="0"/>
      <w:marTop w:val="0"/>
      <w:marBottom w:val="0"/>
      <w:divBdr>
        <w:top w:val="none" w:sz="0" w:space="0" w:color="auto"/>
        <w:left w:val="none" w:sz="0" w:space="0" w:color="auto"/>
        <w:bottom w:val="none" w:sz="0" w:space="0" w:color="auto"/>
        <w:right w:val="none" w:sz="0" w:space="0" w:color="auto"/>
      </w:divBdr>
    </w:div>
    <w:div w:id="439567675">
      <w:bodyDiv w:val="1"/>
      <w:marLeft w:val="0"/>
      <w:marRight w:val="0"/>
      <w:marTop w:val="0"/>
      <w:marBottom w:val="0"/>
      <w:divBdr>
        <w:top w:val="none" w:sz="0" w:space="0" w:color="auto"/>
        <w:left w:val="none" w:sz="0" w:space="0" w:color="auto"/>
        <w:bottom w:val="none" w:sz="0" w:space="0" w:color="auto"/>
        <w:right w:val="none" w:sz="0" w:space="0" w:color="auto"/>
      </w:divBdr>
    </w:div>
    <w:div w:id="526942018">
      <w:bodyDiv w:val="1"/>
      <w:marLeft w:val="0"/>
      <w:marRight w:val="0"/>
      <w:marTop w:val="0"/>
      <w:marBottom w:val="0"/>
      <w:divBdr>
        <w:top w:val="none" w:sz="0" w:space="0" w:color="auto"/>
        <w:left w:val="none" w:sz="0" w:space="0" w:color="auto"/>
        <w:bottom w:val="none" w:sz="0" w:space="0" w:color="auto"/>
        <w:right w:val="none" w:sz="0" w:space="0" w:color="auto"/>
      </w:divBdr>
    </w:div>
    <w:div w:id="681397710">
      <w:bodyDiv w:val="1"/>
      <w:marLeft w:val="0"/>
      <w:marRight w:val="0"/>
      <w:marTop w:val="0"/>
      <w:marBottom w:val="0"/>
      <w:divBdr>
        <w:top w:val="none" w:sz="0" w:space="0" w:color="auto"/>
        <w:left w:val="none" w:sz="0" w:space="0" w:color="auto"/>
        <w:bottom w:val="none" w:sz="0" w:space="0" w:color="auto"/>
        <w:right w:val="none" w:sz="0" w:space="0" w:color="auto"/>
      </w:divBdr>
    </w:div>
    <w:div w:id="967856908">
      <w:bodyDiv w:val="1"/>
      <w:marLeft w:val="0"/>
      <w:marRight w:val="0"/>
      <w:marTop w:val="0"/>
      <w:marBottom w:val="0"/>
      <w:divBdr>
        <w:top w:val="none" w:sz="0" w:space="0" w:color="auto"/>
        <w:left w:val="none" w:sz="0" w:space="0" w:color="auto"/>
        <w:bottom w:val="none" w:sz="0" w:space="0" w:color="auto"/>
        <w:right w:val="none" w:sz="0" w:space="0" w:color="auto"/>
      </w:divBdr>
    </w:div>
    <w:div w:id="1594507556">
      <w:bodyDiv w:val="1"/>
      <w:marLeft w:val="0"/>
      <w:marRight w:val="0"/>
      <w:marTop w:val="0"/>
      <w:marBottom w:val="0"/>
      <w:divBdr>
        <w:top w:val="none" w:sz="0" w:space="0" w:color="auto"/>
        <w:left w:val="none" w:sz="0" w:space="0" w:color="auto"/>
        <w:bottom w:val="none" w:sz="0" w:space="0" w:color="auto"/>
        <w:right w:val="none" w:sz="0" w:space="0" w:color="auto"/>
      </w:divBdr>
    </w:div>
    <w:div w:id="1738355986">
      <w:bodyDiv w:val="1"/>
      <w:marLeft w:val="0"/>
      <w:marRight w:val="0"/>
      <w:marTop w:val="0"/>
      <w:marBottom w:val="0"/>
      <w:divBdr>
        <w:top w:val="none" w:sz="0" w:space="0" w:color="auto"/>
        <w:left w:val="none" w:sz="0" w:space="0" w:color="auto"/>
        <w:bottom w:val="none" w:sz="0" w:space="0" w:color="auto"/>
        <w:right w:val="none" w:sz="0" w:space="0" w:color="auto"/>
      </w:divBdr>
      <w:divsChild>
        <w:div w:id="260451958">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ARG/latest/userguide/supported-resources.html" TargetMode="External"/><Relationship Id="rId13" Type="http://schemas.openxmlformats.org/officeDocument/2006/relationships/hyperlink" Target="https://docs.aws.amazon.com/systems-manager/latest/userguide/maintenance-windows-tutorials.html"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docs.aws.amazon.com/systems-manager/latest/userguide/sysman-maintenance-working.html" TargetMode="External"/><Relationship Id="rId17" Type="http://schemas.openxmlformats.org/officeDocument/2006/relationships/hyperlink" Target="https://docs.aws.amazon.com/systems-manager/latest/userguide/troubleshooting-maintenance-windows.html" TargetMode="External"/><Relationship Id="rId2" Type="http://schemas.openxmlformats.org/officeDocument/2006/relationships/customXml" Target="../customXml/item2.xml"/><Relationship Id="rId16" Type="http://schemas.openxmlformats.org/officeDocument/2006/relationships/hyperlink" Target="https://docs.aws.amazon.com/systems-manager/latest/userguide/maintenance-windows-targetless-tasks.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cs.aws.amazon.com/systems-manager/latest/userguide/sysman-maintenance-permissions.html" TargetMode="External"/><Relationship Id="rId5" Type="http://schemas.openxmlformats.org/officeDocument/2006/relationships/styles" Target="styles.xml"/><Relationship Id="rId15" Type="http://schemas.openxmlformats.org/officeDocument/2006/relationships/hyperlink" Target="https://docs.aws.amazon.com/systems-manager/latest/userguide/maintenance-windows-schedule-options.html" TargetMode="External"/><Relationship Id="rId10" Type="http://schemas.openxmlformats.org/officeDocument/2006/relationships/hyperlink" Target="https://docs.aws.amazon.com/systems-manager/latest/userguide/reference-eventbridge-events.html"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hyperlink" Target="https://docs.aws.amazon.com/systems-manager/latest/userguide/monitoring-eventbridge-events.html" TargetMode="External"/><Relationship Id="rId14" Type="http://schemas.openxmlformats.org/officeDocument/2006/relationships/hyperlink" Target="https://docs.aws.amazon.com/systems-manager/latest/userguide/maintenance-window-walkthrough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4A54763EB94334DBCD2F7F0DACA2B1E" ma:contentTypeVersion="2" ma:contentTypeDescription="Create a new document." ma:contentTypeScope="" ma:versionID="c6918365ebd622bb90465be33c17bcf7">
  <xsd:schema xmlns:xsd="http://www.w3.org/2001/XMLSchema" xmlns:xs="http://www.w3.org/2001/XMLSchema" xmlns:p="http://schemas.microsoft.com/office/2006/metadata/properties" xmlns:ns2="13851496-7a63-431a-8cf6-c0ac2b014192" targetNamespace="http://schemas.microsoft.com/office/2006/metadata/properties" ma:root="true" ma:fieldsID="98323c419d6bf41c9fa213d192b55208" ns2:_="">
    <xsd:import namespace="13851496-7a63-431a-8cf6-c0ac2b014192"/>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851496-7a63-431a-8cf6-c0ac2b0141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C3A5C87-62C7-4ABC-A7DF-233F40F00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DFBCF60-D8E6-4476-AE37-2FE42E8714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851496-7a63-431a-8cf6-c0ac2b0141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28AEE14-9383-4C32-997B-4BBEAE11E73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3</Pages>
  <Words>596</Words>
  <Characters>3399</Characters>
  <Application>Microsoft Office Word</Application>
  <DocSecurity>0</DocSecurity>
  <Lines>28</Lines>
  <Paragraphs>7</Paragraphs>
  <ScaleCrop>false</ScaleCrop>
  <Company/>
  <LinksUpToDate>false</LinksUpToDate>
  <CharactersWithSpaces>3988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Siarhei Beliakou</dc:creator>
  <cp:keywords/>
  <dc:description/>
  <cp:lastModifiedBy>Alexander Susha</cp:lastModifiedBy>
  <cp:revision>3</cp:revision>
  <dcterms:created xsi:type="dcterms:W3CDTF">2021-03-30T05:18:00Z</dcterms:created>
  <dcterms:modified xsi:type="dcterms:W3CDTF">2021-04-15T06:31:00Z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0x010100F4A54763EB94334DBCD2F7F0DACA2B1E</vt:lpwstr>
  </property>
</Properties>
</file>