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FE01" w14:textId="178B92AF" w:rsidR="008E7718" w:rsidRPr="008E7718" w:rsidRDefault="0071376E" w:rsidP="008E7718">
      <w:pPr>
        <w:rPr>
          <w:rFonts w:cstheme="minorHAnsi"/>
          <w:sz w:val="32"/>
          <w:szCs w:val="32"/>
          <w:lang w:val="en-US"/>
        </w:rPr>
      </w:pPr>
      <w:r w:rsidRPr="0071376E">
        <w:rPr>
          <w:rFonts w:cstheme="minorHAnsi"/>
          <w:sz w:val="32"/>
          <w:szCs w:val="32"/>
          <w:lang w:val="en-US"/>
        </w:rPr>
        <w:t>SSM</w:t>
      </w:r>
      <w:r>
        <w:rPr>
          <w:rFonts w:cstheme="minorHAnsi"/>
          <w:sz w:val="32"/>
          <w:szCs w:val="32"/>
          <w:lang w:val="ru-RU"/>
        </w:rPr>
        <w:t xml:space="preserve"> </w:t>
      </w:r>
      <w:r w:rsidRPr="0071376E">
        <w:rPr>
          <w:rFonts w:cstheme="minorHAnsi"/>
          <w:sz w:val="32"/>
          <w:szCs w:val="32"/>
          <w:lang w:val="en-US"/>
        </w:rPr>
        <w:t>-</w:t>
      </w:r>
      <w:r>
        <w:rPr>
          <w:rFonts w:cstheme="minorHAnsi"/>
          <w:sz w:val="32"/>
          <w:szCs w:val="32"/>
          <w:lang w:val="ru-RU"/>
        </w:rPr>
        <w:t xml:space="preserve"> </w:t>
      </w:r>
      <w:r w:rsidRPr="0071376E">
        <w:rPr>
          <w:rFonts w:cstheme="minorHAnsi"/>
          <w:sz w:val="32"/>
          <w:szCs w:val="32"/>
          <w:lang w:val="en-US"/>
        </w:rPr>
        <w:t>Node</w:t>
      </w:r>
      <w:r>
        <w:rPr>
          <w:rFonts w:cstheme="minorHAnsi"/>
          <w:sz w:val="32"/>
          <w:szCs w:val="32"/>
          <w:lang w:val="ru-RU"/>
        </w:rPr>
        <w:t xml:space="preserve"> </w:t>
      </w:r>
      <w:r w:rsidRPr="0071376E">
        <w:rPr>
          <w:rFonts w:cstheme="minorHAnsi"/>
          <w:sz w:val="32"/>
          <w:szCs w:val="32"/>
          <w:lang w:val="en-US"/>
        </w:rPr>
        <w:t>Management</w:t>
      </w:r>
      <w:r>
        <w:rPr>
          <w:rFonts w:cstheme="minorHAnsi"/>
          <w:sz w:val="32"/>
          <w:szCs w:val="32"/>
          <w:lang w:val="ru-RU"/>
        </w:rPr>
        <w:t xml:space="preserve"> </w:t>
      </w:r>
      <w:r w:rsidRPr="0071376E">
        <w:rPr>
          <w:rFonts w:cstheme="minorHAnsi"/>
          <w:sz w:val="32"/>
          <w:szCs w:val="32"/>
          <w:lang w:val="en-US"/>
        </w:rPr>
        <w:t>-</w:t>
      </w:r>
      <w:r>
        <w:rPr>
          <w:rFonts w:cstheme="minorHAnsi"/>
          <w:sz w:val="32"/>
          <w:szCs w:val="32"/>
          <w:lang w:val="ru-RU"/>
        </w:rPr>
        <w:t xml:space="preserve"> </w:t>
      </w:r>
      <w:r w:rsidRPr="0071376E">
        <w:rPr>
          <w:rFonts w:cstheme="minorHAnsi"/>
          <w:sz w:val="32"/>
          <w:szCs w:val="32"/>
          <w:lang w:val="en-US"/>
        </w:rPr>
        <w:t>Distributor</w:t>
      </w:r>
    </w:p>
    <w:p w14:paraId="765C4526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4CD5CC5F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410E453C" w14:textId="0016F657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 xml:space="preserve">Service </w:t>
      </w:r>
      <w:r w:rsidRPr="008E7718">
        <w:rPr>
          <w:rStyle w:val="mw-headline"/>
          <w:rFonts w:asciiTheme="minorHAnsi" w:hAnsiTheme="minorHAnsi" w:cstheme="minorHAnsi"/>
          <w:color w:val="000000"/>
          <w:sz w:val="29"/>
          <w:szCs w:val="29"/>
        </w:rPr>
        <w:t>Overview</w:t>
      </w:r>
    </w:p>
    <w:p w14:paraId="7858D8A4" w14:textId="77777777" w:rsidR="0071376E" w:rsidRPr="0071376E" w:rsidRDefault="0071376E" w:rsidP="0071376E">
      <w:pPr>
        <w:rPr>
          <w:rFonts w:eastAsia="Times New Roman" w:cstheme="minorHAnsi"/>
          <w:sz w:val="32"/>
          <w:szCs w:val="32"/>
        </w:rPr>
      </w:pPr>
      <w:r w:rsidRPr="0071376E">
        <w:rPr>
          <w:rFonts w:eastAsia="Times New Roman" w:cstheme="minorHAnsi"/>
          <w:color w:val="16191F"/>
          <w:sz w:val="32"/>
          <w:szCs w:val="32"/>
          <w:shd w:val="clear" w:color="auto" w:fill="FFFFFF"/>
        </w:rPr>
        <w:t>AWS Systems Manager Distributor lets you package your own software—and find AWS-provided agent software packages, such as </w:t>
      </w:r>
      <w:r w:rsidRPr="0071376E">
        <w:rPr>
          <w:rFonts w:eastAsia="Times New Roman" w:cstheme="minorHAnsi"/>
          <w:b/>
          <w:bCs/>
          <w:color w:val="16191F"/>
          <w:sz w:val="32"/>
          <w:szCs w:val="32"/>
          <w:shd w:val="clear" w:color="auto" w:fill="FFFFFF"/>
        </w:rPr>
        <w:t>AmazonCloudWatchAgent</w:t>
      </w:r>
      <w:r w:rsidRPr="0071376E">
        <w:rPr>
          <w:rFonts w:eastAsia="Times New Roman" w:cstheme="minorHAnsi"/>
          <w:color w:val="16191F"/>
          <w:sz w:val="32"/>
          <w:szCs w:val="32"/>
          <w:shd w:val="clear" w:color="auto" w:fill="FFFFFF"/>
        </w:rPr>
        <w:t>, or third-party packages such as </w:t>
      </w:r>
      <w:r w:rsidRPr="0071376E">
        <w:rPr>
          <w:rFonts w:eastAsia="Times New Roman" w:cstheme="minorHAnsi"/>
          <w:b/>
          <w:bCs/>
          <w:color w:val="16191F"/>
          <w:sz w:val="32"/>
          <w:szCs w:val="32"/>
          <w:shd w:val="clear" w:color="auto" w:fill="FFFFFF"/>
        </w:rPr>
        <w:t>Trend Micro</w:t>
      </w:r>
      <w:r w:rsidRPr="0071376E">
        <w:rPr>
          <w:rFonts w:eastAsia="Times New Roman" w:cstheme="minorHAnsi"/>
          <w:color w:val="16191F"/>
          <w:sz w:val="32"/>
          <w:szCs w:val="32"/>
          <w:shd w:val="clear" w:color="auto" w:fill="FFFFFF"/>
        </w:rPr>
        <w:t>—to install on AWS Systems Manager managed instances. Distributor publishes resources, such as software packages, to AWS Systems Manager managed instances. Publishing a package advertises specific versions of the package's document—a Systems Manager </w:t>
      </w:r>
      <w:hyperlink r:id="rId8" w:history="1">
        <w:r w:rsidRPr="0071376E">
          <w:rPr>
            <w:rFonts w:eastAsia="Times New Roman" w:cstheme="minorHAnsi"/>
            <w:color w:val="0000FF"/>
            <w:sz w:val="32"/>
            <w:szCs w:val="32"/>
            <w:u w:val="single"/>
            <w:shd w:val="clear" w:color="auto" w:fill="FFFFFF"/>
          </w:rPr>
          <w:t>document</w:t>
        </w:r>
      </w:hyperlink>
      <w:r w:rsidRPr="0071376E">
        <w:rPr>
          <w:rFonts w:eastAsia="Times New Roman" w:cstheme="minorHAnsi"/>
          <w:color w:val="16191F"/>
          <w:sz w:val="32"/>
          <w:szCs w:val="32"/>
          <w:shd w:val="clear" w:color="auto" w:fill="FFFFFF"/>
        </w:rPr>
        <w:t> that you create when you add the package in Distributor—to managed instances that you identify by managed instance IDs, AWS account IDs, tags, or an AWS Region.</w:t>
      </w:r>
    </w:p>
    <w:p w14:paraId="459CC3FC" w14:textId="77777777" w:rsidR="008E7718" w:rsidRPr="0071376E" w:rsidRDefault="008E7718" w:rsidP="008E7718">
      <w:pPr>
        <w:rPr>
          <w:rFonts w:cstheme="minorHAnsi"/>
          <w:sz w:val="32"/>
          <w:szCs w:val="32"/>
        </w:rPr>
      </w:pPr>
    </w:p>
    <w:p w14:paraId="23ADA26D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7E785DF1" w14:textId="2957818B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Use cases / Considerations</w:t>
      </w:r>
    </w:p>
    <w:p w14:paraId="573CFD4C" w14:textId="5CB840EE" w:rsidR="008E7718" w:rsidRDefault="0071376E" w:rsidP="008E7718">
      <w:pPr>
        <w:rPr>
          <w:rFonts w:cstheme="minorHAnsi"/>
          <w:sz w:val="32"/>
          <w:szCs w:val="32"/>
          <w:lang w:val="en-US"/>
        </w:rPr>
      </w:pPr>
      <w:r w:rsidRPr="0071376E">
        <w:rPr>
          <w:rFonts w:cstheme="minorHAnsi"/>
          <w:sz w:val="32"/>
          <w:szCs w:val="32"/>
          <w:lang w:val="en-US"/>
        </w:rPr>
        <w:t xml:space="preserve">Distributor </w:t>
      </w:r>
      <w:hyperlink r:id="rId9" w:anchor="distributor-benefits" w:history="1">
        <w:r w:rsidRPr="0071376E">
          <w:rPr>
            <w:rStyle w:val="Hyperlink"/>
            <w:rFonts w:cstheme="minorHAnsi"/>
            <w:sz w:val="32"/>
            <w:szCs w:val="32"/>
            <w:lang w:val="en-US"/>
          </w:rPr>
          <w:t>benefits</w:t>
        </w:r>
      </w:hyperlink>
      <w:r>
        <w:rPr>
          <w:rFonts w:cstheme="minorHAnsi"/>
          <w:sz w:val="32"/>
          <w:szCs w:val="32"/>
          <w:lang w:val="en-US"/>
        </w:rPr>
        <w:t>:</w:t>
      </w:r>
    </w:p>
    <w:p w14:paraId="0E5DD906" w14:textId="77777777" w:rsidR="0071376E" w:rsidRPr="0071376E" w:rsidRDefault="0071376E" w:rsidP="007137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32"/>
          <w:szCs w:val="32"/>
        </w:rPr>
      </w:pPr>
      <w:r w:rsidRPr="0071376E">
        <w:rPr>
          <w:rFonts w:asciiTheme="minorHAnsi" w:hAnsiTheme="minorHAnsi" w:cstheme="minorHAnsi"/>
          <w:color w:val="16191F"/>
          <w:sz w:val="32"/>
          <w:szCs w:val="32"/>
        </w:rPr>
        <w:t>One package, many platforms</w:t>
      </w:r>
    </w:p>
    <w:p w14:paraId="6CF8A5F5" w14:textId="77777777" w:rsidR="0071376E" w:rsidRPr="0071376E" w:rsidRDefault="0071376E" w:rsidP="007137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32"/>
          <w:szCs w:val="32"/>
        </w:rPr>
      </w:pPr>
      <w:r w:rsidRPr="0071376E">
        <w:rPr>
          <w:rFonts w:asciiTheme="minorHAnsi" w:hAnsiTheme="minorHAnsi" w:cstheme="minorHAnsi"/>
          <w:color w:val="16191F"/>
          <w:sz w:val="32"/>
          <w:szCs w:val="32"/>
        </w:rPr>
        <w:t>Control package access across groups of managed instances</w:t>
      </w:r>
    </w:p>
    <w:p w14:paraId="17DD5C13" w14:textId="77777777" w:rsidR="0071376E" w:rsidRPr="0071376E" w:rsidRDefault="0071376E" w:rsidP="007137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32"/>
          <w:szCs w:val="32"/>
        </w:rPr>
      </w:pPr>
      <w:r w:rsidRPr="0071376E">
        <w:rPr>
          <w:rFonts w:asciiTheme="minorHAnsi" w:hAnsiTheme="minorHAnsi" w:cstheme="minorHAnsi"/>
          <w:color w:val="16191F"/>
          <w:sz w:val="32"/>
          <w:szCs w:val="32"/>
        </w:rPr>
        <w:t>Many AWS agent packages included and ready to use</w:t>
      </w:r>
    </w:p>
    <w:p w14:paraId="0E44FBC4" w14:textId="77777777" w:rsidR="0071376E" w:rsidRPr="0071376E" w:rsidRDefault="0071376E" w:rsidP="007137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32"/>
          <w:szCs w:val="32"/>
        </w:rPr>
      </w:pPr>
      <w:r w:rsidRPr="0071376E">
        <w:rPr>
          <w:rFonts w:asciiTheme="minorHAnsi" w:hAnsiTheme="minorHAnsi" w:cstheme="minorHAnsi"/>
          <w:color w:val="16191F"/>
          <w:sz w:val="32"/>
          <w:szCs w:val="32"/>
        </w:rPr>
        <w:t>Automate deployment</w:t>
      </w:r>
    </w:p>
    <w:p w14:paraId="460E1BA5" w14:textId="359DD63F" w:rsidR="004E6A86" w:rsidRDefault="004E6A86" w:rsidP="004E6A86">
      <w:pPr>
        <w:rPr>
          <w:rFonts w:cstheme="minorHAnsi"/>
          <w:sz w:val="32"/>
          <w:szCs w:val="32"/>
          <w:lang w:val="en-US"/>
        </w:rPr>
      </w:pPr>
      <w:r w:rsidRPr="0071376E">
        <w:rPr>
          <w:rFonts w:cstheme="minorHAnsi"/>
          <w:sz w:val="32"/>
          <w:szCs w:val="32"/>
          <w:lang w:val="en-US"/>
        </w:rPr>
        <w:t>Distributo</w:t>
      </w:r>
      <w:r>
        <w:rPr>
          <w:rFonts w:cstheme="minorHAnsi"/>
          <w:sz w:val="32"/>
          <w:szCs w:val="32"/>
          <w:lang w:val="en-US"/>
        </w:rPr>
        <w:t>r</w:t>
      </w:r>
      <w:hyperlink r:id="rId10" w:anchor="distributor-features" w:history="1">
        <w:r w:rsidRPr="004E6A86">
          <w:rPr>
            <w:rStyle w:val="Hyperlink"/>
            <w:rFonts w:cstheme="minorHAnsi"/>
            <w:sz w:val="32"/>
            <w:szCs w:val="32"/>
            <w:lang w:val="en-US"/>
          </w:rPr>
          <w:t xml:space="preserve"> features</w:t>
        </w:r>
      </w:hyperlink>
      <w:r>
        <w:rPr>
          <w:rFonts w:cstheme="minorHAnsi"/>
          <w:sz w:val="32"/>
          <w:szCs w:val="32"/>
          <w:lang w:val="en-US"/>
        </w:rPr>
        <w:t>:</w:t>
      </w:r>
    </w:p>
    <w:p w14:paraId="26476854" w14:textId="77777777" w:rsidR="004E6A86" w:rsidRPr="0071376E" w:rsidRDefault="004E6A86" w:rsidP="004E6A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32"/>
          <w:szCs w:val="32"/>
        </w:rPr>
      </w:pPr>
      <w:r w:rsidRPr="0071376E">
        <w:rPr>
          <w:rFonts w:asciiTheme="minorHAnsi" w:hAnsiTheme="minorHAnsi" w:cstheme="minorHAnsi"/>
          <w:color w:val="16191F"/>
          <w:sz w:val="32"/>
          <w:szCs w:val="32"/>
        </w:rPr>
        <w:t>Deployment of packages to both Windows and Linux instances</w:t>
      </w:r>
    </w:p>
    <w:p w14:paraId="1C7A2639" w14:textId="77777777" w:rsidR="004E6A86" w:rsidRPr="0071376E" w:rsidRDefault="004E6A86" w:rsidP="004E6A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32"/>
          <w:szCs w:val="32"/>
        </w:rPr>
      </w:pPr>
      <w:r w:rsidRPr="0071376E">
        <w:rPr>
          <w:rFonts w:asciiTheme="minorHAnsi" w:hAnsiTheme="minorHAnsi" w:cstheme="minorHAnsi"/>
          <w:color w:val="16191F"/>
          <w:sz w:val="32"/>
          <w:szCs w:val="32"/>
        </w:rPr>
        <w:t>Deploy packages one time, or on an automated schedule</w:t>
      </w:r>
    </w:p>
    <w:p w14:paraId="15192C08" w14:textId="77777777" w:rsidR="004E6A86" w:rsidRPr="0071376E" w:rsidRDefault="004E6A86" w:rsidP="004E6A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32"/>
          <w:szCs w:val="32"/>
        </w:rPr>
      </w:pPr>
      <w:r w:rsidRPr="0071376E">
        <w:rPr>
          <w:rFonts w:asciiTheme="minorHAnsi" w:hAnsiTheme="minorHAnsi" w:cstheme="minorHAnsi"/>
          <w:color w:val="16191F"/>
          <w:sz w:val="32"/>
          <w:szCs w:val="32"/>
        </w:rPr>
        <w:t>Completely reinstall packages, or perform in-place updates</w:t>
      </w:r>
    </w:p>
    <w:p w14:paraId="01BAE1C9" w14:textId="77777777" w:rsidR="004E6A86" w:rsidRPr="0071376E" w:rsidRDefault="004E6A86" w:rsidP="004E6A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32"/>
          <w:szCs w:val="32"/>
        </w:rPr>
      </w:pPr>
      <w:r w:rsidRPr="0071376E">
        <w:rPr>
          <w:rFonts w:asciiTheme="minorHAnsi" w:hAnsiTheme="minorHAnsi" w:cstheme="minorHAnsi"/>
          <w:color w:val="16191F"/>
          <w:sz w:val="32"/>
          <w:szCs w:val="32"/>
        </w:rPr>
        <w:t>Console, CLI, PowerShell, and SDK access to Distributor capabilities</w:t>
      </w:r>
    </w:p>
    <w:p w14:paraId="79749C4E" w14:textId="77777777" w:rsidR="004E6A86" w:rsidRPr="0071376E" w:rsidRDefault="004E6A86" w:rsidP="004E6A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32"/>
          <w:szCs w:val="32"/>
        </w:rPr>
      </w:pPr>
      <w:r w:rsidRPr="0071376E">
        <w:rPr>
          <w:rFonts w:asciiTheme="minorHAnsi" w:hAnsiTheme="minorHAnsi" w:cstheme="minorHAnsi"/>
          <w:color w:val="16191F"/>
          <w:sz w:val="32"/>
          <w:szCs w:val="32"/>
        </w:rPr>
        <w:t>Logging and auditing capability support</w:t>
      </w:r>
    </w:p>
    <w:p w14:paraId="501E5EE1" w14:textId="77777777" w:rsidR="0071376E" w:rsidRPr="004E6A86" w:rsidRDefault="0071376E" w:rsidP="008E7718">
      <w:pPr>
        <w:rPr>
          <w:rFonts w:cstheme="minorHAnsi"/>
          <w:sz w:val="32"/>
          <w:szCs w:val="32"/>
          <w:lang w:val="en-US"/>
        </w:rPr>
      </w:pPr>
    </w:p>
    <w:p w14:paraId="0ADE1C5A" w14:textId="085CC838" w:rsidR="008E7718" w:rsidRDefault="008E7718" w:rsidP="008E7718">
      <w:pPr>
        <w:rPr>
          <w:rFonts w:cstheme="minorHAnsi"/>
          <w:i/>
          <w:iCs/>
          <w:sz w:val="32"/>
          <w:szCs w:val="32"/>
          <w:lang w:val="en-US"/>
        </w:rPr>
      </w:pPr>
    </w:p>
    <w:p w14:paraId="6A79B9E6" w14:textId="77777777" w:rsidR="008E7718" w:rsidRPr="008E7718" w:rsidRDefault="008E7718" w:rsidP="008E7718">
      <w:pPr>
        <w:rPr>
          <w:rFonts w:cstheme="minorHAnsi"/>
          <w:i/>
          <w:iCs/>
          <w:sz w:val="32"/>
          <w:szCs w:val="32"/>
          <w:lang w:val="en-US"/>
        </w:rPr>
      </w:pPr>
    </w:p>
    <w:p w14:paraId="70F5A3EA" w14:textId="0DC8A431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Governance</w:t>
      </w:r>
    </w:p>
    <w:p w14:paraId="1C7B679C" w14:textId="77777777" w:rsidR="004E6A86" w:rsidRPr="004E6A86" w:rsidRDefault="004E6A86" w:rsidP="004E6A8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6191F"/>
          <w:sz w:val="32"/>
          <w:szCs w:val="32"/>
        </w:rPr>
      </w:pPr>
      <w:hyperlink r:id="rId11" w:history="1">
        <w:r w:rsidRPr="004E6A86">
          <w:rPr>
            <w:rFonts w:eastAsia="Times New Roman" w:cstheme="minorHAnsi"/>
            <w:color w:val="0000FF"/>
            <w:sz w:val="32"/>
            <w:szCs w:val="32"/>
            <w:u w:val="single"/>
          </w:rPr>
          <w:t>Auditing and logging Distributor activity</w:t>
        </w:r>
      </w:hyperlink>
    </w:p>
    <w:p w14:paraId="29D04F11" w14:textId="77777777" w:rsidR="0071376E" w:rsidRPr="0071376E" w:rsidRDefault="0071376E" w:rsidP="008E7718">
      <w:pPr>
        <w:rPr>
          <w:rFonts w:cstheme="minorHAnsi"/>
          <w:sz w:val="32"/>
          <w:szCs w:val="32"/>
          <w:lang w:val="en-US"/>
        </w:rPr>
      </w:pPr>
    </w:p>
    <w:p w14:paraId="55FCCE1E" w14:textId="77777777" w:rsid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5825709F" w14:textId="77777777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</w:rPr>
      </w:pPr>
      <w:r w:rsidRPr="008E7718">
        <w:rPr>
          <w:rStyle w:val="mw-headline"/>
          <w:rFonts w:asciiTheme="minorHAnsi" w:hAnsiTheme="minorHAnsi" w:cstheme="minorHAnsi"/>
          <w:color w:val="000000"/>
          <w:sz w:val="29"/>
          <w:szCs w:val="29"/>
        </w:rPr>
        <w:t>Cautions</w:t>
      </w:r>
    </w:p>
    <w:p w14:paraId="676E73E8" w14:textId="6F5FBEA6" w:rsidR="0071376E" w:rsidRPr="004E6A86" w:rsidRDefault="0071376E" w:rsidP="0071376E">
      <w:pPr>
        <w:pStyle w:val="Heading3"/>
        <w:shd w:val="clear" w:color="auto" w:fill="FFFFFF"/>
        <w:spacing w:before="300" w:after="180" w:line="294" w:lineRule="atLeast"/>
        <w:rPr>
          <w:rFonts w:asciiTheme="minorHAnsi" w:hAnsiTheme="minorHAnsi" w:cstheme="minorHAnsi"/>
          <w:color w:val="16191F"/>
          <w:sz w:val="32"/>
          <w:szCs w:val="32"/>
        </w:rPr>
      </w:pPr>
      <w:hyperlink r:id="rId12" w:anchor="what-is-a-package" w:history="1">
        <w:r w:rsidRPr="004E6A86">
          <w:rPr>
            <w:rStyle w:val="Hyperlink"/>
            <w:rFonts w:asciiTheme="minorHAnsi" w:hAnsiTheme="minorHAnsi" w:cstheme="minorHAnsi"/>
            <w:sz w:val="32"/>
            <w:szCs w:val="32"/>
          </w:rPr>
          <w:t>Supported package platforms and architectures</w:t>
        </w:r>
      </w:hyperlink>
    </w:p>
    <w:p w14:paraId="7BABF41D" w14:textId="5E7C3F38" w:rsid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</w:pPr>
    </w:p>
    <w:p w14:paraId="5F923DE1" w14:textId="77777777" w:rsid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</w:pPr>
    </w:p>
    <w:p w14:paraId="5E1C33BA" w14:textId="26508FDE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Pricing considerations</w:t>
      </w:r>
    </w:p>
    <w:p w14:paraId="0BF55721" w14:textId="73262031" w:rsidR="008E7718" w:rsidRPr="004E6A86" w:rsidRDefault="004E6A86" w:rsidP="008E7718">
      <w:pPr>
        <w:rPr>
          <w:rFonts w:cstheme="minorHAnsi"/>
          <w:sz w:val="32"/>
          <w:szCs w:val="32"/>
          <w:lang w:val="en-US"/>
        </w:rPr>
      </w:pPr>
      <w:hyperlink r:id="rId13" w:anchor="Distributor" w:history="1">
        <w:r w:rsidRPr="004E6A86">
          <w:rPr>
            <w:rStyle w:val="Hyperlink"/>
            <w:rFonts w:cstheme="minorHAnsi"/>
            <w:sz w:val="32"/>
            <w:szCs w:val="32"/>
            <w:lang w:val="en-US"/>
          </w:rPr>
          <w:t>Distributor pricing</w:t>
        </w:r>
      </w:hyperlink>
    </w:p>
    <w:p w14:paraId="1A486C08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59CE344F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406AE4CA" w14:textId="013301EB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More details</w:t>
      </w:r>
    </w:p>
    <w:p w14:paraId="67E9F71E" w14:textId="21C507D3" w:rsidR="004E6A86" w:rsidRDefault="004E6A86" w:rsidP="004E6A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16191F"/>
          <w:sz w:val="32"/>
          <w:szCs w:val="32"/>
        </w:rPr>
      </w:pPr>
      <w:hyperlink r:id="rId14" w:history="1">
        <w:r w:rsidRPr="004E6A86">
          <w:rPr>
            <w:rStyle w:val="Hyperlink"/>
            <w:rFonts w:eastAsia="Times New Roman" w:cstheme="minorHAnsi"/>
            <w:sz w:val="32"/>
            <w:szCs w:val="32"/>
            <w:lang w:val="en-US"/>
          </w:rPr>
          <w:t>Distributor</w:t>
        </w:r>
      </w:hyperlink>
    </w:p>
    <w:p w14:paraId="17CE9CE2" w14:textId="26CED5BA" w:rsidR="004E6A86" w:rsidRPr="004E6A86" w:rsidRDefault="004E6A86" w:rsidP="004E6A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16191F"/>
          <w:sz w:val="32"/>
          <w:szCs w:val="32"/>
        </w:rPr>
      </w:pPr>
      <w:hyperlink r:id="rId15" w:history="1">
        <w:r w:rsidRPr="004E6A86">
          <w:rPr>
            <w:rFonts w:eastAsia="Times New Roman" w:cstheme="minorHAnsi"/>
            <w:color w:val="0000FF"/>
            <w:sz w:val="32"/>
            <w:szCs w:val="32"/>
            <w:u w:val="single"/>
          </w:rPr>
          <w:t>Setting up Distributor</w:t>
        </w:r>
      </w:hyperlink>
    </w:p>
    <w:p w14:paraId="6C653FF9" w14:textId="77777777" w:rsidR="004E6A86" w:rsidRPr="004E6A86" w:rsidRDefault="004E6A86" w:rsidP="004E6A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16191F"/>
          <w:sz w:val="32"/>
          <w:szCs w:val="32"/>
        </w:rPr>
      </w:pPr>
      <w:hyperlink r:id="rId16" w:history="1">
        <w:r w:rsidRPr="004E6A86">
          <w:rPr>
            <w:rFonts w:eastAsia="Times New Roman" w:cstheme="minorHAnsi"/>
            <w:color w:val="0000FF"/>
            <w:sz w:val="32"/>
            <w:szCs w:val="32"/>
            <w:u w:val="single"/>
          </w:rPr>
          <w:t>Working with Distributor</w:t>
        </w:r>
      </w:hyperlink>
    </w:p>
    <w:p w14:paraId="0354244E" w14:textId="77777777" w:rsidR="004E6A86" w:rsidRPr="004E6A86" w:rsidRDefault="004E6A86" w:rsidP="004E6A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16191F"/>
          <w:sz w:val="32"/>
          <w:szCs w:val="32"/>
        </w:rPr>
      </w:pPr>
      <w:hyperlink r:id="rId17" w:history="1">
        <w:r w:rsidRPr="004E6A86">
          <w:rPr>
            <w:rFonts w:eastAsia="Times New Roman" w:cstheme="minorHAnsi"/>
            <w:color w:val="0000FF"/>
            <w:sz w:val="32"/>
            <w:szCs w:val="32"/>
            <w:u w:val="single"/>
          </w:rPr>
          <w:t>Auditing and logging Distributor activity</w:t>
        </w:r>
      </w:hyperlink>
    </w:p>
    <w:p w14:paraId="4E0166BA" w14:textId="1EC9DB8F" w:rsidR="004E6A86" w:rsidRDefault="004E6A86" w:rsidP="004E6A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16191F"/>
          <w:sz w:val="32"/>
          <w:szCs w:val="32"/>
        </w:rPr>
      </w:pPr>
      <w:hyperlink r:id="rId18" w:history="1">
        <w:r w:rsidRPr="004E6A86">
          <w:rPr>
            <w:rFonts w:eastAsia="Times New Roman" w:cstheme="minorHAnsi"/>
            <w:color w:val="0000FF"/>
            <w:sz w:val="32"/>
            <w:szCs w:val="32"/>
            <w:u w:val="single"/>
          </w:rPr>
          <w:t>Troubleshooting AWS Systems Manager Distributor</w:t>
        </w:r>
      </w:hyperlink>
    </w:p>
    <w:p w14:paraId="40F8AF60" w14:textId="19DB57EA" w:rsidR="004E6A86" w:rsidRPr="004E6A86" w:rsidRDefault="004E6A86" w:rsidP="004E6A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16191F"/>
          <w:sz w:val="32"/>
          <w:szCs w:val="32"/>
        </w:rPr>
      </w:pPr>
      <w:hyperlink r:id="rId19" w:history="1">
        <w:r>
          <w:rPr>
            <w:rStyle w:val="Hyperlink"/>
            <w:rFonts w:eastAsia="Times New Roman" w:cstheme="minorHAnsi"/>
            <w:sz w:val="32"/>
            <w:szCs w:val="32"/>
          </w:rPr>
          <w:t>Manage Distribution of Software Packages with AWS Systems Manager Distributor (video)</w:t>
        </w:r>
      </w:hyperlink>
      <w:r>
        <w:rPr>
          <w:rFonts w:eastAsia="Times New Roman" w:cstheme="minorHAnsi"/>
          <w:color w:val="16191F"/>
          <w:sz w:val="32"/>
          <w:szCs w:val="32"/>
          <w:lang w:val="en-US"/>
        </w:rPr>
        <w:t xml:space="preserve"> </w:t>
      </w:r>
    </w:p>
    <w:p w14:paraId="21654CD8" w14:textId="6C5F1C53" w:rsidR="008E7718" w:rsidRPr="008E7718" w:rsidRDefault="008E7718" w:rsidP="004E6A86">
      <w:pPr>
        <w:rPr>
          <w:rFonts w:cstheme="minorHAnsi"/>
          <w:i/>
          <w:iCs/>
        </w:rPr>
      </w:pPr>
    </w:p>
    <w:sectPr w:rsidR="008E7718" w:rsidRPr="008E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21F78"/>
    <w:multiLevelType w:val="multilevel"/>
    <w:tmpl w:val="0C64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B2068"/>
    <w:multiLevelType w:val="multilevel"/>
    <w:tmpl w:val="F69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7C72DD"/>
    <w:multiLevelType w:val="multilevel"/>
    <w:tmpl w:val="F69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081EA4"/>
    <w:multiLevelType w:val="multilevel"/>
    <w:tmpl w:val="F69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18"/>
    <w:rsid w:val="004E6A86"/>
    <w:rsid w:val="0071376E"/>
    <w:rsid w:val="008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2A9E03"/>
  <w15:chartTrackingRefBased/>
  <w15:docId w15:val="{411CEF75-08FD-1E4A-9786-38BFED8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18"/>
  </w:style>
  <w:style w:type="paragraph" w:styleId="Heading2">
    <w:name w:val="heading 2"/>
    <w:basedOn w:val="Normal"/>
    <w:link w:val="Heading2Char"/>
    <w:uiPriority w:val="9"/>
    <w:qFormat/>
    <w:rsid w:val="008E77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7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8E7718"/>
  </w:style>
  <w:style w:type="character" w:styleId="Hyperlink">
    <w:name w:val="Hyperlink"/>
    <w:basedOn w:val="DefaultParagraphFont"/>
    <w:uiPriority w:val="99"/>
    <w:unhideWhenUsed/>
    <w:rsid w:val="0071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37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1376E"/>
    <w:rPr>
      <w:color w:val="605E5C"/>
      <w:shd w:val="clear" w:color="auto" w:fill="E1DFDD"/>
    </w:rPr>
  </w:style>
  <w:style w:type="paragraph" w:customStyle="1" w:styleId="listitem">
    <w:name w:val="listitem"/>
    <w:basedOn w:val="Normal"/>
    <w:rsid w:val="007137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1376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6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ystems-manager/latest/userguide/sysman-ssm-docs.html" TargetMode="External"/><Relationship Id="rId13" Type="http://schemas.openxmlformats.org/officeDocument/2006/relationships/hyperlink" Target="https://aws.amazon.com/systems-manager/pricing/" TargetMode="External"/><Relationship Id="rId18" Type="http://schemas.openxmlformats.org/officeDocument/2006/relationships/hyperlink" Target="https://docs.aws.amazon.com/systems-manager/latest/userguide/distributor-troubleshooting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aws.amazon.com/systems-manager/latest/userguide/distributor.html" TargetMode="External"/><Relationship Id="rId17" Type="http://schemas.openxmlformats.org/officeDocument/2006/relationships/hyperlink" Target="https://docs.aws.amazon.com/systems-manager/latest/userguide/distributor-logging-auditing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systems-manager/latest/userguide/distributor-working-with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aws.amazon.com/systems-manager/latest/userguide/distributor-logging-auditing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aws.amazon.com/systems-manager/latest/userguide/distributor-getting-started.html" TargetMode="External"/><Relationship Id="rId10" Type="http://schemas.openxmlformats.org/officeDocument/2006/relationships/hyperlink" Target="https://docs.aws.amazon.com/systems-manager/latest/userguide/distributor.html" TargetMode="External"/><Relationship Id="rId19" Type="http://schemas.openxmlformats.org/officeDocument/2006/relationships/hyperlink" Target="https://www.youtube.com/watch?v=AvQWkfgEQI8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systems-manager/latest/userguide/distributor.html" TargetMode="External"/><Relationship Id="rId14" Type="http://schemas.openxmlformats.org/officeDocument/2006/relationships/hyperlink" Target="https://docs.aws.amazon.com/systems-manager/latest/userguide/distribu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2" ma:contentTypeDescription="Create a new document." ma:contentTypeScope="" ma:versionID="c6918365ebd622bb90465be33c17bcf7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98323c419d6bf41c9fa213d192b55208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3A5C87-62C7-4ABC-A7DF-233F40F00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8AEE14-9383-4C32-997B-4BBEAE11E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BCF60-D8E6-4476-AE37-2FE42E871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Alexander Susha</cp:lastModifiedBy>
  <cp:revision>2</cp:revision>
  <dcterms:created xsi:type="dcterms:W3CDTF">2021-03-30T05:18:00Z</dcterms:created>
  <dcterms:modified xsi:type="dcterms:W3CDTF">2021-04-16T08:58:00Z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