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799AE9AC" w:rsidR="008E7718" w:rsidRPr="008E7718" w:rsidRDefault="00671F82" w:rsidP="008E7718">
      <w:pPr>
        <w:rPr>
          <w:rFonts w:cstheme="minorHAnsi"/>
          <w:sz w:val="32"/>
          <w:szCs w:val="32"/>
          <w:lang w:val="en-US"/>
        </w:rPr>
      </w:pPr>
      <w:r w:rsidRPr="00671F82">
        <w:rPr>
          <w:rFonts w:cstheme="minorHAnsi"/>
          <w:sz w:val="32"/>
          <w:szCs w:val="32"/>
          <w:lang w:val="en-US"/>
        </w:rPr>
        <w:t>SSM</w:t>
      </w:r>
      <w:r w:rsidRPr="007E781A">
        <w:rPr>
          <w:rFonts w:cstheme="minorHAnsi"/>
          <w:sz w:val="32"/>
          <w:szCs w:val="32"/>
          <w:lang w:val="en-US"/>
        </w:rPr>
        <w:t xml:space="preserve"> </w:t>
      </w:r>
      <w:r w:rsidRPr="00671F82">
        <w:rPr>
          <w:rFonts w:cstheme="minorHAnsi"/>
          <w:sz w:val="32"/>
          <w:szCs w:val="32"/>
          <w:lang w:val="en-US"/>
        </w:rPr>
        <w:t>- Node Management - Session Manager</w:t>
      </w:r>
    </w:p>
    <w:p w14:paraId="765C4526" w14:textId="77777777" w:rsidR="008E7718" w:rsidRPr="008E7718" w:rsidRDefault="008E7718" w:rsidP="008E7718">
      <w:pPr>
        <w:rPr>
          <w:rFonts w:cstheme="minorHAnsi"/>
          <w:sz w:val="32"/>
          <w:szCs w:val="32"/>
          <w:lang w:val="en-US"/>
        </w:rPr>
      </w:pP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67DDE31C" w14:textId="77777777" w:rsidR="00671F82" w:rsidRPr="00671F82" w:rsidRDefault="00671F82" w:rsidP="00671F82">
      <w:pPr>
        <w:rPr>
          <w:rFonts w:asciiTheme="minorHAnsi" w:hAnsiTheme="minorHAnsi" w:cstheme="minorHAnsi"/>
          <w:sz w:val="32"/>
          <w:szCs w:val="32"/>
        </w:rPr>
      </w:pPr>
      <w:r w:rsidRPr="00671F82">
        <w:rPr>
          <w:rFonts w:asciiTheme="minorHAnsi" w:hAnsiTheme="minorHAnsi" w:cstheme="minorHAnsi"/>
          <w:color w:val="16191F"/>
          <w:sz w:val="32"/>
          <w:szCs w:val="32"/>
          <w:shd w:val="clear" w:color="auto" w:fill="FFFFFF"/>
        </w:rPr>
        <w:t>Session Manager is a fully managed AWS Systems Manager capability that lets you manage your Amazon Elastic Compute Cloud (Amazon EC2) instances, on-premises instances, and virtual machines (VMs) through an interactive one-click browser-based shell or through the AWS Command Line Interface (AWS CLI). Session Manager provides secure and auditable instance management without the need to open inbound ports, maintain bastion hosts, or manage SSH keys. Session Manager also makes it easy to comply with corporate policies that require controlled access to instances, strict security practices, and fully auditable logs with instance access details, while still providing end users with simple one-click cross-platform access to your managed instances.</w:t>
      </w:r>
    </w:p>
    <w:p w14:paraId="459CC3FC" w14:textId="77777777" w:rsidR="008E7718" w:rsidRPr="00671F82" w:rsidRDefault="008E7718" w:rsidP="008E7718">
      <w:pPr>
        <w:rPr>
          <w:rFonts w:cstheme="minorHAnsi"/>
          <w:sz w:val="32"/>
          <w:szCs w:val="32"/>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08E8AF33" w14:textId="2190A4AB" w:rsidR="00671F82" w:rsidRPr="00671F82" w:rsidRDefault="00671F82" w:rsidP="00671F82">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 xml:space="preserve">Session Manager </w:t>
      </w:r>
      <w:hyperlink r:id="rId8" w:anchor="session-manager-benefits" w:history="1">
        <w:r w:rsidRPr="00671F82">
          <w:rPr>
            <w:rStyle w:val="Hyperlink"/>
            <w:rFonts w:asciiTheme="minorHAnsi" w:hAnsiTheme="minorHAnsi" w:cstheme="minorHAnsi"/>
            <w:sz w:val="32"/>
            <w:szCs w:val="32"/>
            <w:shd w:val="clear" w:color="auto" w:fill="FFFFFF"/>
          </w:rPr>
          <w:t>benefits</w:t>
        </w:r>
      </w:hyperlink>
      <w:r w:rsidRPr="00671F82">
        <w:rPr>
          <w:rFonts w:asciiTheme="minorHAnsi" w:hAnsiTheme="minorHAnsi" w:cstheme="minorHAnsi"/>
          <w:color w:val="16191F"/>
          <w:sz w:val="32"/>
          <w:szCs w:val="32"/>
          <w:shd w:val="clear" w:color="auto" w:fill="FFFFFF"/>
        </w:rPr>
        <w:t>:</w:t>
      </w:r>
    </w:p>
    <w:p w14:paraId="6195E65B" w14:textId="77777777" w:rsidR="00671F82" w:rsidRPr="00671F82" w:rsidRDefault="00671F82" w:rsidP="00671F82">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Centralized access control to instances using IAM policies</w:t>
      </w:r>
    </w:p>
    <w:p w14:paraId="48BB2870" w14:textId="77777777" w:rsidR="00671F82" w:rsidRPr="00671F82" w:rsidRDefault="00671F82" w:rsidP="00671F82">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No open inbound ports and no need to manage bastion hosts or SSH keys</w:t>
      </w:r>
    </w:p>
    <w:p w14:paraId="7AF268A2" w14:textId="77777777" w:rsidR="00671F82" w:rsidRPr="00671F82" w:rsidRDefault="00671F82" w:rsidP="00671F82">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One-click access to instances from the console and CLI</w:t>
      </w:r>
    </w:p>
    <w:p w14:paraId="16E641C5" w14:textId="77777777" w:rsidR="00671F82" w:rsidRPr="00671F82" w:rsidRDefault="00671F82" w:rsidP="00671F82">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Port forwarding</w:t>
      </w:r>
    </w:p>
    <w:p w14:paraId="3775C097" w14:textId="77777777" w:rsidR="00671F82" w:rsidRPr="00671F82" w:rsidRDefault="00671F82" w:rsidP="00671F82">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Cross-platform support for Windows, Linux, and macOS</w:t>
      </w:r>
    </w:p>
    <w:p w14:paraId="725B12DD" w14:textId="77777777" w:rsidR="00671F82" w:rsidRPr="00671F82" w:rsidRDefault="00671F82" w:rsidP="00671F82">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Logging and auditing session activity</w:t>
      </w:r>
    </w:p>
    <w:p w14:paraId="4F7D306C" w14:textId="77777777" w:rsidR="00671F82" w:rsidRDefault="00671F82" w:rsidP="008E7718">
      <w:pPr>
        <w:rPr>
          <w:rFonts w:cstheme="minorHAnsi"/>
          <w:color w:val="16191F"/>
          <w:sz w:val="32"/>
          <w:szCs w:val="32"/>
          <w:shd w:val="clear" w:color="auto" w:fill="FFFFFF"/>
        </w:rPr>
      </w:pPr>
    </w:p>
    <w:p w14:paraId="0ADE1C5A" w14:textId="0F17AF0B" w:rsidR="008E7718" w:rsidRPr="00671F82" w:rsidRDefault="00671F82" w:rsidP="00671F82">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 xml:space="preserve">Session Manager </w:t>
      </w:r>
      <w:hyperlink r:id="rId9" w:anchor="session-manager-features" w:history="1">
        <w:r w:rsidRPr="00671F82">
          <w:rPr>
            <w:rStyle w:val="Hyperlink"/>
            <w:rFonts w:asciiTheme="minorHAnsi" w:hAnsiTheme="minorHAnsi" w:cstheme="minorHAnsi"/>
            <w:sz w:val="32"/>
            <w:szCs w:val="32"/>
            <w:shd w:val="clear" w:color="auto" w:fill="FFFFFF"/>
          </w:rPr>
          <w:t>features</w:t>
        </w:r>
      </w:hyperlink>
      <w:r w:rsidRPr="00671F82">
        <w:rPr>
          <w:rFonts w:asciiTheme="minorHAnsi" w:hAnsiTheme="minorHAnsi" w:cstheme="minorHAnsi"/>
          <w:color w:val="16191F"/>
          <w:sz w:val="32"/>
          <w:szCs w:val="32"/>
          <w:shd w:val="clear" w:color="auto" w:fill="FFFFFF"/>
        </w:rPr>
        <w:t>:</w:t>
      </w:r>
    </w:p>
    <w:p w14:paraId="7ADCC1F4" w14:textId="77777777" w:rsidR="00671F82" w:rsidRPr="00671F82" w:rsidRDefault="00671F82" w:rsidP="00671F82">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Support for Windows Server, Linux and macOS instances</w:t>
      </w:r>
    </w:p>
    <w:p w14:paraId="7D348AD3" w14:textId="77777777" w:rsidR="00671F82" w:rsidRPr="00671F82" w:rsidRDefault="00671F82" w:rsidP="00671F82">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Console, CLI, and SDK access to Session Manager capabilities</w:t>
      </w:r>
    </w:p>
    <w:p w14:paraId="4C84EB40" w14:textId="77777777" w:rsidR="00671F82" w:rsidRPr="00671F82" w:rsidRDefault="00671F82" w:rsidP="00671F82">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IAM access control</w:t>
      </w:r>
    </w:p>
    <w:p w14:paraId="52CD4F18" w14:textId="77777777" w:rsidR="00671F82" w:rsidRPr="00671F82" w:rsidRDefault="00671F82" w:rsidP="00671F82">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lastRenderedPageBreak/>
        <w:t>Logging and auditing capability support</w:t>
      </w:r>
    </w:p>
    <w:p w14:paraId="0910F25C" w14:textId="77777777" w:rsidR="00671F82" w:rsidRPr="00671F82" w:rsidRDefault="00671F82" w:rsidP="00671F82">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Configurable shell profiles</w:t>
      </w:r>
    </w:p>
    <w:p w14:paraId="1C12139D" w14:textId="77777777" w:rsidR="00671F82" w:rsidRPr="00671F82" w:rsidRDefault="00671F82" w:rsidP="00671F82">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Customer key data encryption support</w:t>
      </w:r>
    </w:p>
    <w:p w14:paraId="6457FB15" w14:textId="77777777" w:rsidR="00671F82" w:rsidRPr="00671F82" w:rsidRDefault="00671F82" w:rsidP="00671F82">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AWS PrivateLink support for instances without public IP addresses</w:t>
      </w:r>
    </w:p>
    <w:p w14:paraId="15D4029E" w14:textId="77777777" w:rsidR="00671F82" w:rsidRPr="00671F82" w:rsidRDefault="00671F82" w:rsidP="00671F82">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Tunneling</w:t>
      </w:r>
    </w:p>
    <w:p w14:paraId="7575E9B2" w14:textId="77777777" w:rsidR="00671F82" w:rsidRPr="00671F82" w:rsidRDefault="00671F82" w:rsidP="00671F82">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Interactive commands</w:t>
      </w:r>
    </w:p>
    <w:p w14:paraId="69310522" w14:textId="77777777" w:rsidR="00671F82" w:rsidRPr="00671F82" w:rsidRDefault="00671F82" w:rsidP="008E7718">
      <w:pPr>
        <w:rPr>
          <w:rFonts w:cstheme="minorHAnsi"/>
          <w:i/>
          <w:iCs/>
          <w:sz w:val="32"/>
          <w:szCs w:val="32"/>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23249E13" w14:textId="77777777" w:rsidR="00671F82" w:rsidRPr="00671F82" w:rsidRDefault="00671F82" w:rsidP="00671F82">
      <w:pPr>
        <w:pStyle w:val="NormalWeb"/>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Logging and auditing capabilities are provided through integration with the following AWS services:</w:t>
      </w:r>
    </w:p>
    <w:p w14:paraId="4ED11525" w14:textId="5F12D964" w:rsidR="00671F82" w:rsidRPr="00671F82" w:rsidRDefault="00671F82" w:rsidP="00671F82">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AWS CloudTrail </w:t>
      </w:r>
    </w:p>
    <w:p w14:paraId="462508E7" w14:textId="4A8B5E45" w:rsidR="00671F82" w:rsidRPr="00671F82" w:rsidRDefault="00671F82" w:rsidP="00671F82">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Amazon Simple Storage Service </w:t>
      </w:r>
    </w:p>
    <w:p w14:paraId="15D3654E" w14:textId="3A4CD86D" w:rsidR="00671F82" w:rsidRPr="00671F82" w:rsidRDefault="00671F82" w:rsidP="00671F82">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Amazon CloudWatch Logs </w:t>
      </w:r>
    </w:p>
    <w:p w14:paraId="69E21D93" w14:textId="77777777" w:rsidR="00671F82" w:rsidRPr="00671F82" w:rsidRDefault="00671F82" w:rsidP="00671F82">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Amazon EventBridge and Amazon Simple Notification Service</w:t>
      </w:r>
    </w:p>
    <w:p w14:paraId="3C8B3249" w14:textId="75D3B612" w:rsidR="008E7718" w:rsidRPr="00671F82" w:rsidRDefault="008E7718" w:rsidP="008E7718">
      <w:pPr>
        <w:rPr>
          <w:rFonts w:cstheme="minorHAnsi"/>
          <w:sz w:val="32"/>
          <w:szCs w:val="32"/>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23E9B730" w14:textId="35A556A3" w:rsidR="008E7718" w:rsidRPr="00671F82" w:rsidRDefault="00671F82" w:rsidP="008E7718">
      <w:pPr>
        <w:rPr>
          <w:rFonts w:asciiTheme="minorHAnsi" w:hAnsiTheme="minorHAnsi" w:cstheme="minorHAnsi"/>
          <w:color w:val="16191F"/>
          <w:sz w:val="32"/>
          <w:szCs w:val="32"/>
          <w:shd w:val="clear" w:color="auto" w:fill="FFFFFF"/>
        </w:rPr>
      </w:pPr>
      <w:r w:rsidRPr="00671F82">
        <w:rPr>
          <w:rFonts w:asciiTheme="minorHAnsi" w:hAnsiTheme="minorHAnsi" w:cstheme="minorHAnsi"/>
          <w:color w:val="16191F"/>
          <w:sz w:val="32"/>
          <w:szCs w:val="32"/>
          <w:shd w:val="clear" w:color="auto" w:fill="FFFFFF"/>
        </w:rPr>
        <w:t>None</w:t>
      </w: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1A486C08" w14:textId="420BEA33" w:rsidR="008E7718" w:rsidRPr="00671F82" w:rsidRDefault="004F7F71" w:rsidP="008E7718">
      <w:pPr>
        <w:rPr>
          <w:rFonts w:cstheme="minorHAnsi"/>
          <w:sz w:val="32"/>
          <w:szCs w:val="32"/>
          <w:lang w:val="en-US"/>
        </w:rPr>
      </w:pPr>
      <w:hyperlink r:id="rId10" w:anchor="Session_Manager" w:history="1">
        <w:r w:rsidR="00671F82">
          <w:rPr>
            <w:rStyle w:val="Hyperlink"/>
            <w:rFonts w:asciiTheme="minorHAnsi" w:hAnsiTheme="minorHAnsi" w:cstheme="minorHAnsi"/>
            <w:sz w:val="32"/>
            <w:szCs w:val="32"/>
            <w:shd w:val="clear" w:color="auto" w:fill="FFFFFF"/>
          </w:rPr>
          <w:t>Session Manager pricing</w:t>
        </w:r>
      </w:hyperlink>
      <w:r w:rsidR="00671F82">
        <w:rPr>
          <w:rFonts w:asciiTheme="minorHAnsi" w:hAnsiTheme="minorHAnsi" w:cstheme="minorHAnsi"/>
          <w:color w:val="16191F"/>
          <w:sz w:val="32"/>
          <w:szCs w:val="32"/>
          <w:shd w:val="clear" w:color="auto" w:fill="FFFFFF"/>
          <w:lang w:val="en-US"/>
        </w:rPr>
        <w:t xml:space="preserve"> </w:t>
      </w: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752F9DCE" w14:textId="636E5871" w:rsidR="007E781A" w:rsidRPr="007E781A"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1" w:history="1">
        <w:r w:rsidR="007E781A" w:rsidRPr="007E781A">
          <w:rPr>
            <w:rStyle w:val="Hyperlink"/>
            <w:rFonts w:asciiTheme="minorHAnsi" w:hAnsiTheme="minorHAnsi" w:cstheme="minorHAnsi"/>
            <w:sz w:val="32"/>
            <w:szCs w:val="32"/>
            <w:lang w:val="en-US"/>
          </w:rPr>
          <w:t>Session Manager</w:t>
        </w:r>
      </w:hyperlink>
    </w:p>
    <w:p w14:paraId="21DAD430" w14:textId="15B8FF87" w:rsidR="00671F82" w:rsidRPr="00671F82"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2" w:history="1">
        <w:r w:rsidR="00671F82" w:rsidRPr="00671F82">
          <w:rPr>
            <w:rStyle w:val="Hyperlink"/>
            <w:rFonts w:asciiTheme="minorHAnsi" w:hAnsiTheme="minorHAnsi" w:cstheme="minorHAnsi"/>
            <w:sz w:val="32"/>
            <w:szCs w:val="32"/>
          </w:rPr>
          <w:t>Setting up Session Manager</w:t>
        </w:r>
      </w:hyperlink>
    </w:p>
    <w:p w14:paraId="630AEAEF" w14:textId="77777777" w:rsidR="00671F82" w:rsidRPr="00671F82"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3" w:history="1">
        <w:r w:rsidR="00671F82" w:rsidRPr="00671F82">
          <w:rPr>
            <w:rStyle w:val="Hyperlink"/>
            <w:rFonts w:asciiTheme="minorHAnsi" w:hAnsiTheme="minorHAnsi" w:cstheme="minorHAnsi"/>
            <w:sz w:val="32"/>
            <w:szCs w:val="32"/>
          </w:rPr>
          <w:t>Working with Session Manager</w:t>
        </w:r>
      </w:hyperlink>
    </w:p>
    <w:p w14:paraId="34E3C730" w14:textId="77777777" w:rsidR="00671F82" w:rsidRPr="00671F82"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4" w:history="1">
        <w:r w:rsidR="00671F82" w:rsidRPr="00671F82">
          <w:rPr>
            <w:rStyle w:val="Hyperlink"/>
            <w:rFonts w:asciiTheme="minorHAnsi" w:hAnsiTheme="minorHAnsi" w:cstheme="minorHAnsi"/>
            <w:sz w:val="32"/>
            <w:szCs w:val="32"/>
          </w:rPr>
          <w:t>Auditing session activity</w:t>
        </w:r>
      </w:hyperlink>
    </w:p>
    <w:p w14:paraId="215D59A7" w14:textId="77777777" w:rsidR="00671F82" w:rsidRPr="00671F82"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5" w:history="1">
        <w:r w:rsidR="00671F82" w:rsidRPr="00671F82">
          <w:rPr>
            <w:rStyle w:val="Hyperlink"/>
            <w:rFonts w:asciiTheme="minorHAnsi" w:hAnsiTheme="minorHAnsi" w:cstheme="minorHAnsi"/>
            <w:sz w:val="32"/>
            <w:szCs w:val="32"/>
          </w:rPr>
          <w:t>Logging session activity</w:t>
        </w:r>
      </w:hyperlink>
    </w:p>
    <w:p w14:paraId="15450DA6" w14:textId="77777777" w:rsidR="00671F82" w:rsidRPr="00671F82"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6" w:history="1">
        <w:r w:rsidR="00671F82" w:rsidRPr="00671F82">
          <w:rPr>
            <w:rStyle w:val="Hyperlink"/>
            <w:rFonts w:asciiTheme="minorHAnsi" w:hAnsiTheme="minorHAnsi" w:cstheme="minorHAnsi"/>
            <w:sz w:val="32"/>
            <w:szCs w:val="32"/>
          </w:rPr>
          <w:t>Session document schema</w:t>
        </w:r>
      </w:hyperlink>
    </w:p>
    <w:p w14:paraId="21654CD8" w14:textId="7AC665F0" w:rsidR="008E7718" w:rsidRPr="004F7F71" w:rsidRDefault="004F7F71" w:rsidP="00671F82">
      <w:pPr>
        <w:numPr>
          <w:ilvl w:val="0"/>
          <w:numId w:val="6"/>
        </w:numPr>
        <w:shd w:val="clear" w:color="auto" w:fill="FFFFFF"/>
        <w:spacing w:before="100" w:beforeAutospacing="1" w:after="100" w:afterAutospacing="1" w:line="360" w:lineRule="atLeast"/>
        <w:rPr>
          <w:rStyle w:val="Hyperlink"/>
          <w:rFonts w:asciiTheme="minorHAnsi" w:hAnsiTheme="minorHAnsi" w:cstheme="minorHAnsi"/>
          <w:color w:val="16191F"/>
          <w:sz w:val="32"/>
          <w:szCs w:val="32"/>
          <w:u w:val="none"/>
        </w:rPr>
      </w:pPr>
      <w:hyperlink r:id="rId17" w:history="1">
        <w:r w:rsidR="00671F82" w:rsidRPr="00671F82">
          <w:rPr>
            <w:rStyle w:val="Hyperlink"/>
            <w:rFonts w:asciiTheme="minorHAnsi" w:hAnsiTheme="minorHAnsi" w:cstheme="minorHAnsi"/>
            <w:sz w:val="32"/>
            <w:szCs w:val="32"/>
          </w:rPr>
          <w:t>Troubleshooting Session Manager</w:t>
        </w:r>
      </w:hyperlink>
    </w:p>
    <w:p w14:paraId="2C8FCCF5" w14:textId="2FEFC796" w:rsidR="004F7F71" w:rsidRPr="004F7F71" w:rsidRDefault="004F7F71" w:rsidP="004F7F71">
      <w:pPr>
        <w:pStyle w:val="ListParagraph"/>
        <w:numPr>
          <w:ilvl w:val="0"/>
          <w:numId w:val="6"/>
        </w:numPr>
        <w:rPr>
          <w:rStyle w:val="Hyperlink"/>
          <w:rFonts w:asciiTheme="minorHAnsi" w:hAnsiTheme="minorHAnsi" w:cstheme="minorHAnsi"/>
          <w:sz w:val="32"/>
          <w:szCs w:val="32"/>
        </w:rPr>
      </w:pPr>
      <w:hyperlink r:id="rId18" w:tooltip="AWS Basics - SSM - Connect to EC2 Instances with Session Manager" w:history="1">
        <w:r>
          <w:rPr>
            <w:rStyle w:val="Hyperlink"/>
            <w:rFonts w:asciiTheme="minorHAnsi" w:hAnsiTheme="minorHAnsi" w:cstheme="minorHAnsi"/>
            <w:sz w:val="32"/>
            <w:szCs w:val="32"/>
          </w:rPr>
          <w:t>AWS Basics - SSM - Connect to EC2 Instances with Session Manager (video)</w:t>
        </w:r>
      </w:hyperlink>
    </w:p>
    <w:p w14:paraId="3C1619B9" w14:textId="77777777" w:rsidR="004F7F71" w:rsidRPr="004F7F71"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9" w:history="1">
        <w:r>
          <w:rPr>
            <w:rStyle w:val="Hyperlink"/>
            <w:rFonts w:asciiTheme="minorHAnsi" w:hAnsiTheme="minorHAnsi" w:cstheme="minorHAnsi"/>
            <w:sz w:val="32"/>
            <w:szCs w:val="32"/>
          </w:rPr>
          <w:t>AWS Sessions Manager Overview (video)</w:t>
        </w:r>
      </w:hyperlink>
    </w:p>
    <w:p w14:paraId="694E8A6A" w14:textId="77777777" w:rsidR="004F7F71" w:rsidRPr="004F7F71"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20" w:history="1">
        <w:r>
          <w:rPr>
            <w:rStyle w:val="Hyperlink"/>
            <w:rFonts w:asciiTheme="minorHAnsi" w:hAnsiTheme="minorHAnsi" w:cstheme="minorHAnsi"/>
            <w:sz w:val="32"/>
            <w:szCs w:val="32"/>
          </w:rPr>
          <w:t>Still using SSH on AWS? Check out Session Manager instead! (video)</w:t>
        </w:r>
      </w:hyperlink>
    </w:p>
    <w:p w14:paraId="28418FBD" w14:textId="0D98F5FC" w:rsidR="004F7F71"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21" w:history="1">
        <w:r>
          <w:rPr>
            <w:rStyle w:val="Hyperlink"/>
            <w:rFonts w:asciiTheme="minorHAnsi" w:hAnsiTheme="minorHAnsi" w:cstheme="minorHAnsi"/>
            <w:sz w:val="32"/>
            <w:szCs w:val="32"/>
          </w:rPr>
          <w:t>Securely Access Windows Instances Using RDP and AWS Systems Manager Session Manager (video)</w:t>
        </w:r>
      </w:hyperlink>
    </w:p>
    <w:p w14:paraId="40216CC9" w14:textId="1CD6693C" w:rsidR="004F7F71" w:rsidRPr="00671F82" w:rsidRDefault="004F7F71" w:rsidP="00671F82">
      <w:pPr>
        <w:numPr>
          <w:ilvl w:val="0"/>
          <w:numId w:val="6"/>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22" w:history="1">
        <w:r>
          <w:rPr>
            <w:rStyle w:val="Hyperlink"/>
            <w:rFonts w:asciiTheme="minorHAnsi" w:hAnsiTheme="minorHAnsi" w:cstheme="minorHAnsi"/>
            <w:sz w:val="32"/>
            <w:szCs w:val="32"/>
          </w:rPr>
          <w:t>Controlling User Session Access to Instances in AWS System Manager Session Manager (video)</w:t>
        </w:r>
      </w:hyperlink>
      <w:r w:rsidRPr="004F7F71">
        <w:rPr>
          <w:rFonts w:asciiTheme="minorHAnsi" w:hAnsiTheme="minorHAnsi" w:cstheme="minorHAnsi"/>
          <w:color w:val="16191F"/>
          <w:sz w:val="32"/>
          <w:szCs w:val="32"/>
        </w:rPr>
        <w:t xml:space="preserve"> </w:t>
      </w:r>
    </w:p>
    <w:sectPr w:rsidR="004F7F71" w:rsidRPr="00671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A61BF"/>
    <w:multiLevelType w:val="hybridMultilevel"/>
    <w:tmpl w:val="31446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77544"/>
    <w:multiLevelType w:val="multilevel"/>
    <w:tmpl w:val="18B64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DD252B"/>
    <w:multiLevelType w:val="hybridMultilevel"/>
    <w:tmpl w:val="19F04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177364"/>
    <w:multiLevelType w:val="hybridMultilevel"/>
    <w:tmpl w:val="2834D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FD7711"/>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8C3A4A"/>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4F7F71"/>
    <w:rsid w:val="00671F82"/>
    <w:rsid w:val="007E781A"/>
    <w:rsid w:val="008E7718"/>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F82"/>
    <w:rPr>
      <w:rFonts w:ascii="Times New Roman" w:eastAsia="Times New Roman" w:hAnsi="Times New Roman" w:cs="Times New Roman"/>
    </w:rPr>
  </w:style>
  <w:style w:type="paragraph" w:styleId="Heading2">
    <w:name w:val="heading 2"/>
    <w:basedOn w:val="Normal"/>
    <w:link w:val="Heading2Char"/>
    <w:uiPriority w:val="9"/>
    <w:qFormat/>
    <w:rsid w:val="008E7718"/>
    <w:pPr>
      <w:spacing w:before="100" w:beforeAutospacing="1" w:after="100" w:afterAutospacing="1"/>
      <w:outlineLvl w:val="1"/>
    </w:pPr>
    <w:rPr>
      <w:b/>
      <w:bCs/>
      <w:sz w:val="36"/>
      <w:szCs w:val="36"/>
      <w:lang w:eastAsia="en-GB"/>
    </w:rPr>
  </w:style>
  <w:style w:type="paragraph" w:styleId="Heading3">
    <w:name w:val="heading 3"/>
    <w:basedOn w:val="Normal"/>
    <w:next w:val="Normal"/>
    <w:link w:val="Heading3Char"/>
    <w:uiPriority w:val="9"/>
    <w:semiHidden/>
    <w:unhideWhenUsed/>
    <w:qFormat/>
    <w:rsid w:val="004F7F7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671F82"/>
    <w:pPr>
      <w:spacing w:before="100" w:beforeAutospacing="1" w:after="100" w:afterAutospacing="1"/>
    </w:pPr>
  </w:style>
  <w:style w:type="character" w:styleId="Hyperlink">
    <w:name w:val="Hyperlink"/>
    <w:basedOn w:val="DefaultParagraphFont"/>
    <w:uiPriority w:val="99"/>
    <w:unhideWhenUsed/>
    <w:rsid w:val="00671F82"/>
    <w:rPr>
      <w:color w:val="0563C1" w:themeColor="hyperlink"/>
      <w:u w:val="single"/>
    </w:rPr>
  </w:style>
  <w:style w:type="character" w:styleId="UnresolvedMention">
    <w:name w:val="Unresolved Mention"/>
    <w:basedOn w:val="DefaultParagraphFont"/>
    <w:uiPriority w:val="99"/>
    <w:semiHidden/>
    <w:unhideWhenUsed/>
    <w:rsid w:val="00671F82"/>
    <w:rPr>
      <w:color w:val="605E5C"/>
      <w:shd w:val="clear" w:color="auto" w:fill="E1DFDD"/>
    </w:rPr>
  </w:style>
  <w:style w:type="paragraph" w:styleId="ListParagraph">
    <w:name w:val="List Paragraph"/>
    <w:basedOn w:val="Normal"/>
    <w:uiPriority w:val="34"/>
    <w:qFormat/>
    <w:rsid w:val="004F7F71"/>
    <w:pPr>
      <w:ind w:left="720"/>
      <w:contextualSpacing/>
    </w:pPr>
  </w:style>
  <w:style w:type="character" w:customStyle="1" w:styleId="Heading3Char">
    <w:name w:val="Heading 3 Char"/>
    <w:basedOn w:val="DefaultParagraphFont"/>
    <w:link w:val="Heading3"/>
    <w:uiPriority w:val="9"/>
    <w:semiHidden/>
    <w:rsid w:val="004F7F7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8135">
      <w:bodyDiv w:val="1"/>
      <w:marLeft w:val="0"/>
      <w:marRight w:val="0"/>
      <w:marTop w:val="0"/>
      <w:marBottom w:val="0"/>
      <w:divBdr>
        <w:top w:val="none" w:sz="0" w:space="0" w:color="auto"/>
        <w:left w:val="none" w:sz="0" w:space="0" w:color="auto"/>
        <w:bottom w:val="none" w:sz="0" w:space="0" w:color="auto"/>
        <w:right w:val="none" w:sz="0" w:space="0" w:color="auto"/>
      </w:divBdr>
    </w:div>
    <w:div w:id="82381081">
      <w:bodyDiv w:val="1"/>
      <w:marLeft w:val="0"/>
      <w:marRight w:val="0"/>
      <w:marTop w:val="0"/>
      <w:marBottom w:val="0"/>
      <w:divBdr>
        <w:top w:val="none" w:sz="0" w:space="0" w:color="auto"/>
        <w:left w:val="none" w:sz="0" w:space="0" w:color="auto"/>
        <w:bottom w:val="none" w:sz="0" w:space="0" w:color="auto"/>
        <w:right w:val="none" w:sz="0" w:space="0" w:color="auto"/>
      </w:divBdr>
    </w:div>
    <w:div w:id="160201694">
      <w:bodyDiv w:val="1"/>
      <w:marLeft w:val="0"/>
      <w:marRight w:val="0"/>
      <w:marTop w:val="0"/>
      <w:marBottom w:val="0"/>
      <w:divBdr>
        <w:top w:val="none" w:sz="0" w:space="0" w:color="auto"/>
        <w:left w:val="none" w:sz="0" w:space="0" w:color="auto"/>
        <w:bottom w:val="none" w:sz="0" w:space="0" w:color="auto"/>
        <w:right w:val="none" w:sz="0" w:space="0" w:color="auto"/>
      </w:divBdr>
    </w:div>
    <w:div w:id="323049533">
      <w:bodyDiv w:val="1"/>
      <w:marLeft w:val="0"/>
      <w:marRight w:val="0"/>
      <w:marTop w:val="0"/>
      <w:marBottom w:val="0"/>
      <w:divBdr>
        <w:top w:val="none" w:sz="0" w:space="0" w:color="auto"/>
        <w:left w:val="none" w:sz="0" w:space="0" w:color="auto"/>
        <w:bottom w:val="none" w:sz="0" w:space="0" w:color="auto"/>
        <w:right w:val="none" w:sz="0" w:space="0" w:color="auto"/>
      </w:divBdr>
      <w:divsChild>
        <w:div w:id="1670867682">
          <w:marLeft w:val="0"/>
          <w:marRight w:val="0"/>
          <w:marTop w:val="0"/>
          <w:marBottom w:val="240"/>
          <w:divBdr>
            <w:top w:val="none" w:sz="0" w:space="0" w:color="auto"/>
            <w:left w:val="none" w:sz="0" w:space="0" w:color="auto"/>
            <w:bottom w:val="none" w:sz="0" w:space="0" w:color="auto"/>
            <w:right w:val="none" w:sz="0" w:space="0" w:color="auto"/>
          </w:divBdr>
        </w:div>
      </w:divsChild>
    </w:div>
    <w:div w:id="547764756">
      <w:bodyDiv w:val="1"/>
      <w:marLeft w:val="0"/>
      <w:marRight w:val="0"/>
      <w:marTop w:val="0"/>
      <w:marBottom w:val="0"/>
      <w:divBdr>
        <w:top w:val="none" w:sz="0" w:space="0" w:color="auto"/>
        <w:left w:val="none" w:sz="0" w:space="0" w:color="auto"/>
        <w:bottom w:val="none" w:sz="0" w:space="0" w:color="auto"/>
        <w:right w:val="none" w:sz="0" w:space="0" w:color="auto"/>
      </w:divBdr>
    </w:div>
    <w:div w:id="761534669">
      <w:bodyDiv w:val="1"/>
      <w:marLeft w:val="0"/>
      <w:marRight w:val="0"/>
      <w:marTop w:val="0"/>
      <w:marBottom w:val="0"/>
      <w:divBdr>
        <w:top w:val="none" w:sz="0" w:space="0" w:color="auto"/>
        <w:left w:val="none" w:sz="0" w:space="0" w:color="auto"/>
        <w:bottom w:val="none" w:sz="0" w:space="0" w:color="auto"/>
        <w:right w:val="none" w:sz="0" w:space="0" w:color="auto"/>
      </w:divBdr>
    </w:div>
    <w:div w:id="828132755">
      <w:bodyDiv w:val="1"/>
      <w:marLeft w:val="0"/>
      <w:marRight w:val="0"/>
      <w:marTop w:val="0"/>
      <w:marBottom w:val="0"/>
      <w:divBdr>
        <w:top w:val="none" w:sz="0" w:space="0" w:color="auto"/>
        <w:left w:val="none" w:sz="0" w:space="0" w:color="auto"/>
        <w:bottom w:val="none" w:sz="0" w:space="0" w:color="auto"/>
        <w:right w:val="none" w:sz="0" w:space="0" w:color="auto"/>
      </w:divBdr>
    </w:div>
    <w:div w:id="922910555">
      <w:bodyDiv w:val="1"/>
      <w:marLeft w:val="0"/>
      <w:marRight w:val="0"/>
      <w:marTop w:val="0"/>
      <w:marBottom w:val="0"/>
      <w:divBdr>
        <w:top w:val="none" w:sz="0" w:space="0" w:color="auto"/>
        <w:left w:val="none" w:sz="0" w:space="0" w:color="auto"/>
        <w:bottom w:val="none" w:sz="0" w:space="0" w:color="auto"/>
        <w:right w:val="none" w:sz="0" w:space="0" w:color="auto"/>
      </w:divBdr>
      <w:divsChild>
        <w:div w:id="280038768">
          <w:marLeft w:val="0"/>
          <w:marRight w:val="0"/>
          <w:marTop w:val="0"/>
          <w:marBottom w:val="0"/>
          <w:divBdr>
            <w:top w:val="none" w:sz="0" w:space="0" w:color="auto"/>
            <w:left w:val="none" w:sz="0" w:space="0" w:color="auto"/>
            <w:bottom w:val="none" w:sz="0" w:space="0" w:color="auto"/>
            <w:right w:val="none" w:sz="0" w:space="0" w:color="auto"/>
          </w:divBdr>
        </w:div>
        <w:div w:id="323435636">
          <w:marLeft w:val="0"/>
          <w:marRight w:val="0"/>
          <w:marTop w:val="0"/>
          <w:marBottom w:val="0"/>
          <w:divBdr>
            <w:top w:val="none" w:sz="0" w:space="0" w:color="auto"/>
            <w:left w:val="none" w:sz="0" w:space="0" w:color="auto"/>
            <w:bottom w:val="none" w:sz="0" w:space="0" w:color="auto"/>
            <w:right w:val="none" w:sz="0" w:space="0" w:color="auto"/>
          </w:divBdr>
          <w:divsChild>
            <w:div w:id="4276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7">
      <w:bodyDiv w:val="1"/>
      <w:marLeft w:val="0"/>
      <w:marRight w:val="0"/>
      <w:marTop w:val="0"/>
      <w:marBottom w:val="0"/>
      <w:divBdr>
        <w:top w:val="none" w:sz="0" w:space="0" w:color="auto"/>
        <w:left w:val="none" w:sz="0" w:space="0" w:color="auto"/>
        <w:bottom w:val="none" w:sz="0" w:space="0" w:color="auto"/>
        <w:right w:val="none" w:sz="0" w:space="0" w:color="auto"/>
      </w:divBdr>
    </w:div>
    <w:div w:id="978996605">
      <w:bodyDiv w:val="1"/>
      <w:marLeft w:val="0"/>
      <w:marRight w:val="0"/>
      <w:marTop w:val="0"/>
      <w:marBottom w:val="0"/>
      <w:divBdr>
        <w:top w:val="none" w:sz="0" w:space="0" w:color="auto"/>
        <w:left w:val="none" w:sz="0" w:space="0" w:color="auto"/>
        <w:bottom w:val="none" w:sz="0" w:space="0" w:color="auto"/>
        <w:right w:val="none" w:sz="0" w:space="0" w:color="auto"/>
      </w:divBdr>
    </w:div>
    <w:div w:id="1006590457">
      <w:bodyDiv w:val="1"/>
      <w:marLeft w:val="0"/>
      <w:marRight w:val="0"/>
      <w:marTop w:val="0"/>
      <w:marBottom w:val="0"/>
      <w:divBdr>
        <w:top w:val="none" w:sz="0" w:space="0" w:color="auto"/>
        <w:left w:val="none" w:sz="0" w:space="0" w:color="auto"/>
        <w:bottom w:val="none" w:sz="0" w:space="0" w:color="auto"/>
        <w:right w:val="none" w:sz="0" w:space="0" w:color="auto"/>
      </w:divBdr>
    </w:div>
    <w:div w:id="1144158058">
      <w:bodyDiv w:val="1"/>
      <w:marLeft w:val="0"/>
      <w:marRight w:val="0"/>
      <w:marTop w:val="0"/>
      <w:marBottom w:val="0"/>
      <w:divBdr>
        <w:top w:val="none" w:sz="0" w:space="0" w:color="auto"/>
        <w:left w:val="none" w:sz="0" w:space="0" w:color="auto"/>
        <w:bottom w:val="none" w:sz="0" w:space="0" w:color="auto"/>
        <w:right w:val="none" w:sz="0" w:space="0" w:color="auto"/>
      </w:divBdr>
    </w:div>
    <w:div w:id="1518351595">
      <w:bodyDiv w:val="1"/>
      <w:marLeft w:val="0"/>
      <w:marRight w:val="0"/>
      <w:marTop w:val="0"/>
      <w:marBottom w:val="0"/>
      <w:divBdr>
        <w:top w:val="none" w:sz="0" w:space="0" w:color="auto"/>
        <w:left w:val="none" w:sz="0" w:space="0" w:color="auto"/>
        <w:bottom w:val="none" w:sz="0" w:space="0" w:color="auto"/>
        <w:right w:val="none" w:sz="0" w:space="0" w:color="auto"/>
      </w:divBdr>
    </w:div>
    <w:div w:id="1616332453">
      <w:bodyDiv w:val="1"/>
      <w:marLeft w:val="0"/>
      <w:marRight w:val="0"/>
      <w:marTop w:val="0"/>
      <w:marBottom w:val="0"/>
      <w:divBdr>
        <w:top w:val="none" w:sz="0" w:space="0" w:color="auto"/>
        <w:left w:val="none" w:sz="0" w:space="0" w:color="auto"/>
        <w:bottom w:val="none" w:sz="0" w:space="0" w:color="auto"/>
        <w:right w:val="none" w:sz="0" w:space="0" w:color="auto"/>
      </w:divBdr>
    </w:div>
    <w:div w:id="1856964830">
      <w:bodyDiv w:val="1"/>
      <w:marLeft w:val="0"/>
      <w:marRight w:val="0"/>
      <w:marTop w:val="0"/>
      <w:marBottom w:val="0"/>
      <w:divBdr>
        <w:top w:val="none" w:sz="0" w:space="0" w:color="auto"/>
        <w:left w:val="none" w:sz="0" w:space="0" w:color="auto"/>
        <w:bottom w:val="none" w:sz="0" w:space="0" w:color="auto"/>
        <w:right w:val="none" w:sz="0" w:space="0" w:color="auto"/>
      </w:divBdr>
    </w:div>
    <w:div w:id="211794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session-manager.html" TargetMode="External"/><Relationship Id="rId13" Type="http://schemas.openxmlformats.org/officeDocument/2006/relationships/hyperlink" Target="https://docs.aws.amazon.com/systems-manager/latest/userguide/session-manager-working-with.html" TargetMode="External"/><Relationship Id="rId18" Type="http://schemas.openxmlformats.org/officeDocument/2006/relationships/hyperlink" Target="https://www.youtube.com/watch?v=jrYwS0yF3uc" TargetMode="External"/><Relationship Id="rId3" Type="http://schemas.openxmlformats.org/officeDocument/2006/relationships/customXml" Target="../customXml/item3.xml"/><Relationship Id="rId21" Type="http://schemas.openxmlformats.org/officeDocument/2006/relationships/hyperlink" Target="https://www.youtube.com/watch?v=nt6NTWQ-h6o" TargetMode="External"/><Relationship Id="rId7" Type="http://schemas.openxmlformats.org/officeDocument/2006/relationships/webSettings" Target="webSettings.xml"/><Relationship Id="rId12" Type="http://schemas.openxmlformats.org/officeDocument/2006/relationships/hyperlink" Target="https://docs.aws.amazon.com/systems-manager/latest/userguide/session-manager-getting-started.html" TargetMode="External"/><Relationship Id="rId17" Type="http://schemas.openxmlformats.org/officeDocument/2006/relationships/hyperlink" Target="https://docs.aws.amazon.com/systems-manager/latest/userguide/session-manager-troubleshooting.html" TargetMode="External"/><Relationship Id="rId2" Type="http://schemas.openxmlformats.org/officeDocument/2006/relationships/customXml" Target="../customXml/item2.xml"/><Relationship Id="rId16" Type="http://schemas.openxmlformats.org/officeDocument/2006/relationships/hyperlink" Target="https://docs.aws.amazon.com/systems-manager/latest/userguide/session-manager-schema.html" TargetMode="External"/><Relationship Id="rId20" Type="http://schemas.openxmlformats.org/officeDocument/2006/relationships/hyperlink" Target="https://www.youtube.com/watch?v=TiaxgThfTR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execute-remote-commands.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aws.amazon.com/systems-manager/latest/userguide/session-manager-logging.html" TargetMode="External"/><Relationship Id="rId23" Type="http://schemas.openxmlformats.org/officeDocument/2006/relationships/fontTable" Target="fontTable.xml"/><Relationship Id="rId10" Type="http://schemas.openxmlformats.org/officeDocument/2006/relationships/hyperlink" Target="https://aws.amazon.com/systems-manager/pricing/" TargetMode="External"/><Relationship Id="rId19" Type="http://schemas.openxmlformats.org/officeDocument/2006/relationships/hyperlink" Target="https://www.youtube.com/watch?v=cUEFGKaZOyU" TargetMode="External"/><Relationship Id="rId4" Type="http://schemas.openxmlformats.org/officeDocument/2006/relationships/numbering" Target="numbering.xml"/><Relationship Id="rId9" Type="http://schemas.openxmlformats.org/officeDocument/2006/relationships/hyperlink" Target="https://docs.aws.amazon.com/systems-manager/latest/userguide/session-manager.html" TargetMode="External"/><Relationship Id="rId14" Type="http://schemas.openxmlformats.org/officeDocument/2006/relationships/hyperlink" Target="https://docs.aws.amazon.com/systems-manager/latest/userguide/session-manager-auditing.html" TargetMode="External"/><Relationship Id="rId22" Type="http://schemas.openxmlformats.org/officeDocument/2006/relationships/hyperlink" Target="https://www.youtube.com/watch?v=nzjTIjFLi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4</cp:revision>
  <dcterms:created xsi:type="dcterms:W3CDTF">2021-03-30T05:18:00Z</dcterms:created>
  <dcterms:modified xsi:type="dcterms:W3CDTF">2021-04-16T06:09:00Z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