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rsidR="6EE54BA3" w:rsidP="1F6102C0" w:rsidRDefault="6EE54BA3" w14:paraId="0CADD8CD" w14:textId="7A77B9F9">
      <w:pPr>
        <w:pStyle w:val="Normal"/>
        <w:bidi w:val="0"/>
        <w:spacing w:before="0" w:beforeAutospacing="off" w:after="0" w:afterAutospacing="off" w:line="259" w:lineRule="auto"/>
        <w:ind w:left="0" w:right="0"/>
        <w:jc w:val="left"/>
        <w:rPr>
          <w:rFonts w:ascii="Calibri" w:hAnsi="Calibri" w:eastAsia="Calibri" w:cs=""/>
          <w:color w:val="auto"/>
          <w:sz w:val="24"/>
          <w:szCs w:val="24"/>
          <w:lang w:val="en-US"/>
        </w:rPr>
      </w:pPr>
      <w:r w:rsidRPr="1F6102C0" w:rsidR="6EE54BA3">
        <w:rPr>
          <w:rFonts w:cs="Calibri" w:cstheme="minorAscii"/>
          <w:sz w:val="52"/>
          <w:szCs w:val="52"/>
          <w:lang w:val="en-US"/>
        </w:rPr>
        <w:t>AWS Config</w:t>
      </w:r>
    </w:p>
    <w:p xmlns:wp14="http://schemas.microsoft.com/office/word/2010/wordml" w14:paraId="672A6659" wp14:textId="77777777">
      <w:pPr>
        <w:pStyle w:val="Normal"/>
        <w:rPr>
          <w:rFonts w:cs="Calibri" w:cstheme="minorHAnsi"/>
          <w:sz w:val="32"/>
          <w:szCs w:val="32"/>
          <w:lang w:val="en-US"/>
        </w:rPr>
      </w:pPr>
      <w:r>
        <w:rPr>
          <w:rFonts w:cs="Calibri" w:cstheme="minorHAnsi"/>
          <w:sz w:val="32"/>
          <w:szCs w:val="32"/>
          <w:lang w:val="en-US"/>
        </w:rPr>
      </w:r>
    </w:p>
    <w:p xmlns:wp14="http://schemas.microsoft.com/office/word/2010/wordml" w14:paraId="0A37501D" wp14:textId="77777777">
      <w:pPr>
        <w:pStyle w:val="Normal"/>
        <w:rPr>
          <w:rFonts w:cs="Calibri" w:cstheme="minorHAnsi"/>
          <w:sz w:val="32"/>
          <w:szCs w:val="32"/>
          <w:lang w:val="en-US"/>
        </w:rPr>
      </w:pPr>
      <w:r>
        <w:rPr>
          <w:rFonts w:cs="Calibri" w:cstheme="minorHAnsi"/>
          <w:sz w:val="32"/>
          <w:szCs w:val="32"/>
          <w:lang w:val="en-US"/>
        </w:rPr>
      </w:r>
    </w:p>
    <w:p w:rsidR="6A8B0DF2" w:rsidP="6A8B0DF2" w:rsidRDefault="6A8B0DF2" w14:paraId="2453ED59" w14:textId="4C6BFADE">
      <w:pPr>
        <w:pStyle w:val="Heading2"/>
        <w:shd w:val="clear" w:color="auto" w:fill="FFFFFF" w:themeFill="background1"/>
        <w:spacing w:before="0" w:beforeAutospacing="off" w:after="144" w:afterAutospacing="off"/>
        <w:rPr>
          <w:rStyle w:val="Mwheadline"/>
          <w:rFonts w:ascii="Calibri" w:hAnsi="Calibri" w:cs="Calibri" w:asciiTheme="minorAscii" w:hAnsiTheme="minorAscii" w:cstheme="minorAscii"/>
          <w:color w:val="000000" w:themeColor="text1" w:themeTint="FF" w:themeShade="FF"/>
          <w:sz w:val="29"/>
          <w:szCs w:val="29"/>
        </w:rPr>
      </w:pPr>
      <w:r w:rsidRPr="6A8B0DF2" w:rsidR="6A8B0DF2">
        <w:rPr>
          <w:rStyle w:val="Mwheadline"/>
          <w:rFonts w:ascii="Calibri" w:hAnsi="Calibri" w:cs="Calibri" w:asciiTheme="minorAscii" w:hAnsiTheme="minorAscii" w:cstheme="minorAscii"/>
          <w:color w:val="000000" w:themeColor="text1" w:themeTint="FF" w:themeShade="FF"/>
          <w:sz w:val="29"/>
          <w:szCs w:val="29"/>
          <w:lang w:val="en-US"/>
        </w:rPr>
        <w:t xml:space="preserve">Service </w:t>
      </w:r>
      <w:r w:rsidRPr="6A8B0DF2" w:rsidR="6A8B0DF2">
        <w:rPr>
          <w:rStyle w:val="Mwheadline"/>
          <w:rFonts w:ascii="Calibri" w:hAnsi="Calibri" w:cs="Calibri" w:asciiTheme="minorAscii" w:hAnsiTheme="minorAscii" w:cstheme="minorAscii"/>
          <w:color w:val="000000" w:themeColor="text1" w:themeTint="FF" w:themeShade="FF"/>
          <w:sz w:val="29"/>
          <w:szCs w:val="29"/>
        </w:rPr>
        <w:t>Overview</w:t>
      </w:r>
      <w:r w:rsidRPr="6A8B0DF2" w:rsidR="29C224CE">
        <w:rPr>
          <w:rStyle w:val="Mwheadline"/>
          <w:rFonts w:ascii="Calibri" w:hAnsi="Calibri" w:cs="Calibri" w:asciiTheme="minorAscii" w:hAnsiTheme="minorAscii" w:cstheme="minorAscii"/>
          <w:color w:val="000000" w:themeColor="text1" w:themeTint="FF" w:themeShade="FF"/>
          <w:sz w:val="29"/>
          <w:szCs w:val="29"/>
        </w:rPr>
        <w:t xml:space="preserve"> </w:t>
      </w:r>
    </w:p>
    <w:p w:rsidR="6A8B0DF2" w:rsidP="1F6102C0" w:rsidRDefault="6A8B0DF2" w14:paraId="7291B3BC" w14:textId="5A584D78">
      <w:pPr>
        <w:pStyle w:val="Heading2"/>
        <w:shd w:val="clear" w:color="auto" w:fill="FFFFFF" w:themeFill="background1"/>
        <w:spacing w:before="0" w:beforeAutospacing="off" w:after="144" w:afterAutospacing="off"/>
        <w:rPr>
          <w:rStyle w:val="Mwheadline"/>
          <w:rFonts w:ascii="Calibri" w:hAnsi="Calibri" w:cs="Calibri" w:asciiTheme="minorAscii" w:hAnsiTheme="minorAscii" w:cstheme="minorAscii"/>
          <w:b w:val="0"/>
          <w:bCs w:val="0"/>
          <w:i w:val="1"/>
          <w:iCs w:val="1"/>
          <w:color w:val="000000" w:themeColor="text1" w:themeTint="FF" w:themeShade="FF"/>
          <w:sz w:val="32"/>
          <w:szCs w:val="32"/>
        </w:rPr>
      </w:pPr>
      <w:r w:rsidRPr="1F6102C0" w:rsidR="5BBC03F5">
        <w:rPr>
          <w:rStyle w:val="Mwheadline"/>
          <w:rFonts w:ascii="Calibri" w:hAnsi="Calibri" w:cs="Calibri" w:asciiTheme="minorAscii" w:hAnsiTheme="minorAscii" w:cstheme="minorAscii"/>
          <w:b w:val="0"/>
          <w:bCs w:val="0"/>
          <w:i w:val="1"/>
          <w:iCs w:val="1"/>
          <w:color w:val="000000" w:themeColor="text1" w:themeTint="FF" w:themeShade="FF"/>
          <w:sz w:val="32"/>
          <w:szCs w:val="32"/>
        </w:rPr>
        <w:t>AWS Config provides a detailed view of the configuration of AWS resources in your AWS account. This includes how the resources are related to one another and how they were configured in the past so that you can see how the configurations and relationships change over time.</w:t>
      </w:r>
    </w:p>
    <w:p w:rsidR="1F6102C0" w:rsidP="1F6102C0" w:rsidRDefault="1F6102C0" w14:paraId="28A9554A" w14:textId="03F838F9">
      <w:pPr>
        <w:pStyle w:val="Heading2"/>
        <w:rPr>
          <w:rStyle w:val="Mwheadline"/>
          <w:rFonts w:ascii="Calibri" w:hAnsi="Calibri" w:cs="Calibri" w:asciiTheme="minorAscii" w:hAnsiTheme="minorAscii" w:cstheme="minorAscii"/>
          <w:color w:val="000000" w:themeColor="text1" w:themeTint="FF" w:themeShade="FF"/>
          <w:sz w:val="29"/>
          <w:szCs w:val="29"/>
          <w:lang w:val="en-US"/>
        </w:rPr>
      </w:pPr>
    </w:p>
    <w:p xmlns:wp14="http://schemas.microsoft.com/office/word/2010/wordml" w:rsidP="1F6102C0" w14:paraId="3D6DD0AA" wp14:textId="4EDC36AA">
      <w:pPr>
        <w:pStyle w:val="Heading2"/>
        <w:pBdr>
          <w:bottom w:val="single" w:color="AAAAAA" w:sz="6" w:space="2"/>
        </w:pBdr>
        <w:spacing w:before="0" w:beforeAutospacing="0" w:after="144" w:afterAutospacing="0"/>
        <w:rPr>
          <w:rStyle w:val="Mwheadline"/>
          <w:rFonts w:ascii="Calibri" w:hAnsi="Calibri" w:cs="Calibri" w:asciiTheme="minorAscii" w:hAnsiTheme="minorAscii" w:cstheme="minorAscii"/>
          <w:color w:val="000000"/>
          <w:sz w:val="29"/>
          <w:szCs w:val="29"/>
        </w:rPr>
      </w:pPr>
      <w:r w:rsidRPr="1F6102C0" w:rsidR="59664AAD">
        <w:rPr>
          <w:rStyle w:val="Mwheadline"/>
          <w:rFonts w:ascii="Calibri" w:hAnsi="Calibri" w:cs="Calibri" w:asciiTheme="minorAscii" w:hAnsiTheme="minorAscii" w:cstheme="minorAscii"/>
          <w:color w:val="000000" w:themeColor="text1" w:themeTint="FF" w:themeShade="FF"/>
          <w:sz w:val="29"/>
          <w:szCs w:val="29"/>
          <w:lang w:val="en-US"/>
        </w:rPr>
        <w:t xml:space="preserve">Use cases / </w:t>
      </w:r>
      <w:proofErr w:type="gramStart"/>
      <w:r w:rsidRPr="1F6102C0" w:rsidR="59664AAD">
        <w:rPr>
          <w:rStyle w:val="Mwheadline"/>
          <w:rFonts w:ascii="Calibri" w:hAnsi="Calibri" w:cs="Calibri" w:asciiTheme="minorAscii" w:hAnsiTheme="minorAscii" w:cstheme="minorAscii"/>
          <w:color w:val="000000" w:themeColor="text1" w:themeTint="FF" w:themeShade="FF"/>
          <w:sz w:val="29"/>
          <w:szCs w:val="29"/>
          <w:lang w:val="en-US"/>
        </w:rPr>
        <w:t>Considerations</w:t>
      </w:r>
      <w:proofErr w:type="gramEnd"/>
    </w:p>
    <w:p xmlns:wp14="http://schemas.microsoft.com/office/word/2010/wordml" w:rsidP="1F6102C0" w14:paraId="5E3EE7A0" wp14:textId="2A53532F">
      <w:pPr>
        <w:rPr>
          <w:rFonts w:ascii="Calibri" w:hAnsi="Calibri" w:eastAsia="Calibri" w:cs="Calibri"/>
          <w:i w:val="1"/>
          <w:iCs w:val="1"/>
          <w:noProof w:val="0"/>
          <w:sz w:val="32"/>
          <w:szCs w:val="32"/>
          <w:lang w:val="en-US"/>
        </w:rPr>
      </w:pPr>
      <w:r w:rsidRPr="1F6102C0" w:rsidR="0C5BBC6C">
        <w:rPr>
          <w:rFonts w:ascii="Calibri" w:hAnsi="Calibri" w:eastAsia="Calibri" w:cs="Calibri"/>
          <w:i w:val="1"/>
          <w:iCs w:val="1"/>
          <w:noProof w:val="0"/>
          <w:sz w:val="32"/>
          <w:szCs w:val="32"/>
          <w:lang w:val="en-US"/>
        </w:rPr>
        <w:t>With AWS Config, you can do the following:</w:t>
      </w:r>
    </w:p>
    <w:p xmlns:wp14="http://schemas.microsoft.com/office/word/2010/wordml" w:rsidP="1F6102C0" w14:paraId="44DEB910" wp14:textId="5926C319">
      <w:pPr>
        <w:pStyle w:val="ListParagraph"/>
        <w:numPr>
          <w:ilvl w:val="0"/>
          <w:numId w:val="2"/>
        </w:numPr>
        <w:rPr>
          <w:rFonts w:ascii="Calibri" w:hAnsi="Calibri" w:eastAsia="Calibri" w:cs="Calibri" w:asciiTheme="minorAscii" w:hAnsiTheme="minorAscii" w:eastAsiaTheme="minorAscii" w:cstheme="minorAscii"/>
          <w:color w:val="auto"/>
          <w:sz w:val="32"/>
          <w:szCs w:val="32"/>
        </w:rPr>
      </w:pPr>
      <w:r w:rsidRPr="1F6102C0" w:rsidR="0C5BBC6C">
        <w:rPr>
          <w:rFonts w:ascii="Calibri" w:hAnsi="Calibri" w:eastAsia="Calibri" w:cs="Calibri"/>
          <w:i w:val="1"/>
          <w:iCs w:val="1"/>
          <w:noProof w:val="0"/>
          <w:sz w:val="32"/>
          <w:szCs w:val="32"/>
          <w:lang w:val="en-US"/>
        </w:rPr>
        <w:t>Evaluate your AWS resource configurations for desired settings.</w:t>
      </w:r>
    </w:p>
    <w:p xmlns:wp14="http://schemas.microsoft.com/office/word/2010/wordml" w:rsidP="1F6102C0" w14:paraId="65DDF4F5" wp14:textId="28E17F4F">
      <w:pPr>
        <w:pStyle w:val="ListParagraph"/>
        <w:numPr>
          <w:ilvl w:val="0"/>
          <w:numId w:val="2"/>
        </w:numPr>
        <w:rPr>
          <w:rFonts w:ascii="Calibri" w:hAnsi="Calibri" w:eastAsia="Calibri" w:cs="Calibri" w:asciiTheme="minorAscii" w:hAnsiTheme="minorAscii" w:eastAsiaTheme="minorAscii" w:cstheme="minorAscii"/>
          <w:color w:val="auto"/>
          <w:sz w:val="32"/>
          <w:szCs w:val="32"/>
        </w:rPr>
      </w:pPr>
      <w:r w:rsidRPr="1F6102C0" w:rsidR="0C5BBC6C">
        <w:rPr>
          <w:rFonts w:ascii="Calibri" w:hAnsi="Calibri" w:eastAsia="Calibri" w:cs="Calibri"/>
          <w:i w:val="1"/>
          <w:iCs w:val="1"/>
          <w:noProof w:val="0"/>
          <w:sz w:val="32"/>
          <w:szCs w:val="32"/>
          <w:lang w:val="en-US"/>
        </w:rPr>
        <w:t xml:space="preserve">Get a snapshot of the current configurations of the supported resources that are associated with your AWS account. </w:t>
      </w:r>
    </w:p>
    <w:p xmlns:wp14="http://schemas.microsoft.com/office/word/2010/wordml" w:rsidP="1F6102C0" w14:paraId="69476443" wp14:textId="79C29583">
      <w:pPr>
        <w:pStyle w:val="ListParagraph"/>
        <w:numPr>
          <w:ilvl w:val="0"/>
          <w:numId w:val="2"/>
        </w:numPr>
        <w:rPr>
          <w:rFonts w:ascii="Calibri" w:hAnsi="Calibri" w:eastAsia="Calibri" w:cs="Calibri" w:asciiTheme="minorAscii" w:hAnsiTheme="minorAscii" w:eastAsiaTheme="minorAscii" w:cstheme="minorAscii"/>
          <w:color w:val="auto"/>
          <w:sz w:val="32"/>
          <w:szCs w:val="32"/>
        </w:rPr>
      </w:pPr>
      <w:r w:rsidRPr="1F6102C0" w:rsidR="0C5BBC6C">
        <w:rPr>
          <w:rFonts w:ascii="Calibri" w:hAnsi="Calibri" w:eastAsia="Calibri" w:cs="Calibri"/>
          <w:i w:val="1"/>
          <w:iCs w:val="1"/>
          <w:noProof w:val="0"/>
          <w:sz w:val="32"/>
          <w:szCs w:val="32"/>
          <w:lang w:val="en-US"/>
        </w:rPr>
        <w:t>Retrieve configurations of one or more resources that exist in your account.</w:t>
      </w:r>
    </w:p>
    <w:p xmlns:wp14="http://schemas.microsoft.com/office/word/2010/wordml" w:rsidP="1F6102C0" w14:paraId="11804618" wp14:textId="09E0CA0E">
      <w:pPr>
        <w:pStyle w:val="ListParagraph"/>
        <w:numPr>
          <w:ilvl w:val="0"/>
          <w:numId w:val="2"/>
        </w:numPr>
        <w:rPr>
          <w:rFonts w:ascii="Calibri" w:hAnsi="Calibri" w:eastAsia="Calibri" w:cs="Calibri" w:asciiTheme="minorAscii" w:hAnsiTheme="minorAscii" w:eastAsiaTheme="minorAscii" w:cstheme="minorAscii"/>
          <w:color w:val="auto"/>
          <w:sz w:val="32"/>
          <w:szCs w:val="32"/>
        </w:rPr>
      </w:pPr>
      <w:r w:rsidRPr="1F6102C0" w:rsidR="0C5BBC6C">
        <w:rPr>
          <w:rFonts w:ascii="Calibri" w:hAnsi="Calibri" w:eastAsia="Calibri" w:cs="Calibri"/>
          <w:i w:val="1"/>
          <w:iCs w:val="1"/>
          <w:noProof w:val="0"/>
          <w:sz w:val="32"/>
          <w:szCs w:val="32"/>
          <w:lang w:val="en-US"/>
        </w:rPr>
        <w:t>Retrieve historical configurations of one or more resources.</w:t>
      </w:r>
    </w:p>
    <w:p xmlns:wp14="http://schemas.microsoft.com/office/word/2010/wordml" w:rsidP="1F6102C0" w14:paraId="5C41D545" wp14:textId="3632CD9E">
      <w:pPr>
        <w:pStyle w:val="ListParagraph"/>
        <w:numPr>
          <w:ilvl w:val="0"/>
          <w:numId w:val="2"/>
        </w:numPr>
        <w:rPr>
          <w:rFonts w:ascii="Calibri" w:hAnsi="Calibri" w:eastAsia="Calibri" w:cs="Calibri" w:asciiTheme="minorAscii" w:hAnsiTheme="minorAscii" w:eastAsiaTheme="minorAscii" w:cstheme="minorAscii"/>
          <w:color w:val="auto"/>
          <w:sz w:val="32"/>
          <w:szCs w:val="32"/>
        </w:rPr>
      </w:pPr>
      <w:r w:rsidRPr="1F6102C0" w:rsidR="0C5BBC6C">
        <w:rPr>
          <w:rFonts w:ascii="Calibri" w:hAnsi="Calibri" w:eastAsia="Calibri" w:cs="Calibri"/>
          <w:i w:val="1"/>
          <w:iCs w:val="1"/>
          <w:noProof w:val="0"/>
          <w:sz w:val="32"/>
          <w:szCs w:val="32"/>
          <w:lang w:val="en-US"/>
        </w:rPr>
        <w:t>Receive a notification whenever a resource is created, modified, or deleted.</w:t>
      </w:r>
    </w:p>
    <w:p xmlns:wp14="http://schemas.microsoft.com/office/word/2010/wordml" w:rsidP="1F6102C0" w14:paraId="26ABB049" wp14:textId="5AB0E985">
      <w:pPr>
        <w:pStyle w:val="ListParagraph"/>
        <w:numPr>
          <w:ilvl w:val="0"/>
          <w:numId w:val="2"/>
        </w:numPr>
        <w:rPr>
          <w:rFonts w:ascii="Calibri" w:hAnsi="Calibri" w:eastAsia="Calibri" w:cs="Calibri" w:asciiTheme="minorAscii" w:hAnsiTheme="minorAscii" w:eastAsiaTheme="minorAscii" w:cstheme="minorAscii"/>
          <w:color w:val="auto"/>
          <w:sz w:val="32"/>
          <w:szCs w:val="32"/>
        </w:rPr>
      </w:pPr>
      <w:r w:rsidRPr="1F6102C0" w:rsidR="0C5BBC6C">
        <w:rPr>
          <w:rFonts w:ascii="Calibri" w:hAnsi="Calibri" w:eastAsia="Calibri" w:cs="Calibri"/>
          <w:i w:val="1"/>
          <w:iCs w:val="1"/>
          <w:noProof w:val="0"/>
          <w:sz w:val="32"/>
          <w:szCs w:val="32"/>
          <w:lang w:val="en-US"/>
        </w:rPr>
        <w:t>View relationships between resources. For example, you might want to find all resources that use a particular security group.</w:t>
      </w:r>
    </w:p>
    <w:p xmlns:wp14="http://schemas.microsoft.com/office/word/2010/wordml" w:rsidP="1F6102C0" w14:paraId="02EB378F" wp14:textId="77777777">
      <w:pPr>
        <w:pStyle w:val="Normal"/>
        <w:rPr>
          <w:rFonts w:ascii="Calibri" w:hAnsi="Calibri" w:eastAsia="Calibri" w:cs=""/>
          <w:i w:val="1"/>
          <w:i/>
          <w:iCs w:val="1"/>
          <w:color w:val="auto"/>
          <w:sz w:val="24"/>
          <w:szCs w:val="24"/>
          <w:lang w:val="en-US"/>
        </w:rPr>
      </w:pPr>
    </w:p>
    <w:p xmlns:wp14="http://schemas.microsoft.com/office/word/2010/wordml" w14:paraId="6A05A809" wp14:textId="77777777">
      <w:pPr>
        <w:pStyle w:val="Normal"/>
        <w:rPr>
          <w:rFonts w:cs="Calibri" w:cstheme="minorHAnsi"/>
          <w:i/>
          <w:i/>
          <w:iCs/>
          <w:sz w:val="32"/>
          <w:szCs w:val="32"/>
          <w:lang w:val="en-US"/>
        </w:rPr>
      </w:pPr>
      <w:r>
        <w:rPr>
          <w:rFonts w:cs="Calibri" w:cstheme="minorHAnsi"/>
          <w:i/>
          <w:iCs/>
          <w:sz w:val="32"/>
          <w:szCs w:val="32"/>
          <w:lang w:val="en-US"/>
        </w:rPr>
      </w:r>
    </w:p>
    <w:p xmlns:wp14="http://schemas.microsoft.com/office/word/2010/wordml" w14:paraId="22D5325E" wp14:textId="77777777">
      <w:pPr>
        <w:pStyle w:val="Heading2"/>
        <w:pBdr>
          <w:bottom w:val="single" w:color="AAAAAA" w:sz="6" w:space="2"/>
        </w:pBdr>
        <w:shd w:val="clear" w:color="auto" w:fill="FFFFFF"/>
        <w:spacing w:before="0" w:beforeAutospacing="0" w:after="144" w:afterAutospacing="0"/>
        <w:rPr>
          <w:rFonts w:ascii="Calibri" w:hAnsi="Calibri" w:cs="Calibri" w:asciiTheme="minorHAnsi" w:hAnsiTheme="minorHAnsi" w:cstheme="minorHAnsi"/>
          <w:color w:val="000000"/>
          <w:sz w:val="29"/>
          <w:szCs w:val="29"/>
          <w:lang w:val="en-US"/>
        </w:rPr>
      </w:pPr>
      <w:r w:rsidRPr="59664AAD" w:rsidR="59664AAD">
        <w:rPr>
          <w:rStyle w:val="Mwheadline"/>
          <w:rFonts w:ascii="Calibri" w:hAnsi="Calibri" w:cs="Calibri" w:asciiTheme="minorAscii" w:hAnsiTheme="minorAscii" w:cstheme="minorAscii"/>
          <w:color w:val="000000" w:themeColor="text1" w:themeTint="FF" w:themeShade="FF"/>
          <w:sz w:val="29"/>
          <w:szCs w:val="29"/>
          <w:lang w:val="en-US"/>
        </w:rPr>
        <w:t>Governance</w:t>
      </w:r>
    </w:p>
    <w:p w:rsidR="76E33A8C" w:rsidP="59664AAD" w:rsidRDefault="76E33A8C" w14:paraId="0E5D9E21" w14:textId="2E83566E">
      <w:pPr>
        <w:pStyle w:val="Normal"/>
        <w:bidi w:val="0"/>
        <w:spacing w:before="0" w:beforeAutospacing="off" w:after="0" w:afterAutospacing="off" w:line="259" w:lineRule="auto"/>
        <w:ind w:left="0" w:right="0"/>
        <w:jc w:val="both"/>
        <w:rPr>
          <w:rFonts w:ascii="Calibri" w:hAnsi="Calibri" w:eastAsia="Calibri" w:cs=""/>
          <w:i w:val="1"/>
          <w:iCs w:val="1"/>
          <w:color w:val="auto"/>
          <w:sz w:val="24"/>
          <w:szCs w:val="24"/>
          <w:lang w:val="en-US"/>
        </w:rPr>
      </w:pPr>
      <w:r w:rsidRPr="59664AAD" w:rsidR="76E33A8C">
        <w:rPr>
          <w:rFonts w:cs="Calibri" w:cstheme="minorAscii"/>
          <w:i w:val="1"/>
          <w:iCs w:val="1"/>
          <w:sz w:val="32"/>
          <w:szCs w:val="32"/>
          <w:lang w:val="en-US"/>
        </w:rPr>
        <w:t>N/A</w:t>
      </w:r>
    </w:p>
    <w:p xmlns:wp14="http://schemas.microsoft.com/office/word/2010/wordml" w14:paraId="5A39BBE3" wp14:textId="77777777">
      <w:pPr>
        <w:pStyle w:val="Normal"/>
        <w:rPr>
          <w:rFonts w:cs="Calibri" w:cstheme="minorHAnsi"/>
          <w:sz w:val="32"/>
          <w:szCs w:val="32"/>
          <w:lang w:val="en-US"/>
        </w:rPr>
      </w:pPr>
      <w:r>
        <w:rPr>
          <w:rFonts w:cs="Calibri" w:cstheme="minorHAnsi"/>
          <w:sz w:val="32"/>
          <w:szCs w:val="32"/>
          <w:lang w:val="en-US"/>
        </w:rPr>
      </w:r>
    </w:p>
    <w:p xmlns:wp14="http://schemas.microsoft.com/office/word/2010/wordml" w14:paraId="41C8F396" wp14:textId="77777777">
      <w:pPr>
        <w:pStyle w:val="Normal"/>
        <w:rPr>
          <w:rFonts w:cs="Calibri" w:cstheme="minorHAnsi"/>
          <w:sz w:val="32"/>
          <w:szCs w:val="32"/>
          <w:lang w:val="en-US"/>
        </w:rPr>
      </w:pPr>
      <w:r>
        <w:rPr>
          <w:rFonts w:cs="Calibri" w:cstheme="minorHAnsi"/>
          <w:sz w:val="32"/>
          <w:szCs w:val="32"/>
          <w:lang w:val="en-US"/>
        </w:rPr>
      </w:r>
    </w:p>
    <w:p xmlns:wp14="http://schemas.microsoft.com/office/word/2010/wordml" w14:paraId="5361708E" wp14:textId="77777777">
      <w:pPr>
        <w:pStyle w:val="Heading2"/>
        <w:pBdr>
          <w:bottom w:val="single" w:color="AAAAAA" w:sz="6" w:space="2"/>
        </w:pBdr>
        <w:shd w:val="clear" w:color="auto" w:fill="FFFFFF"/>
        <w:spacing w:before="0" w:beforeAutospacing="0" w:after="144" w:afterAutospacing="0"/>
        <w:rPr>
          <w:rFonts w:ascii="Calibri" w:hAnsi="Calibri" w:cs="Calibri" w:asciiTheme="minorHAnsi" w:hAnsiTheme="minorHAnsi" w:cstheme="minorHAnsi"/>
          <w:color w:val="000000"/>
          <w:sz w:val="29"/>
          <w:szCs w:val="29"/>
        </w:rPr>
      </w:pPr>
      <w:r w:rsidRPr="1F6102C0" w:rsidR="59664AAD">
        <w:rPr>
          <w:rStyle w:val="Mwheadline"/>
          <w:rFonts w:ascii="Calibri" w:hAnsi="Calibri" w:cs="Calibri" w:asciiTheme="minorAscii" w:hAnsiTheme="minorAscii" w:cstheme="minorAscii"/>
          <w:color w:val="000000" w:themeColor="text1" w:themeTint="FF" w:themeShade="FF"/>
          <w:sz w:val="29"/>
          <w:szCs w:val="29"/>
        </w:rPr>
        <w:t>Cautions</w:t>
      </w:r>
    </w:p>
    <w:p w:rsidR="59664AAD" w:rsidP="1F6102C0" w:rsidRDefault="59664AAD" w14:paraId="57243E51" w14:textId="7B3802B7">
      <w:pPr>
        <w:pStyle w:val="Normal"/>
        <w:bidi w:val="0"/>
        <w:spacing w:before="0" w:beforeAutospacing="off" w:after="0" w:afterAutospacing="off" w:line="259" w:lineRule="auto"/>
        <w:ind w:left="0" w:right="0"/>
        <w:jc w:val="both"/>
        <w:rPr>
          <w:sz w:val="32"/>
          <w:szCs w:val="32"/>
          <w:lang w:val="en-US"/>
        </w:rPr>
      </w:pPr>
      <w:hyperlink r:id="R1f810f775960497f">
        <w:r w:rsidRPr="1F6102C0" w:rsidR="781250D4">
          <w:rPr>
            <w:rStyle w:val="Hyperlink"/>
            <w:i w:val="1"/>
            <w:iCs w:val="1"/>
            <w:sz w:val="32"/>
            <w:szCs w:val="32"/>
            <w:lang w:val="en-US"/>
          </w:rPr>
          <w:t>AWS Config limits</w:t>
        </w:r>
      </w:hyperlink>
    </w:p>
    <w:p xmlns:wp14="http://schemas.microsoft.com/office/word/2010/wordml" w14:paraId="0D0B940D" wp14:textId="77777777">
      <w:pPr>
        <w:pStyle w:val="Heading2"/>
        <w:pBdr>
          <w:bottom w:val="single" w:color="AAAAAA" w:sz="6" w:space="2"/>
        </w:pBdr>
        <w:shd w:val="clear" w:color="auto" w:fill="FFFFFF"/>
        <w:spacing w:before="0" w:beforeAutospacing="0" w:after="144" w:afterAutospacing="0"/>
        <w:rPr>
          <w:rStyle w:val="Mwheadline"/>
          <w:rFonts w:ascii="Calibri" w:hAnsi="Calibri" w:cs="Calibri" w:asciiTheme="minorHAnsi" w:hAnsiTheme="minorHAnsi" w:cstheme="minorHAnsi"/>
          <w:color w:val="000000"/>
          <w:sz w:val="29"/>
          <w:szCs w:val="29"/>
          <w:lang w:val="en-US"/>
        </w:rPr>
      </w:pPr>
      <w:r>
        <w:rPr>
          <w:rFonts w:ascii="Calibri" w:hAnsi="Calibri" w:cs="Calibri" w:cstheme="minorHAnsi"/>
          <w:color w:val="000000"/>
          <w:sz w:val="29"/>
          <w:szCs w:val="29"/>
          <w:lang w:val="en-US"/>
        </w:rPr>
      </w:r>
    </w:p>
    <w:p xmlns:wp14="http://schemas.microsoft.com/office/word/2010/wordml" w14:paraId="2BFCE615" wp14:textId="77777777">
      <w:pPr>
        <w:pStyle w:val="Heading2"/>
        <w:pBdr>
          <w:bottom w:val="single" w:color="AAAAAA" w:sz="6" w:space="2"/>
        </w:pBdr>
        <w:shd w:val="clear" w:color="auto" w:fill="FFFFFF"/>
        <w:spacing w:before="0" w:beforeAutospacing="0" w:after="144" w:afterAutospacing="0"/>
        <w:rPr>
          <w:rFonts w:ascii="Calibri" w:hAnsi="Calibri" w:cs="Calibri" w:asciiTheme="minorHAnsi" w:hAnsiTheme="minorHAnsi" w:cstheme="minorHAnsi"/>
          <w:color w:val="000000"/>
          <w:sz w:val="29"/>
          <w:szCs w:val="29"/>
          <w:lang w:val="en-US"/>
        </w:rPr>
      </w:pPr>
      <w:r w:rsidRPr="1F6102C0" w:rsidR="59664AAD">
        <w:rPr>
          <w:rStyle w:val="Mwheadline"/>
          <w:rFonts w:ascii="Calibri" w:hAnsi="Calibri" w:cs="Calibri" w:asciiTheme="minorAscii" w:hAnsiTheme="minorAscii" w:cstheme="minorAscii"/>
          <w:color w:val="000000" w:themeColor="text1" w:themeTint="FF" w:themeShade="FF"/>
          <w:sz w:val="29"/>
          <w:szCs w:val="29"/>
          <w:lang w:val="en-US"/>
        </w:rPr>
        <w:t>Pricing considerations</w:t>
      </w:r>
    </w:p>
    <w:p w:rsidR="338B0761" w:rsidP="1F6102C0" w:rsidRDefault="338B0761" w14:paraId="4E361CDD" w14:textId="4C5BA007">
      <w:pPr>
        <w:pStyle w:val="Normal"/>
        <w:bidi w:val="0"/>
        <w:spacing w:before="0" w:beforeAutospacing="off" w:after="0" w:afterAutospacing="off" w:line="259" w:lineRule="auto"/>
        <w:ind w:left="0" w:right="0"/>
        <w:jc w:val="left"/>
        <w:rPr>
          <w:b w:val="0"/>
          <w:bCs w:val="0"/>
          <w:i w:val="1"/>
          <w:iCs w:val="1"/>
          <w:sz w:val="32"/>
          <w:szCs w:val="32"/>
        </w:rPr>
      </w:pPr>
      <w:hyperlink r:id="R6ceaa07d7b34499c">
        <w:r w:rsidRPr="1F6102C0" w:rsidR="338B0761">
          <w:rPr>
            <w:rStyle w:val="Hyperlink"/>
            <w:b w:val="0"/>
            <w:bCs w:val="0"/>
            <w:i w:val="1"/>
            <w:iCs w:val="1"/>
            <w:noProof w:val="0"/>
            <w:sz w:val="32"/>
            <w:szCs w:val="32"/>
            <w:lang w:val="en-US"/>
          </w:rPr>
          <w:t>AWS Config Pricing</w:t>
        </w:r>
      </w:hyperlink>
    </w:p>
    <w:p xmlns:wp14="http://schemas.microsoft.com/office/word/2010/wordml" w14:paraId="60061E4C" wp14:textId="77777777">
      <w:pPr>
        <w:pStyle w:val="Normal"/>
        <w:rPr>
          <w:rFonts w:cs="Calibri" w:cstheme="minorHAnsi"/>
          <w:sz w:val="32"/>
          <w:szCs w:val="32"/>
          <w:lang w:val="en-US"/>
        </w:rPr>
      </w:pPr>
      <w:r>
        <w:rPr>
          <w:rFonts w:cs="Calibri" w:cstheme="minorHAnsi"/>
          <w:sz w:val="32"/>
          <w:szCs w:val="32"/>
          <w:lang w:val="en-US"/>
        </w:rPr>
      </w:r>
    </w:p>
    <w:p xmlns:wp14="http://schemas.microsoft.com/office/word/2010/wordml" w:rsidP="1F6102C0" w14:paraId="2DA4D5FD" wp14:textId="77777777">
      <w:pPr>
        <w:pStyle w:val="Heading2"/>
        <w:pBdr>
          <w:bottom w:val="single" w:color="AAAAAA" w:sz="6" w:space="2"/>
        </w:pBdr>
        <w:shd w:val="clear" w:color="auto" w:fill="FFFFFF" w:themeFill="background1"/>
        <w:spacing w:before="0" w:beforeAutospacing="off" w:after="144" w:afterAutospacing="off"/>
        <w:rPr>
          <w:rFonts w:ascii="Calibri" w:hAnsi="Calibri" w:cs="Calibri" w:asciiTheme="minorAscii" w:hAnsiTheme="minorAscii" w:cstheme="minorAscii"/>
          <w:color w:val="000000"/>
          <w:sz w:val="29"/>
          <w:szCs w:val="29"/>
        </w:rPr>
      </w:pPr>
      <w:r w:rsidRPr="1F6102C0" w:rsidR="59664AAD">
        <w:rPr>
          <w:rStyle w:val="Mwheadline"/>
          <w:rFonts w:ascii="Calibri" w:hAnsi="Calibri" w:cs="Calibri" w:asciiTheme="minorAscii" w:hAnsiTheme="minorAscii" w:cstheme="minorAscii"/>
          <w:color w:val="000000" w:themeColor="text1" w:themeTint="FF" w:themeShade="FF"/>
          <w:sz w:val="29"/>
          <w:szCs w:val="29"/>
          <w:lang w:val="en-US"/>
        </w:rPr>
        <w:t>More details</w:t>
      </w:r>
    </w:p>
    <w:p w:rsidR="74E6222F" w:rsidP="1F6102C0" w:rsidRDefault="74E6222F" w14:paraId="491529E2" w14:textId="7AE2257F">
      <w:pPr>
        <w:pStyle w:val="Heading1"/>
        <w:rPr>
          <w:i w:val="1"/>
          <w:iCs w:val="1"/>
          <w:u w:val="none"/>
        </w:rPr>
      </w:pPr>
      <w:hyperlink r:id="R62138ded590e45eb">
        <w:r w:rsidRPr="1F6102C0" w:rsidR="74E6222F">
          <w:rPr>
            <w:rStyle w:val="Hyperlink"/>
            <w:i w:val="1"/>
            <w:iCs w:val="1"/>
            <w:noProof w:val="0"/>
            <w:lang w:val="en-US"/>
          </w:rPr>
          <w:t>Frequently Asked Questions</w:t>
        </w:r>
      </w:hyperlink>
    </w:p>
    <w:p w:rsidR="1F6102C0" w:rsidP="1F6102C0" w:rsidRDefault="1F6102C0" w14:paraId="65AD6EDE" w14:textId="649E2DB2">
      <w:pPr>
        <w:pStyle w:val="Heading2"/>
        <w:shd w:val="clear" w:color="auto" w:fill="FFFFFF" w:themeFill="background1"/>
        <w:spacing w:before="0" w:beforeAutospacing="off" w:after="144" w:afterAutospacing="off"/>
        <w:rPr>
          <w:rStyle w:val="Mwheadline"/>
          <w:rFonts w:ascii="Times New Roman" w:hAnsi="Times New Roman" w:eastAsia="Times New Roman" w:cs="Times New Roman"/>
          <w:b w:val="1"/>
          <w:bCs w:val="1"/>
          <w:color w:val="auto"/>
          <w:sz w:val="36"/>
          <w:szCs w:val="36"/>
          <w:lang w:val="en-US"/>
        </w:rPr>
      </w:pPr>
    </w:p>
    <w:p w:rsidR="6A8B0DF2" w:rsidP="6A8B0DF2" w:rsidRDefault="6A8B0DF2" w14:paraId="01938812" w14:textId="50119256">
      <w:pPr>
        <w:pStyle w:val="Normal"/>
        <w:rPr>
          <w:rFonts w:ascii="Calibri" w:hAnsi="Calibri" w:eastAsia="Calibri" w:cs=""/>
          <w:i w:val="1"/>
          <w:iCs w:val="1"/>
          <w:color w:val="auto"/>
          <w:sz w:val="24"/>
          <w:szCs w:val="24"/>
          <w:lang w:val="en-US"/>
        </w:rPr>
      </w:pPr>
    </w:p>
    <w:p w:rsidR="59664AAD" w:rsidP="59664AAD" w:rsidRDefault="59664AAD" w14:paraId="40E5D9BD" w14:textId="07276FC5">
      <w:pPr>
        <w:pStyle w:val="Normal"/>
        <w:rPr>
          <w:rFonts w:ascii="Calibri" w:hAnsi="Calibri" w:eastAsia="Calibri" w:cs=""/>
          <w:i w:val="1"/>
          <w:iCs w:val="1"/>
          <w:color w:val="auto"/>
          <w:sz w:val="24"/>
          <w:szCs w:val="24"/>
          <w:lang w:val="en-US"/>
        </w:rPr>
      </w:pPr>
    </w:p>
    <w:sectPr>
      <w:type w:val="nextPage"/>
      <w:pgSz w:w="11906" w:h="16838" w:orient="portrait"/>
      <w:pgMar w:top="1440" w:right="1440" w:bottom="1440" w:left="1440" w:header="0" w:footer="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monospace">
    <w:charset w:val="01"/>
    <w:family w:val="auto"/>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5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C4C8C8"/>
    <w:rsid w:val="04C4C8C8"/>
    <w:rsid w:val="0850C4A1"/>
    <w:rsid w:val="0C5BBC6C"/>
    <w:rsid w:val="0D712A80"/>
    <w:rsid w:val="10418034"/>
    <w:rsid w:val="115472CC"/>
    <w:rsid w:val="12EB69DA"/>
    <w:rsid w:val="13245E34"/>
    <w:rsid w:val="15567188"/>
    <w:rsid w:val="15F91D51"/>
    <w:rsid w:val="1A37273B"/>
    <w:rsid w:val="1A37273B"/>
    <w:rsid w:val="1A55BB37"/>
    <w:rsid w:val="1A637266"/>
    <w:rsid w:val="1AA391D1"/>
    <w:rsid w:val="1D7699A9"/>
    <w:rsid w:val="1D8B8F2B"/>
    <w:rsid w:val="1DDB3293"/>
    <w:rsid w:val="1F5C696E"/>
    <w:rsid w:val="1F5C696E"/>
    <w:rsid w:val="1F6102C0"/>
    <w:rsid w:val="21AFC73F"/>
    <w:rsid w:val="21AFC73F"/>
    <w:rsid w:val="229B948E"/>
    <w:rsid w:val="251546C3"/>
    <w:rsid w:val="27EA9222"/>
    <w:rsid w:val="29C224CE"/>
    <w:rsid w:val="2B09741B"/>
    <w:rsid w:val="2B81F891"/>
    <w:rsid w:val="2CB58536"/>
    <w:rsid w:val="2DD03112"/>
    <w:rsid w:val="2DF07602"/>
    <w:rsid w:val="2EA300AC"/>
    <w:rsid w:val="2FD7CFC1"/>
    <w:rsid w:val="30AA7CD1"/>
    <w:rsid w:val="30AA7CD1"/>
    <w:rsid w:val="32A4126F"/>
    <w:rsid w:val="32DEF0CF"/>
    <w:rsid w:val="338B0761"/>
    <w:rsid w:val="353B3277"/>
    <w:rsid w:val="39AA0AB0"/>
    <w:rsid w:val="3B45DB11"/>
    <w:rsid w:val="3B45DB11"/>
    <w:rsid w:val="3BE4358C"/>
    <w:rsid w:val="3C9D2A6C"/>
    <w:rsid w:val="3FC85B7F"/>
    <w:rsid w:val="418BE516"/>
    <w:rsid w:val="4264C329"/>
    <w:rsid w:val="4264C329"/>
    <w:rsid w:val="4400881F"/>
    <w:rsid w:val="443FD437"/>
    <w:rsid w:val="49E106F4"/>
    <w:rsid w:val="4FD890C4"/>
    <w:rsid w:val="4FD890C4"/>
    <w:rsid w:val="50ABCAB4"/>
    <w:rsid w:val="510B555E"/>
    <w:rsid w:val="51D2D985"/>
    <w:rsid w:val="535276BA"/>
    <w:rsid w:val="575D0DCF"/>
    <w:rsid w:val="575D0DCF"/>
    <w:rsid w:val="57DF0351"/>
    <w:rsid w:val="59664AAD"/>
    <w:rsid w:val="59B58C07"/>
    <w:rsid w:val="59F198C6"/>
    <w:rsid w:val="5A0F16D1"/>
    <w:rsid w:val="5BBC03F5"/>
    <w:rsid w:val="5C9C4389"/>
    <w:rsid w:val="5CE079E6"/>
    <w:rsid w:val="5CFCB82F"/>
    <w:rsid w:val="5DDB64E6"/>
    <w:rsid w:val="5E14F4A1"/>
    <w:rsid w:val="606EA63F"/>
    <w:rsid w:val="6140EFE1"/>
    <w:rsid w:val="638E00D0"/>
    <w:rsid w:val="63A3CBD5"/>
    <w:rsid w:val="65026334"/>
    <w:rsid w:val="65962D21"/>
    <w:rsid w:val="666025F1"/>
    <w:rsid w:val="6752DC62"/>
    <w:rsid w:val="6A8B0DF2"/>
    <w:rsid w:val="6ADA4F4C"/>
    <w:rsid w:val="6C6ACE8B"/>
    <w:rsid w:val="6D56BFD2"/>
    <w:rsid w:val="6DB923FA"/>
    <w:rsid w:val="6EE54BA3"/>
    <w:rsid w:val="6F15F6D0"/>
    <w:rsid w:val="7016D3A5"/>
    <w:rsid w:val="7022B342"/>
    <w:rsid w:val="7030CE28"/>
    <w:rsid w:val="71251751"/>
    <w:rsid w:val="71C560FE"/>
    <w:rsid w:val="732E9747"/>
    <w:rsid w:val="73B332E8"/>
    <w:rsid w:val="74E6222F"/>
    <w:rsid w:val="757FE1D2"/>
    <w:rsid w:val="7696E2EF"/>
    <w:rsid w:val="76E33A8C"/>
    <w:rsid w:val="771C8BF1"/>
    <w:rsid w:val="781139C1"/>
    <w:rsid w:val="781250D4"/>
    <w:rsid w:val="7836A419"/>
    <w:rsid w:val="790D454F"/>
    <w:rsid w:val="7D40ECD1"/>
    <w:rsid w:val="7E1315DF"/>
    <w:rsid w:val="7FE300E3"/>
    <w:rsid w:val="7FE332B9"/>
  </w:rsids>
  <w:themeFontLang w:val="en-BY" w:eastAsia="" w:bidi=""/>
  <w14:docId w14:val="333B1BDE"/>
  <w15:docId w15:val="{77ee94a5-f628-4914-84ef-647f0457b4a4}"/>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4"/>
        <w:szCs w:val="24"/>
        <w:lang w:val="en-BY"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7718"/>
    <w:pPr>
      <w:widowControl/>
      <w:bidi w:val="0"/>
      <w:spacing w:before="0" w:after="0"/>
      <w:jc w:val="left"/>
    </w:pPr>
    <w:rPr>
      <w:rFonts w:ascii="Calibri" w:hAnsi="Calibri" w:eastAsia="Calibri" w:cs="" w:asciiTheme="minorHAnsi" w:hAnsiTheme="minorHAnsi" w:eastAsiaTheme="minorHAnsi" w:cstheme="minorBidi"/>
      <w:color w:val="auto"/>
      <w:kern w:val="0"/>
      <w:sz w:val="24"/>
      <w:szCs w:val="24"/>
      <w:lang w:val="en-BY" w:eastAsia="en-US" w:bidi="ar-SA"/>
    </w:rPr>
  </w:style>
  <w:style w:type="paragraph" w:styleId="Heading2">
    <w:name w:val="heading 2"/>
    <w:basedOn w:val="Normal"/>
    <w:link w:val="Heading2Char"/>
    <w:uiPriority w:val="9"/>
    <w:qFormat/>
    <w:rsid w:val="008e7718"/>
    <w:pPr>
      <w:spacing w:beforeAutospacing="1"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e7718"/>
    <w:rPr>
      <w:rFonts w:ascii="Times New Roman" w:hAnsi="Times New Roman" w:eastAsia="Times New Roman" w:cs="Times New Roman"/>
      <w:b/>
      <w:bCs/>
      <w:sz w:val="36"/>
      <w:szCs w:val="36"/>
      <w:lang w:eastAsia="en-GB"/>
    </w:rPr>
  </w:style>
  <w:style w:type="character" w:styleId="Mwheadline" w:customStyle="1">
    <w:name w:val="mw-headline"/>
    <w:basedOn w:val="DefaultParagraphFont"/>
    <w:qFormat/>
    <w:rsid w:val="008e77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theme" Target="theme/theme1.xml" Id="rId4" /><Relationship Type="http://schemas.openxmlformats.org/officeDocument/2006/relationships/customXml" Target="../customXml/item1.xml" Id="rId5" /><Relationship Type="http://schemas.openxmlformats.org/officeDocument/2006/relationships/customXml" Target="../customXml/item2.xml" Id="rId6" /><Relationship Type="http://schemas.openxmlformats.org/officeDocument/2006/relationships/customXml" Target="../customXml/item3.xml" Id="rId7" /><Relationship Type="http://schemas.openxmlformats.org/officeDocument/2006/relationships/numbering" Target="/word/numbering.xml" Id="R54193c3230b4425c" /><Relationship Type="http://schemas.openxmlformats.org/officeDocument/2006/relationships/hyperlink" Target="https://docs.aws.amazon.com/config/latest/developerguide/configlimits.html" TargetMode="External" Id="R1f810f775960497f" /><Relationship Type="http://schemas.openxmlformats.org/officeDocument/2006/relationships/hyperlink" Target="https://aws.amazon.com/config/pricing" TargetMode="External" Id="R6ceaa07d7b34499c" /><Relationship Type="http://schemas.openxmlformats.org/officeDocument/2006/relationships/hyperlink" Target="https://docs.aws.amazon.com/config/latest/developerguide/faq.html" TargetMode="External" Id="R62138ded590e45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3A5C87-62C7-4ABC-A7DF-233F40F0045B}"/>
</file>

<file path=customXml/itemProps2.xml><?xml version="1.0" encoding="utf-8"?>
<ds:datastoreItem xmlns:ds="http://schemas.openxmlformats.org/officeDocument/2006/customXml" ds:itemID="{228AEE14-9383-4C32-997B-4BBEAE11E738}"/>
</file>

<file path=customXml/itemProps3.xml><?xml version="1.0" encoding="utf-8"?>
<ds:datastoreItem xmlns:ds="http://schemas.openxmlformats.org/officeDocument/2006/customXml" ds:itemID="{58163A98-BC0B-4021-919F-6EC8FAAB7E5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dc:description/>
  <cp:lastModifiedBy>Siarhei Hreben</cp:lastModifiedBy>
  <cp:revision>6</cp:revision>
  <dcterms:created xsi:type="dcterms:W3CDTF">2021-03-30T05:18:00Z</dcterms:created>
  <dcterms:modified xsi:type="dcterms:W3CDTF">2021-04-15T19:08:33Z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0x010100F4A54763EB94334DBCD2F7F0DACA2B1E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409700</vt:r8>
  </property>
  <property fmtid="{D5CDD505-2E9C-101B-9397-08002B2CF9AE}" pid="10" name="_ExtendedDescription">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ies>
</file>