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9C7DE" w14:textId="7C3ED308" w:rsidR="0024292F" w:rsidRPr="0024292F" w:rsidRDefault="0024292F" w:rsidP="0024292F">
      <w:pPr>
        <w:shd w:val="clear" w:color="auto" w:fill="FFFFFF"/>
        <w:spacing w:after="300" w:line="240" w:lineRule="auto"/>
        <w:jc w:val="center"/>
        <w:outlineLvl w:val="1"/>
        <w:rPr>
          <w:rFonts w:eastAsia="Times New Roman" w:cstheme="minorHAnsi"/>
          <w:b/>
          <w:bCs/>
          <w:color w:val="000000"/>
          <w:spacing w:val="-5"/>
          <w:sz w:val="32"/>
          <w:szCs w:val="32"/>
        </w:rPr>
      </w:pPr>
      <w:r>
        <w:rPr>
          <w:rFonts w:eastAsia="Times New Roman" w:cstheme="minorHAnsi"/>
          <w:b/>
          <w:bCs/>
          <w:color w:val="000000"/>
          <w:spacing w:val="-5"/>
          <w:sz w:val="32"/>
          <w:szCs w:val="32"/>
        </w:rPr>
        <w:t xml:space="preserve">#1. </w:t>
      </w:r>
      <w:r w:rsidRPr="0024292F">
        <w:rPr>
          <w:rFonts w:eastAsia="Times New Roman" w:cstheme="minorHAnsi"/>
          <w:b/>
          <w:bCs/>
          <w:color w:val="000000"/>
          <w:spacing w:val="-5"/>
          <w:sz w:val="32"/>
          <w:szCs w:val="32"/>
        </w:rPr>
        <w:t>Serverless Image Recognition Engine</w:t>
      </w:r>
    </w:p>
    <w:p w14:paraId="62D57001" w14:textId="77777777" w:rsidR="0024292F" w:rsidRPr="0024292F" w:rsidRDefault="0024292F" w:rsidP="0024292F">
      <w:pPr>
        <w:shd w:val="clear" w:color="auto" w:fill="FFFFFF"/>
        <w:spacing w:after="375" w:line="240" w:lineRule="auto"/>
        <w:rPr>
          <w:rFonts w:eastAsia="Times New Roman" w:cstheme="minorHAnsi"/>
          <w:color w:val="000000"/>
          <w:sz w:val="24"/>
          <w:szCs w:val="24"/>
        </w:rPr>
      </w:pPr>
      <w:r w:rsidRPr="0024292F">
        <w:rPr>
          <w:rFonts w:eastAsia="Times New Roman" w:cstheme="minorHAnsi"/>
          <w:color w:val="000000"/>
          <w:sz w:val="24"/>
          <w:szCs w:val="24"/>
        </w:rPr>
        <w:t>Imagine you have a website where people can upload images. As soon as the images are uploaded, you want the images to go through a set of workflow actions.</w:t>
      </w:r>
    </w:p>
    <w:p w14:paraId="3136C6D5" w14:textId="77777777" w:rsidR="0024292F" w:rsidRPr="0024292F" w:rsidRDefault="0024292F" w:rsidP="0024292F">
      <w:pPr>
        <w:shd w:val="clear" w:color="auto" w:fill="FFFFFF"/>
        <w:spacing w:after="375" w:line="240" w:lineRule="auto"/>
        <w:rPr>
          <w:rFonts w:eastAsia="Times New Roman" w:cstheme="minorHAnsi"/>
          <w:color w:val="000000"/>
          <w:sz w:val="24"/>
          <w:szCs w:val="24"/>
        </w:rPr>
      </w:pPr>
      <w:r w:rsidRPr="0024292F">
        <w:rPr>
          <w:rFonts w:eastAsia="Times New Roman" w:cstheme="minorHAnsi"/>
          <w:color w:val="000000"/>
          <w:sz w:val="24"/>
          <w:szCs w:val="24"/>
        </w:rPr>
        <w:t>For example, a workflow where a user uploads an image which is stored in the S3 bucket triggers a Lambda function 1. This function invokes the state function workflow, as shown in the image.</w:t>
      </w:r>
    </w:p>
    <w:p w14:paraId="1D76A582" w14:textId="3EDB59E7" w:rsidR="0024292F" w:rsidRPr="0024292F" w:rsidRDefault="0024292F" w:rsidP="0024292F">
      <w:pPr>
        <w:shd w:val="clear" w:color="auto" w:fill="FFFFFF"/>
        <w:spacing w:after="0" w:line="240" w:lineRule="auto"/>
        <w:rPr>
          <w:rFonts w:eastAsia="Times New Roman" w:cstheme="minorHAnsi"/>
          <w:color w:val="212529"/>
          <w:sz w:val="24"/>
          <w:szCs w:val="24"/>
        </w:rPr>
      </w:pPr>
      <w:r w:rsidRPr="0024292F">
        <w:rPr>
          <w:rFonts w:eastAsia="Times New Roman" w:cstheme="minorHAnsi"/>
          <w:noProof/>
          <w:color w:val="212529"/>
          <w:sz w:val="24"/>
          <w:szCs w:val="24"/>
        </w:rPr>
        <w:drawing>
          <wp:inline distT="0" distB="0" distL="0" distR="0" wp14:anchorId="38DF4EAB" wp14:editId="2A08D61A">
            <wp:extent cx="5943600" cy="3048000"/>
            <wp:effectExtent l="0" t="0" r="0" b="0"/>
            <wp:docPr id="2" name="Picture 2" descr="Serverless Image Recognition En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rverless Image Recognition Eng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14:paraId="3A41F1AA" w14:textId="77777777" w:rsidR="0024292F" w:rsidRDefault="0024292F" w:rsidP="0024292F">
      <w:pPr>
        <w:shd w:val="clear" w:color="auto" w:fill="FFFFFF"/>
        <w:spacing w:after="375" w:line="240" w:lineRule="auto"/>
        <w:rPr>
          <w:rFonts w:eastAsia="Times New Roman" w:cstheme="minorHAnsi"/>
          <w:color w:val="000000"/>
          <w:sz w:val="24"/>
          <w:szCs w:val="24"/>
        </w:rPr>
      </w:pPr>
    </w:p>
    <w:p w14:paraId="6BB834AE" w14:textId="0014D527" w:rsidR="0024292F" w:rsidRPr="0024292F" w:rsidRDefault="0024292F" w:rsidP="0024292F">
      <w:pPr>
        <w:shd w:val="clear" w:color="auto" w:fill="FFFFFF"/>
        <w:spacing w:after="375" w:line="240" w:lineRule="auto"/>
        <w:rPr>
          <w:rFonts w:eastAsia="Times New Roman" w:cstheme="minorHAnsi"/>
          <w:color w:val="000000"/>
          <w:sz w:val="24"/>
          <w:szCs w:val="24"/>
        </w:rPr>
      </w:pPr>
      <w:r w:rsidRPr="0024292F">
        <w:rPr>
          <w:rFonts w:eastAsia="Times New Roman" w:cstheme="minorHAnsi"/>
          <w:color w:val="000000"/>
          <w:sz w:val="24"/>
          <w:szCs w:val="24"/>
        </w:rPr>
        <w:t>This step function workflow orchestrates the job of multiple Lambda functions. The first thing it does it to extract the metadata from the image, for example, image type information. Meanwhile, another three lambda functions are invoked in parallel.</w:t>
      </w:r>
    </w:p>
    <w:p w14:paraId="14C9E9DB" w14:textId="77777777" w:rsidR="0024292F" w:rsidRPr="0024292F" w:rsidRDefault="0024292F" w:rsidP="0024292F">
      <w:pPr>
        <w:numPr>
          <w:ilvl w:val="0"/>
          <w:numId w:val="1"/>
        </w:numPr>
        <w:shd w:val="clear" w:color="auto" w:fill="FFFFFF"/>
        <w:spacing w:before="100" w:beforeAutospacing="1" w:after="100" w:afterAutospacing="1" w:line="240" w:lineRule="auto"/>
        <w:ind w:left="0"/>
        <w:rPr>
          <w:rFonts w:eastAsia="Times New Roman" w:cstheme="minorHAnsi"/>
          <w:color w:val="000000"/>
          <w:sz w:val="24"/>
          <w:szCs w:val="24"/>
        </w:rPr>
      </w:pPr>
      <w:r w:rsidRPr="0024292F">
        <w:rPr>
          <w:rFonts w:eastAsia="Times New Roman" w:cstheme="minorHAnsi"/>
          <w:color w:val="000000"/>
          <w:sz w:val="24"/>
          <w:szCs w:val="24"/>
        </w:rPr>
        <w:t>Lambda function 2 is invoked to extract the image metadata</w:t>
      </w:r>
    </w:p>
    <w:p w14:paraId="211D26BD" w14:textId="77777777" w:rsidR="0024292F" w:rsidRPr="0024292F" w:rsidRDefault="0024292F" w:rsidP="0024292F">
      <w:pPr>
        <w:numPr>
          <w:ilvl w:val="0"/>
          <w:numId w:val="1"/>
        </w:numPr>
        <w:shd w:val="clear" w:color="auto" w:fill="FFFFFF"/>
        <w:spacing w:before="100" w:beforeAutospacing="1" w:after="100" w:afterAutospacing="1" w:line="240" w:lineRule="auto"/>
        <w:ind w:left="0"/>
        <w:rPr>
          <w:rFonts w:eastAsia="Times New Roman" w:cstheme="minorHAnsi"/>
          <w:color w:val="000000"/>
          <w:sz w:val="24"/>
          <w:szCs w:val="24"/>
        </w:rPr>
      </w:pPr>
      <w:r w:rsidRPr="0024292F">
        <w:rPr>
          <w:rFonts w:eastAsia="Times New Roman" w:cstheme="minorHAnsi"/>
          <w:color w:val="000000"/>
          <w:sz w:val="24"/>
          <w:szCs w:val="24"/>
        </w:rPr>
        <w:t xml:space="preserve">Lambda function 3 invokes the </w:t>
      </w:r>
      <w:proofErr w:type="spellStart"/>
      <w:r w:rsidRPr="0024292F">
        <w:rPr>
          <w:rFonts w:eastAsia="Times New Roman" w:cstheme="minorHAnsi"/>
          <w:color w:val="000000"/>
          <w:sz w:val="24"/>
          <w:szCs w:val="24"/>
        </w:rPr>
        <w:t>Rekognition</w:t>
      </w:r>
      <w:proofErr w:type="spellEnd"/>
      <w:r w:rsidRPr="0024292F">
        <w:rPr>
          <w:rFonts w:eastAsia="Times New Roman" w:cstheme="minorHAnsi"/>
          <w:color w:val="000000"/>
          <w:sz w:val="24"/>
          <w:szCs w:val="24"/>
        </w:rPr>
        <w:t xml:space="preserve"> which finds out the object in the image</w:t>
      </w:r>
    </w:p>
    <w:p w14:paraId="7663F2A1" w14:textId="77777777" w:rsidR="0024292F" w:rsidRPr="0024292F" w:rsidRDefault="0024292F" w:rsidP="0024292F">
      <w:pPr>
        <w:numPr>
          <w:ilvl w:val="0"/>
          <w:numId w:val="1"/>
        </w:numPr>
        <w:shd w:val="clear" w:color="auto" w:fill="FFFFFF"/>
        <w:spacing w:before="100" w:beforeAutospacing="1" w:after="100" w:afterAutospacing="1" w:line="240" w:lineRule="auto"/>
        <w:ind w:left="0"/>
        <w:rPr>
          <w:rFonts w:eastAsia="Times New Roman" w:cstheme="minorHAnsi"/>
          <w:color w:val="000000"/>
          <w:sz w:val="24"/>
          <w:szCs w:val="24"/>
        </w:rPr>
      </w:pPr>
      <w:r w:rsidRPr="0024292F">
        <w:rPr>
          <w:rFonts w:eastAsia="Times New Roman" w:cstheme="minorHAnsi"/>
          <w:color w:val="000000"/>
          <w:sz w:val="24"/>
          <w:szCs w:val="24"/>
        </w:rPr>
        <w:t>Lambda function 4 is invoked to generate an image thumbnail</w:t>
      </w:r>
    </w:p>
    <w:p w14:paraId="735FFFC0" w14:textId="77777777" w:rsidR="0024292F" w:rsidRPr="0024292F" w:rsidRDefault="0024292F" w:rsidP="0024292F">
      <w:pPr>
        <w:numPr>
          <w:ilvl w:val="0"/>
          <w:numId w:val="1"/>
        </w:numPr>
        <w:shd w:val="clear" w:color="auto" w:fill="FFFFFF"/>
        <w:spacing w:before="100" w:beforeAutospacing="1" w:after="0" w:line="240" w:lineRule="auto"/>
        <w:ind w:left="0"/>
        <w:rPr>
          <w:rFonts w:eastAsia="Times New Roman" w:cstheme="minorHAnsi"/>
          <w:color w:val="000000"/>
          <w:sz w:val="24"/>
          <w:szCs w:val="24"/>
        </w:rPr>
      </w:pPr>
      <w:r w:rsidRPr="0024292F">
        <w:rPr>
          <w:rFonts w:eastAsia="Times New Roman" w:cstheme="minorHAnsi"/>
          <w:color w:val="000000"/>
          <w:sz w:val="24"/>
          <w:szCs w:val="24"/>
        </w:rPr>
        <w:t>Lambda function 5 writes all this information back into the DynamoDB</w:t>
      </w:r>
    </w:p>
    <w:p w14:paraId="44E34CEE" w14:textId="77777777" w:rsidR="0024292F" w:rsidRPr="0024292F" w:rsidRDefault="0024292F" w:rsidP="0024292F">
      <w:pPr>
        <w:shd w:val="clear" w:color="auto" w:fill="FFFFFF"/>
        <w:spacing w:line="240" w:lineRule="auto"/>
        <w:rPr>
          <w:rFonts w:eastAsia="Times New Roman" w:cstheme="minorHAnsi"/>
          <w:color w:val="000000"/>
          <w:sz w:val="24"/>
          <w:szCs w:val="24"/>
        </w:rPr>
      </w:pPr>
      <w:proofErr w:type="gramStart"/>
      <w:r w:rsidRPr="0024292F">
        <w:rPr>
          <w:rFonts w:eastAsia="Times New Roman" w:cstheme="minorHAnsi"/>
          <w:color w:val="000000"/>
          <w:sz w:val="24"/>
          <w:szCs w:val="24"/>
        </w:rPr>
        <w:t>End result</w:t>
      </w:r>
      <w:proofErr w:type="gramEnd"/>
      <w:r w:rsidRPr="0024292F">
        <w:rPr>
          <w:rFonts w:eastAsia="Times New Roman" w:cstheme="minorHAnsi"/>
          <w:color w:val="000000"/>
          <w:sz w:val="24"/>
          <w:szCs w:val="24"/>
        </w:rPr>
        <w:t>: Whenever the page refreshes after the user has uploaded the image, they see all the metadata, thumbnail and the object tagged that are evident in the image. This is an example of an image processing pattern and can extend it as per your custom requirements.</w:t>
      </w:r>
    </w:p>
    <w:p w14:paraId="3B839684" w14:textId="1132DEC2" w:rsidR="003E19AE" w:rsidRDefault="008B6C89" w:rsidP="0024292F"/>
    <w:p w14:paraId="0C097C80" w14:textId="62F9E176" w:rsidR="0024292F" w:rsidRDefault="0024292F" w:rsidP="0024292F">
      <w:bookmarkStart w:id="0" w:name="_GoBack"/>
      <w:bookmarkEnd w:id="0"/>
    </w:p>
    <w:sectPr w:rsidR="00242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D6F52"/>
    <w:multiLevelType w:val="hybridMultilevel"/>
    <w:tmpl w:val="E2D0E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F2774C"/>
    <w:multiLevelType w:val="multilevel"/>
    <w:tmpl w:val="D3FCF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92F"/>
    <w:rsid w:val="0024292F"/>
    <w:rsid w:val="002B4404"/>
    <w:rsid w:val="004636C9"/>
    <w:rsid w:val="005975D7"/>
    <w:rsid w:val="0073300D"/>
    <w:rsid w:val="007E27CB"/>
    <w:rsid w:val="008B6C89"/>
    <w:rsid w:val="00A83205"/>
    <w:rsid w:val="00B10428"/>
    <w:rsid w:val="00BA2AA6"/>
    <w:rsid w:val="00DA09FD"/>
    <w:rsid w:val="00DE126E"/>
    <w:rsid w:val="00F30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9F37D"/>
  <w15:chartTrackingRefBased/>
  <w15:docId w15:val="{DBF422AF-D885-4373-9D0A-B5F9F8FAC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2429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292F"/>
    <w:rPr>
      <w:rFonts w:ascii="Times New Roman" w:eastAsia="Times New Roman" w:hAnsi="Times New Roman" w:cs="Times New Roman"/>
      <w:b/>
      <w:bCs/>
      <w:sz w:val="36"/>
      <w:szCs w:val="36"/>
    </w:rPr>
  </w:style>
  <w:style w:type="character" w:customStyle="1" w:styleId="h-highlight">
    <w:name w:val="h-highlight"/>
    <w:basedOn w:val="DefaultParagraphFont"/>
    <w:rsid w:val="0024292F"/>
  </w:style>
  <w:style w:type="paragraph" w:styleId="NormalWeb">
    <w:name w:val="Normal (Web)"/>
    <w:basedOn w:val="Normal"/>
    <w:uiPriority w:val="99"/>
    <w:semiHidden/>
    <w:unhideWhenUsed/>
    <w:rsid w:val="0024292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832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451510">
      <w:bodyDiv w:val="1"/>
      <w:marLeft w:val="0"/>
      <w:marRight w:val="0"/>
      <w:marTop w:val="0"/>
      <w:marBottom w:val="0"/>
      <w:divBdr>
        <w:top w:val="none" w:sz="0" w:space="0" w:color="auto"/>
        <w:left w:val="none" w:sz="0" w:space="0" w:color="auto"/>
        <w:bottom w:val="none" w:sz="0" w:space="0" w:color="auto"/>
        <w:right w:val="none" w:sz="0" w:space="0" w:color="auto"/>
      </w:divBdr>
      <w:divsChild>
        <w:div w:id="1369066202">
          <w:marLeft w:val="0"/>
          <w:marRight w:val="0"/>
          <w:marTop w:val="0"/>
          <w:marBottom w:val="525"/>
          <w:divBdr>
            <w:top w:val="none" w:sz="0" w:space="0" w:color="auto"/>
            <w:left w:val="none" w:sz="0" w:space="0" w:color="auto"/>
            <w:bottom w:val="none" w:sz="0" w:space="0" w:color="auto"/>
            <w:right w:val="none" w:sz="0" w:space="0" w:color="auto"/>
          </w:divBdr>
          <w:divsChild>
            <w:div w:id="177362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58962">
      <w:bodyDiv w:val="1"/>
      <w:marLeft w:val="0"/>
      <w:marRight w:val="0"/>
      <w:marTop w:val="0"/>
      <w:marBottom w:val="0"/>
      <w:divBdr>
        <w:top w:val="none" w:sz="0" w:space="0" w:color="auto"/>
        <w:left w:val="none" w:sz="0" w:space="0" w:color="auto"/>
        <w:bottom w:val="none" w:sz="0" w:space="0" w:color="auto"/>
        <w:right w:val="none" w:sz="0" w:space="0" w:color="auto"/>
      </w:divBdr>
      <w:divsChild>
        <w:div w:id="594900555">
          <w:marLeft w:val="0"/>
          <w:marRight w:val="0"/>
          <w:marTop w:val="0"/>
          <w:marBottom w:val="525"/>
          <w:divBdr>
            <w:top w:val="none" w:sz="0" w:space="0" w:color="auto"/>
            <w:left w:val="none" w:sz="0" w:space="0" w:color="auto"/>
            <w:bottom w:val="none" w:sz="0" w:space="0" w:color="auto"/>
            <w:right w:val="none" w:sz="0" w:space="0" w:color="auto"/>
          </w:divBdr>
          <w:divsChild>
            <w:div w:id="169399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1462</TotalTime>
  <Pages>1</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Arpan Ladani</dc:creator>
  <cp:keywords/>
  <dc:description/>
  <cp:lastModifiedBy>Sathish Venkateswarlu</cp:lastModifiedBy>
  <cp:revision>10</cp:revision>
  <dcterms:created xsi:type="dcterms:W3CDTF">2019-11-11T08:29:00Z</dcterms:created>
  <dcterms:modified xsi:type="dcterms:W3CDTF">2019-11-12T14:54:00Z</dcterms:modified>
</cp:coreProperties>
</file>