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0E873" w14:textId="2D8CFD1F" w:rsidR="00F1676B" w:rsidRDefault="00F1676B" w:rsidP="00F1676B">
      <w:pPr>
        <w:pStyle w:val="Heading1"/>
        <w:rPr>
          <w:b/>
          <w:bCs/>
          <w:u w:val="single"/>
        </w:rPr>
      </w:pPr>
      <w:r w:rsidRPr="001B2831">
        <w:rPr>
          <w:b/>
          <w:bCs/>
          <w:u w:val="single"/>
        </w:rPr>
        <w:t>USE CASE-</w:t>
      </w:r>
      <w:r>
        <w:rPr>
          <w:b/>
          <w:bCs/>
          <w:u w:val="single"/>
        </w:rPr>
        <w:t>1</w:t>
      </w:r>
      <w:r w:rsidRPr="001B2831">
        <w:rPr>
          <w:b/>
          <w:bCs/>
          <w:u w:val="single"/>
        </w:rPr>
        <w:t>:</w:t>
      </w:r>
    </w:p>
    <w:p w14:paraId="14D764A8" w14:textId="263D4511" w:rsidR="00F1676B" w:rsidRDefault="00F1676B" w:rsidP="00F1676B"/>
    <w:p w14:paraId="178F7452" w14:textId="2DB0989D" w:rsidR="00F1676B" w:rsidRPr="00F1676B" w:rsidRDefault="00F1676B" w:rsidP="00F1676B">
      <w:r>
        <w:rPr>
          <w:noProof/>
        </w:rPr>
        <w:drawing>
          <wp:inline distT="0" distB="0" distL="0" distR="0" wp14:anchorId="7798894D" wp14:editId="0AA316DB">
            <wp:extent cx="593407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79824988" w14:textId="77777777" w:rsidR="00F1676B" w:rsidRDefault="00F1676B" w:rsidP="00F1676B">
      <w:pPr>
        <w:pStyle w:val="Heading1"/>
        <w:numPr>
          <w:ilvl w:val="0"/>
          <w:numId w:val="10"/>
        </w:numPr>
        <w:rPr>
          <w:b/>
          <w:smallCaps/>
        </w:rPr>
      </w:pPr>
      <w:r w:rsidRPr="00A164E2">
        <w:rPr>
          <w:b/>
          <w:smallCaps/>
        </w:rPr>
        <w:t>Description</w:t>
      </w:r>
    </w:p>
    <w:p w14:paraId="164BEABC" w14:textId="77777777" w:rsidR="00F1676B" w:rsidRPr="001B2831" w:rsidRDefault="00F1676B" w:rsidP="00F1676B">
      <w:r w:rsidRPr="001B2831">
        <w:t>John is the founder of Example Corp. Upon starting the company, he creates his own AWS account and uses AWS products by himself. Then he hires employees to work as developers, admins, testers, managers, and system administrators.</w:t>
      </w:r>
    </w:p>
    <w:p w14:paraId="7978D961" w14:textId="77777777" w:rsidR="00F1676B" w:rsidRPr="001B2831" w:rsidRDefault="00F1676B" w:rsidP="00F1676B">
      <w:r w:rsidRPr="001B2831">
        <w:t xml:space="preserve">John uses the AWS Management Console with the AWS account root user credentials to create a user for himself called John, and a group called Admins. He gives the Admins group permissions to perform all actions on all the AWS account's resources using the AWS managed policy </w:t>
      </w:r>
      <w:proofErr w:type="spellStart"/>
      <w:r w:rsidRPr="001B2831">
        <w:rPr>
          <w:b/>
          <w:bCs/>
        </w:rPr>
        <w:t>AdministratorAccess</w:t>
      </w:r>
      <w:proofErr w:type="spellEnd"/>
      <w:r w:rsidRPr="001B2831">
        <w:t xml:space="preserve">. Then he adds the John user to the Admins group. For a step-by-step guide to creating an Administrators group and an IAM user for yourself, then adding your user to the Administrators group, see </w:t>
      </w:r>
      <w:r w:rsidRPr="001B2831">
        <w:rPr>
          <w:b/>
          <w:bCs/>
        </w:rPr>
        <w:t>Creating Your First IAM Admin User and Group</w:t>
      </w:r>
      <w:r w:rsidRPr="001B2831">
        <w:t>.</w:t>
      </w:r>
    </w:p>
    <w:p w14:paraId="2C384916" w14:textId="77777777" w:rsidR="00F1676B" w:rsidRPr="001B2831" w:rsidRDefault="00F1676B" w:rsidP="00F1676B">
      <w:r w:rsidRPr="001B2831">
        <w:t>At this point, John can stop using the root user's credentials to interact with AWS, and instead he begins using only his user credentials.</w:t>
      </w:r>
    </w:p>
    <w:p w14:paraId="0658ABBC" w14:textId="77777777" w:rsidR="00F1676B" w:rsidRPr="001B2831" w:rsidRDefault="00F1676B" w:rsidP="00F1676B">
      <w:pPr>
        <w:rPr>
          <w:rFonts w:asciiTheme="majorHAnsi" w:eastAsiaTheme="majorEastAsia" w:hAnsiTheme="majorHAnsi" w:cstheme="majorBidi"/>
          <w:b/>
          <w:smallCaps/>
          <w:color w:val="2E74B5" w:themeColor="accent1" w:themeShade="BF"/>
          <w:sz w:val="32"/>
          <w:szCs w:val="32"/>
        </w:rPr>
      </w:pPr>
      <w:r w:rsidRPr="001B2831">
        <w:t xml:space="preserve">John also creates a group called </w:t>
      </w:r>
      <w:proofErr w:type="spellStart"/>
      <w:r w:rsidRPr="001B2831">
        <w:rPr>
          <w:b/>
          <w:bCs/>
          <w:i/>
          <w:iCs/>
        </w:rPr>
        <w:t>AllUsers</w:t>
      </w:r>
      <w:proofErr w:type="spellEnd"/>
      <w:r w:rsidRPr="001B2831">
        <w:t xml:space="preserve"> so that he can easily apply any account-wide permissions to all users in the AWS account. He adds himself to the group. He then creates a group called </w:t>
      </w:r>
      <w:r w:rsidRPr="001B2831">
        <w:rPr>
          <w:b/>
          <w:bCs/>
          <w:i/>
          <w:iCs/>
        </w:rPr>
        <w:t>Developers</w:t>
      </w:r>
      <w:r w:rsidRPr="001B2831">
        <w:t xml:space="preserve">, a group called </w:t>
      </w:r>
      <w:r w:rsidRPr="001B2831">
        <w:rPr>
          <w:b/>
          <w:bCs/>
          <w:i/>
          <w:iCs/>
        </w:rPr>
        <w:t>Testers</w:t>
      </w:r>
      <w:r w:rsidRPr="001B2831">
        <w:t xml:space="preserve">, a group called </w:t>
      </w:r>
      <w:r w:rsidRPr="001B2831">
        <w:rPr>
          <w:b/>
          <w:bCs/>
          <w:i/>
          <w:iCs/>
        </w:rPr>
        <w:t>Managers</w:t>
      </w:r>
      <w:r w:rsidRPr="001B2831">
        <w:t xml:space="preserve">, and a group called </w:t>
      </w:r>
      <w:proofErr w:type="spellStart"/>
      <w:r w:rsidRPr="001B2831">
        <w:rPr>
          <w:b/>
          <w:bCs/>
          <w:i/>
          <w:iCs/>
        </w:rPr>
        <w:t>SysAdmins</w:t>
      </w:r>
      <w:proofErr w:type="spellEnd"/>
      <w:r w:rsidRPr="001B2831">
        <w:t xml:space="preserve">. He creates users for each of his </w:t>
      </w:r>
      <w:proofErr w:type="gramStart"/>
      <w:r w:rsidRPr="001B2831">
        <w:t>employees, and</w:t>
      </w:r>
      <w:proofErr w:type="gramEnd"/>
      <w:r w:rsidRPr="001B2831">
        <w:t xml:space="preserve"> puts the users in their respective groups. He also adds them all to the </w:t>
      </w:r>
      <w:proofErr w:type="spellStart"/>
      <w:r w:rsidRPr="001B2831">
        <w:rPr>
          <w:b/>
          <w:bCs/>
          <w:i/>
          <w:iCs/>
        </w:rPr>
        <w:t>AllUsers</w:t>
      </w:r>
      <w:proofErr w:type="spellEnd"/>
      <w:r w:rsidRPr="001B2831">
        <w:t xml:space="preserve"> group. For information about creating groups, see </w:t>
      </w:r>
      <w:r w:rsidRPr="001B2831">
        <w:rPr>
          <w:color w:val="00B0F0"/>
        </w:rPr>
        <w:t>Creating IAM Groups</w:t>
      </w:r>
      <w:r w:rsidRPr="001B2831">
        <w:t xml:space="preserve">. For information about creating users, see </w:t>
      </w:r>
      <w:r w:rsidRPr="001B2831">
        <w:rPr>
          <w:color w:val="00B0F0"/>
        </w:rPr>
        <w:t>Creating an IAM User in Your AWS Account</w:t>
      </w:r>
      <w:r w:rsidRPr="001B2831">
        <w:t xml:space="preserve">. For information about adding users to groups, see </w:t>
      </w:r>
      <w:r w:rsidRPr="001B2831">
        <w:rPr>
          <w:color w:val="00B0F0"/>
        </w:rPr>
        <w:t>Managing IAM Groups</w:t>
      </w:r>
      <w:r w:rsidRPr="001B2831">
        <w:t>.</w:t>
      </w:r>
    </w:p>
    <w:p w14:paraId="12C0FD80" w14:textId="77777777" w:rsidR="00F1676B" w:rsidRPr="00A164E2" w:rsidRDefault="00F1676B" w:rsidP="00F1676B">
      <w:pPr>
        <w:pStyle w:val="Heading1"/>
        <w:numPr>
          <w:ilvl w:val="0"/>
          <w:numId w:val="10"/>
        </w:numPr>
        <w:rPr>
          <w:b/>
          <w:smallCaps/>
        </w:rPr>
      </w:pPr>
      <w:r w:rsidRPr="00A164E2">
        <w:rPr>
          <w:b/>
          <w:smallCaps/>
        </w:rPr>
        <w:lastRenderedPageBreak/>
        <w:t>Acceptance criteria</w:t>
      </w:r>
    </w:p>
    <w:p w14:paraId="10C9E5CE" w14:textId="77777777" w:rsidR="00F1676B" w:rsidRDefault="00F1676B" w:rsidP="00F1676B">
      <w:pPr>
        <w:ind w:left="720"/>
        <w:jc w:val="both"/>
        <w:rPr>
          <w:sz w:val="24"/>
          <w:szCs w:val="24"/>
        </w:rPr>
      </w:pPr>
      <w:r w:rsidRPr="00C1286A">
        <w:rPr>
          <w:sz w:val="24"/>
          <w:szCs w:val="24"/>
        </w:rPr>
        <w:t>Create an AWS admin privileged IAM user</w:t>
      </w:r>
      <w:r>
        <w:rPr>
          <w:sz w:val="24"/>
          <w:szCs w:val="24"/>
        </w:rPr>
        <w:t xml:space="preserve"> via IAM with EC2</w:t>
      </w:r>
    </w:p>
    <w:p w14:paraId="2C81BC32" w14:textId="77777777" w:rsidR="00F1676B" w:rsidRPr="00C1286A" w:rsidRDefault="00F1676B" w:rsidP="00F1676B">
      <w:pPr>
        <w:ind w:left="720"/>
        <w:jc w:val="both"/>
        <w:rPr>
          <w:sz w:val="24"/>
          <w:szCs w:val="24"/>
        </w:rPr>
      </w:pPr>
      <w:r w:rsidRPr="00C1286A">
        <w:rPr>
          <w:sz w:val="24"/>
          <w:szCs w:val="24"/>
        </w:rPr>
        <w:t>Create an AWS admin privileged IAM user</w:t>
      </w:r>
      <w:r>
        <w:rPr>
          <w:sz w:val="24"/>
          <w:szCs w:val="24"/>
        </w:rPr>
        <w:t xml:space="preserve"> via IAM with S3</w:t>
      </w:r>
    </w:p>
    <w:p w14:paraId="081D9206" w14:textId="77777777" w:rsidR="00F1676B" w:rsidRDefault="00F1676B" w:rsidP="00F1676B">
      <w:pPr>
        <w:pStyle w:val="Heading1"/>
        <w:numPr>
          <w:ilvl w:val="0"/>
          <w:numId w:val="10"/>
        </w:numPr>
        <w:rPr>
          <w:b/>
          <w:smallCaps/>
        </w:rPr>
      </w:pPr>
      <w:r w:rsidRPr="00A164E2">
        <w:rPr>
          <w:b/>
          <w:smallCaps/>
        </w:rPr>
        <w:t>Instructions</w:t>
      </w:r>
    </w:p>
    <w:p w14:paraId="7177AB12" w14:textId="77777777" w:rsidR="00F1676B" w:rsidRDefault="00F1676B" w:rsidP="00F1676B">
      <w:pPr>
        <w:pStyle w:val="Heading2"/>
        <w:shd w:val="clear" w:color="auto" w:fill="FFFFFF"/>
        <w:spacing w:before="240" w:after="240"/>
        <w:rPr>
          <w:rFonts w:ascii="Helvetica" w:hAnsi="Helvetica" w:cs="Helvetica"/>
          <w:color w:val="CC6600"/>
          <w:sz w:val="27"/>
          <w:szCs w:val="27"/>
        </w:rPr>
      </w:pPr>
      <w:r>
        <w:rPr>
          <w:rFonts w:ascii="Helvetica" w:hAnsi="Helvetica" w:cs="Helvetica"/>
          <w:color w:val="CC6600"/>
          <w:sz w:val="27"/>
          <w:szCs w:val="27"/>
        </w:rPr>
        <w:t>Use Case for IAM with Amazon EC2</w:t>
      </w:r>
    </w:p>
    <w:p w14:paraId="16EAC8E7"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t>A company like Example Corp typically uses IAM to interact with services like Amazon EC2. To understand this part of the use case, you need a basic understanding of Amazon EC2. For more information about Amazon EC2, go to the </w:t>
      </w:r>
      <w:hyperlink r:id="rId9" w:history="1">
        <w:r>
          <w:rPr>
            <w:rStyle w:val="Hyperlink"/>
            <w:rFonts w:ascii="Helvetica" w:hAnsi="Helvetica" w:cs="Helvetica"/>
            <w:color w:val="E48700"/>
            <w:u w:val="none"/>
          </w:rPr>
          <w:t>Amazon EC2 User Guide for Linux Instances</w:t>
        </w:r>
      </w:hyperlink>
      <w:r>
        <w:rPr>
          <w:rFonts w:ascii="Helvetica" w:hAnsi="Helvetica" w:cs="Helvetica"/>
          <w:color w:val="444444"/>
        </w:rPr>
        <w:t>.</w:t>
      </w:r>
    </w:p>
    <w:p w14:paraId="482A0708" w14:textId="77777777" w:rsidR="00F1676B" w:rsidRDefault="00F1676B" w:rsidP="00F1676B">
      <w:pPr>
        <w:pStyle w:val="Heading3"/>
        <w:shd w:val="clear" w:color="auto" w:fill="FFFFFF"/>
        <w:rPr>
          <w:rFonts w:ascii="Helvetica" w:hAnsi="Helvetica" w:cs="Helvetica"/>
          <w:color w:val="007697"/>
        </w:rPr>
      </w:pPr>
      <w:r>
        <w:rPr>
          <w:rFonts w:ascii="Helvetica" w:hAnsi="Helvetica" w:cs="Helvetica"/>
          <w:color w:val="007697"/>
        </w:rPr>
        <w:t>Amazon EC2 Permissions for the Groups</w:t>
      </w:r>
    </w:p>
    <w:p w14:paraId="0F5C91D4"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To provide "perimeter" control, John attaches a policy to the </w:t>
      </w:r>
      <w:proofErr w:type="spellStart"/>
      <w:r>
        <w:rPr>
          <w:rFonts w:ascii="Helvetica" w:hAnsi="Helvetica" w:cs="Helvetica"/>
          <w:color w:val="444444"/>
        </w:rPr>
        <w:t>AllUsers</w:t>
      </w:r>
      <w:proofErr w:type="spellEnd"/>
      <w:r>
        <w:rPr>
          <w:rFonts w:ascii="Helvetica" w:hAnsi="Helvetica" w:cs="Helvetica"/>
          <w:color w:val="444444"/>
        </w:rPr>
        <w:t xml:space="preserve"> group. This policy denies any AWS request from a user if the originating IP address is outside Example Corp's corporate network.</w:t>
      </w:r>
    </w:p>
    <w:p w14:paraId="6D533646"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t>At Example Corp, different groups require different permissions:</w:t>
      </w:r>
    </w:p>
    <w:p w14:paraId="2C56077A" w14:textId="77777777" w:rsidR="00F1676B" w:rsidRDefault="00F1676B" w:rsidP="00F1676B">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System administrators</w:t>
      </w:r>
      <w:r>
        <w:rPr>
          <w:rFonts w:ascii="Helvetica" w:hAnsi="Helvetica" w:cs="Helvetica"/>
          <w:color w:val="444444"/>
        </w:rPr>
        <w:t xml:space="preserve"> – Need permission to create and manage AMIs, instances, snapshots, volumes, security groups, and so on. John attaches a policy to the </w:t>
      </w:r>
      <w:proofErr w:type="spellStart"/>
      <w:r>
        <w:rPr>
          <w:rFonts w:ascii="Helvetica" w:hAnsi="Helvetica" w:cs="Helvetica"/>
          <w:color w:val="444444"/>
        </w:rPr>
        <w:t>SysAdmins</w:t>
      </w:r>
      <w:proofErr w:type="spellEnd"/>
      <w:r>
        <w:rPr>
          <w:rFonts w:ascii="Helvetica" w:hAnsi="Helvetica" w:cs="Helvetica"/>
          <w:color w:val="444444"/>
        </w:rPr>
        <w:t xml:space="preserve"> group that gives members of the group permission to use all the Amazon EC2 actions.</w:t>
      </w:r>
    </w:p>
    <w:p w14:paraId="7B69AA75" w14:textId="77777777" w:rsidR="00F1676B" w:rsidRDefault="00F1676B" w:rsidP="00F1676B">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Developers</w:t>
      </w:r>
      <w:r>
        <w:rPr>
          <w:rFonts w:ascii="Helvetica" w:hAnsi="Helvetica" w:cs="Helvetica"/>
          <w:color w:val="444444"/>
        </w:rPr>
        <w:t> – Need the ability to work with instances only. John therefore attaches a policy to the Developers group that allows developers to call </w:t>
      </w:r>
      <w:r>
        <w:rPr>
          <w:rStyle w:val="HTMLCode"/>
          <w:rFonts w:ascii="Consolas" w:hAnsi="Consolas"/>
          <w:color w:val="444444"/>
        </w:rPr>
        <w:t>DescribeInstances</w:t>
      </w:r>
      <w:r>
        <w:rPr>
          <w:rFonts w:ascii="Helvetica" w:hAnsi="Helvetica" w:cs="Helvetica"/>
          <w:color w:val="444444"/>
        </w:rPr>
        <w:t>, </w:t>
      </w:r>
      <w:r>
        <w:rPr>
          <w:rStyle w:val="HTMLCode"/>
          <w:rFonts w:ascii="Consolas" w:hAnsi="Consolas"/>
          <w:color w:val="444444"/>
        </w:rPr>
        <w:t>RunInstances</w:t>
      </w:r>
      <w:r>
        <w:rPr>
          <w:rFonts w:ascii="Helvetica" w:hAnsi="Helvetica" w:cs="Helvetica"/>
          <w:color w:val="444444"/>
        </w:rPr>
        <w:t>, </w:t>
      </w:r>
      <w:r>
        <w:rPr>
          <w:rStyle w:val="HTMLCode"/>
          <w:rFonts w:ascii="Consolas" w:hAnsi="Consolas"/>
          <w:color w:val="444444"/>
        </w:rPr>
        <w:t>StopInstances</w:t>
      </w:r>
      <w:r>
        <w:rPr>
          <w:rFonts w:ascii="Helvetica" w:hAnsi="Helvetica" w:cs="Helvetica"/>
          <w:color w:val="444444"/>
        </w:rPr>
        <w:t>, </w:t>
      </w:r>
      <w:r>
        <w:rPr>
          <w:rStyle w:val="HTMLCode"/>
          <w:rFonts w:ascii="Consolas" w:hAnsi="Consolas"/>
          <w:color w:val="444444"/>
        </w:rPr>
        <w:t>StartInstances</w:t>
      </w:r>
      <w:r>
        <w:rPr>
          <w:rFonts w:ascii="Helvetica" w:hAnsi="Helvetica" w:cs="Helvetica"/>
          <w:color w:val="444444"/>
        </w:rPr>
        <w:t>, and </w:t>
      </w:r>
      <w:proofErr w:type="spellStart"/>
      <w:r>
        <w:rPr>
          <w:rStyle w:val="HTMLCode"/>
          <w:rFonts w:ascii="Consolas" w:hAnsi="Consolas"/>
          <w:color w:val="444444"/>
        </w:rPr>
        <w:t>TerminateInstances</w:t>
      </w:r>
      <w:proofErr w:type="spellEnd"/>
      <w:r>
        <w:rPr>
          <w:rFonts w:ascii="Helvetica" w:hAnsi="Helvetica" w:cs="Helvetica"/>
          <w:color w:val="444444"/>
        </w:rPr>
        <w:t>.</w:t>
      </w:r>
    </w:p>
    <w:p w14:paraId="1FBD5439" w14:textId="77777777" w:rsidR="00F1676B" w:rsidRDefault="00F1676B" w:rsidP="00F1676B">
      <w:pPr>
        <w:pStyle w:val="aws-note"/>
        <w:shd w:val="clear" w:color="auto" w:fill="FFFFFF"/>
        <w:spacing w:before="120" w:beforeAutospacing="0" w:after="0" w:afterAutospacing="0" w:line="360" w:lineRule="atLeast"/>
        <w:ind w:left="720"/>
        <w:rPr>
          <w:rFonts w:ascii="Helvetica" w:hAnsi="Helvetica" w:cs="Helvetica"/>
          <w:b/>
          <w:bCs/>
          <w:color w:val="444444"/>
        </w:rPr>
      </w:pPr>
      <w:r>
        <w:rPr>
          <w:rFonts w:ascii="Helvetica" w:hAnsi="Helvetica" w:cs="Helvetica"/>
          <w:b/>
          <w:bCs/>
          <w:color w:val="444444"/>
        </w:rPr>
        <w:t>Note</w:t>
      </w:r>
    </w:p>
    <w:p w14:paraId="3D54E327" w14:textId="77777777" w:rsidR="00F1676B" w:rsidRDefault="00F1676B" w:rsidP="00F1676B">
      <w:pPr>
        <w:pStyle w:val="NormalWeb"/>
        <w:shd w:val="clear" w:color="auto" w:fill="FFFFFF"/>
        <w:spacing w:before="120" w:beforeAutospacing="0" w:after="0" w:afterAutospacing="0" w:line="360" w:lineRule="atLeast"/>
        <w:ind w:left="720"/>
        <w:rPr>
          <w:rFonts w:ascii="Helvetica" w:hAnsi="Helvetica" w:cs="Helvetica"/>
          <w:color w:val="444444"/>
        </w:rPr>
      </w:pPr>
      <w:r>
        <w:rPr>
          <w:rFonts w:ascii="Helvetica" w:hAnsi="Helvetica" w:cs="Helvetica"/>
          <w:color w:val="444444"/>
        </w:rPr>
        <w:t>Amazon EC2 uses SSH keys, Windows passwords, and security groups to control who has access to the operating system of specific Amazon EC2 instances. There's no method in the IAM system to allow or deny access to the operating system of a specific instance.</w:t>
      </w:r>
    </w:p>
    <w:p w14:paraId="7C9B1DD7" w14:textId="77777777" w:rsidR="00F1676B" w:rsidRDefault="00F1676B" w:rsidP="00F1676B">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Managers</w:t>
      </w:r>
      <w:r>
        <w:rPr>
          <w:rFonts w:ascii="Helvetica" w:hAnsi="Helvetica" w:cs="Helvetica"/>
          <w:color w:val="444444"/>
        </w:rPr>
        <w:t xml:space="preserve"> – Should not be able to perform any Amazon EC2 actions except listing the Amazon EC2 resources currently available. Therefore, John attaches a </w:t>
      </w:r>
      <w:r>
        <w:rPr>
          <w:rFonts w:ascii="Helvetica" w:hAnsi="Helvetica" w:cs="Helvetica"/>
          <w:color w:val="444444"/>
        </w:rPr>
        <w:lastRenderedPageBreak/>
        <w:t>policy to the Managers group that only lets them call Amazon EC2 "Describe" API operations.</w:t>
      </w:r>
    </w:p>
    <w:p w14:paraId="65D4B6AA"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t>For examples of what these policies might look like, see </w:t>
      </w:r>
      <w:hyperlink r:id="rId10" w:history="1">
        <w:r>
          <w:rPr>
            <w:rStyle w:val="Hyperlink"/>
            <w:rFonts w:ascii="Helvetica" w:hAnsi="Helvetica" w:cs="Helvetica"/>
            <w:color w:val="E48700"/>
            <w:u w:val="none"/>
          </w:rPr>
          <w:t>Example IAM Identity-Based Policies</w:t>
        </w:r>
      </w:hyperlink>
      <w:r>
        <w:rPr>
          <w:rFonts w:ascii="Helvetica" w:hAnsi="Helvetica" w:cs="Helvetica"/>
          <w:color w:val="444444"/>
        </w:rPr>
        <w:t> and </w:t>
      </w:r>
      <w:hyperlink r:id="rId11" w:history="1">
        <w:r>
          <w:rPr>
            <w:rStyle w:val="Hyperlink"/>
            <w:rFonts w:ascii="Helvetica" w:hAnsi="Helvetica" w:cs="Helvetica"/>
            <w:color w:val="E48700"/>
            <w:u w:val="none"/>
          </w:rPr>
          <w:t>Using AWS Identity and Access Management</w:t>
        </w:r>
      </w:hyperlink>
      <w:r>
        <w:rPr>
          <w:rFonts w:ascii="Helvetica" w:hAnsi="Helvetica" w:cs="Helvetica"/>
          <w:color w:val="444444"/>
        </w:rPr>
        <w:t> in the </w:t>
      </w:r>
      <w:r>
        <w:rPr>
          <w:rStyle w:val="Emphasis"/>
          <w:rFonts w:ascii="Helvetica" w:eastAsiaTheme="majorEastAsia" w:hAnsi="Helvetica" w:cs="Helvetica"/>
          <w:color w:val="444444"/>
        </w:rPr>
        <w:t>Amazon EC2 User Guide for Linux Instances</w:t>
      </w:r>
      <w:r>
        <w:rPr>
          <w:rFonts w:ascii="Helvetica" w:hAnsi="Helvetica" w:cs="Helvetica"/>
          <w:color w:val="444444"/>
        </w:rPr>
        <w:t>.</w:t>
      </w:r>
    </w:p>
    <w:p w14:paraId="2C7097D0" w14:textId="77777777" w:rsidR="00F1676B" w:rsidRDefault="00F1676B" w:rsidP="00F1676B">
      <w:pPr>
        <w:pStyle w:val="Heading3"/>
        <w:shd w:val="clear" w:color="auto" w:fill="FFFFFF"/>
        <w:rPr>
          <w:rFonts w:ascii="Helvetica" w:hAnsi="Helvetica" w:cs="Helvetica"/>
          <w:color w:val="007697"/>
        </w:rPr>
      </w:pPr>
      <w:r>
        <w:rPr>
          <w:rFonts w:ascii="Helvetica" w:hAnsi="Helvetica" w:cs="Helvetica"/>
          <w:color w:val="007697"/>
        </w:rPr>
        <w:t>User's Role Change</w:t>
      </w:r>
    </w:p>
    <w:p w14:paraId="767CCA4B"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t>At some point, one of the developers, Paulo, changes roles and becomes a manager. John moves Paulo from the Developers group to the Managers group. Now that he's in the Managers group, Paulo's ability to interact with Amazon EC2 instances is limited. He can't launch or start instances. He also can't stop or terminate existing instances, even if he was the user who launched or started the instance. He can list only the instances that Example Corp users have launched.</w:t>
      </w:r>
    </w:p>
    <w:p w14:paraId="2C69A73E" w14:textId="77777777" w:rsidR="00F1676B" w:rsidRDefault="00F1676B" w:rsidP="00F1676B"/>
    <w:p w14:paraId="6C41C312" w14:textId="77777777" w:rsidR="00F1676B" w:rsidRDefault="00F1676B" w:rsidP="00F1676B">
      <w:pPr>
        <w:pStyle w:val="Heading2"/>
        <w:shd w:val="clear" w:color="auto" w:fill="FFFFFF"/>
        <w:spacing w:before="240" w:after="240"/>
        <w:rPr>
          <w:rFonts w:ascii="Helvetica" w:hAnsi="Helvetica" w:cs="Helvetica"/>
          <w:color w:val="CC6600"/>
          <w:sz w:val="27"/>
          <w:szCs w:val="27"/>
        </w:rPr>
      </w:pPr>
      <w:r>
        <w:rPr>
          <w:rFonts w:ascii="Helvetica" w:hAnsi="Helvetica" w:cs="Helvetica"/>
          <w:color w:val="CC6600"/>
          <w:sz w:val="27"/>
          <w:szCs w:val="27"/>
        </w:rPr>
        <w:t>Use Case for IAM with Amazon S3</w:t>
      </w:r>
    </w:p>
    <w:p w14:paraId="31E589AB"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t>Companies like Example Corp would also typically use IAM with Amazon S3. John has created an Amazon S3 bucket for the company called </w:t>
      </w:r>
      <w:proofErr w:type="spellStart"/>
      <w:r>
        <w:rPr>
          <w:rStyle w:val="Emphasis"/>
          <w:rFonts w:ascii="Helvetica" w:hAnsi="Helvetica" w:cs="Helvetica"/>
          <w:color w:val="444444"/>
        </w:rPr>
        <w:t>example_bucket</w:t>
      </w:r>
      <w:proofErr w:type="spellEnd"/>
      <w:r>
        <w:rPr>
          <w:rFonts w:ascii="Helvetica" w:hAnsi="Helvetica" w:cs="Helvetica"/>
          <w:color w:val="444444"/>
        </w:rPr>
        <w:t>.</w:t>
      </w:r>
    </w:p>
    <w:p w14:paraId="4DDF2FF9" w14:textId="77777777" w:rsidR="00F1676B" w:rsidRDefault="00F1676B" w:rsidP="00F1676B">
      <w:pPr>
        <w:pStyle w:val="Heading3"/>
        <w:shd w:val="clear" w:color="auto" w:fill="FFFFFF"/>
        <w:rPr>
          <w:rFonts w:ascii="Helvetica" w:hAnsi="Helvetica" w:cs="Helvetica"/>
          <w:color w:val="007697"/>
        </w:rPr>
      </w:pPr>
      <w:r>
        <w:rPr>
          <w:rFonts w:ascii="Helvetica" w:hAnsi="Helvetica" w:cs="Helvetica"/>
          <w:color w:val="007697"/>
        </w:rPr>
        <w:t>Creation of Other Users and Groups</w:t>
      </w:r>
    </w:p>
    <w:p w14:paraId="06404EE8"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As employees, Zhang and Mary each need to be able to create their own data in the company's bucket. They also need to read and write shared data that all developers work on. To enable this, John logically arranges the data in </w:t>
      </w:r>
      <w:proofErr w:type="spellStart"/>
      <w:r>
        <w:rPr>
          <w:rFonts w:ascii="Helvetica" w:hAnsi="Helvetica" w:cs="Helvetica"/>
          <w:color w:val="444444"/>
        </w:rPr>
        <w:t>example_bucket</w:t>
      </w:r>
      <w:proofErr w:type="spellEnd"/>
      <w:r>
        <w:rPr>
          <w:rFonts w:ascii="Helvetica" w:hAnsi="Helvetica" w:cs="Helvetica"/>
          <w:color w:val="444444"/>
        </w:rPr>
        <w:t xml:space="preserve"> using an Amazon S3 key prefix scheme as shown in the following figure.</w:t>
      </w:r>
    </w:p>
    <w:p w14:paraId="6C1FDFE3" w14:textId="77777777" w:rsidR="00F1676B" w:rsidRDefault="00F1676B" w:rsidP="00F1676B">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w:t>
      </w:r>
      <w:proofErr w:type="spellStart"/>
      <w:r>
        <w:rPr>
          <w:rStyle w:val="HTMLCode"/>
          <w:rFonts w:ascii="Consolas" w:eastAsiaTheme="majorEastAsia" w:hAnsi="Consolas"/>
          <w:color w:val="383A42"/>
          <w:shd w:val="clear" w:color="auto" w:fill="FAFAFA"/>
        </w:rPr>
        <w:t>example_bucket</w:t>
      </w:r>
      <w:proofErr w:type="spellEnd"/>
    </w:p>
    <w:p w14:paraId="1DDCFDDB" w14:textId="77777777" w:rsidR="00F1676B" w:rsidRDefault="00F1676B" w:rsidP="00F1676B">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/home</w:t>
      </w:r>
    </w:p>
    <w:p w14:paraId="42036DBC" w14:textId="77777777" w:rsidR="00F1676B" w:rsidRDefault="00F1676B" w:rsidP="00F1676B">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roofErr w:type="spellStart"/>
      <w:r>
        <w:rPr>
          <w:rStyle w:val="HTMLCode"/>
          <w:rFonts w:ascii="Consolas" w:eastAsiaTheme="majorEastAsia" w:hAnsi="Consolas"/>
          <w:color w:val="383A42"/>
          <w:shd w:val="clear" w:color="auto" w:fill="FAFAFA"/>
        </w:rPr>
        <w:t>zhang</w:t>
      </w:r>
      <w:proofErr w:type="spellEnd"/>
    </w:p>
    <w:p w14:paraId="1895A176" w14:textId="77777777" w:rsidR="00F1676B" w:rsidRDefault="00F1676B" w:rsidP="00F1676B">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roofErr w:type="spellStart"/>
      <w:r>
        <w:rPr>
          <w:rStyle w:val="HTMLCode"/>
          <w:rFonts w:ascii="Consolas" w:eastAsiaTheme="majorEastAsia" w:hAnsi="Consolas"/>
          <w:color w:val="383A42"/>
          <w:shd w:val="clear" w:color="auto" w:fill="FAFAFA"/>
        </w:rPr>
        <w:t>mary</w:t>
      </w:r>
      <w:proofErr w:type="spellEnd"/>
    </w:p>
    <w:p w14:paraId="3F5FEF61" w14:textId="77777777" w:rsidR="00F1676B" w:rsidRDefault="00F1676B" w:rsidP="00F1676B">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/share</w:t>
      </w:r>
    </w:p>
    <w:p w14:paraId="5E6F28F7" w14:textId="77777777" w:rsidR="00F1676B" w:rsidRDefault="00F1676B" w:rsidP="00F1676B">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/developers</w:t>
      </w:r>
    </w:p>
    <w:p w14:paraId="69836591" w14:textId="77777777" w:rsidR="00F1676B" w:rsidRDefault="00F1676B" w:rsidP="00F1676B">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 xml:space="preserve">        /managers</w:t>
      </w:r>
    </w:p>
    <w:p w14:paraId="70DC63B5"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t>John divides the master </w:t>
      </w:r>
      <w:r>
        <w:rPr>
          <w:rStyle w:val="HTMLCode"/>
          <w:rFonts w:ascii="Consolas" w:eastAsiaTheme="majorEastAsia" w:hAnsi="Consolas"/>
          <w:color w:val="444444"/>
        </w:rPr>
        <w:t>/</w:t>
      </w:r>
      <w:proofErr w:type="spellStart"/>
      <w:r>
        <w:rPr>
          <w:rStyle w:val="HTMLCode"/>
          <w:rFonts w:ascii="Consolas" w:eastAsiaTheme="majorEastAsia" w:hAnsi="Consolas"/>
          <w:color w:val="444444"/>
        </w:rPr>
        <w:t>example_bucket</w:t>
      </w:r>
      <w:proofErr w:type="spellEnd"/>
      <w:r>
        <w:rPr>
          <w:rFonts w:ascii="Helvetica" w:hAnsi="Helvetica" w:cs="Helvetica"/>
          <w:color w:val="444444"/>
        </w:rPr>
        <w:t> into a set of home directories for each employee, and a shared area for groups of developers and managers.</w:t>
      </w:r>
    </w:p>
    <w:p w14:paraId="51EA1682" w14:textId="77777777" w:rsidR="00F1676B" w:rsidRDefault="00F1676B" w:rsidP="00F1676B">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Now John creates a set of policies to assign permissions to the users and groups:</w:t>
      </w:r>
    </w:p>
    <w:p w14:paraId="1C6E4787" w14:textId="77777777" w:rsidR="00F1676B" w:rsidRDefault="00F1676B" w:rsidP="00F1676B">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Style w:val="topcom"/>
          <w:rFonts w:ascii="Helvetica" w:hAnsi="Helvetica" w:cs="Helvetica"/>
          <w:b/>
          <w:bCs/>
          <w:color w:val="444444"/>
        </w:rPr>
        <w:t>Home directory access for Zhang</w:t>
      </w:r>
      <w:r>
        <w:rPr>
          <w:rFonts w:ascii="Helvetica" w:hAnsi="Helvetica" w:cs="Helvetica"/>
          <w:color w:val="444444"/>
        </w:rPr>
        <w:t> – John attaches a policy to Zhang that lets him read, write, and list any objects with the Amazon S3 key prefix </w:t>
      </w:r>
      <w:r>
        <w:rPr>
          <w:rStyle w:val="HTMLCode"/>
          <w:rFonts w:ascii="Consolas" w:eastAsiaTheme="majorEastAsia" w:hAnsi="Consolas"/>
          <w:color w:val="444444"/>
        </w:rPr>
        <w:t>/</w:t>
      </w:r>
      <w:proofErr w:type="spellStart"/>
      <w:r>
        <w:rPr>
          <w:rStyle w:val="HTMLCode"/>
          <w:rFonts w:ascii="Consolas" w:eastAsiaTheme="majorEastAsia" w:hAnsi="Consolas"/>
          <w:color w:val="444444"/>
        </w:rPr>
        <w:t>example_bucket</w:t>
      </w:r>
      <w:proofErr w:type="spellEnd"/>
      <w:r>
        <w:rPr>
          <w:rStyle w:val="HTMLCode"/>
          <w:rFonts w:ascii="Consolas" w:eastAsiaTheme="majorEastAsia" w:hAnsi="Consolas"/>
          <w:color w:val="444444"/>
        </w:rPr>
        <w:t>/home/Zhang/</w:t>
      </w:r>
    </w:p>
    <w:p w14:paraId="4DBAD8C3" w14:textId="77777777" w:rsidR="00F1676B" w:rsidRDefault="00F1676B" w:rsidP="00F1676B">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Style w:val="topcom"/>
          <w:rFonts w:ascii="Helvetica" w:hAnsi="Helvetica" w:cs="Helvetica"/>
          <w:b/>
          <w:bCs/>
          <w:color w:val="444444"/>
        </w:rPr>
        <w:t>Home directory access for Mary</w:t>
      </w:r>
      <w:r>
        <w:rPr>
          <w:rFonts w:ascii="Helvetica" w:hAnsi="Helvetica" w:cs="Helvetica"/>
          <w:color w:val="444444"/>
        </w:rPr>
        <w:t> – John attaches a policy to Mary that lets her read, write, and list any objects with the Amazon S3 key prefix </w:t>
      </w:r>
      <w:r>
        <w:rPr>
          <w:rStyle w:val="HTMLCode"/>
          <w:rFonts w:ascii="Consolas" w:eastAsiaTheme="majorEastAsia" w:hAnsi="Consolas"/>
          <w:color w:val="444444"/>
        </w:rPr>
        <w:t>/</w:t>
      </w:r>
      <w:proofErr w:type="spellStart"/>
      <w:r>
        <w:rPr>
          <w:rStyle w:val="HTMLCode"/>
          <w:rFonts w:ascii="Consolas" w:eastAsiaTheme="majorEastAsia" w:hAnsi="Consolas"/>
          <w:color w:val="444444"/>
        </w:rPr>
        <w:t>example_bucket</w:t>
      </w:r>
      <w:proofErr w:type="spellEnd"/>
      <w:r>
        <w:rPr>
          <w:rStyle w:val="HTMLCode"/>
          <w:rFonts w:ascii="Consolas" w:eastAsiaTheme="majorEastAsia" w:hAnsi="Consolas"/>
          <w:color w:val="444444"/>
        </w:rPr>
        <w:t>/home/</w:t>
      </w:r>
      <w:proofErr w:type="spellStart"/>
      <w:r>
        <w:rPr>
          <w:rStyle w:val="HTMLCode"/>
          <w:rFonts w:ascii="Consolas" w:eastAsiaTheme="majorEastAsia" w:hAnsi="Consolas"/>
          <w:color w:val="444444"/>
        </w:rPr>
        <w:t>mary</w:t>
      </w:r>
      <w:proofErr w:type="spellEnd"/>
      <w:r>
        <w:rPr>
          <w:rStyle w:val="HTMLCode"/>
          <w:rFonts w:ascii="Consolas" w:eastAsiaTheme="majorEastAsia" w:hAnsi="Consolas"/>
          <w:color w:val="444444"/>
        </w:rPr>
        <w:t>/</w:t>
      </w:r>
    </w:p>
    <w:p w14:paraId="141A9F10" w14:textId="77777777" w:rsidR="00F1676B" w:rsidRDefault="00F1676B" w:rsidP="00F1676B">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Style w:val="topcom"/>
          <w:rFonts w:ascii="Helvetica" w:hAnsi="Helvetica" w:cs="Helvetica"/>
          <w:b/>
          <w:bCs/>
          <w:color w:val="444444"/>
        </w:rPr>
        <w:t>Shared directory access for the Developers group</w:t>
      </w:r>
      <w:r>
        <w:rPr>
          <w:rFonts w:ascii="Helvetica" w:hAnsi="Helvetica" w:cs="Helvetica"/>
          <w:color w:val="444444"/>
        </w:rPr>
        <w:t> – John attaches a policy to the group that lets developers read, write, and list any objects in </w:t>
      </w:r>
      <w:r>
        <w:rPr>
          <w:rStyle w:val="HTMLCode"/>
          <w:rFonts w:ascii="Consolas" w:eastAsiaTheme="majorEastAsia" w:hAnsi="Consolas"/>
          <w:color w:val="444444"/>
        </w:rPr>
        <w:t>/</w:t>
      </w:r>
      <w:proofErr w:type="spellStart"/>
      <w:r>
        <w:rPr>
          <w:rStyle w:val="HTMLCode"/>
          <w:rFonts w:ascii="Consolas" w:eastAsiaTheme="majorEastAsia" w:hAnsi="Consolas"/>
          <w:color w:val="444444"/>
        </w:rPr>
        <w:t>example_bucket</w:t>
      </w:r>
      <w:proofErr w:type="spellEnd"/>
      <w:r>
        <w:rPr>
          <w:rStyle w:val="HTMLCode"/>
          <w:rFonts w:ascii="Consolas" w:eastAsiaTheme="majorEastAsia" w:hAnsi="Consolas"/>
          <w:color w:val="444444"/>
        </w:rPr>
        <w:t>/share/developers/</w:t>
      </w:r>
    </w:p>
    <w:p w14:paraId="5C54E3B4" w14:textId="77777777" w:rsidR="00F1676B" w:rsidRDefault="00F1676B" w:rsidP="00F1676B">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Style w:val="topcom"/>
          <w:rFonts w:ascii="Helvetica" w:hAnsi="Helvetica" w:cs="Helvetica"/>
          <w:b/>
          <w:bCs/>
          <w:color w:val="444444"/>
        </w:rPr>
        <w:t>Shared directory access for the Managers group</w:t>
      </w:r>
      <w:r>
        <w:rPr>
          <w:rFonts w:ascii="Helvetica" w:hAnsi="Helvetica" w:cs="Helvetica"/>
          <w:color w:val="444444"/>
        </w:rPr>
        <w:t> – John attaches a policy to the group that lets managers read, write, and list objects in </w:t>
      </w:r>
      <w:r>
        <w:rPr>
          <w:rStyle w:val="HTMLCode"/>
          <w:rFonts w:ascii="Consolas" w:eastAsiaTheme="majorEastAsia" w:hAnsi="Consolas"/>
          <w:color w:val="444444"/>
        </w:rPr>
        <w:t>/</w:t>
      </w:r>
      <w:proofErr w:type="spellStart"/>
      <w:r>
        <w:rPr>
          <w:rStyle w:val="HTMLCode"/>
          <w:rFonts w:ascii="Consolas" w:eastAsiaTheme="majorEastAsia" w:hAnsi="Consolas"/>
          <w:color w:val="444444"/>
        </w:rPr>
        <w:t>example_bucket</w:t>
      </w:r>
      <w:proofErr w:type="spellEnd"/>
      <w:r>
        <w:rPr>
          <w:rStyle w:val="HTMLCode"/>
          <w:rFonts w:ascii="Consolas" w:eastAsiaTheme="majorEastAsia" w:hAnsi="Consolas"/>
          <w:color w:val="444444"/>
        </w:rPr>
        <w:t>/share/managers/</w:t>
      </w:r>
    </w:p>
    <w:p w14:paraId="3FB067C0" w14:textId="77777777" w:rsidR="00F1676B" w:rsidRDefault="00F1676B" w:rsidP="00F1676B">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6D891826" w14:textId="77777777" w:rsidR="00F1676B" w:rsidRDefault="00F1676B" w:rsidP="00F1676B">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Amazon S3 doesn't automatically give a user who creates a bucket or object permission to perform other actions on that bucket or object. Therefore, in your IAM policies, you must explicitly give users permission to use the Amazon S3 resources they create.</w:t>
      </w:r>
    </w:p>
    <w:p w14:paraId="1D264705" w14:textId="77777777" w:rsidR="00F1676B" w:rsidRDefault="00F1676B" w:rsidP="001B2831">
      <w:pPr>
        <w:pStyle w:val="Heading1"/>
        <w:rPr>
          <w:b/>
          <w:bCs/>
          <w:u w:val="single"/>
        </w:rPr>
      </w:pPr>
    </w:p>
    <w:p w14:paraId="10DE02DF" w14:textId="43440D3F" w:rsidR="00F1676B" w:rsidRDefault="00F1676B" w:rsidP="001B2831">
      <w:pPr>
        <w:pStyle w:val="Heading1"/>
        <w:rPr>
          <w:b/>
          <w:bCs/>
          <w:u w:val="single"/>
        </w:rPr>
      </w:pPr>
    </w:p>
    <w:p w14:paraId="24BD1230" w14:textId="046F8F49" w:rsidR="00F1676B" w:rsidRDefault="00F1676B" w:rsidP="00F1676B"/>
    <w:p w14:paraId="46D8A0D0" w14:textId="7F9E155D" w:rsidR="00F1676B" w:rsidRDefault="00F1676B" w:rsidP="00F1676B"/>
    <w:p w14:paraId="6EA68DC3" w14:textId="06997126" w:rsidR="00F1676B" w:rsidRDefault="00F1676B" w:rsidP="00F1676B"/>
    <w:p w14:paraId="4796634B" w14:textId="6F6C1FB1" w:rsidR="00F1676B" w:rsidRDefault="00F1676B" w:rsidP="00F1676B"/>
    <w:p w14:paraId="2208B546" w14:textId="431F0E87" w:rsidR="00F1676B" w:rsidRDefault="00F1676B" w:rsidP="00F1676B"/>
    <w:p w14:paraId="197D318E" w14:textId="72E2C643" w:rsidR="00F1676B" w:rsidRDefault="00F1676B" w:rsidP="00F1676B"/>
    <w:p w14:paraId="00DCE298" w14:textId="34ED8436" w:rsidR="00F1676B" w:rsidRDefault="00F1676B" w:rsidP="00F1676B"/>
    <w:p w14:paraId="16F5DECB" w14:textId="77777777" w:rsidR="00F1676B" w:rsidRPr="00F1676B" w:rsidRDefault="00F1676B" w:rsidP="00F1676B">
      <w:bookmarkStart w:id="0" w:name="_GoBack"/>
      <w:bookmarkEnd w:id="0"/>
    </w:p>
    <w:p w14:paraId="1AB8DA65" w14:textId="06173475" w:rsidR="001B2831" w:rsidRPr="001B2831" w:rsidRDefault="001B2831" w:rsidP="001B2831">
      <w:pPr>
        <w:pStyle w:val="Heading1"/>
        <w:rPr>
          <w:b/>
          <w:bCs/>
          <w:u w:val="single"/>
        </w:rPr>
      </w:pPr>
      <w:r w:rsidRPr="001B2831">
        <w:rPr>
          <w:b/>
          <w:bCs/>
          <w:u w:val="single"/>
        </w:rPr>
        <w:lastRenderedPageBreak/>
        <w:t>USE CASE-</w:t>
      </w:r>
      <w:r w:rsidR="00F1676B">
        <w:rPr>
          <w:b/>
          <w:bCs/>
          <w:u w:val="single"/>
        </w:rPr>
        <w:t>2</w:t>
      </w:r>
      <w:r w:rsidRPr="001B2831">
        <w:rPr>
          <w:b/>
          <w:bCs/>
          <w:u w:val="single"/>
        </w:rPr>
        <w:t>:</w:t>
      </w:r>
    </w:p>
    <w:p w14:paraId="1687114A" w14:textId="3B94F79B" w:rsidR="004E705A" w:rsidRDefault="004E705A" w:rsidP="00A164E2">
      <w:pPr>
        <w:pStyle w:val="Heading1"/>
        <w:numPr>
          <w:ilvl w:val="0"/>
          <w:numId w:val="6"/>
        </w:numPr>
        <w:rPr>
          <w:b/>
          <w:smallCaps/>
        </w:rPr>
      </w:pPr>
      <w:r w:rsidRPr="00A164E2">
        <w:rPr>
          <w:b/>
          <w:smallCaps/>
        </w:rPr>
        <w:t>Description</w:t>
      </w:r>
    </w:p>
    <w:p w14:paraId="10406283" w14:textId="69682AFC" w:rsidR="004E705A" w:rsidRPr="00A164E2" w:rsidRDefault="00A52CDE" w:rsidP="00A164E2">
      <w:pPr>
        <w:ind w:left="720"/>
        <w:jc w:val="both"/>
        <w:rPr>
          <w:sz w:val="24"/>
          <w:szCs w:val="24"/>
        </w:rPr>
      </w:pPr>
      <w:r>
        <w:rPr>
          <w:sz w:val="24"/>
          <w:szCs w:val="24"/>
        </w:rPr>
        <w:t xml:space="preserve">Creation of </w:t>
      </w:r>
      <w:r w:rsidR="00C1286A">
        <w:rPr>
          <w:sz w:val="24"/>
          <w:szCs w:val="24"/>
        </w:rPr>
        <w:t xml:space="preserve">Admin user </w:t>
      </w:r>
      <w:r w:rsidR="00C1286A" w:rsidRPr="00C1286A">
        <w:rPr>
          <w:sz w:val="24"/>
          <w:szCs w:val="24"/>
        </w:rPr>
        <w:t>to perform programmatic changes on your AWS infrastructure</w:t>
      </w:r>
      <w:r w:rsidR="00C1286A">
        <w:rPr>
          <w:sz w:val="24"/>
          <w:szCs w:val="24"/>
        </w:rPr>
        <w:t xml:space="preserve">. </w:t>
      </w:r>
      <w:r w:rsidR="00C1286A" w:rsidRPr="00C1286A">
        <w:rPr>
          <w:sz w:val="24"/>
          <w:szCs w:val="24"/>
        </w:rPr>
        <w:t>IAM users in concept are separate to the root access user that you are originally log in to a new account using the AWS Management Console. IAM Users are something created after this point and which Amazon recommend you use to access infrastructure and other resources instead.</w:t>
      </w:r>
    </w:p>
    <w:p w14:paraId="712D6E28" w14:textId="77777777" w:rsidR="004E705A" w:rsidRPr="00A164E2" w:rsidRDefault="004E705A" w:rsidP="00A164E2">
      <w:pPr>
        <w:pStyle w:val="Heading1"/>
        <w:numPr>
          <w:ilvl w:val="0"/>
          <w:numId w:val="6"/>
        </w:numPr>
        <w:rPr>
          <w:b/>
          <w:smallCaps/>
        </w:rPr>
      </w:pPr>
      <w:r w:rsidRPr="00A164E2">
        <w:rPr>
          <w:b/>
          <w:smallCaps/>
        </w:rPr>
        <w:t>Acceptance criteria</w:t>
      </w:r>
    </w:p>
    <w:p w14:paraId="14EABF23" w14:textId="77777777" w:rsidR="00C1286A" w:rsidRPr="00C1286A" w:rsidRDefault="00C1286A" w:rsidP="00C1286A">
      <w:pPr>
        <w:ind w:left="720"/>
        <w:jc w:val="both"/>
        <w:rPr>
          <w:sz w:val="24"/>
          <w:szCs w:val="24"/>
        </w:rPr>
      </w:pPr>
      <w:r w:rsidRPr="00C1286A">
        <w:rPr>
          <w:sz w:val="24"/>
          <w:szCs w:val="24"/>
        </w:rPr>
        <w:t>Create an AWS admin privileged IAM user</w:t>
      </w:r>
    </w:p>
    <w:p w14:paraId="12F2A8A4" w14:textId="0C758E8F" w:rsidR="004E705A" w:rsidRDefault="004E705A" w:rsidP="00A164E2">
      <w:pPr>
        <w:pStyle w:val="Heading1"/>
        <w:numPr>
          <w:ilvl w:val="0"/>
          <w:numId w:val="6"/>
        </w:numPr>
        <w:rPr>
          <w:b/>
          <w:smallCaps/>
        </w:rPr>
      </w:pPr>
      <w:r w:rsidRPr="00A164E2">
        <w:rPr>
          <w:b/>
          <w:smallCaps/>
        </w:rPr>
        <w:t>Instructions</w:t>
      </w:r>
    </w:p>
    <w:p w14:paraId="15EF7E12"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Create IAM user for yourself to access AWS (not the AWS root account credentials)</w:t>
      </w:r>
    </w:p>
    <w:p w14:paraId="46CDB513" w14:textId="77777777" w:rsid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AWS console: </w:t>
      </w:r>
      <w:hyperlink r:id="rId12" w:history="1">
        <w:r w:rsidRPr="00C1286A">
          <w:rPr>
            <w:rStyle w:val="Hyperlink"/>
            <w:rFonts w:ascii="Segoe UI" w:hAnsi="Segoe UI" w:cs="Segoe UI"/>
            <w:color w:val="0052CC"/>
            <w:sz w:val="21"/>
            <w:szCs w:val="21"/>
            <w:shd w:val="clear" w:color="auto" w:fill="FFFFFF"/>
          </w:rPr>
          <w:t>http://aws.amazon.com/</w:t>
        </w:r>
      </w:hyperlink>
    </w:p>
    <w:p w14:paraId="1DAA8020"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select your login name dropdown</w:t>
      </w:r>
    </w:p>
    <w:p w14:paraId="1E8CDADE"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Security credentials (referred to as IAM hereon (AWS - Identity Access Management))</w:t>
      </w:r>
    </w:p>
    <w:p w14:paraId="3347544B"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Users (from navigation pane on the left)</w:t>
      </w:r>
    </w:p>
    <w:p w14:paraId="06C3A445"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Create New User (ensure Generate an access key for each user checked if AWS CLI is to be used by this user)</w:t>
      </w:r>
    </w:p>
    <w:p w14:paraId="42191A99"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Also create an AWS console login for this account</w:t>
      </w:r>
      <w:r w:rsidRPr="00C1286A">
        <w:rPr>
          <w:rFonts w:ascii="Segoe UI" w:hAnsi="Segoe UI" w:cs="Segoe UI"/>
          <w:color w:val="172B4D"/>
          <w:sz w:val="21"/>
          <w:szCs w:val="21"/>
        </w:rPr>
        <w:br/>
      </w:r>
      <w:r w:rsidRPr="00C1286A">
        <w:rPr>
          <w:rFonts w:ascii="Segoe UI" w:hAnsi="Segoe UI" w:cs="Segoe UI"/>
          <w:color w:val="172B4D"/>
          <w:sz w:val="21"/>
          <w:szCs w:val="21"/>
          <w:shd w:val="clear" w:color="auto" w:fill="FFFFFF"/>
        </w:rPr>
        <w:t>Setup a password for this account (it can be auto generated if you secure it in KeePass):</w:t>
      </w:r>
      <w:r w:rsidRPr="00C1286A">
        <w:rPr>
          <w:rFonts w:ascii="Segoe UI" w:hAnsi="Segoe UI" w:cs="Segoe UI"/>
          <w:color w:val="172B4D"/>
          <w:sz w:val="21"/>
          <w:szCs w:val="21"/>
        </w:rPr>
        <w:br/>
      </w:r>
      <w:r w:rsidRPr="00C1286A">
        <w:rPr>
          <w:rFonts w:ascii="Segoe UI" w:hAnsi="Segoe UI" w:cs="Segoe UI"/>
          <w:color w:val="172B4D"/>
          <w:sz w:val="21"/>
          <w:szCs w:val="21"/>
          <w:shd w:val="clear" w:color="auto" w:fill="FFFFFF"/>
        </w:rPr>
        <w:t>IAM &gt; Users &gt; Security Credentials tab &gt; Manage Password can be used to change the set password</w:t>
      </w:r>
    </w:p>
    <w:p w14:paraId="288AB094"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Create an Administrators Group, assign a policy to it, then assign this IAM user to the group:</w:t>
      </w:r>
    </w:p>
    <w:p w14:paraId="1E386131" w14:textId="77777777" w:rsid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note: membership to the group conveys its permissions</w:t>
      </w:r>
      <w:r w:rsidRPr="00C1286A">
        <w:rPr>
          <w:rFonts w:ascii="Segoe UI" w:hAnsi="Segoe UI" w:cs="Segoe UI"/>
          <w:color w:val="172B4D"/>
          <w:sz w:val="21"/>
          <w:szCs w:val="21"/>
        </w:rPr>
        <w:br/>
      </w:r>
      <w:r w:rsidRPr="00C1286A">
        <w:rPr>
          <w:rFonts w:ascii="Segoe UI" w:hAnsi="Segoe UI" w:cs="Segoe UI"/>
          <w:color w:val="172B4D"/>
          <w:sz w:val="21"/>
          <w:szCs w:val="21"/>
          <w:shd w:val="clear" w:color="auto" w:fill="FFFFFF"/>
        </w:rPr>
        <w:t>&gt; </w:t>
      </w:r>
      <w:hyperlink r:id="rId13" w:history="1">
        <w:r w:rsidRPr="00C1286A">
          <w:rPr>
            <w:rStyle w:val="Hyperlink"/>
            <w:rFonts w:ascii="Segoe UI" w:hAnsi="Segoe UI" w:cs="Segoe UI"/>
            <w:color w:val="0052CC"/>
            <w:sz w:val="21"/>
            <w:szCs w:val="21"/>
            <w:shd w:val="clear" w:color="auto" w:fill="FFFFFF"/>
          </w:rPr>
          <w:t>http://docs.aws.amazon.com/IAM/latest/UserGuide/getting-started_create-admin-group.html</w:t>
        </w:r>
      </w:hyperlink>
    </w:p>
    <w:p w14:paraId="74800914"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 xml:space="preserve"> select Groups</w:t>
      </w:r>
    </w:p>
    <w:p w14:paraId="3A664C49"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Create New Group (name:  Administrators) &gt; Next Step</w:t>
      </w:r>
    </w:p>
    <w:p w14:paraId="1F1022AD" w14:textId="63452231"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 xml:space="preserve">select the check box next to the </w:t>
      </w:r>
      <w:r w:rsidR="00352167" w:rsidRPr="00C1286A">
        <w:rPr>
          <w:rFonts w:ascii="Segoe UI" w:hAnsi="Segoe UI" w:cs="Segoe UI"/>
          <w:color w:val="172B4D"/>
          <w:sz w:val="21"/>
          <w:szCs w:val="21"/>
          <w:shd w:val="clear" w:color="auto" w:fill="FFFFFF"/>
        </w:rPr>
        <w:t>Administrator Access</w:t>
      </w:r>
      <w:r w:rsidRPr="00C1286A">
        <w:rPr>
          <w:rFonts w:ascii="Segoe UI" w:hAnsi="Segoe UI" w:cs="Segoe UI"/>
          <w:color w:val="172B4D"/>
          <w:sz w:val="21"/>
          <w:szCs w:val="21"/>
          <w:shd w:val="clear" w:color="auto" w:fill="FFFFFF"/>
        </w:rPr>
        <w:t xml:space="preserve"> policy &gt; Next Step</w:t>
      </w:r>
    </w:p>
    <w:p w14:paraId="09E93F12"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Create New Group</w:t>
      </w:r>
    </w:p>
    <w:p w14:paraId="39122593"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Users</w:t>
      </w:r>
    </w:p>
    <w:p w14:paraId="142099AB"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check the user you just created</w:t>
      </w:r>
    </w:p>
    <w:p w14:paraId="34B9A793"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from User Actions select Add User to Groups</w:t>
      </w:r>
    </w:p>
    <w:p w14:paraId="01763B79"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Add to the Administrators group just created</w:t>
      </w:r>
    </w:p>
    <w:p w14:paraId="347366DA"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Apply an IAM password policy</w:t>
      </w:r>
      <w:r w:rsidRPr="00C1286A">
        <w:rPr>
          <w:rFonts w:ascii="Segoe UI" w:hAnsi="Segoe UI" w:cs="Segoe UI"/>
          <w:color w:val="172B4D"/>
          <w:sz w:val="21"/>
          <w:szCs w:val="21"/>
        </w:rPr>
        <w:br/>
      </w:r>
      <w:r w:rsidRPr="00C1286A">
        <w:rPr>
          <w:rFonts w:ascii="Segoe UI" w:hAnsi="Segoe UI" w:cs="Segoe UI"/>
          <w:color w:val="172B4D"/>
          <w:sz w:val="21"/>
          <w:szCs w:val="21"/>
          <w:shd w:val="clear" w:color="auto" w:fill="FFFFFF"/>
        </w:rPr>
        <w:t>IAM &gt; Account Settings</w:t>
      </w:r>
      <w:r w:rsidRPr="00C1286A">
        <w:rPr>
          <w:rFonts w:ascii="Segoe UI" w:hAnsi="Segoe UI" w:cs="Segoe UI"/>
          <w:color w:val="172B4D"/>
          <w:sz w:val="21"/>
          <w:szCs w:val="21"/>
        </w:rPr>
        <w:br/>
      </w:r>
      <w:r w:rsidRPr="00C1286A">
        <w:rPr>
          <w:rFonts w:ascii="Segoe UI" w:hAnsi="Segoe UI" w:cs="Segoe UI"/>
          <w:color w:val="172B4D"/>
          <w:sz w:val="21"/>
          <w:szCs w:val="21"/>
          <w:shd w:val="clear" w:color="auto" w:fill="FFFFFF"/>
        </w:rPr>
        <w:t>note: IAM settings are available across regions.</w:t>
      </w:r>
    </w:p>
    <w:p w14:paraId="3F9A8821" w14:textId="77777777" w:rsid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lastRenderedPageBreak/>
        <w:t>Note this admin user-specific sign-in URL for the AWS Management console</w:t>
      </w:r>
      <w:r w:rsidRPr="00C1286A">
        <w:rPr>
          <w:rFonts w:ascii="Segoe UI" w:hAnsi="Segoe UI" w:cs="Segoe UI"/>
          <w:color w:val="172B4D"/>
          <w:sz w:val="21"/>
          <w:szCs w:val="21"/>
        </w:rPr>
        <w:br/>
      </w:r>
      <w:r w:rsidRPr="00C1286A">
        <w:rPr>
          <w:rFonts w:ascii="Segoe UI" w:hAnsi="Segoe UI" w:cs="Segoe UI"/>
          <w:color w:val="172B4D"/>
          <w:sz w:val="21"/>
          <w:szCs w:val="21"/>
          <w:shd w:val="clear" w:color="auto" w:fill="FFFFFF"/>
        </w:rPr>
        <w:t>Users can sign in to the AWS Management Console using a special URL:</w:t>
      </w:r>
      <w:r w:rsidRPr="00C1286A">
        <w:rPr>
          <w:rFonts w:ascii="Segoe UI" w:hAnsi="Segoe UI" w:cs="Segoe UI"/>
          <w:color w:val="172B4D"/>
          <w:sz w:val="21"/>
          <w:szCs w:val="21"/>
        </w:rPr>
        <w:br/>
      </w:r>
      <w:r w:rsidRPr="00C1286A">
        <w:rPr>
          <w:rFonts w:ascii="Segoe UI" w:hAnsi="Segoe UI" w:cs="Segoe UI"/>
          <w:color w:val="172B4D"/>
          <w:sz w:val="21"/>
          <w:szCs w:val="21"/>
          <w:shd w:val="clear" w:color="auto" w:fill="FFFFFF"/>
        </w:rPr>
        <w:t>https://&lt;AWS-account-ID-or-alias&gt;.</w:t>
      </w:r>
      <w:hyperlink r:id="rId14" w:history="1">
        <w:r w:rsidRPr="00C1286A">
          <w:rPr>
            <w:rStyle w:val="Hyperlink"/>
            <w:rFonts w:ascii="Segoe UI" w:hAnsi="Segoe UI" w:cs="Segoe UI"/>
            <w:color w:val="0052CC"/>
            <w:sz w:val="21"/>
            <w:szCs w:val="21"/>
            <w:shd w:val="clear" w:color="auto" w:fill="FFFFFF"/>
          </w:rPr>
          <w:t>signin.aws.amazon.com/console</w:t>
        </w:r>
      </w:hyperlink>
    </w:p>
    <w:p w14:paraId="0DAB0A81" w14:textId="77777777" w:rsidR="00C1286A" w:rsidRPr="00C1286A" w:rsidRDefault="00C1286A" w:rsidP="00C1286A">
      <w:pPr>
        <w:pStyle w:val="ListParagraph"/>
        <w:numPr>
          <w:ilvl w:val="0"/>
          <w:numId w:val="9"/>
        </w:numPr>
      </w:pPr>
      <w:r w:rsidRPr="00C1286A">
        <w:rPr>
          <w:rFonts w:ascii="Segoe UI" w:hAnsi="Segoe UI" w:cs="Segoe UI"/>
          <w:color w:val="172B4D"/>
          <w:sz w:val="21"/>
          <w:szCs w:val="21"/>
          <w:shd w:val="clear" w:color="auto" w:fill="FFFFFF"/>
        </w:rPr>
        <w:t>Look for this URL at the top of IAM &gt; Dashboard in the main window.</w:t>
      </w:r>
    </w:p>
    <w:p w14:paraId="1FB3CE60" w14:textId="7DADBFFB" w:rsidR="007B7BF3" w:rsidRDefault="00C1286A" w:rsidP="00C1286A">
      <w:pPr>
        <w:pStyle w:val="ListParagraph"/>
        <w:numPr>
          <w:ilvl w:val="0"/>
          <w:numId w:val="9"/>
        </w:numPr>
      </w:pPr>
      <w:r w:rsidRPr="00C1286A">
        <w:rPr>
          <w:rFonts w:ascii="Segoe UI" w:hAnsi="Segoe UI" w:cs="Segoe UI"/>
          <w:color w:val="172B4D"/>
          <w:sz w:val="21"/>
          <w:szCs w:val="21"/>
          <w:shd w:val="clear" w:color="auto" w:fill="FFFFFF"/>
        </w:rPr>
        <w:t>You can sign-in as the root account using the link beneath this IAM User login window: "Sign-in using root account credentials". This is needed in order to see Billing information which even Administrator group users cannot see (this provokes an IAM error if you try).</w:t>
      </w:r>
    </w:p>
    <w:p w14:paraId="769D9DC8" w14:textId="6CE66AFB" w:rsidR="64552713" w:rsidRDefault="64552713" w:rsidP="00100201"/>
    <w:p w14:paraId="0D41090B" w14:textId="77777777" w:rsidR="001B2831" w:rsidRPr="004E705A" w:rsidRDefault="001B2831" w:rsidP="00100201"/>
    <w:sectPr w:rsidR="001B2831" w:rsidRPr="004E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D5480"/>
    <w:multiLevelType w:val="multilevel"/>
    <w:tmpl w:val="A7EEC796"/>
    <w:lvl w:ilvl="0">
      <w:start w:val="1"/>
      <w:numFmt w:val="decimal"/>
      <w:lvlText w:val="%1."/>
      <w:lvlJc w:val="left"/>
      <w:pPr>
        <w:ind w:left="1080" w:hanging="360"/>
      </w:pPr>
      <w:rPr>
        <w:rFonts w:hint="default"/>
        <w:color w:val="auto"/>
        <w:sz w:val="24"/>
        <w:szCs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25835317"/>
    <w:multiLevelType w:val="hybridMultilevel"/>
    <w:tmpl w:val="F23A238C"/>
    <w:lvl w:ilvl="0" w:tplc="80FEE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704843"/>
    <w:multiLevelType w:val="hybridMultilevel"/>
    <w:tmpl w:val="2AF438E2"/>
    <w:lvl w:ilvl="0" w:tplc="16AABDE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3C2173FD"/>
    <w:multiLevelType w:val="hybridMultilevel"/>
    <w:tmpl w:val="F3FC920A"/>
    <w:lvl w:ilvl="0" w:tplc="4FFCC556">
      <w:start w:val="1"/>
      <w:numFmt w:val="decimal"/>
      <w:lvlText w:val="%1)"/>
      <w:lvlJc w:val="left"/>
      <w:pPr>
        <w:ind w:left="460" w:hanging="360"/>
      </w:pPr>
      <w:rPr>
        <w:rFonts w:ascii="Calibri" w:eastAsia="Calibri" w:hAnsi="Calibri" w:cs="Calibri"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481C1AE9"/>
    <w:multiLevelType w:val="hybridMultilevel"/>
    <w:tmpl w:val="3034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82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9E68C6"/>
    <w:multiLevelType w:val="hybridMultilevel"/>
    <w:tmpl w:val="E3B2A6F4"/>
    <w:lvl w:ilvl="0" w:tplc="CC5A14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434749"/>
    <w:multiLevelType w:val="hybridMultilevel"/>
    <w:tmpl w:val="A2A6243C"/>
    <w:lvl w:ilvl="0" w:tplc="19D082C0">
      <w:start w:val="1"/>
      <w:numFmt w:val="decimal"/>
      <w:lvlText w:val="%1."/>
      <w:lvlJc w:val="left"/>
      <w:pPr>
        <w:ind w:left="1800" w:hanging="360"/>
      </w:pPr>
      <w:rPr>
        <w:rFonts w:ascii="Segoe UI" w:hAnsi="Segoe UI" w:cs="Segoe UI" w:hint="default"/>
        <w:color w:val="172B4D"/>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FD4A27"/>
    <w:multiLevelType w:val="hybridMultilevel"/>
    <w:tmpl w:val="3034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9058F8"/>
    <w:multiLevelType w:val="multilevel"/>
    <w:tmpl w:val="2AF438E2"/>
    <w:lvl w:ilvl="0">
      <w:start w:val="1"/>
      <w:numFmt w:val="decimal"/>
      <w:lvlText w:val="%1)"/>
      <w:lvlJc w:val="left"/>
      <w:pPr>
        <w:ind w:left="460" w:hanging="360"/>
      </w:pPr>
      <w:rPr>
        <w:rFonts w:hint="default"/>
      </w:rPr>
    </w:lvl>
    <w:lvl w:ilvl="1" w:tentative="1">
      <w:start w:val="1"/>
      <w:numFmt w:val="lowerLetter"/>
      <w:lvlText w:val="%2."/>
      <w:lvlJc w:val="left"/>
      <w:pPr>
        <w:ind w:left="1180" w:hanging="360"/>
      </w:pPr>
    </w:lvl>
    <w:lvl w:ilvl="2" w:tentative="1">
      <w:start w:val="1"/>
      <w:numFmt w:val="lowerRoman"/>
      <w:lvlText w:val="%3."/>
      <w:lvlJc w:val="right"/>
      <w:pPr>
        <w:ind w:left="1900" w:hanging="180"/>
      </w:pPr>
    </w:lvl>
    <w:lvl w:ilvl="3" w:tentative="1">
      <w:start w:val="1"/>
      <w:numFmt w:val="decimal"/>
      <w:lvlText w:val="%4."/>
      <w:lvlJc w:val="left"/>
      <w:pPr>
        <w:ind w:left="2620" w:hanging="360"/>
      </w:pPr>
    </w:lvl>
    <w:lvl w:ilvl="4" w:tentative="1">
      <w:start w:val="1"/>
      <w:numFmt w:val="lowerLetter"/>
      <w:lvlText w:val="%5."/>
      <w:lvlJc w:val="left"/>
      <w:pPr>
        <w:ind w:left="3340" w:hanging="360"/>
      </w:pPr>
    </w:lvl>
    <w:lvl w:ilvl="5" w:tentative="1">
      <w:start w:val="1"/>
      <w:numFmt w:val="lowerRoman"/>
      <w:lvlText w:val="%6."/>
      <w:lvlJc w:val="right"/>
      <w:pPr>
        <w:ind w:left="4060" w:hanging="180"/>
      </w:pPr>
    </w:lvl>
    <w:lvl w:ilvl="6" w:tentative="1">
      <w:start w:val="1"/>
      <w:numFmt w:val="decimal"/>
      <w:lvlText w:val="%7."/>
      <w:lvlJc w:val="left"/>
      <w:pPr>
        <w:ind w:left="4780" w:hanging="360"/>
      </w:pPr>
    </w:lvl>
    <w:lvl w:ilvl="7" w:tentative="1">
      <w:start w:val="1"/>
      <w:numFmt w:val="lowerLetter"/>
      <w:lvlText w:val="%8."/>
      <w:lvlJc w:val="left"/>
      <w:pPr>
        <w:ind w:left="5500" w:hanging="360"/>
      </w:pPr>
    </w:lvl>
    <w:lvl w:ilvl="8" w:tentative="1">
      <w:start w:val="1"/>
      <w:numFmt w:val="lowerRoman"/>
      <w:lvlText w:val="%9."/>
      <w:lvlJc w:val="right"/>
      <w:pPr>
        <w:ind w:left="6220" w:hanging="180"/>
      </w:pPr>
    </w:lvl>
  </w:abstractNum>
  <w:abstractNum w:abstractNumId="10" w15:restartNumberingAfterBreak="0">
    <w:nsid w:val="6E3954EA"/>
    <w:multiLevelType w:val="multilevel"/>
    <w:tmpl w:val="B19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AE1214"/>
    <w:multiLevelType w:val="multilevel"/>
    <w:tmpl w:val="6090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9"/>
  </w:num>
  <w:num w:numId="4">
    <w:abstractNumId w:val="3"/>
  </w:num>
  <w:num w:numId="5">
    <w:abstractNumId w:val="0"/>
  </w:num>
  <w:num w:numId="6">
    <w:abstractNumId w:val="8"/>
  </w:num>
  <w:num w:numId="7">
    <w:abstractNumId w:val="6"/>
  </w:num>
  <w:num w:numId="8">
    <w:abstractNumId w:val="7"/>
  </w:num>
  <w:num w:numId="9">
    <w:abstractNumId w:val="1"/>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552713"/>
    <w:rsid w:val="00033B29"/>
    <w:rsid w:val="00065EC8"/>
    <w:rsid w:val="000F5196"/>
    <w:rsid w:val="00100201"/>
    <w:rsid w:val="00172146"/>
    <w:rsid w:val="001B2831"/>
    <w:rsid w:val="001E13C3"/>
    <w:rsid w:val="00244687"/>
    <w:rsid w:val="002844D8"/>
    <w:rsid w:val="00352167"/>
    <w:rsid w:val="00362C28"/>
    <w:rsid w:val="003A2811"/>
    <w:rsid w:val="00415068"/>
    <w:rsid w:val="004409A5"/>
    <w:rsid w:val="004B657B"/>
    <w:rsid w:val="004E705A"/>
    <w:rsid w:val="00577A40"/>
    <w:rsid w:val="0068611A"/>
    <w:rsid w:val="006F2254"/>
    <w:rsid w:val="007B7BF3"/>
    <w:rsid w:val="00A164E2"/>
    <w:rsid w:val="00A52CDE"/>
    <w:rsid w:val="00AF3648"/>
    <w:rsid w:val="00AF422E"/>
    <w:rsid w:val="00BE3F98"/>
    <w:rsid w:val="00C02C4A"/>
    <w:rsid w:val="00C1286A"/>
    <w:rsid w:val="00C72E27"/>
    <w:rsid w:val="00C80C5D"/>
    <w:rsid w:val="00CC0ABD"/>
    <w:rsid w:val="00D20D04"/>
    <w:rsid w:val="00DD1DEC"/>
    <w:rsid w:val="00E07D73"/>
    <w:rsid w:val="00F1676B"/>
    <w:rsid w:val="04FF431A"/>
    <w:rsid w:val="2DABC326"/>
    <w:rsid w:val="64552713"/>
    <w:rsid w:val="6DFFE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C26F"/>
  <w15:chartTrackingRefBased/>
  <w15:docId w15:val="{8795DDFA-E98C-4586-AAE1-29DDACE1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705A"/>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2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05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D1DEC"/>
    <w:pPr>
      <w:ind w:left="720"/>
      <w:contextualSpacing/>
    </w:pPr>
  </w:style>
  <w:style w:type="character" w:styleId="Hyperlink">
    <w:name w:val="Hyperlink"/>
    <w:basedOn w:val="DefaultParagraphFont"/>
    <w:uiPriority w:val="99"/>
    <w:unhideWhenUsed/>
    <w:rsid w:val="004409A5"/>
    <w:rPr>
      <w:color w:val="0563C1" w:themeColor="hyperlink"/>
      <w:u w:val="single"/>
    </w:rPr>
  </w:style>
  <w:style w:type="character" w:customStyle="1" w:styleId="UnresolvedMention1">
    <w:name w:val="Unresolved Mention1"/>
    <w:basedOn w:val="DefaultParagraphFont"/>
    <w:uiPriority w:val="99"/>
    <w:semiHidden/>
    <w:unhideWhenUsed/>
    <w:rsid w:val="003A2811"/>
    <w:rPr>
      <w:color w:val="605E5C"/>
      <w:shd w:val="clear" w:color="auto" w:fill="E1DFDD"/>
    </w:rPr>
  </w:style>
  <w:style w:type="character" w:styleId="FollowedHyperlink">
    <w:name w:val="FollowedHyperlink"/>
    <w:basedOn w:val="DefaultParagraphFont"/>
    <w:uiPriority w:val="99"/>
    <w:semiHidden/>
    <w:unhideWhenUsed/>
    <w:rsid w:val="001E13C3"/>
    <w:rPr>
      <w:color w:val="954F72" w:themeColor="followedHyperlink"/>
      <w:u w:val="single"/>
    </w:rPr>
  </w:style>
  <w:style w:type="paragraph" w:styleId="NormalWeb">
    <w:name w:val="Normal (Web)"/>
    <w:basedOn w:val="Normal"/>
    <w:uiPriority w:val="99"/>
    <w:semiHidden/>
    <w:unhideWhenUsed/>
    <w:rsid w:val="00C72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286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B2831"/>
    <w:rPr>
      <w:rFonts w:ascii="Courier New" w:eastAsia="Times New Roman" w:hAnsi="Courier New" w:cs="Courier New"/>
      <w:sz w:val="20"/>
      <w:szCs w:val="20"/>
    </w:rPr>
  </w:style>
  <w:style w:type="paragraph" w:customStyle="1" w:styleId="aws-note">
    <w:name w:val="aws-note"/>
    <w:basedOn w:val="Normal"/>
    <w:rsid w:val="001B28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2831"/>
    <w:rPr>
      <w:i/>
      <w:iCs/>
    </w:rPr>
  </w:style>
  <w:style w:type="paragraph" w:styleId="HTMLPreformatted">
    <w:name w:val="HTML Preformatted"/>
    <w:basedOn w:val="Normal"/>
    <w:link w:val="HTMLPreformattedChar"/>
    <w:uiPriority w:val="99"/>
    <w:semiHidden/>
    <w:unhideWhenUsed/>
    <w:rsid w:val="001B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831"/>
    <w:rPr>
      <w:rFonts w:ascii="Courier New" w:eastAsia="Times New Roman" w:hAnsi="Courier New" w:cs="Courier New"/>
      <w:sz w:val="20"/>
      <w:szCs w:val="20"/>
    </w:rPr>
  </w:style>
  <w:style w:type="character" w:customStyle="1" w:styleId="topcom">
    <w:name w:val="topcom"/>
    <w:basedOn w:val="DefaultParagraphFont"/>
    <w:rsid w:val="001B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46177">
      <w:bodyDiv w:val="1"/>
      <w:marLeft w:val="0"/>
      <w:marRight w:val="0"/>
      <w:marTop w:val="0"/>
      <w:marBottom w:val="0"/>
      <w:divBdr>
        <w:top w:val="none" w:sz="0" w:space="0" w:color="auto"/>
        <w:left w:val="none" w:sz="0" w:space="0" w:color="auto"/>
        <w:bottom w:val="none" w:sz="0" w:space="0" w:color="auto"/>
        <w:right w:val="none" w:sz="0" w:space="0" w:color="auto"/>
      </w:divBdr>
    </w:div>
    <w:div w:id="340202612">
      <w:bodyDiv w:val="1"/>
      <w:marLeft w:val="0"/>
      <w:marRight w:val="0"/>
      <w:marTop w:val="0"/>
      <w:marBottom w:val="0"/>
      <w:divBdr>
        <w:top w:val="none" w:sz="0" w:space="0" w:color="auto"/>
        <w:left w:val="none" w:sz="0" w:space="0" w:color="auto"/>
        <w:bottom w:val="none" w:sz="0" w:space="0" w:color="auto"/>
        <w:right w:val="none" w:sz="0" w:space="0" w:color="auto"/>
      </w:divBdr>
    </w:div>
    <w:div w:id="715392533">
      <w:bodyDiv w:val="1"/>
      <w:marLeft w:val="0"/>
      <w:marRight w:val="0"/>
      <w:marTop w:val="0"/>
      <w:marBottom w:val="0"/>
      <w:divBdr>
        <w:top w:val="none" w:sz="0" w:space="0" w:color="auto"/>
        <w:left w:val="none" w:sz="0" w:space="0" w:color="auto"/>
        <w:bottom w:val="none" w:sz="0" w:space="0" w:color="auto"/>
        <w:right w:val="none" w:sz="0" w:space="0" w:color="auto"/>
      </w:divBdr>
    </w:div>
    <w:div w:id="724379902">
      <w:bodyDiv w:val="1"/>
      <w:marLeft w:val="0"/>
      <w:marRight w:val="0"/>
      <w:marTop w:val="0"/>
      <w:marBottom w:val="0"/>
      <w:divBdr>
        <w:top w:val="none" w:sz="0" w:space="0" w:color="auto"/>
        <w:left w:val="none" w:sz="0" w:space="0" w:color="auto"/>
        <w:bottom w:val="none" w:sz="0" w:space="0" w:color="auto"/>
        <w:right w:val="none" w:sz="0" w:space="0" w:color="auto"/>
      </w:divBdr>
    </w:div>
    <w:div w:id="830877732">
      <w:bodyDiv w:val="1"/>
      <w:marLeft w:val="0"/>
      <w:marRight w:val="0"/>
      <w:marTop w:val="0"/>
      <w:marBottom w:val="0"/>
      <w:divBdr>
        <w:top w:val="none" w:sz="0" w:space="0" w:color="auto"/>
        <w:left w:val="none" w:sz="0" w:space="0" w:color="auto"/>
        <w:bottom w:val="none" w:sz="0" w:space="0" w:color="auto"/>
        <w:right w:val="none" w:sz="0" w:space="0" w:color="auto"/>
      </w:divBdr>
    </w:div>
    <w:div w:id="860170248">
      <w:bodyDiv w:val="1"/>
      <w:marLeft w:val="0"/>
      <w:marRight w:val="0"/>
      <w:marTop w:val="0"/>
      <w:marBottom w:val="0"/>
      <w:divBdr>
        <w:top w:val="none" w:sz="0" w:space="0" w:color="auto"/>
        <w:left w:val="none" w:sz="0" w:space="0" w:color="auto"/>
        <w:bottom w:val="none" w:sz="0" w:space="0" w:color="auto"/>
        <w:right w:val="none" w:sz="0" w:space="0" w:color="auto"/>
      </w:divBdr>
    </w:div>
    <w:div w:id="864296442">
      <w:bodyDiv w:val="1"/>
      <w:marLeft w:val="0"/>
      <w:marRight w:val="0"/>
      <w:marTop w:val="0"/>
      <w:marBottom w:val="0"/>
      <w:divBdr>
        <w:top w:val="none" w:sz="0" w:space="0" w:color="auto"/>
        <w:left w:val="none" w:sz="0" w:space="0" w:color="auto"/>
        <w:bottom w:val="none" w:sz="0" w:space="0" w:color="auto"/>
        <w:right w:val="none" w:sz="0" w:space="0" w:color="auto"/>
      </w:divBdr>
    </w:div>
    <w:div w:id="914818706">
      <w:bodyDiv w:val="1"/>
      <w:marLeft w:val="0"/>
      <w:marRight w:val="0"/>
      <w:marTop w:val="0"/>
      <w:marBottom w:val="0"/>
      <w:divBdr>
        <w:top w:val="none" w:sz="0" w:space="0" w:color="auto"/>
        <w:left w:val="none" w:sz="0" w:space="0" w:color="auto"/>
        <w:bottom w:val="none" w:sz="0" w:space="0" w:color="auto"/>
        <w:right w:val="none" w:sz="0" w:space="0" w:color="auto"/>
      </w:divBdr>
    </w:div>
    <w:div w:id="1143238302">
      <w:bodyDiv w:val="1"/>
      <w:marLeft w:val="0"/>
      <w:marRight w:val="0"/>
      <w:marTop w:val="0"/>
      <w:marBottom w:val="0"/>
      <w:divBdr>
        <w:top w:val="none" w:sz="0" w:space="0" w:color="auto"/>
        <w:left w:val="none" w:sz="0" w:space="0" w:color="auto"/>
        <w:bottom w:val="none" w:sz="0" w:space="0" w:color="auto"/>
        <w:right w:val="none" w:sz="0" w:space="0" w:color="auto"/>
      </w:divBdr>
    </w:div>
    <w:div w:id="1266842520">
      <w:bodyDiv w:val="1"/>
      <w:marLeft w:val="0"/>
      <w:marRight w:val="0"/>
      <w:marTop w:val="0"/>
      <w:marBottom w:val="0"/>
      <w:divBdr>
        <w:top w:val="none" w:sz="0" w:space="0" w:color="auto"/>
        <w:left w:val="none" w:sz="0" w:space="0" w:color="auto"/>
        <w:bottom w:val="none" w:sz="0" w:space="0" w:color="auto"/>
        <w:right w:val="none" w:sz="0" w:space="0" w:color="auto"/>
      </w:divBdr>
    </w:div>
    <w:div w:id="1346175838">
      <w:bodyDiv w:val="1"/>
      <w:marLeft w:val="0"/>
      <w:marRight w:val="0"/>
      <w:marTop w:val="0"/>
      <w:marBottom w:val="0"/>
      <w:divBdr>
        <w:top w:val="none" w:sz="0" w:space="0" w:color="auto"/>
        <w:left w:val="none" w:sz="0" w:space="0" w:color="auto"/>
        <w:bottom w:val="none" w:sz="0" w:space="0" w:color="auto"/>
        <w:right w:val="none" w:sz="0" w:space="0" w:color="auto"/>
      </w:divBdr>
      <w:divsChild>
        <w:div w:id="2028552919">
          <w:marLeft w:val="0"/>
          <w:marRight w:val="0"/>
          <w:marTop w:val="0"/>
          <w:marBottom w:val="0"/>
          <w:divBdr>
            <w:top w:val="none" w:sz="0" w:space="0" w:color="auto"/>
            <w:left w:val="none" w:sz="0" w:space="0" w:color="auto"/>
            <w:bottom w:val="none" w:sz="0" w:space="0" w:color="auto"/>
            <w:right w:val="none" w:sz="0" w:space="0" w:color="auto"/>
          </w:divBdr>
          <w:divsChild>
            <w:div w:id="187041224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464494231">
      <w:bodyDiv w:val="1"/>
      <w:marLeft w:val="0"/>
      <w:marRight w:val="0"/>
      <w:marTop w:val="0"/>
      <w:marBottom w:val="0"/>
      <w:divBdr>
        <w:top w:val="none" w:sz="0" w:space="0" w:color="auto"/>
        <w:left w:val="none" w:sz="0" w:space="0" w:color="auto"/>
        <w:bottom w:val="none" w:sz="0" w:space="0" w:color="auto"/>
        <w:right w:val="none" w:sz="0" w:space="0" w:color="auto"/>
      </w:divBdr>
    </w:div>
    <w:div w:id="1470441095">
      <w:bodyDiv w:val="1"/>
      <w:marLeft w:val="0"/>
      <w:marRight w:val="0"/>
      <w:marTop w:val="0"/>
      <w:marBottom w:val="0"/>
      <w:divBdr>
        <w:top w:val="none" w:sz="0" w:space="0" w:color="auto"/>
        <w:left w:val="none" w:sz="0" w:space="0" w:color="auto"/>
        <w:bottom w:val="none" w:sz="0" w:space="0" w:color="auto"/>
        <w:right w:val="none" w:sz="0" w:space="0" w:color="auto"/>
      </w:divBdr>
    </w:div>
    <w:div w:id="1925410613">
      <w:bodyDiv w:val="1"/>
      <w:marLeft w:val="0"/>
      <w:marRight w:val="0"/>
      <w:marTop w:val="0"/>
      <w:marBottom w:val="0"/>
      <w:divBdr>
        <w:top w:val="none" w:sz="0" w:space="0" w:color="auto"/>
        <w:left w:val="none" w:sz="0" w:space="0" w:color="auto"/>
        <w:bottom w:val="none" w:sz="0" w:space="0" w:color="auto"/>
        <w:right w:val="none" w:sz="0" w:space="0" w:color="auto"/>
      </w:divBdr>
      <w:divsChild>
        <w:div w:id="805854220">
          <w:marLeft w:val="0"/>
          <w:marRight w:val="0"/>
          <w:marTop w:val="0"/>
          <w:marBottom w:val="0"/>
          <w:divBdr>
            <w:top w:val="none" w:sz="0" w:space="0" w:color="auto"/>
            <w:left w:val="none" w:sz="0" w:space="0" w:color="auto"/>
            <w:bottom w:val="none" w:sz="0" w:space="0" w:color="auto"/>
            <w:right w:val="none" w:sz="0" w:space="0" w:color="auto"/>
          </w:divBdr>
        </w:div>
        <w:div w:id="1391683814">
          <w:marLeft w:val="648"/>
          <w:marRight w:val="648"/>
          <w:marTop w:val="120"/>
          <w:marBottom w:val="240"/>
          <w:divBdr>
            <w:top w:val="none" w:sz="0" w:space="0" w:color="auto"/>
            <w:left w:val="none" w:sz="0" w:space="0" w:color="auto"/>
            <w:bottom w:val="none" w:sz="0" w:space="0" w:color="auto"/>
            <w:right w:val="none" w:sz="0" w:space="0" w:color="auto"/>
          </w:divBdr>
        </w:div>
      </w:divsChild>
    </w:div>
    <w:div w:id="2103792080">
      <w:bodyDiv w:val="1"/>
      <w:marLeft w:val="0"/>
      <w:marRight w:val="0"/>
      <w:marTop w:val="0"/>
      <w:marBottom w:val="0"/>
      <w:divBdr>
        <w:top w:val="none" w:sz="0" w:space="0" w:color="auto"/>
        <w:left w:val="none" w:sz="0" w:space="0" w:color="auto"/>
        <w:bottom w:val="none" w:sz="0" w:space="0" w:color="auto"/>
        <w:right w:val="none" w:sz="0" w:space="0" w:color="auto"/>
      </w:divBdr>
    </w:div>
    <w:div w:id="21386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aws.amazon.com/IAM/latest/UserGuide/getting-started_create-admin-group.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ws.amazon.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WSEC2/latest/UserGuide/index.html?UsingIAM.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aws.amazon.com/IAM/latest/UserGuide/access_policies_examples.html" TargetMode="External"/><Relationship Id="rId4" Type="http://schemas.openxmlformats.org/officeDocument/2006/relationships/numbering" Target="numbering.xml"/><Relationship Id="rId9" Type="http://schemas.openxmlformats.org/officeDocument/2006/relationships/hyperlink" Target="https://docs.aws.amazon.com/AWSEC2/latest/UserGuide/" TargetMode="External"/><Relationship Id="rId14" Type="http://schemas.openxmlformats.org/officeDocument/2006/relationships/hyperlink" Target="http://signin.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4C58688ED5B847A413BC46BC6B3708" ma:contentTypeVersion="1" ma:contentTypeDescription="Create a new document." ma:contentTypeScope="" ma:versionID="11dfb0c7b3b98f51bc47dcde0b52a4de">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BE7CCE-1F14-4B32-B4C2-5B1C4BEA5F85}">
  <ds:schemaRefs>
    <ds:schemaRef ds:uri="http://schemas.microsoft.com/sharepoint/v3/contenttype/forms"/>
  </ds:schemaRefs>
</ds:datastoreItem>
</file>

<file path=customXml/itemProps2.xml><?xml version="1.0" encoding="utf-8"?>
<ds:datastoreItem xmlns:ds="http://schemas.openxmlformats.org/officeDocument/2006/customXml" ds:itemID="{9009669B-446B-41F6-AF55-B7870D7FB05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3F3B4CE-0114-4892-ACBE-A88936A24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Kadyrov</dc:creator>
  <cp:keywords/>
  <dc:description/>
  <cp:lastModifiedBy>Sathish Venkateswarlu</cp:lastModifiedBy>
  <cp:revision>6</cp:revision>
  <dcterms:created xsi:type="dcterms:W3CDTF">2019-10-22T10:19:00Z</dcterms:created>
  <dcterms:modified xsi:type="dcterms:W3CDTF">2019-11-12T09:56:00Z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0x0101008A4C58688ED5B847A413BC46BC6B3708</vt:lpwstr>
  </property>
</Properties>
</file>