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 PROJECT Title</w:t>
      </w:r>
    </w:p>
    <w:p>
      <w:pPr>
        <w:spacing w:before="0"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ON</w:t>
      </w:r>
    </w:p>
    <w:p>
      <w:pPr>
        <w:spacing w:before="0"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"CUSTOMERS FEEDBACK SYSTEM FOR RESTAURENTS"</w:t>
      </w:r>
    </w:p>
    <w:p>
      <w:pPr>
        <w:spacing w:before="276" w:after="160" w:line="240"/>
        <w:ind w:right="0" w:left="0" w:firstLine="0"/>
        <w:jc w:val="center"/>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End Semester project submitted in partial fulfilment of the requirements for the Course </w:t>
      </w:r>
    </w:p>
    <w:p>
      <w:pPr>
        <w:spacing w:before="276" w:after="160" w:line="240"/>
        <w:ind w:right="0" w:left="0" w:firstLine="0"/>
        <w:jc w:val="center"/>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color w:val="auto"/>
          <w:spacing w:val="0"/>
          <w:position w:val="0"/>
          <w:sz w:val="32"/>
          <w:shd w:fill="auto" w:val="clear"/>
        </w:rPr>
        <w:t xml:space="preserve">Front End Development Frameworks</w:t>
      </w:r>
      <w:r>
        <w:rPr>
          <w:rFonts w:ascii="Times New Roman" w:hAnsi="Times New Roman" w:cs="Times New Roman" w:eastAsia="Times New Roman"/>
          <w:b/>
          <w:i/>
          <w:color w:val="auto"/>
          <w:spacing w:val="0"/>
          <w:position w:val="0"/>
          <w:sz w:val="24"/>
          <w:shd w:fill="auto" w:val="clear"/>
        </w:rPr>
        <w:t xml:space="preserve"> for the degree of </w:t>
      </w:r>
    </w:p>
    <w:p>
      <w:pPr>
        <w:spacing w:before="522" w:after="160" w:line="24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BACHELOR OF TECHNOLOGY </w:t>
      </w:r>
    </w:p>
    <w:p>
      <w:pPr>
        <w:spacing w:before="43"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 </w:t>
      </w:r>
    </w:p>
    <w:p>
      <w:pPr>
        <w:spacing w:before="118"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40"/>
          <w:shd w:fill="auto" w:val="clear"/>
        </w:rPr>
        <w:t xml:space="preserve">Computer Science and Engineering</w:t>
      </w:r>
    </w:p>
    <w:p>
      <w:pPr>
        <w:spacing w:before="393"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BY </w:t>
      </w:r>
    </w:p>
    <w:p>
      <w:pPr>
        <w:spacing w:before="279"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A.Sindhuja                         2420030094</w:t>
      </w:r>
    </w:p>
    <w:p>
      <w:pPr>
        <w:spacing w:before="279"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B.Satwik                           2420030048</w:t>
      </w:r>
    </w:p>
    <w:p>
      <w:pPr>
        <w:spacing w:before="279"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K.Vishnu vardhan reddy     2420030110</w:t>
      </w:r>
    </w:p>
    <w:p>
      <w:pPr>
        <w:spacing w:before="279" w:after="16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295" w:after="160" w:line="240"/>
        <w:ind w:right="0" w:left="2897"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  Under the Esteemed guidance of </w:t>
      </w:r>
    </w:p>
    <w:p>
      <w:pPr>
        <w:spacing w:before="123"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 Patha Srilatha</w:t>
      </w:r>
    </w:p>
    <w:p>
      <w:pPr>
        <w:spacing w:before="123"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(Asst Prof, Dept of CSE</w:t>
      </w:r>
      <w:r>
        <w:rPr>
          <w:rFonts w:ascii="Times New Roman" w:hAnsi="Times New Roman" w:cs="Times New Roman" w:eastAsia="Times New Roman"/>
          <w:b/>
          <w:color w:val="auto"/>
          <w:spacing w:val="0"/>
          <w:position w:val="0"/>
          <w:sz w:val="24"/>
          <w:shd w:fill="auto" w:val="clear"/>
        </w:rPr>
        <w:t xml:space="preserve">)</w:t>
      </w:r>
    </w:p>
    <w:p>
      <w:pPr>
        <w:spacing w:before="75"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DEPARTMENT OF COMPUTER SCIENCE AND ENGINEERING  </w:t>
      </w:r>
    </w:p>
    <w:p>
      <w:pPr>
        <w:spacing w:before="311" w:after="160" w:line="240"/>
        <w:ind w:right="0" w:left="0" w:firstLine="0"/>
        <w:jc w:val="center"/>
        <w:rPr>
          <w:rFonts w:ascii="Times New Roman" w:hAnsi="Times New Roman" w:cs="Times New Roman" w:eastAsia="Times New Roman"/>
          <w:b/>
          <w:color w:val="auto"/>
          <w:spacing w:val="0"/>
          <w:position w:val="0"/>
          <w:sz w:val="24"/>
          <w:shd w:fill="auto" w:val="clear"/>
        </w:rPr>
      </w:pPr>
      <w:r>
        <w:object w:dxaOrig="2226" w:dyaOrig="2234">
          <v:rect xmlns:o="urn:schemas-microsoft-com:office:office" xmlns:v="urn:schemas-microsoft-com:vml" id="rectole0000000000" style="width:111.300000pt;height:111.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311" w:after="160" w:line="240"/>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36"/>
          <w:shd w:fill="auto" w:val="clear"/>
        </w:rPr>
        <w:t xml:space="preserve">Koneru Lakshmaiah Education Foundation</w:t>
      </w:r>
      <w:r>
        <w:rPr>
          <w:rFonts w:ascii="Times New Roman" w:hAnsi="Times New Roman" w:cs="Times New Roman" w:eastAsia="Times New Roman"/>
          <w:b/>
          <w:color w:val="auto"/>
          <w:spacing w:val="0"/>
          <w:position w:val="0"/>
          <w:sz w:val="24"/>
          <w:shd w:fill="auto" w:val="clear"/>
        </w:rPr>
        <w:br/>
        <w:t xml:space="preserve">(Deemed to be University estd. u/s. 3 of the UGC Act, 1956)</w:t>
        <w:br/>
      </w:r>
      <w:r>
        <w:rPr>
          <w:rFonts w:ascii="Times New Roman" w:hAnsi="Times New Roman" w:cs="Times New Roman" w:eastAsia="Times New Roman"/>
          <w:b/>
          <w:color w:val="auto"/>
          <w:spacing w:val="0"/>
          <w:position w:val="0"/>
          <w:sz w:val="22"/>
          <w:shd w:fill="auto" w:val="clear"/>
        </w:rPr>
        <w:t xml:space="preserve">Off-Campus: Bachupally-Gandimaisamma Road, Bowrampet, Hyderabad, Telangana - 500 043.</w:t>
        <w:br/>
        <w:t xml:space="preserve">Phone No: 7815926816, </w:t>
      </w:r>
      <w:hyperlink xmlns:r="http://schemas.openxmlformats.org/officeDocument/2006/relationships" r:id="docRId2">
        <w:r>
          <w:rPr>
            <w:rFonts w:ascii="Times New Roman" w:hAnsi="Times New Roman" w:cs="Times New Roman" w:eastAsia="Times New Roman"/>
            <w:b/>
            <w:color w:val="467886"/>
            <w:spacing w:val="0"/>
            <w:position w:val="0"/>
            <w:sz w:val="22"/>
            <w:u w:val="single"/>
            <w:shd w:fill="auto" w:val="clear"/>
          </w:rPr>
          <w:t xml:space="preserve">www.klh.edu.in</w:t>
        </w:r>
      </w:hyperlink>
    </w:p>
    <w:p>
      <w:pPr>
        <w:spacing w:before="0" w:after="0" w:line="240"/>
        <w:ind w:right="0" w:left="0" w:firstLine="0"/>
        <w:jc w:val="center"/>
        <w:rPr>
          <w:rFonts w:ascii="Times New Roman" w:hAnsi="Times New Roman" w:cs="Times New Roman" w:eastAsia="Times New Roman"/>
          <w:b/>
          <w:color w:val="auto"/>
          <w:spacing w:val="0"/>
          <w:position w:val="0"/>
          <w:sz w:val="40"/>
          <w:shd w:fill="auto" w:val="clear"/>
        </w:rPr>
      </w:pPr>
      <w:r>
        <w:object w:dxaOrig="9711" w:dyaOrig="1232">
          <v:rect xmlns:o="urn:schemas-microsoft-com:office:office" xmlns:v="urn:schemas-microsoft-com:vml" id="rectole0000000001" style="width:485.550000pt;height:61.6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0" w:line="240"/>
        <w:ind w:right="0" w:left="0" w:firstLine="0"/>
        <w:jc w:val="center"/>
        <w:rPr>
          <w:rFonts w:ascii="Times New Roman" w:hAnsi="Times New Roman" w:cs="Times New Roman" w:eastAsia="Times New Roman"/>
          <w:b/>
          <w:color w:val="auto"/>
          <w:spacing w:val="0"/>
          <w:position w:val="0"/>
          <w:sz w:val="40"/>
          <w:shd w:fill="auto" w:val="clear"/>
        </w:rPr>
      </w:pPr>
    </w:p>
    <w:p>
      <w:pPr>
        <w:spacing w:before="75" w:after="16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DEPARTMENT OF COMPUTER SCIENCE AND ENGINEERING  </w:t>
      </w: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         CUSTOMERS FEEDBACK SYSTEM FOR RESTAURENTS.</w:t>
      </w: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Abstract: </w:t>
      </w:r>
    </w:p>
    <w:p>
      <w:pPr>
        <w:spacing w:before="0" w:after="16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 customer feedback system for restaurants is a structured digital solution designed to collect, analyze, and act upon diners’ opinions to enhance service quality and customer  satisfaction. The system provides multiple feedback channels such as QR codes, kiosks, mobile applications, or follow-up surveys to capture ratings and comments on food, service, ambience, and overall experience. By integrating simple rating tools with open-ended responses, the system ensures both quantitative and qualitative insights. Real-time monitoring and analytics dashboards help restaurant managers identify trends, address negative feedback promptly, and track improvements over time. Integration with POS and CRM systems further enables personalized customer engagement and loyalty-building. This approach not only improves operational efficiency but also fosters stronger customer relationships, positioning the restaurant for sustainable growth.</w:t>
      </w: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INTRODUCTION: </w:t>
      </w:r>
    </w:p>
    <w:p>
      <w:pPr>
        <w:numPr>
          <w:ilvl w:val="0"/>
          <w:numId w:val="17"/>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Customer satisfaction is a critical factor in the success and sustainability of restaurants in today’s competitive food industry. With increasing customer expectations and the growing influence of online reviews, restaurants need efficient systems to capture and analyze feedback. Traditional methods such as comment cards or verbal suggestions are often limited, as they do not provide structured data for decision-making. A customer feedback system offers a digital and systematic approach to gathering opinions directly from diners through channels such as QR codes, kiosks, mobile applications, and follow-up surveys.</w:t>
      </w:r>
    </w:p>
    <w:p>
      <w:pPr>
        <w:numPr>
          <w:ilvl w:val="0"/>
          <w:numId w:val="17"/>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Such a system enables customers to share their experiences regarding food quality, service efficiency, ambience, and overall value, while allowing restaurant managers to access real-time insights. By incorporating features like rating scales, open-text feedback, and automated analytics dashboards, managers can detect patterns, respond quickly to negative reviews, and implement improvements. Moreover, integrating the feedback system with existing restaurant management tools, such as POS and CRM software, supports loyalty programs and targeted marketing. </w:t>
      </w:r>
    </w:p>
    <w:p>
      <w:pPr>
        <w:numPr>
          <w:ilvl w:val="0"/>
          <w:numId w:val="17"/>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Ultimately, a well-designed customer feedback system not only improves the dining experience but also strengthens the relationship between the restaurant and its patrons, thereby driving repeat business and long-term growth.</w:t>
      </w: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  SOFTWARE REQUIREMENTS:</w:t>
      </w: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1. Functional Requirements</w:t>
      </w:r>
    </w:p>
    <w:p>
      <w:pPr>
        <w:numPr>
          <w:ilvl w:val="0"/>
          <w:numId w:val="19"/>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Customers should be able to submit feedback through multiple channels (QR code, kiosk, web, or mobile).</w:t>
      </w:r>
    </w:p>
    <w:p>
      <w:pPr>
        <w:numPr>
          <w:ilvl w:val="0"/>
          <w:numId w:val="19"/>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The system must support rating options (stars, emojis, or scales) and text comments.</w:t>
      </w:r>
    </w:p>
    <w:p>
      <w:pPr>
        <w:numPr>
          <w:ilvl w:val="0"/>
          <w:numId w:val="19"/>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Feedback should be stored securely in a centralized database.</w:t>
      </w:r>
    </w:p>
    <w:p>
      <w:pPr>
        <w:numPr>
          <w:ilvl w:val="0"/>
          <w:numId w:val="19"/>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The system must generate real-time notifications for negative feedback.</w:t>
      </w:r>
    </w:p>
    <w:p>
      <w:pPr>
        <w:numPr>
          <w:ilvl w:val="0"/>
          <w:numId w:val="19"/>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Administrators/managers should have access to a dashboard with analytics and reports.</w:t>
      </w:r>
    </w:p>
    <w:p>
      <w:pPr>
        <w:numPr>
          <w:ilvl w:val="0"/>
          <w:numId w:val="19"/>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The system should allow filtering and sorting of feedback by date, category, or branch.</w:t>
      </w:r>
    </w:p>
    <w:p>
      <w:pPr>
        <w:numPr>
          <w:ilvl w:val="0"/>
          <w:numId w:val="19"/>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Integration with POS/CRM systems should be available for personalized tracking.</w:t>
      </w:r>
    </w:p>
    <w:p>
      <w:pPr>
        <w:numPr>
          <w:ilvl w:val="0"/>
          <w:numId w:val="19"/>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The system should support role-based access (admin, manager, staff).</w:t>
      </w:r>
    </w:p>
    <w:p>
      <w:pPr>
        <w:numPr>
          <w:ilvl w:val="0"/>
          <w:numId w:val="19"/>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The system must allow exporting of reports (PDF, Excel).</w:t>
      </w:r>
    </w:p>
    <w:p>
      <w:pPr>
        <w:numPr>
          <w:ilvl w:val="0"/>
          <w:numId w:val="19"/>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Feedback should be anonymized if the customer chooses.</w:t>
      </w: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2. Non-Functional Requirements</w:t>
      </w:r>
    </w:p>
    <w:p>
      <w:pPr>
        <w:numPr>
          <w:ilvl w:val="0"/>
          <w:numId w:val="21"/>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Usability: Simple and user-friendly interface for quick customer input.</w:t>
      </w:r>
    </w:p>
    <w:p>
      <w:pPr>
        <w:numPr>
          <w:ilvl w:val="0"/>
          <w:numId w:val="21"/>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Performance: System should handle multiple concurrent feedback submissions without delay.</w:t>
      </w:r>
    </w:p>
    <w:p>
      <w:pPr>
        <w:numPr>
          <w:ilvl w:val="0"/>
          <w:numId w:val="21"/>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Scalability: Must support multiple branches and thousands of feedback records.</w:t>
      </w:r>
    </w:p>
    <w:p>
      <w:pPr>
        <w:numPr>
          <w:ilvl w:val="0"/>
          <w:numId w:val="21"/>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Security: Feedback data must be encrypted and role-based authentication implemented.</w:t>
      </w:r>
    </w:p>
    <w:p>
      <w:pPr>
        <w:numPr>
          <w:ilvl w:val="0"/>
          <w:numId w:val="21"/>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Availability: System should be accessible 24/7 with minimal downtime.</w:t>
      </w:r>
    </w:p>
    <w:p>
      <w:pPr>
        <w:numPr>
          <w:ilvl w:val="0"/>
          <w:numId w:val="21"/>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Portability: Should be compatible across devices (desktop, tablet, mobile).</w:t>
      </w:r>
    </w:p>
    <w:p>
      <w:pPr>
        <w:numPr>
          <w:ilvl w:val="0"/>
          <w:numId w:val="21"/>
        </w:numPr>
        <w:spacing w:before="0" w:after="160" w:line="259"/>
        <w:ind w:right="0" w:left="720" w:hanging="36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Maintainability: System should allow easy updates and bug fixes.</w:t>
      </w: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3. Software Specifications</w:t>
      </w:r>
    </w:p>
    <w:p>
      <w:pPr>
        <w:numPr>
          <w:ilvl w:val="0"/>
          <w:numId w:val="23"/>
        </w:numPr>
        <w:spacing w:before="0" w:after="160" w:line="259"/>
        <w:ind w:right="0" w:left="720" w:hanging="36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Frontend: HTML5, CSS3, JavaScript/React (for kiosk, web, or mobile app).</w:t>
      </w:r>
    </w:p>
    <w:p>
      <w:pPr>
        <w:numPr>
          <w:ilvl w:val="0"/>
          <w:numId w:val="23"/>
        </w:numPr>
        <w:spacing w:before="0" w:after="160" w:line="259"/>
        <w:ind w:right="0" w:left="720" w:hanging="36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Backend: Node.js / Python (Flask/Django) or Java (Spring Boot).</w:t>
      </w:r>
    </w:p>
    <w:p>
      <w:pPr>
        <w:numPr>
          <w:ilvl w:val="0"/>
          <w:numId w:val="23"/>
        </w:numPr>
        <w:spacing w:before="0" w:after="160" w:line="259"/>
        <w:ind w:right="0" w:left="720" w:hanging="36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Database: MySQL / PostgreSQL / MongoDB.</w:t>
      </w:r>
    </w:p>
    <w:p>
      <w:pPr>
        <w:numPr>
          <w:ilvl w:val="0"/>
          <w:numId w:val="23"/>
        </w:numPr>
        <w:spacing w:before="0" w:after="160" w:line="259"/>
        <w:ind w:right="0" w:left="720" w:hanging="36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Hosting: Cloud-based (AWS, Azure, GCP) or on-premises server.</w:t>
      </w:r>
    </w:p>
    <w:p>
      <w:pPr>
        <w:numPr>
          <w:ilvl w:val="0"/>
          <w:numId w:val="23"/>
        </w:numPr>
        <w:spacing w:before="0" w:after="160" w:line="259"/>
        <w:ind w:right="0" w:left="720" w:hanging="36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Integration: REST APIs for POS/CRM connectivity.</w:t>
      </w:r>
    </w:p>
    <w:p>
      <w:pPr>
        <w:numPr>
          <w:ilvl w:val="0"/>
          <w:numId w:val="23"/>
        </w:numPr>
        <w:spacing w:before="0" w:after="160" w:line="259"/>
        <w:ind w:right="0" w:left="720" w:hanging="36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Analytics: Built-in visualization tools (Chart.js, D3.js, or Power BI integration).</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Course Coordinator                                 Course Instructor                            CSE , Coordinator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7">
    <w:abstractNumId w:val="18"/>
  </w:num>
  <w:num w:numId="19">
    <w:abstractNumId w:val="12"/>
  </w:num>
  <w:num w:numId="21">
    <w:abstractNumId w:val="6"/>
  </w:num>
  <w:num w:numId="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www.klh.edu.in/"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