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584" w:rsidRPr="00B25BD5" w:rsidRDefault="00336584" w:rsidP="00336584">
      <w:pPr>
        <w:jc w:val="center"/>
        <w:rPr>
          <w:rFonts w:ascii="Tw Cen MT" w:hAnsi="Tw Cen MT"/>
          <w:sz w:val="144"/>
        </w:rPr>
      </w:pPr>
      <w:proofErr w:type="spellStart"/>
      <w:r w:rsidRPr="00B25BD5">
        <w:rPr>
          <w:rFonts w:ascii="Tw Cen MT" w:hAnsi="Tw Cen MT"/>
          <w:sz w:val="144"/>
        </w:rPr>
        <w:t>AgroBand</w:t>
      </w:r>
      <w:proofErr w:type="spellEnd"/>
    </w:p>
    <w:p w:rsidR="00336584" w:rsidRPr="00B25BD5" w:rsidRDefault="00336584" w:rsidP="00336584">
      <w:pPr>
        <w:jc w:val="center"/>
        <w:rPr>
          <w:sz w:val="40"/>
        </w:rPr>
      </w:pPr>
      <w:r w:rsidRPr="00B25BD5">
        <w:rPr>
          <w:sz w:val="40"/>
        </w:rPr>
        <w:t>DESIGNED IN SOLIDWORKS – SATWIK DUDEJA</w:t>
      </w:r>
    </w:p>
    <w:p w:rsidR="00336584" w:rsidRDefault="00336584" w:rsidP="00336584"/>
    <w:p w:rsidR="00336584" w:rsidRDefault="00336584" w:rsidP="00336584">
      <w:r w:rsidRPr="00336584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3800475</wp:posOffset>
            </wp:positionH>
            <wp:positionV relativeFrom="paragraph">
              <wp:posOffset>6985</wp:posOffset>
            </wp:positionV>
            <wp:extent cx="3612319" cy="2571750"/>
            <wp:effectExtent l="0" t="0" r="7620" b="0"/>
            <wp:wrapNone/>
            <wp:docPr id="2" name="Picture 2" descr="C:\Users\satwi\Desktop\Satwik\Solidworks\AgroBand\Rendered Images\Exploded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wi\Desktop\Satwik\Solidworks\AgroBand\Rendered Images\Exploded Vie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5"/>
                    <a:stretch/>
                  </pic:blipFill>
                  <pic:spPr bwMode="auto">
                    <a:xfrm>
                      <a:off x="0" y="0"/>
                      <a:ext cx="3618417" cy="257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6584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400425" cy="2585720"/>
            <wp:effectExtent l="0" t="0" r="9525" b="5080"/>
            <wp:wrapNone/>
            <wp:docPr id="1" name="Picture 1" descr="C:\Users\satwi\Desktop\Satwik\Solidworks\AgroBand\Rendered Images\Front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wi\Desktop\Satwik\Solidworks\AgroBand\Rendered Images\Front Vie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26" r="8676"/>
                    <a:stretch/>
                  </pic:blipFill>
                  <pic:spPr bwMode="auto">
                    <a:xfrm>
                      <a:off x="0" y="0"/>
                      <a:ext cx="340042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336584" w:rsidRDefault="00336584" w:rsidP="00336584"/>
    <w:p w:rsidR="00336584" w:rsidRDefault="00336584" w:rsidP="00336584"/>
    <w:p w:rsidR="00336584" w:rsidRDefault="00336584" w:rsidP="00336584"/>
    <w:p w:rsidR="00336584" w:rsidRDefault="00336584" w:rsidP="00336584"/>
    <w:p w:rsidR="00336584" w:rsidRDefault="00336584" w:rsidP="00336584"/>
    <w:p w:rsidR="00336584" w:rsidRDefault="00336584" w:rsidP="00336584"/>
    <w:p w:rsidR="00336584" w:rsidRDefault="00336584" w:rsidP="00336584"/>
    <w:p w:rsidR="00336584" w:rsidRDefault="00336584" w:rsidP="00336584"/>
    <w:p w:rsidR="00336584" w:rsidRPr="00B25BD5" w:rsidRDefault="00336584" w:rsidP="00336584">
      <w:pPr>
        <w:rPr>
          <w:rFonts w:ascii="Adobe Caslon Pro" w:hAnsi="Adobe Caslon Pro"/>
          <w:sz w:val="40"/>
        </w:rPr>
      </w:pPr>
      <w:r w:rsidRPr="00B25BD5">
        <w:rPr>
          <w:rFonts w:ascii="Adobe Caslon Pro" w:hAnsi="Adobe Caslon Pro"/>
          <w:sz w:val="40"/>
        </w:rPr>
        <w:t xml:space="preserve">Key Features – </w:t>
      </w:r>
    </w:p>
    <w:p w:rsidR="00336584" w:rsidRPr="00B25BD5" w:rsidRDefault="00336584" w:rsidP="00336584">
      <w:pPr>
        <w:pStyle w:val="ListParagraph"/>
        <w:numPr>
          <w:ilvl w:val="0"/>
          <w:numId w:val="1"/>
        </w:numPr>
        <w:rPr>
          <w:rFonts w:ascii="Adobe Caslon Pro" w:hAnsi="Adobe Caslon Pro"/>
          <w:sz w:val="40"/>
        </w:rPr>
      </w:pPr>
      <w:r w:rsidRPr="00B25BD5">
        <w:rPr>
          <w:rFonts w:ascii="Adobe Caslon Pro" w:hAnsi="Adobe Caslon Pro"/>
          <w:sz w:val="40"/>
        </w:rPr>
        <w:t>Fitted with a GPS Module, to monitor herds</w:t>
      </w:r>
      <w:r w:rsidR="00B25BD5">
        <w:rPr>
          <w:rFonts w:ascii="Adobe Caslon Pro" w:hAnsi="Adobe Caslon Pro"/>
          <w:sz w:val="40"/>
        </w:rPr>
        <w:t>, for identification,</w:t>
      </w:r>
      <w:bookmarkStart w:id="0" w:name="_GoBack"/>
      <w:bookmarkEnd w:id="0"/>
      <w:r w:rsidRPr="00B25BD5">
        <w:rPr>
          <w:rFonts w:ascii="Adobe Caslon Pro" w:hAnsi="Adobe Caslon Pro"/>
          <w:sz w:val="40"/>
        </w:rPr>
        <w:t xml:space="preserve"> and </w:t>
      </w:r>
      <w:r w:rsidR="00B25BD5">
        <w:rPr>
          <w:rFonts w:ascii="Adobe Caslon Pro" w:hAnsi="Adobe Caslon Pro"/>
          <w:sz w:val="40"/>
        </w:rPr>
        <w:t xml:space="preserve">to </w:t>
      </w:r>
      <w:r w:rsidRPr="00B25BD5">
        <w:rPr>
          <w:rFonts w:ascii="Adobe Caslon Pro" w:hAnsi="Adobe Caslon Pro"/>
          <w:sz w:val="40"/>
        </w:rPr>
        <w:t>keep a track of unusual behaviour of individual cows.</w:t>
      </w:r>
    </w:p>
    <w:p w:rsidR="00336584" w:rsidRPr="00B25BD5" w:rsidRDefault="00336584" w:rsidP="00336584">
      <w:pPr>
        <w:pStyle w:val="ListParagraph"/>
        <w:numPr>
          <w:ilvl w:val="0"/>
          <w:numId w:val="1"/>
        </w:numPr>
        <w:rPr>
          <w:rFonts w:ascii="Adobe Caslon Pro" w:hAnsi="Adobe Caslon Pro"/>
          <w:sz w:val="40"/>
        </w:rPr>
      </w:pPr>
      <w:r w:rsidRPr="00B25BD5">
        <w:rPr>
          <w:rFonts w:ascii="Adobe Caslon Pro" w:hAnsi="Adobe Caslon Pro"/>
          <w:sz w:val="40"/>
        </w:rPr>
        <w:t>Heat sensor to determine cow illness</w:t>
      </w:r>
      <w:r w:rsidR="00B25BD5">
        <w:rPr>
          <w:rFonts w:ascii="Adobe Caslon Pro" w:hAnsi="Adobe Caslon Pro"/>
          <w:sz w:val="40"/>
        </w:rPr>
        <w:t xml:space="preserve"> in real time</w:t>
      </w:r>
      <w:r w:rsidRPr="00B25BD5">
        <w:rPr>
          <w:rFonts w:ascii="Adobe Caslon Pro" w:hAnsi="Adobe Caslon Pro"/>
          <w:sz w:val="40"/>
        </w:rPr>
        <w:t>, conception rates, and suitable time for insemination; identify</w:t>
      </w:r>
      <w:r w:rsidR="00B25BD5">
        <w:rPr>
          <w:rFonts w:ascii="Adobe Caslon Pro" w:hAnsi="Adobe Caslon Pro"/>
          <w:sz w:val="40"/>
        </w:rPr>
        <w:t xml:space="preserve"> animals under heat/cold stress</w:t>
      </w:r>
      <w:r w:rsidRPr="00B25BD5">
        <w:rPr>
          <w:rFonts w:ascii="Adobe Caslon Pro" w:hAnsi="Adobe Caslon Pro"/>
          <w:sz w:val="40"/>
        </w:rPr>
        <w:t>.</w:t>
      </w:r>
    </w:p>
    <w:p w:rsidR="00B25BD5" w:rsidRDefault="00B25BD5" w:rsidP="00B25BD5">
      <w:pPr>
        <w:pStyle w:val="ListParagraph"/>
        <w:numPr>
          <w:ilvl w:val="0"/>
          <w:numId w:val="1"/>
        </w:numPr>
        <w:rPr>
          <w:rFonts w:ascii="Adobe Caslon Pro" w:hAnsi="Adobe Caslon Pro"/>
          <w:sz w:val="40"/>
        </w:rPr>
      </w:pPr>
      <w:r w:rsidRPr="00B25BD5">
        <w:rPr>
          <w:rFonts w:ascii="Adobe Caslon Pro" w:hAnsi="Adobe Caslon Pro"/>
          <w:sz w:val="40"/>
        </w:rPr>
        <w:t>Can be placed on neck/</w:t>
      </w:r>
      <w:r w:rsidR="00336584" w:rsidRPr="00B25BD5">
        <w:rPr>
          <w:rFonts w:ascii="Adobe Caslon Pro" w:hAnsi="Adobe Caslon Pro"/>
          <w:sz w:val="40"/>
        </w:rPr>
        <w:t>legs</w:t>
      </w:r>
      <w:r w:rsidRPr="00B25BD5">
        <w:rPr>
          <w:rFonts w:ascii="Adobe Caslon Pro" w:hAnsi="Adobe Caslon Pro"/>
          <w:sz w:val="40"/>
        </w:rPr>
        <w:t>/tail</w:t>
      </w:r>
      <w:r w:rsidR="00336584" w:rsidRPr="00B25BD5">
        <w:rPr>
          <w:rFonts w:ascii="Adobe Caslon Pro" w:hAnsi="Adobe Caslon Pro"/>
          <w:sz w:val="40"/>
        </w:rPr>
        <w:t xml:space="preserve"> of the cows</w:t>
      </w:r>
      <w:r w:rsidRPr="00B25BD5">
        <w:rPr>
          <w:rFonts w:ascii="Adobe Caslon Pro" w:hAnsi="Adobe Caslon Pro"/>
          <w:sz w:val="40"/>
        </w:rPr>
        <w:t xml:space="preserve"> to avoid unwanted tampering</w:t>
      </w:r>
      <w:r w:rsidR="00336584" w:rsidRPr="00B25BD5">
        <w:rPr>
          <w:rFonts w:ascii="Adobe Caslon Pro" w:hAnsi="Adobe Caslon Pro"/>
          <w:sz w:val="40"/>
        </w:rPr>
        <w:t xml:space="preserve">. If placed on the neck, </w:t>
      </w:r>
      <w:proofErr w:type="spellStart"/>
      <w:r w:rsidR="00336584" w:rsidRPr="00B25BD5">
        <w:rPr>
          <w:rFonts w:ascii="Adobe Caslon Pro" w:hAnsi="Adobe Caslon Pro"/>
          <w:sz w:val="40"/>
        </w:rPr>
        <w:t>AgroBand</w:t>
      </w:r>
      <w:proofErr w:type="spellEnd"/>
      <w:r w:rsidR="00336584" w:rsidRPr="00B25BD5">
        <w:rPr>
          <w:rFonts w:ascii="Adobe Caslon Pro" w:hAnsi="Adobe Caslon Pro"/>
          <w:sz w:val="40"/>
        </w:rPr>
        <w:t xml:space="preserve"> can also monitor</w:t>
      </w:r>
      <w:r w:rsidRPr="00B25BD5">
        <w:rPr>
          <w:rFonts w:ascii="Adobe Caslon Pro" w:hAnsi="Adobe Caslon Pro"/>
          <w:sz w:val="40"/>
        </w:rPr>
        <w:t xml:space="preserve"> feeding and rumination (with an ingestible chip).</w:t>
      </w:r>
    </w:p>
    <w:p w:rsidR="00B25BD5" w:rsidRPr="00B25BD5" w:rsidRDefault="00B25BD5" w:rsidP="00B25BD5">
      <w:pPr>
        <w:pStyle w:val="ListParagraph"/>
        <w:numPr>
          <w:ilvl w:val="0"/>
          <w:numId w:val="1"/>
        </w:numPr>
        <w:rPr>
          <w:rFonts w:ascii="Adobe Caslon Pro" w:hAnsi="Adobe Caslon Pro"/>
          <w:sz w:val="40"/>
        </w:rPr>
      </w:pPr>
      <w:r>
        <w:rPr>
          <w:rFonts w:ascii="Adobe Caslon Pro" w:hAnsi="Adobe Caslon Pro"/>
          <w:sz w:val="40"/>
        </w:rPr>
        <w:t>Soft material fibre band prevents any sort of discomfort for the cows.</w:t>
      </w:r>
    </w:p>
    <w:sectPr w:rsidR="00B25BD5" w:rsidRPr="00B25BD5" w:rsidSect="00823024">
      <w:pgSz w:w="11906" w:h="16838"/>
      <w:pgMar w:top="426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C25D6"/>
    <w:multiLevelType w:val="hybridMultilevel"/>
    <w:tmpl w:val="21980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B9"/>
    <w:rsid w:val="00212D8D"/>
    <w:rsid w:val="00336584"/>
    <w:rsid w:val="00823024"/>
    <w:rsid w:val="00921DB9"/>
    <w:rsid w:val="00B2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1C89"/>
  <w15:chartTrackingRefBased/>
  <w15:docId w15:val="{A7EA45EB-89CC-45AB-846A-76603F3E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Dudeja</dc:creator>
  <cp:keywords/>
  <dc:description/>
  <cp:lastModifiedBy>Satwik Dudeja</cp:lastModifiedBy>
  <cp:revision>3</cp:revision>
  <dcterms:created xsi:type="dcterms:W3CDTF">2020-07-30T19:21:00Z</dcterms:created>
  <dcterms:modified xsi:type="dcterms:W3CDTF">2020-07-30T23:41:00Z</dcterms:modified>
</cp:coreProperties>
</file>