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61F3" w14:textId="77777777" w:rsidR="00D9223A" w:rsidRPr="00EE59FF" w:rsidRDefault="008D6EE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E59F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686AAC0C" w14:textId="77777777" w:rsidR="00D9223A" w:rsidRPr="00EE59FF" w:rsidRDefault="008D6EE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59FF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F574377" w14:textId="77777777" w:rsidR="00D9223A" w:rsidRPr="00EE59FF" w:rsidRDefault="00D9223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2"/>
        <w:gridCol w:w="4875"/>
      </w:tblGrid>
      <w:tr w:rsidR="00D9223A" w:rsidRPr="00EE59FF" w14:paraId="11FCD8A1" w14:textId="77777777" w:rsidTr="002B5E17">
        <w:trPr>
          <w:trHeight w:val="284"/>
        </w:trPr>
        <w:tc>
          <w:tcPr>
            <w:tcW w:w="4622" w:type="dxa"/>
          </w:tcPr>
          <w:p w14:paraId="31C416C8" w14:textId="77777777" w:rsidR="00D9223A" w:rsidRPr="00EE59FF" w:rsidRDefault="008D6EEC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5" w:type="dxa"/>
          </w:tcPr>
          <w:p w14:paraId="4AAAB55F" w14:textId="23D96CDD" w:rsidR="00D9223A" w:rsidRPr="00EE59FF" w:rsidRDefault="00292C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="00FC6FD6" w:rsidRPr="00EE59FF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1</w:t>
            </w:r>
            <w:r w:rsidR="00FC6FD6" w:rsidRPr="00EE59FF">
              <w:rPr>
                <w:rFonts w:ascii="Times New Roman" w:hAnsi="Times New Roman" w:cs="Times New Roman"/>
              </w:rPr>
              <w:t>-202</w:t>
            </w:r>
            <w:r w:rsidR="00EE59FF" w:rsidRPr="00EE59FF">
              <w:rPr>
                <w:rFonts w:ascii="Times New Roman" w:hAnsi="Times New Roman" w:cs="Times New Roman"/>
              </w:rPr>
              <w:t>6</w:t>
            </w:r>
          </w:p>
        </w:tc>
      </w:tr>
      <w:tr w:rsidR="00D9223A" w:rsidRPr="00EE59FF" w14:paraId="279B13CF" w14:textId="77777777" w:rsidTr="002B5E17">
        <w:trPr>
          <w:trHeight w:val="284"/>
        </w:trPr>
        <w:tc>
          <w:tcPr>
            <w:tcW w:w="4622" w:type="dxa"/>
          </w:tcPr>
          <w:p w14:paraId="2C0F472C" w14:textId="77777777" w:rsidR="00D9223A" w:rsidRPr="00EE59FF" w:rsidRDefault="008D6EEC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5" w:type="dxa"/>
          </w:tcPr>
          <w:p w14:paraId="612A1CAD" w14:textId="1A264055" w:rsidR="00D9223A" w:rsidRPr="00EE59FF" w:rsidRDefault="00292C3F">
            <w:pPr>
              <w:rPr>
                <w:rFonts w:ascii="Times New Roman" w:hAnsi="Times New Roman" w:cs="Times New Roman"/>
                <w:lang w:val="en-IN"/>
              </w:rPr>
            </w:pPr>
            <w:r w:rsidRPr="00292C3F">
              <w:rPr>
                <w:rFonts w:ascii="Times New Roman" w:hAnsi="Times New Roman" w:cs="Times New Roman"/>
              </w:rPr>
              <w:t>LTVIP2026TMIDS38973</w:t>
            </w:r>
          </w:p>
        </w:tc>
      </w:tr>
      <w:tr w:rsidR="00D9223A" w:rsidRPr="00EE59FF" w14:paraId="229FF2AA" w14:textId="77777777" w:rsidTr="002B5E17">
        <w:trPr>
          <w:trHeight w:val="325"/>
        </w:trPr>
        <w:tc>
          <w:tcPr>
            <w:tcW w:w="4622" w:type="dxa"/>
          </w:tcPr>
          <w:p w14:paraId="0353A274" w14:textId="77777777" w:rsidR="00D9223A" w:rsidRPr="00EE59FF" w:rsidRDefault="008D6EEC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75" w:type="dxa"/>
          </w:tcPr>
          <w:p w14:paraId="3A8BDCBC" w14:textId="6D9F6E63" w:rsidR="00D9223A" w:rsidRPr="00EE59FF" w:rsidRDefault="00B14262">
            <w:pPr>
              <w:rPr>
                <w:rFonts w:ascii="Times New Roman" w:hAnsi="Times New Roman" w:cs="Times New Roman"/>
              </w:rPr>
            </w:pPr>
            <w:proofErr w:type="spellStart"/>
            <w:r w:rsidRPr="00EE59FF">
              <w:rPr>
                <w:rFonts w:ascii="Times New Roman" w:hAnsi="Times New Roman" w:cs="Times New Roman"/>
              </w:rPr>
              <w:t>Househunt</w:t>
            </w:r>
            <w:proofErr w:type="spellEnd"/>
            <w:r w:rsidRPr="00EE59FF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D9223A" w:rsidRPr="00EE59FF" w14:paraId="04D87C37" w14:textId="77777777" w:rsidTr="002B5E17">
        <w:trPr>
          <w:trHeight w:val="284"/>
        </w:trPr>
        <w:tc>
          <w:tcPr>
            <w:tcW w:w="4622" w:type="dxa"/>
          </w:tcPr>
          <w:p w14:paraId="6D2D307B" w14:textId="77777777" w:rsidR="00D9223A" w:rsidRPr="00EE59FF" w:rsidRDefault="008D6EEC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75" w:type="dxa"/>
          </w:tcPr>
          <w:p w14:paraId="79A9DEE2" w14:textId="77777777" w:rsidR="00D9223A" w:rsidRPr="00EE59FF" w:rsidRDefault="008D6EEC">
            <w:pPr>
              <w:rPr>
                <w:rFonts w:ascii="Times New Roman" w:hAnsi="Times New Roman" w:cs="Times New Roman"/>
              </w:rPr>
            </w:pPr>
            <w:r w:rsidRPr="00EE59F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022040E" w14:textId="77777777" w:rsidR="00D9223A" w:rsidRPr="00EE59FF" w:rsidRDefault="00D9223A">
      <w:pPr>
        <w:rPr>
          <w:rFonts w:ascii="Times New Roman" w:hAnsi="Times New Roman" w:cs="Times New Roman"/>
          <w:b/>
        </w:rPr>
      </w:pPr>
    </w:p>
    <w:p w14:paraId="340237CC" w14:textId="77777777" w:rsidR="00D9223A" w:rsidRPr="00EE59FF" w:rsidRDefault="008D6EEC">
      <w:pPr>
        <w:rPr>
          <w:rFonts w:ascii="Times New Roman" w:hAnsi="Times New Roman" w:cs="Times New Roman"/>
          <w:b/>
          <w:sz w:val="26"/>
          <w:szCs w:val="26"/>
        </w:rPr>
      </w:pPr>
      <w:r w:rsidRPr="00EE59FF">
        <w:rPr>
          <w:rFonts w:ascii="Times New Roman" w:hAnsi="Times New Roman" w:cs="Times New Roman"/>
          <w:b/>
          <w:sz w:val="26"/>
          <w:szCs w:val="26"/>
        </w:rPr>
        <w:t>Problem – Solution Fit Overview:</w:t>
      </w:r>
    </w:p>
    <w:p w14:paraId="5423551E" w14:textId="77777777" w:rsidR="00D9223A" w:rsidRPr="00EE59FF" w:rsidRDefault="008D6EEC">
      <w:pPr>
        <w:spacing w:before="240" w:after="240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 xml:space="preserve">The Problem–Solution Fit ensures that the </w:t>
      </w:r>
      <w:proofErr w:type="spellStart"/>
      <w:r w:rsidRPr="00EE59FF">
        <w:rPr>
          <w:rFonts w:ascii="Times New Roman" w:hAnsi="Times New Roman" w:cs="Times New Roman"/>
          <w:i/>
        </w:rPr>
        <w:t>ResolveNow</w:t>
      </w:r>
      <w:proofErr w:type="spellEnd"/>
      <w:r w:rsidRPr="00EE59FF">
        <w:rPr>
          <w:rFonts w:ascii="Times New Roman" w:hAnsi="Times New Roman" w:cs="Times New Roman"/>
        </w:rPr>
        <w:t xml:space="preserve"> platform effectively addresses the inefficiencies in traditional complaint handling systems and meets the real-world needs of both citizens and administrative authorities. This validation is crucial before scaling the system across departments or regions.</w:t>
      </w:r>
    </w:p>
    <w:p w14:paraId="6A85371D" w14:textId="77777777" w:rsidR="00D9223A" w:rsidRPr="00EE59FF" w:rsidRDefault="008D6EEC">
      <w:pPr>
        <w:rPr>
          <w:rFonts w:ascii="Times New Roman" w:hAnsi="Times New Roman" w:cs="Times New Roman"/>
          <w:b/>
          <w:sz w:val="26"/>
          <w:szCs w:val="26"/>
        </w:rPr>
      </w:pPr>
      <w:r w:rsidRPr="00EE59FF">
        <w:rPr>
          <w:rFonts w:ascii="Times New Roman" w:hAnsi="Times New Roman" w:cs="Times New Roman"/>
          <w:b/>
          <w:sz w:val="26"/>
          <w:szCs w:val="26"/>
        </w:rPr>
        <w:t>Purpose:</w:t>
      </w:r>
    </w:p>
    <w:p w14:paraId="13A03DDD" w14:textId="77777777" w:rsidR="00D9223A" w:rsidRPr="00EE59FF" w:rsidRDefault="008D6EEC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Create a transparent, accountable channel for citizens and organizations to report complaints or issues.</w:t>
      </w:r>
      <w:r w:rsidRPr="00EE59FF">
        <w:rPr>
          <w:rFonts w:ascii="Times New Roman" w:hAnsi="Times New Roman" w:cs="Times New Roman"/>
        </w:rPr>
        <w:br/>
      </w:r>
    </w:p>
    <w:p w14:paraId="0571F119" w14:textId="77777777" w:rsidR="00D9223A" w:rsidRPr="00EE59FF" w:rsidRDefault="008D6EEC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Centralize complaint management—submission, tracking, resolution—on one platform.</w:t>
      </w:r>
      <w:r w:rsidRPr="00EE59FF">
        <w:rPr>
          <w:rFonts w:ascii="Times New Roman" w:hAnsi="Times New Roman" w:cs="Times New Roman"/>
        </w:rPr>
        <w:br/>
      </w:r>
    </w:p>
    <w:p w14:paraId="7F3B0D31" w14:textId="77777777" w:rsidR="00D9223A" w:rsidRPr="00EE59FF" w:rsidRDefault="008D6EEC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Provide real-time status updates and automated notifications for better engagement.</w:t>
      </w:r>
      <w:r w:rsidRPr="00EE59FF">
        <w:rPr>
          <w:rFonts w:ascii="Times New Roman" w:hAnsi="Times New Roman" w:cs="Times New Roman"/>
        </w:rPr>
        <w:br/>
      </w:r>
    </w:p>
    <w:p w14:paraId="17760B16" w14:textId="77777777" w:rsidR="00D9223A" w:rsidRPr="00EE59FF" w:rsidRDefault="008D6EEC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Empower administrators with analytics and case tracking for better governance.</w:t>
      </w:r>
      <w:r w:rsidRPr="00EE59FF">
        <w:rPr>
          <w:rFonts w:ascii="Times New Roman" w:hAnsi="Times New Roman" w:cs="Times New Roman"/>
        </w:rPr>
        <w:br/>
      </w:r>
    </w:p>
    <w:p w14:paraId="26940F41" w14:textId="77777777" w:rsidR="00D9223A" w:rsidRPr="00EE59FF" w:rsidRDefault="008D6EEC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Build trust through timely responses, escalation mechanisms, and feedback collection.</w:t>
      </w:r>
    </w:p>
    <w:p w14:paraId="1919F64D" w14:textId="77777777" w:rsidR="00D9223A" w:rsidRPr="00EE59FF" w:rsidRDefault="00D9223A">
      <w:pPr>
        <w:spacing w:after="240" w:line="240" w:lineRule="auto"/>
        <w:ind w:left="720"/>
        <w:rPr>
          <w:rFonts w:ascii="Times New Roman" w:hAnsi="Times New Roman" w:cs="Times New Roman"/>
        </w:rPr>
      </w:pPr>
    </w:p>
    <w:p w14:paraId="140A989B" w14:textId="77777777" w:rsidR="00D9223A" w:rsidRPr="00EE59FF" w:rsidRDefault="00D9223A">
      <w:pPr>
        <w:spacing w:after="240" w:line="240" w:lineRule="auto"/>
        <w:ind w:left="720"/>
        <w:rPr>
          <w:rFonts w:ascii="Times New Roman" w:hAnsi="Times New Roman" w:cs="Times New Roman"/>
        </w:rPr>
      </w:pPr>
    </w:p>
    <w:p w14:paraId="758D215C" w14:textId="77777777" w:rsidR="00D9223A" w:rsidRPr="00EE59FF" w:rsidRDefault="008D6EEC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0" w:name="_heading=h.nh4tzh976ue" w:colFirst="0" w:colLast="0"/>
      <w:bookmarkEnd w:id="0"/>
      <w:r w:rsidRPr="00EE59FF">
        <w:rPr>
          <w:rFonts w:ascii="Times New Roman" w:hAnsi="Times New Roman" w:cs="Times New Roman"/>
          <w:sz w:val="26"/>
          <w:szCs w:val="26"/>
        </w:rPr>
        <w:t>Problem Statement:</w:t>
      </w:r>
    </w:p>
    <w:p w14:paraId="4245C952" w14:textId="77777777" w:rsidR="00D9223A" w:rsidRPr="00EE59FF" w:rsidRDefault="008D6EEC">
      <w:pPr>
        <w:spacing w:before="240"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Many institutions and public services face challenges like:</w:t>
      </w:r>
    </w:p>
    <w:p w14:paraId="0A493538" w14:textId="77777777" w:rsidR="00D9223A" w:rsidRPr="00EE59FF" w:rsidRDefault="008D6EEC">
      <w:pPr>
        <w:numPr>
          <w:ilvl w:val="0"/>
          <w:numId w:val="3"/>
        </w:numPr>
        <w:spacing w:before="240"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Complaints getting lost or ignored due to manual systems</w:t>
      </w:r>
      <w:r w:rsidRPr="00EE59FF">
        <w:rPr>
          <w:rFonts w:ascii="Times New Roman" w:hAnsi="Times New Roman" w:cs="Times New Roman"/>
        </w:rPr>
        <w:br/>
      </w:r>
    </w:p>
    <w:p w14:paraId="358B646F" w14:textId="77777777" w:rsidR="00D9223A" w:rsidRPr="00EE59FF" w:rsidRDefault="008D6EE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No transparency or updates provided to complainants</w:t>
      </w:r>
      <w:r w:rsidRPr="00EE59FF">
        <w:rPr>
          <w:rFonts w:ascii="Times New Roman" w:hAnsi="Times New Roman" w:cs="Times New Roman"/>
        </w:rPr>
        <w:br/>
      </w:r>
    </w:p>
    <w:p w14:paraId="3F98CDEA" w14:textId="77777777" w:rsidR="00D9223A" w:rsidRPr="00EE59FF" w:rsidRDefault="008D6EE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Delayed responses and unclear resolution timelines</w:t>
      </w:r>
      <w:r w:rsidRPr="00EE59FF">
        <w:rPr>
          <w:rFonts w:ascii="Times New Roman" w:hAnsi="Times New Roman" w:cs="Times New Roman"/>
        </w:rPr>
        <w:br/>
      </w:r>
    </w:p>
    <w:p w14:paraId="642070CF" w14:textId="77777777" w:rsidR="00D9223A" w:rsidRPr="00EE59FF" w:rsidRDefault="008D6EE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Poor tracking of repeated or high-priority issues</w:t>
      </w:r>
      <w:r w:rsidRPr="00EE59FF">
        <w:rPr>
          <w:rFonts w:ascii="Times New Roman" w:hAnsi="Times New Roman" w:cs="Times New Roman"/>
        </w:rPr>
        <w:br/>
      </w:r>
    </w:p>
    <w:p w14:paraId="4B949721" w14:textId="77777777" w:rsidR="00D9223A" w:rsidRPr="00EE59FF" w:rsidRDefault="008D6EEC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t>Lack of data-driven insights for improving service quality</w:t>
      </w:r>
    </w:p>
    <w:p w14:paraId="1E76B657" w14:textId="77777777" w:rsidR="00D9223A" w:rsidRPr="00EE59FF" w:rsidRDefault="008D6EEC">
      <w:pPr>
        <w:spacing w:before="240" w:after="240" w:line="240" w:lineRule="auto"/>
        <w:ind w:left="720"/>
        <w:rPr>
          <w:rFonts w:ascii="Times New Roman" w:hAnsi="Times New Roman" w:cs="Times New Roman"/>
        </w:rPr>
      </w:pPr>
      <w:r w:rsidRPr="00EE59FF">
        <w:rPr>
          <w:rFonts w:ascii="Times New Roman" w:hAnsi="Times New Roman" w:cs="Times New Roman"/>
        </w:rPr>
        <w:br/>
      </w:r>
    </w:p>
    <w:p w14:paraId="4B3DE9EB" w14:textId="77777777" w:rsidR="00D9223A" w:rsidRPr="00EE59FF" w:rsidRDefault="008D6EEC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6"/>
          <w:szCs w:val="26"/>
        </w:rPr>
      </w:pPr>
      <w:bookmarkStart w:id="1" w:name="_heading=h.qgvv9yo9s6r6" w:colFirst="0" w:colLast="0"/>
      <w:bookmarkEnd w:id="1"/>
      <w:r w:rsidRPr="00EE59FF">
        <w:rPr>
          <w:rFonts w:ascii="Times New Roman" w:hAnsi="Times New Roman" w:cs="Times New Roman"/>
          <w:sz w:val="26"/>
          <w:szCs w:val="26"/>
        </w:rPr>
        <w:t>Solution:</w:t>
      </w:r>
    </w:p>
    <w:p w14:paraId="2143ACB2" w14:textId="77777777" w:rsidR="00D9223A" w:rsidRPr="00EE59FF" w:rsidRDefault="008D6EEC">
      <w:pPr>
        <w:spacing w:before="240" w:after="240" w:line="240" w:lineRule="auto"/>
        <w:rPr>
          <w:rFonts w:ascii="Times New Roman" w:eastAsia="Arial" w:hAnsi="Times New Roman" w:cs="Times New Roman"/>
        </w:rPr>
      </w:pPr>
      <w:proofErr w:type="spellStart"/>
      <w:r w:rsidRPr="00EE59FF">
        <w:rPr>
          <w:rFonts w:ascii="Times New Roman" w:eastAsia="Arial" w:hAnsi="Times New Roman" w:cs="Times New Roman"/>
          <w:b/>
        </w:rPr>
        <w:lastRenderedPageBreak/>
        <w:t>ResolveNow</w:t>
      </w:r>
      <w:proofErr w:type="spellEnd"/>
      <w:r w:rsidRPr="00EE59FF">
        <w:rPr>
          <w:rFonts w:ascii="Times New Roman" w:eastAsia="Arial" w:hAnsi="Times New Roman" w:cs="Times New Roman"/>
        </w:rPr>
        <w:t xml:space="preserve">, a full-stack complaint registration and management </w:t>
      </w:r>
      <w:proofErr w:type="gramStart"/>
      <w:r w:rsidRPr="00EE59FF">
        <w:rPr>
          <w:rFonts w:ascii="Times New Roman" w:eastAsia="Arial" w:hAnsi="Times New Roman" w:cs="Times New Roman"/>
        </w:rPr>
        <w:t>system,</w:t>
      </w:r>
      <w:proofErr w:type="gramEnd"/>
      <w:r w:rsidRPr="00EE59FF">
        <w:rPr>
          <w:rFonts w:ascii="Times New Roman" w:eastAsia="Arial" w:hAnsi="Times New Roman" w:cs="Times New Roman"/>
        </w:rPr>
        <w:t xml:space="preserve"> offers:</w:t>
      </w:r>
    </w:p>
    <w:p w14:paraId="3C44F7B7" w14:textId="77777777" w:rsidR="00D9223A" w:rsidRPr="00EE59FF" w:rsidRDefault="008D6EEC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Online complaint submission with unique tracking ID</w:t>
      </w:r>
      <w:r w:rsidRPr="00EE59FF">
        <w:rPr>
          <w:rFonts w:ascii="Times New Roman" w:eastAsia="Arial" w:hAnsi="Times New Roman" w:cs="Times New Roman"/>
        </w:rPr>
        <w:br/>
      </w:r>
    </w:p>
    <w:p w14:paraId="3CDFF329" w14:textId="77777777" w:rsidR="00D9223A" w:rsidRPr="00EE59FF" w:rsidRDefault="008D6EEC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Role-based dashboards for complainants, staff, and admins</w:t>
      </w:r>
      <w:r w:rsidRPr="00EE59FF">
        <w:rPr>
          <w:rFonts w:ascii="Times New Roman" w:eastAsia="Arial" w:hAnsi="Times New Roman" w:cs="Times New Roman"/>
        </w:rPr>
        <w:br/>
      </w:r>
    </w:p>
    <w:p w14:paraId="768030E7" w14:textId="77777777" w:rsidR="00D9223A" w:rsidRPr="00EE59FF" w:rsidRDefault="008D6EEC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Real-time status updates, email/SMS alerts, and escalation paths</w:t>
      </w:r>
      <w:r w:rsidRPr="00EE59FF">
        <w:rPr>
          <w:rFonts w:ascii="Times New Roman" w:eastAsia="Arial" w:hAnsi="Times New Roman" w:cs="Times New Roman"/>
        </w:rPr>
        <w:br/>
      </w:r>
    </w:p>
    <w:p w14:paraId="2EE0F2EC" w14:textId="77777777" w:rsidR="00D9223A" w:rsidRPr="00EE59FF" w:rsidRDefault="008D6EEC">
      <w:pPr>
        <w:numPr>
          <w:ilvl w:val="0"/>
          <w:numId w:val="1"/>
        </w:numPr>
        <w:spacing w:after="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Complaint categorization, prioritization, and automated assignment</w:t>
      </w:r>
      <w:r w:rsidRPr="00EE59FF">
        <w:rPr>
          <w:rFonts w:ascii="Times New Roman" w:eastAsia="Arial" w:hAnsi="Times New Roman" w:cs="Times New Roman"/>
        </w:rPr>
        <w:br/>
      </w:r>
    </w:p>
    <w:p w14:paraId="06D41BE2" w14:textId="77777777" w:rsidR="00D9223A" w:rsidRPr="00EE59FF" w:rsidRDefault="008D6EEC">
      <w:pPr>
        <w:numPr>
          <w:ilvl w:val="0"/>
          <w:numId w:val="1"/>
        </w:numPr>
        <w:spacing w:after="240" w:line="240" w:lineRule="auto"/>
        <w:rPr>
          <w:rFonts w:ascii="Times New Roman" w:eastAsia="Arial" w:hAnsi="Times New Roman" w:cs="Times New Roman"/>
        </w:rPr>
      </w:pPr>
      <w:r w:rsidRPr="00EE59FF">
        <w:rPr>
          <w:rFonts w:ascii="Times New Roman" w:eastAsia="Arial" w:hAnsi="Times New Roman" w:cs="Times New Roman"/>
        </w:rPr>
        <w:t>Performance metrics and reports for timely resolution tracking</w:t>
      </w:r>
    </w:p>
    <w:p w14:paraId="123E5FE8" w14:textId="31C37AC2" w:rsidR="00D9223A" w:rsidRPr="00EE59FF" w:rsidRDefault="00D9223A">
      <w:pPr>
        <w:spacing w:after="240" w:line="240" w:lineRule="auto"/>
        <w:ind w:left="720"/>
        <w:rPr>
          <w:rFonts w:ascii="Times New Roman" w:eastAsia="Arial" w:hAnsi="Times New Roman" w:cs="Times New Roman"/>
          <w:b/>
        </w:rPr>
      </w:pPr>
    </w:p>
    <w:p w14:paraId="7DF20099" w14:textId="77777777" w:rsidR="00D9223A" w:rsidRPr="00EE59FF" w:rsidRDefault="00D9223A">
      <w:pPr>
        <w:spacing w:before="240" w:after="240" w:line="240" w:lineRule="auto"/>
        <w:ind w:left="720"/>
        <w:rPr>
          <w:rFonts w:ascii="Times New Roman" w:hAnsi="Times New Roman" w:cs="Times New Roman"/>
          <w:b/>
        </w:rPr>
      </w:pPr>
    </w:p>
    <w:p w14:paraId="480DEC10" w14:textId="77777777" w:rsidR="00D9223A" w:rsidRPr="00EE59FF" w:rsidRDefault="00D9223A">
      <w:pPr>
        <w:spacing w:after="0" w:line="276" w:lineRule="auto"/>
        <w:rPr>
          <w:rFonts w:ascii="Times New Roman" w:eastAsia="Arial" w:hAnsi="Times New Roman" w:cs="Times New Roman"/>
        </w:rPr>
      </w:pPr>
    </w:p>
    <w:p w14:paraId="5925ECAA" w14:textId="77777777" w:rsidR="00D9223A" w:rsidRPr="00EE59FF" w:rsidRDefault="00D9223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sz w:val="24"/>
          <w:szCs w:val="24"/>
        </w:rPr>
      </w:pPr>
    </w:p>
    <w:sectPr w:rsidR="00D9223A" w:rsidRPr="00EE59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B39"/>
    <w:multiLevelType w:val="multilevel"/>
    <w:tmpl w:val="C4A2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007"/>
    <w:multiLevelType w:val="multilevel"/>
    <w:tmpl w:val="3C7CC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8737E"/>
    <w:multiLevelType w:val="multilevel"/>
    <w:tmpl w:val="FFDA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5983947">
    <w:abstractNumId w:val="0"/>
  </w:num>
  <w:num w:numId="2" w16cid:durableId="691420517">
    <w:abstractNumId w:val="1"/>
  </w:num>
  <w:num w:numId="3" w16cid:durableId="1111709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3A"/>
    <w:rsid w:val="000976B0"/>
    <w:rsid w:val="00292C3F"/>
    <w:rsid w:val="002B5E17"/>
    <w:rsid w:val="00474CE3"/>
    <w:rsid w:val="008D6EEC"/>
    <w:rsid w:val="00A61639"/>
    <w:rsid w:val="00A623A6"/>
    <w:rsid w:val="00AB3FF4"/>
    <w:rsid w:val="00B14262"/>
    <w:rsid w:val="00D31349"/>
    <w:rsid w:val="00D9223A"/>
    <w:rsid w:val="00ED2580"/>
    <w:rsid w:val="00EE59FF"/>
    <w:rsid w:val="00F96CBC"/>
    <w:rsid w:val="00FC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B13C"/>
  <w15:docId w15:val="{AF8A0891-00FE-4745-8C30-3379DAEA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CjlGW+P6kBfwFNoSSK9Re3v2Q==">CgMxLjAyDWgubmg0dHpoOTc2dWUyDmgucWd2djl5bzlzNnI2OAByITFVSFA2TkZWX1l4cGJGLXAxUDg4ckhkMHpOZEdYLV9xRA==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KOWSHITHA YALAMANCHILI</cp:lastModifiedBy>
  <cp:revision>2</cp:revision>
  <dcterms:created xsi:type="dcterms:W3CDTF">2026-02-27T18:08:00Z</dcterms:created>
  <dcterms:modified xsi:type="dcterms:W3CDTF">2026-02-27T18:08:00Z</dcterms:modified>
</cp:coreProperties>
</file>