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0F27" w14:textId="77777777" w:rsidR="00190315" w:rsidRPr="008C2308" w:rsidRDefault="004B32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0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7BB1333D" w14:textId="77777777" w:rsidR="00190315" w:rsidRPr="008C2308" w:rsidRDefault="004B32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0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5807B6D3" w14:textId="77777777" w:rsidR="00190315" w:rsidRPr="008C2308" w:rsidRDefault="0019031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:rsidRPr="008C2308" w14:paraId="1E772B71" w14:textId="77777777" w:rsidTr="00FB5F36">
        <w:tc>
          <w:tcPr>
            <w:tcW w:w="4695" w:type="dxa"/>
          </w:tcPr>
          <w:p w14:paraId="3AFDACAC" w14:textId="77777777" w:rsidR="00190315" w:rsidRPr="008C2308" w:rsidRDefault="004B3211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798" w:type="dxa"/>
          </w:tcPr>
          <w:p w14:paraId="30D60B2B" w14:textId="6626BDDB" w:rsidR="00190315" w:rsidRPr="008C2308" w:rsidRDefault="002F2B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F4361D" w:rsidRPr="008C2308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1</w:t>
            </w:r>
            <w:r w:rsidR="00F4361D" w:rsidRPr="008C2308">
              <w:rPr>
                <w:rFonts w:ascii="Times New Roman" w:hAnsi="Times New Roman" w:cs="Times New Roman"/>
              </w:rPr>
              <w:t>-2026</w:t>
            </w:r>
          </w:p>
        </w:tc>
      </w:tr>
      <w:tr w:rsidR="00190315" w:rsidRPr="008C2308" w14:paraId="32862BF6" w14:textId="77777777" w:rsidTr="00FB5F36">
        <w:tc>
          <w:tcPr>
            <w:tcW w:w="4695" w:type="dxa"/>
          </w:tcPr>
          <w:p w14:paraId="5CCA5814" w14:textId="77777777" w:rsidR="00190315" w:rsidRPr="008C2308" w:rsidRDefault="004B3211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798" w:type="dxa"/>
          </w:tcPr>
          <w:p w14:paraId="59A1E2C9" w14:textId="40CC1444" w:rsidR="00190315" w:rsidRPr="008C2308" w:rsidRDefault="002F2BBD">
            <w:pPr>
              <w:rPr>
                <w:rFonts w:ascii="Times New Roman" w:hAnsi="Times New Roman" w:cs="Times New Roman"/>
              </w:rPr>
            </w:pPr>
            <w:r w:rsidRPr="002F2BBD">
              <w:rPr>
                <w:rFonts w:ascii="Times New Roman" w:hAnsi="Times New Roman" w:cs="Times New Roman"/>
              </w:rPr>
              <w:t>LTVIP2026TMIDS38973</w:t>
            </w:r>
          </w:p>
        </w:tc>
      </w:tr>
      <w:tr w:rsidR="00190315" w:rsidRPr="008C2308" w14:paraId="3DB86DD3" w14:textId="77777777" w:rsidTr="00FB5F36">
        <w:tc>
          <w:tcPr>
            <w:tcW w:w="4695" w:type="dxa"/>
          </w:tcPr>
          <w:p w14:paraId="60514845" w14:textId="77777777" w:rsidR="00190315" w:rsidRPr="008C2308" w:rsidRDefault="004B3211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798" w:type="dxa"/>
          </w:tcPr>
          <w:p w14:paraId="294E58FB" w14:textId="61E8F366" w:rsidR="00190315" w:rsidRPr="008C2308" w:rsidRDefault="0009123A">
            <w:pPr>
              <w:rPr>
                <w:rFonts w:ascii="Times New Roman" w:hAnsi="Times New Roman" w:cs="Times New Roman"/>
              </w:rPr>
            </w:pPr>
            <w:proofErr w:type="spellStart"/>
            <w:r w:rsidRPr="008C2308">
              <w:rPr>
                <w:rFonts w:ascii="Times New Roman" w:hAnsi="Times New Roman" w:cs="Times New Roman"/>
              </w:rPr>
              <w:t>Househunt</w:t>
            </w:r>
            <w:proofErr w:type="spellEnd"/>
            <w:r w:rsidRPr="008C2308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190315" w:rsidRPr="008C2308" w14:paraId="36B11379" w14:textId="77777777" w:rsidTr="00FB5F36">
        <w:tc>
          <w:tcPr>
            <w:tcW w:w="4695" w:type="dxa"/>
          </w:tcPr>
          <w:p w14:paraId="675A0CEB" w14:textId="77777777" w:rsidR="00190315" w:rsidRPr="008C2308" w:rsidRDefault="004B3211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798" w:type="dxa"/>
          </w:tcPr>
          <w:p w14:paraId="04AE8857" w14:textId="77777777" w:rsidR="00190315" w:rsidRPr="008C2308" w:rsidRDefault="004B3211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4244E6B1" w14:textId="77777777" w:rsidR="00190315" w:rsidRPr="008C2308" w:rsidRDefault="00190315">
      <w:pPr>
        <w:rPr>
          <w:rFonts w:ascii="Times New Roman" w:hAnsi="Times New Roman" w:cs="Times New Roman"/>
        </w:rPr>
      </w:pPr>
    </w:p>
    <w:p w14:paraId="6852F70E" w14:textId="77777777" w:rsidR="00190315" w:rsidRPr="008C2308" w:rsidRDefault="004B3211">
      <w:pPr>
        <w:rPr>
          <w:rFonts w:ascii="Times New Roman" w:hAnsi="Times New Roman" w:cs="Times New Roman"/>
          <w:b/>
        </w:rPr>
      </w:pPr>
      <w:r w:rsidRPr="008C2308">
        <w:rPr>
          <w:rFonts w:ascii="Times New Roman" w:hAnsi="Times New Roman" w:cs="Times New Roman"/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:rsidRPr="008C2308" w14:paraId="751D52FF" w14:textId="77777777">
        <w:tc>
          <w:tcPr>
            <w:tcW w:w="846" w:type="dxa"/>
          </w:tcPr>
          <w:p w14:paraId="51DCBD5C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90315" w:rsidRPr="008C2308" w14:paraId="6B1A305C" w14:textId="77777777">
        <w:tc>
          <w:tcPr>
            <w:tcW w:w="846" w:type="dxa"/>
          </w:tcPr>
          <w:p w14:paraId="0105F634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Problem Statement</w:t>
            </w:r>
            <w:r w:rsidRPr="008C2308">
              <w:rPr>
                <w:rFonts w:ascii="Times New Roman" w:hAnsi="Times New Roman" w:cs="Times New Roman"/>
              </w:rP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Pr="008C2308" w:rsidRDefault="004B321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:rsidRPr="008C2308" w14:paraId="60FA8E76" w14:textId="77777777">
        <w:tc>
          <w:tcPr>
            <w:tcW w:w="846" w:type="dxa"/>
          </w:tcPr>
          <w:p w14:paraId="66BE253E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:rsidRPr="008C2308" w14:paraId="1BEB1C4A" w14:textId="77777777">
        <w:tc>
          <w:tcPr>
            <w:tcW w:w="846" w:type="dxa"/>
          </w:tcPr>
          <w:p w14:paraId="0738362A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Online Reporting System</w:t>
            </w:r>
          </w:p>
          <w:p w14:paraId="25C04C9A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 xml:space="preserve">-The agent will receive the reports </w:t>
            </w:r>
          </w:p>
          <w:p w14:paraId="5D4785F6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Admin dispute resolution system</w:t>
            </w:r>
          </w:p>
        </w:tc>
      </w:tr>
      <w:tr w:rsidR="00190315" w:rsidRPr="008C2308" w14:paraId="57A93C25" w14:textId="77777777">
        <w:tc>
          <w:tcPr>
            <w:tcW w:w="846" w:type="dxa"/>
          </w:tcPr>
          <w:p w14:paraId="25A90845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Impact on crime rate.</w:t>
            </w:r>
          </w:p>
          <w:p w14:paraId="0504CBDD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Ease of living without fear.</w:t>
            </w:r>
          </w:p>
          <w:p w14:paraId="240D8500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Transparent ratings &amp; reviews enhance platform trust</w:t>
            </w:r>
          </w:p>
          <w:p w14:paraId="35B40ED1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Reduces hiring friction and supports the gig economy.</w:t>
            </w:r>
          </w:p>
        </w:tc>
      </w:tr>
      <w:tr w:rsidR="00190315" w:rsidRPr="008C2308" w14:paraId="129C2D7A" w14:textId="77777777">
        <w:tc>
          <w:tcPr>
            <w:tcW w:w="846" w:type="dxa"/>
          </w:tcPr>
          <w:p w14:paraId="12753794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Pr="008C2308" w:rsidRDefault="004B32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Freemium access for users.</w:t>
            </w:r>
          </w:p>
          <w:p w14:paraId="5459C30A" w14:textId="77777777" w:rsidR="00190315" w:rsidRPr="008C2308" w:rsidRDefault="0019031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C8968CE" w14:textId="77777777" w:rsidR="00190315" w:rsidRPr="008C2308" w:rsidRDefault="00190315">
      <w:pPr>
        <w:rPr>
          <w:rFonts w:ascii="Times New Roman" w:eastAsia="Arial" w:hAnsi="Times New Roman" w:cs="Times New Roman"/>
        </w:rPr>
      </w:pPr>
    </w:p>
    <w:p w14:paraId="0E866541" w14:textId="77777777" w:rsidR="00190315" w:rsidRPr="008C2308" w:rsidRDefault="00190315">
      <w:pPr>
        <w:rPr>
          <w:rFonts w:ascii="Times New Roman" w:hAnsi="Times New Roman" w:cs="Times New Roman"/>
          <w:b/>
          <w:sz w:val="24"/>
          <w:szCs w:val="24"/>
        </w:rPr>
      </w:pPr>
    </w:p>
    <w:sectPr w:rsidR="00190315" w:rsidRPr="008C23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15"/>
    <w:rsid w:val="0009123A"/>
    <w:rsid w:val="00190315"/>
    <w:rsid w:val="002F2BBD"/>
    <w:rsid w:val="004B3211"/>
    <w:rsid w:val="00590855"/>
    <w:rsid w:val="00650CC6"/>
    <w:rsid w:val="008C2308"/>
    <w:rsid w:val="008F2FBF"/>
    <w:rsid w:val="00A61639"/>
    <w:rsid w:val="00B734A4"/>
    <w:rsid w:val="00B77EAC"/>
    <w:rsid w:val="00BB20F4"/>
    <w:rsid w:val="00EA5E38"/>
    <w:rsid w:val="00F4361D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KOWSHITHA YALAMANCHILI</cp:lastModifiedBy>
  <cp:revision>2</cp:revision>
  <dcterms:created xsi:type="dcterms:W3CDTF">2026-02-27T18:10:00Z</dcterms:created>
  <dcterms:modified xsi:type="dcterms:W3CDTF">2026-02-27T18:10:00Z</dcterms:modified>
</cp:coreProperties>
</file>