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BB7" w:rsidRDefault="004C28CB" w:rsidP="004C28C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GITAM Website</w:t>
      </w:r>
    </w:p>
    <w:p w:rsidR="004C28CB" w:rsidRDefault="004C28CB" w:rsidP="004C28CB">
      <w:pPr>
        <w:rPr>
          <w:rFonts w:ascii="Times New Roman" w:hAnsi="Times New Roman" w:cs="Times New Roman"/>
          <w:b/>
          <w:sz w:val="28"/>
        </w:rPr>
      </w:pPr>
    </w:p>
    <w:p w:rsidR="004C28CB" w:rsidRDefault="004C28CB" w:rsidP="004C2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Data Analysis</w:t>
      </w:r>
    </w:p>
    <w:p w:rsidR="004C28CB" w:rsidRDefault="004C28CB" w:rsidP="00E03813">
      <w:pPr>
        <w:pStyle w:val="ListParagraph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Agenda for the Application:</w:t>
      </w:r>
    </w:p>
    <w:p w:rsidR="004C28CB" w:rsidRDefault="004C28CB" w:rsidP="00E03813">
      <w:pPr>
        <w:ind w:left="993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website gives the overall overview of the college. It specifies about all the 3 campuses of GITAM at Vishakhapatnam, Hyderabad, and Banglore. This website can be used for many purposes like:</w:t>
      </w:r>
    </w:p>
    <w:p w:rsidR="004C28CB" w:rsidRDefault="004C28CB" w:rsidP="00E03813">
      <w:pPr>
        <w:pStyle w:val="ListParagraph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into the GITAM portal</w:t>
      </w:r>
    </w:p>
    <w:p w:rsidR="004C28CB" w:rsidRDefault="004C28CB" w:rsidP="00E03813">
      <w:pPr>
        <w:pStyle w:val="ListParagraph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or create an account for GITAM</w:t>
      </w:r>
    </w:p>
    <w:p w:rsidR="004C28CB" w:rsidRDefault="004C28CB" w:rsidP="00E03813">
      <w:pPr>
        <w:pStyle w:val="ListParagraph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information about all 3 campuses</w:t>
      </w:r>
    </w:p>
    <w:p w:rsidR="004C28CB" w:rsidRDefault="00E03813" w:rsidP="00E03813">
      <w:pPr>
        <w:pStyle w:val="ListParagraph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the contact details of campuses</w:t>
      </w:r>
    </w:p>
    <w:p w:rsidR="00581BF5" w:rsidRDefault="00581BF5" w:rsidP="00581BF5">
      <w:pPr>
        <w:pStyle w:val="ListParagraph"/>
        <w:ind w:left="1418"/>
        <w:rPr>
          <w:rFonts w:ascii="Times New Roman" w:hAnsi="Times New Roman" w:cs="Times New Roman"/>
          <w:sz w:val="24"/>
        </w:rPr>
      </w:pPr>
    </w:p>
    <w:p w:rsidR="00E03813" w:rsidRDefault="00E03813" w:rsidP="00E03813">
      <w:pPr>
        <w:pStyle w:val="ListParagraph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Data to be captured:</w:t>
      </w:r>
    </w:p>
    <w:p w:rsidR="00E03813" w:rsidRPr="00E03813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Name</w:t>
      </w:r>
    </w:p>
    <w:p w:rsidR="00E03813" w:rsidRPr="00E03813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Email id</w:t>
      </w:r>
    </w:p>
    <w:p w:rsidR="00E03813" w:rsidRPr="00E03813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Password</w:t>
      </w:r>
    </w:p>
    <w:p w:rsidR="00E03813" w:rsidRPr="00E03813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Username</w:t>
      </w:r>
    </w:p>
    <w:p w:rsidR="00E03813" w:rsidRPr="00E03813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Branch</w:t>
      </w:r>
    </w:p>
    <w:p w:rsidR="00E03813" w:rsidRPr="00581BF5" w:rsidRDefault="00E03813" w:rsidP="00E03813">
      <w:pPr>
        <w:pStyle w:val="ListParagraph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College ID</w:t>
      </w:r>
    </w:p>
    <w:p w:rsidR="00581BF5" w:rsidRPr="00E03813" w:rsidRDefault="00581BF5" w:rsidP="00581BF5">
      <w:pPr>
        <w:pStyle w:val="ListParagraph"/>
        <w:ind w:left="1276"/>
        <w:rPr>
          <w:rFonts w:ascii="Times New Roman" w:hAnsi="Times New Roman" w:cs="Times New Roman"/>
          <w:b/>
          <w:sz w:val="28"/>
        </w:rPr>
      </w:pPr>
    </w:p>
    <w:p w:rsidR="00E03813" w:rsidRDefault="00E03813" w:rsidP="00E0381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data is captured from the students of GITAM for giving the access to the website.</w:t>
      </w: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5550A2" w:rsidRDefault="005550A2" w:rsidP="00E03813">
      <w:pPr>
        <w:ind w:left="720"/>
        <w:rPr>
          <w:rFonts w:ascii="Times New Roman" w:hAnsi="Times New Roman" w:cs="Times New Roman"/>
          <w:sz w:val="24"/>
        </w:rPr>
      </w:pPr>
    </w:p>
    <w:p w:rsidR="00E03813" w:rsidRDefault="00E03813" w:rsidP="00E03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Requirement Specification Documents</w:t>
      </w:r>
    </w:p>
    <w:p w:rsidR="00E03813" w:rsidRDefault="00E03813" w:rsidP="00E03813">
      <w:pPr>
        <w:pStyle w:val="ListParagraph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Software Requirements Specification Documents</w:t>
      </w:r>
    </w:p>
    <w:p w:rsidR="00E03813" w:rsidRDefault="00E03813" w:rsidP="00E03813">
      <w:pPr>
        <w:pStyle w:val="ListParagraph"/>
        <w:numPr>
          <w:ilvl w:val="2"/>
          <w:numId w:val="1"/>
        </w:numPr>
        <w:ind w:left="170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UML Diagram:</w:t>
      </w:r>
    </w:p>
    <w:p w:rsidR="00E03813" w:rsidRDefault="00E03813" w:rsidP="00E03813">
      <w:pPr>
        <w:pStyle w:val="ListParagraph"/>
        <w:ind w:left="170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Class Diagram:</w:t>
      </w:r>
    </w:p>
    <w:p w:rsidR="00E03813" w:rsidRPr="00E03813" w:rsidRDefault="00E03813" w:rsidP="00E03813">
      <w:pPr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E0381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 class diagram is the main building block of </w:t>
      </w:r>
      <w:r w:rsidRPr="00E03813">
        <w:rPr>
          <w:rFonts w:ascii="Times New Roman" w:hAnsi="Times New Roman" w:cs="Times New Roman"/>
          <w:sz w:val="24"/>
          <w:szCs w:val="24"/>
          <w:shd w:val="clear" w:color="auto" w:fill="FFFFFF"/>
        </w:rPr>
        <w:t>object-oriented</w:t>
      </w:r>
      <w:r w:rsidRPr="00E0381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modelling. It is used for general </w:t>
      </w:r>
      <w:r w:rsidRPr="00E03813">
        <w:rPr>
          <w:rFonts w:ascii="Times New Roman" w:hAnsi="Times New Roman" w:cs="Times New Roman"/>
          <w:sz w:val="24"/>
          <w:szCs w:val="24"/>
          <w:shd w:val="clear" w:color="auto" w:fill="FFFFFF"/>
        </w:rPr>
        <w:t>conceptual modelling</w:t>
      </w:r>
      <w:r w:rsidRPr="00E0381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of the structure of the application, and for detailed modelling translating the models into </w:t>
      </w:r>
      <w:r w:rsidRPr="00E03813">
        <w:rPr>
          <w:rFonts w:ascii="Times New Roman" w:hAnsi="Times New Roman" w:cs="Times New Roman"/>
          <w:sz w:val="24"/>
          <w:szCs w:val="24"/>
          <w:shd w:val="clear" w:color="auto" w:fill="FFFFFF"/>
        </w:rPr>
        <w:t>programming code</w:t>
      </w:r>
      <w:r w:rsidRPr="00E0381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Class diagrams can also be used for </w:t>
      </w:r>
      <w:r w:rsidRPr="00E03813">
        <w:rPr>
          <w:rFonts w:ascii="Times New Roman" w:hAnsi="Times New Roman" w:cs="Times New Roman"/>
          <w:sz w:val="24"/>
          <w:szCs w:val="24"/>
          <w:shd w:val="clear" w:color="auto" w:fill="FFFFFF"/>
        </w:rPr>
        <w:t>data modelling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Pr="00E0381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The classes in a class diagram represent both the main elements, interactions in the application, and the classes to be programmed.</w:t>
      </w:r>
    </w:p>
    <w:p w:rsidR="00E03813" w:rsidRPr="00E03813" w:rsidRDefault="00E03813" w:rsidP="00E03813">
      <w:pPr>
        <w:pStyle w:val="ListParagraph"/>
        <w:ind w:left="1701"/>
        <w:rPr>
          <w:rFonts w:ascii="Times New Roman" w:hAnsi="Times New Roman" w:cs="Times New Roman"/>
          <w:sz w:val="24"/>
        </w:rPr>
      </w:pPr>
    </w:p>
    <w:p w:rsidR="004C28CB" w:rsidRDefault="005550A2" w:rsidP="005A564A">
      <w:pPr>
        <w:ind w:left="-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1AF8330F" wp14:editId="3ECB97E6">
            <wp:extent cx="6629400" cy="3990975"/>
            <wp:effectExtent l="0" t="0" r="0" b="9525"/>
            <wp:docPr id="1" name="Picture 1" descr="C:\Users\satwi\Desktop\FullStack\SampleProject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wi\Desktop\FullStack\SampleProject\UM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302" cy="399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4A" w:rsidRDefault="005A564A" w:rsidP="004C28CB">
      <w:pPr>
        <w:rPr>
          <w:rFonts w:ascii="Times New Roman" w:hAnsi="Times New Roman" w:cs="Times New Roman"/>
          <w:b/>
          <w:sz w:val="28"/>
        </w:rPr>
      </w:pPr>
    </w:p>
    <w:p w:rsidR="005550A2" w:rsidRDefault="005550A2" w:rsidP="00555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Classes in above diagram are:</w:t>
      </w:r>
    </w:p>
    <w:p w:rsidR="005550A2" w:rsidRPr="005A564A" w:rsidRDefault="005550A2" w:rsidP="005550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5A564A">
        <w:rPr>
          <w:rFonts w:ascii="Times New Roman" w:hAnsi="Times New Roman" w:cs="Times New Roman"/>
          <w:b/>
          <w:sz w:val="24"/>
        </w:rPr>
        <w:t>Home</w:t>
      </w:r>
    </w:p>
    <w:p w:rsidR="005550A2" w:rsidRPr="005A564A" w:rsidRDefault="005550A2" w:rsidP="005550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5A564A">
        <w:rPr>
          <w:rFonts w:ascii="Times New Roman" w:hAnsi="Times New Roman" w:cs="Times New Roman"/>
          <w:b/>
          <w:sz w:val="24"/>
        </w:rPr>
        <w:t>Login</w:t>
      </w:r>
    </w:p>
    <w:p w:rsidR="005550A2" w:rsidRPr="005A564A" w:rsidRDefault="005550A2" w:rsidP="005550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5A564A">
        <w:rPr>
          <w:rFonts w:ascii="Times New Roman" w:hAnsi="Times New Roman" w:cs="Times New Roman"/>
          <w:b/>
          <w:sz w:val="24"/>
        </w:rPr>
        <w:t>Registration</w:t>
      </w:r>
    </w:p>
    <w:p w:rsidR="005550A2" w:rsidRPr="005A564A" w:rsidRDefault="005550A2" w:rsidP="005550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5A564A">
        <w:rPr>
          <w:rFonts w:ascii="Times New Roman" w:hAnsi="Times New Roman" w:cs="Times New Roman"/>
          <w:b/>
          <w:sz w:val="24"/>
        </w:rPr>
        <w:t>About Us</w:t>
      </w:r>
    </w:p>
    <w:p w:rsidR="005A564A" w:rsidRPr="005A564A" w:rsidRDefault="005550A2" w:rsidP="005A56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5A564A">
        <w:rPr>
          <w:rFonts w:ascii="Times New Roman" w:hAnsi="Times New Roman" w:cs="Times New Roman"/>
          <w:b/>
          <w:sz w:val="24"/>
        </w:rPr>
        <w:t>Contact Us</w:t>
      </w:r>
    </w:p>
    <w:p w:rsidR="005A564A" w:rsidRDefault="005A564A" w:rsidP="00581BF5">
      <w:pPr>
        <w:pStyle w:val="ListParagraph"/>
        <w:numPr>
          <w:ilvl w:val="1"/>
          <w:numId w:val="1"/>
        </w:numPr>
        <w:tabs>
          <w:tab w:val="left" w:pos="1134"/>
        </w:tabs>
        <w:ind w:left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Functional Requirements Specification Documents</w:t>
      </w:r>
    </w:p>
    <w:p w:rsidR="005A564A" w:rsidRDefault="005A564A" w:rsidP="00581BF5">
      <w:pPr>
        <w:pStyle w:val="ListParagraph"/>
        <w:numPr>
          <w:ilvl w:val="1"/>
          <w:numId w:val="3"/>
        </w:numPr>
        <w:tabs>
          <w:tab w:val="left" w:pos="709"/>
        </w:tabs>
        <w:ind w:left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Wire Frames:</w:t>
      </w:r>
    </w:p>
    <w:p w:rsidR="005A564A" w:rsidRDefault="005A564A" w:rsidP="00581BF5">
      <w:pPr>
        <w:tabs>
          <w:tab w:val="left" w:pos="709"/>
        </w:tabs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A wireframe is a schematic or blueprint that </w:t>
      </w:r>
      <w:r w:rsidR="0002323C">
        <w:rPr>
          <w:rFonts w:ascii="Times New Roman" w:hAnsi="Times New Roman" w:cs="Times New Roman"/>
          <w:sz w:val="24"/>
        </w:rPr>
        <w:t xml:space="preserve">is useful for helping the </w:t>
      </w:r>
      <w:r>
        <w:rPr>
          <w:rFonts w:ascii="Times New Roman" w:hAnsi="Times New Roman" w:cs="Times New Roman"/>
          <w:sz w:val="24"/>
        </w:rPr>
        <w:t xml:space="preserve">programmers and designers </w:t>
      </w:r>
      <w:r w:rsidR="0002323C">
        <w:rPr>
          <w:rFonts w:ascii="Times New Roman" w:hAnsi="Times New Roman" w:cs="Times New Roman"/>
          <w:sz w:val="24"/>
        </w:rPr>
        <w:t xml:space="preserve">to </w:t>
      </w:r>
      <w:r>
        <w:rPr>
          <w:rFonts w:ascii="Times New Roman" w:hAnsi="Times New Roman" w:cs="Times New Roman"/>
          <w:sz w:val="24"/>
        </w:rPr>
        <w:t>think and communicate about the structure of the software or website you are building.</w:t>
      </w:r>
    </w:p>
    <w:p w:rsidR="005A564A" w:rsidRDefault="005A564A" w:rsidP="005A564A">
      <w:pPr>
        <w:tabs>
          <w:tab w:val="left" w:pos="709"/>
        </w:tabs>
        <w:ind w:left="1276"/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ind w:left="-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6605516" cy="3248167"/>
            <wp:effectExtent l="0" t="0" r="5080" b="9525"/>
            <wp:docPr id="2" name="Picture 2" descr="C:\Users\satwi\Desktop\FullStack\SampleProject\WireFrameSampl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wi\Desktop\FullStack\SampleProject\WireFrameSampleProje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780" cy="324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wireframe is the homepage of GITAM website. It has subpages such as HOME, LOGIN, REGISTRATION, ABOUT US, and CONTACT US. It also contains 3 images representing the 3 campuses of GITAM.</w:t>
      </w: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Project Example:</w:t>
      </w:r>
    </w:p>
    <w:p w:rsidR="005A564A" w:rsidRDefault="005A564A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HOME Page:</w:t>
      </w:r>
    </w:p>
    <w:p w:rsidR="00581BF5" w:rsidRDefault="005A564A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0875" cy="32429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4A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the Home Page of GITAM, containing various subpages like LOGIN, REGISTRATION, ABOUT US, and CONTACT US.</w:t>
      </w:r>
      <w:r w:rsidR="005A564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Also shows the 3 campuses of GITAM.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LOGIN Page: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18175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the LOGIN page of GITAM. Here the user has to specify his/her Username and Password. If the user is new he/she can Sign Up for GITAM portal.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REGISTARTION Page: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18175" cy="3234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page the user can register for GITAM, by specifying his/her Name, Email and Password.</w:t>
      </w:r>
    </w:p>
    <w:p w:rsidR="0002323C" w:rsidRDefault="0002323C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ABOUT US Page: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20080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page you can get information about GITAM.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CONTACT US Page:</w:t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18175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F5" w:rsidRDefault="00581BF5" w:rsidP="005A564A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page one can get the contact details about all the 3 campuses of GITAM.</w:t>
      </w:r>
    </w:p>
    <w:sectPr w:rsidR="00581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56F5B"/>
    <w:multiLevelType w:val="hybridMultilevel"/>
    <w:tmpl w:val="87C889E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0023008"/>
    <w:multiLevelType w:val="hybridMultilevel"/>
    <w:tmpl w:val="B958E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5357C5"/>
    <w:multiLevelType w:val="hybridMultilevel"/>
    <w:tmpl w:val="BCB04514"/>
    <w:lvl w:ilvl="0" w:tplc="40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7F3E426D"/>
    <w:multiLevelType w:val="hybridMultilevel"/>
    <w:tmpl w:val="57385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B8D"/>
    <w:rsid w:val="0002323C"/>
    <w:rsid w:val="00261B8D"/>
    <w:rsid w:val="004C28CB"/>
    <w:rsid w:val="005550A2"/>
    <w:rsid w:val="00581BF5"/>
    <w:rsid w:val="005A564A"/>
    <w:rsid w:val="00620BB7"/>
    <w:rsid w:val="00E0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8C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381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0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8C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381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0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satwik j</dc:creator>
  <cp:lastModifiedBy>satwik j</cp:lastModifiedBy>
  <cp:revision>2</cp:revision>
  <dcterms:created xsi:type="dcterms:W3CDTF">2020-06-04T16:58:00Z</dcterms:created>
  <dcterms:modified xsi:type="dcterms:W3CDTF">2020-06-04T16:58:00Z</dcterms:modified>
</cp:coreProperties>
</file>