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69D5F" w14:textId="77777777" w:rsidR="00DA6149" w:rsidRDefault="0050591E">
      <w:pPr>
        <w:spacing w:after="0"/>
        <w:jc w:val="center"/>
        <w:rPr>
          <w:b/>
          <w:sz w:val="28"/>
          <w:szCs w:val="28"/>
        </w:rPr>
      </w:pPr>
      <w:r>
        <w:rPr>
          <w:b/>
          <w:sz w:val="28"/>
          <w:szCs w:val="28"/>
        </w:rPr>
        <w:t>Ideation Phase</w:t>
      </w:r>
    </w:p>
    <w:p w14:paraId="28C03036" w14:textId="77777777" w:rsidR="00DA6149" w:rsidRDefault="0050591E">
      <w:pPr>
        <w:spacing w:after="0"/>
        <w:jc w:val="center"/>
        <w:rPr>
          <w:b/>
          <w:sz w:val="28"/>
          <w:szCs w:val="28"/>
        </w:rPr>
      </w:pPr>
      <w:r>
        <w:rPr>
          <w:b/>
          <w:sz w:val="28"/>
          <w:szCs w:val="28"/>
        </w:rPr>
        <w:t>Define the Problem Statements</w:t>
      </w:r>
    </w:p>
    <w:p w14:paraId="70065444" w14:textId="77777777" w:rsidR="00DA6149" w:rsidRDefault="00DA614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A6149" w14:paraId="0D6E26F1" w14:textId="77777777">
        <w:tc>
          <w:tcPr>
            <w:tcW w:w="4508" w:type="dxa"/>
          </w:tcPr>
          <w:p w14:paraId="3DDBADF0" w14:textId="77777777" w:rsidR="00DA6149" w:rsidRDefault="0050591E">
            <w:r>
              <w:t>Date</w:t>
            </w:r>
          </w:p>
        </w:tc>
        <w:tc>
          <w:tcPr>
            <w:tcW w:w="4508" w:type="dxa"/>
          </w:tcPr>
          <w:p w14:paraId="2FACA622" w14:textId="2C100B97" w:rsidR="00DA6149" w:rsidRDefault="0050591E">
            <w:r>
              <w:t>30 May 2025</w:t>
            </w:r>
          </w:p>
        </w:tc>
      </w:tr>
      <w:tr w:rsidR="00DA6149" w14:paraId="1868303A" w14:textId="77777777">
        <w:tc>
          <w:tcPr>
            <w:tcW w:w="4508" w:type="dxa"/>
          </w:tcPr>
          <w:p w14:paraId="55D8B50E" w14:textId="77777777" w:rsidR="00DA6149" w:rsidRDefault="0050591E">
            <w:r>
              <w:t>Team ID</w:t>
            </w:r>
          </w:p>
        </w:tc>
        <w:tc>
          <w:tcPr>
            <w:tcW w:w="4508" w:type="dxa"/>
          </w:tcPr>
          <w:p w14:paraId="75A6BB31" w14:textId="60FEA088" w:rsidR="00DA6149" w:rsidRDefault="00D460C7">
            <w:r w:rsidRPr="00D460C7">
              <w:t>LTVIP2025TMID42578</w:t>
            </w:r>
          </w:p>
        </w:tc>
      </w:tr>
      <w:tr w:rsidR="00DA6149" w14:paraId="5D299305" w14:textId="77777777">
        <w:tc>
          <w:tcPr>
            <w:tcW w:w="4508" w:type="dxa"/>
          </w:tcPr>
          <w:p w14:paraId="700EEA6C" w14:textId="77777777" w:rsidR="00DA6149" w:rsidRDefault="0050591E">
            <w:r>
              <w:t>Project Name</w:t>
            </w:r>
          </w:p>
        </w:tc>
        <w:tc>
          <w:tcPr>
            <w:tcW w:w="4508" w:type="dxa"/>
          </w:tcPr>
          <w:p w14:paraId="07442AC6" w14:textId="657B1D9B" w:rsidR="00DA6149" w:rsidRDefault="00D460C7">
            <w:proofErr w:type="spellStart"/>
            <w:r>
              <w:t>ResolveNow</w:t>
            </w:r>
            <w:proofErr w:type="spellEnd"/>
          </w:p>
        </w:tc>
      </w:tr>
      <w:tr w:rsidR="00DA6149" w14:paraId="1D927BB4" w14:textId="77777777">
        <w:tc>
          <w:tcPr>
            <w:tcW w:w="4508" w:type="dxa"/>
          </w:tcPr>
          <w:p w14:paraId="1EF9FD49" w14:textId="77777777" w:rsidR="00DA6149" w:rsidRDefault="0050591E">
            <w:r>
              <w:t>Maximum Marks</w:t>
            </w:r>
          </w:p>
        </w:tc>
        <w:tc>
          <w:tcPr>
            <w:tcW w:w="4508" w:type="dxa"/>
          </w:tcPr>
          <w:p w14:paraId="7776A485" w14:textId="77777777" w:rsidR="00DA6149" w:rsidRDefault="0050591E">
            <w:r>
              <w:t>2 Marks</w:t>
            </w:r>
          </w:p>
        </w:tc>
      </w:tr>
    </w:tbl>
    <w:p w14:paraId="17A065C2" w14:textId="77777777" w:rsidR="00DA6149" w:rsidRDefault="00DA6149">
      <w:pPr>
        <w:rPr>
          <w:b/>
          <w:sz w:val="24"/>
          <w:szCs w:val="24"/>
        </w:rPr>
      </w:pPr>
    </w:p>
    <w:p w14:paraId="7F6C943F" w14:textId="77777777" w:rsidR="00DA6149" w:rsidRDefault="0050591E">
      <w:pPr>
        <w:rPr>
          <w:b/>
          <w:sz w:val="24"/>
          <w:szCs w:val="24"/>
        </w:rPr>
      </w:pPr>
      <w:r>
        <w:rPr>
          <w:b/>
          <w:sz w:val="24"/>
          <w:szCs w:val="24"/>
        </w:rPr>
        <w:t>Customer Problem Statement Template:</w:t>
      </w:r>
    </w:p>
    <w:p w14:paraId="03802DC0" w14:textId="77777777" w:rsidR="00DA6149" w:rsidRDefault="0050591E">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767D1C6" w14:textId="77777777" w:rsidR="00DA6149" w:rsidRDefault="0050591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4E78D85" w14:textId="77777777" w:rsidR="00DA6149" w:rsidRDefault="0050591E">
      <w:pPr>
        <w:rPr>
          <w:sz w:val="24"/>
          <w:szCs w:val="24"/>
        </w:rPr>
      </w:pPr>
      <w:r>
        <w:rPr>
          <w:noProof/>
          <w:sz w:val="24"/>
          <w:szCs w:val="24"/>
        </w:rPr>
        <w:drawing>
          <wp:inline distT="0" distB="0" distL="0" distR="0" wp14:anchorId="6E518181" wp14:editId="47E23596">
            <wp:extent cx="5731510" cy="2673350"/>
            <wp:effectExtent l="0" t="0" r="0" b="0"/>
            <wp:docPr id="2"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4"/>
                    <a:srcRect/>
                    <a:stretch>
                      <a:fillRect/>
                    </a:stretch>
                  </pic:blipFill>
                  <pic:spPr>
                    <a:xfrm>
                      <a:off x="0" y="0"/>
                      <a:ext cx="5731510" cy="2673350"/>
                    </a:xfrm>
                    <a:prstGeom prst="rect">
                      <a:avLst/>
                    </a:prstGeom>
                    <a:ln/>
                  </pic:spPr>
                </pic:pic>
              </a:graphicData>
            </a:graphic>
          </wp:inline>
        </w:drawing>
      </w:r>
    </w:p>
    <w:p w14:paraId="122CF312" w14:textId="77777777" w:rsidR="00DA6149" w:rsidRDefault="00DA6149">
      <w:pPr>
        <w:rPr>
          <w:sz w:val="24"/>
          <w:szCs w:val="24"/>
        </w:rPr>
      </w:pPr>
    </w:p>
    <w:p w14:paraId="6175C584" w14:textId="77777777" w:rsidR="00DA6149" w:rsidRDefault="0050591E">
      <w:pPr>
        <w:rPr>
          <w:sz w:val="24"/>
          <w:szCs w:val="24"/>
        </w:rPr>
      </w:pPr>
      <w:r>
        <w:rPr>
          <w:sz w:val="24"/>
          <w:szCs w:val="24"/>
        </w:rPr>
        <w:t xml:space="preserve">Reference: </w:t>
      </w:r>
      <w:hyperlink r:id="rId5">
        <w:r w:rsidR="00DA6149">
          <w:rPr>
            <w:color w:val="0563C1"/>
            <w:sz w:val="24"/>
            <w:szCs w:val="24"/>
            <w:u w:val="single"/>
          </w:rPr>
          <w:t>https://miro.com/templates/customer-problem-statement/</w:t>
        </w:r>
      </w:hyperlink>
    </w:p>
    <w:p w14:paraId="7E2739D5" w14:textId="77777777" w:rsidR="00DA6149" w:rsidRDefault="0050591E">
      <w:pPr>
        <w:rPr>
          <w:b/>
          <w:sz w:val="24"/>
          <w:szCs w:val="24"/>
        </w:rPr>
      </w:pPr>
      <w:r>
        <w:rPr>
          <w:b/>
          <w:sz w:val="24"/>
          <w:szCs w:val="24"/>
        </w:rPr>
        <w:t>Example:</w:t>
      </w:r>
    </w:p>
    <w:p w14:paraId="41E29B43" w14:textId="77777777" w:rsidR="00DA6149" w:rsidRDefault="0050591E">
      <w:pPr>
        <w:rPr>
          <w:sz w:val="24"/>
          <w:szCs w:val="24"/>
        </w:rPr>
      </w:pPr>
      <w:r>
        <w:rPr>
          <w:noProof/>
          <w:sz w:val="24"/>
          <w:szCs w:val="24"/>
        </w:rPr>
        <w:drawing>
          <wp:inline distT="114300" distB="114300" distL="114300" distR="114300" wp14:anchorId="4C2EA1EB" wp14:editId="340699D3">
            <wp:extent cx="5731200" cy="1244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1244600"/>
                    </a:xfrm>
                    <a:prstGeom prst="rect">
                      <a:avLst/>
                    </a:prstGeom>
                    <a:ln/>
                  </pic:spPr>
                </pic:pic>
              </a:graphicData>
            </a:graphic>
          </wp:inline>
        </w:drawing>
      </w:r>
    </w:p>
    <w:p w14:paraId="2D6B2EFC" w14:textId="77777777" w:rsidR="00DA6149" w:rsidRDefault="00DA6149">
      <w:pPr>
        <w:rPr>
          <w:sz w:val="24"/>
          <w:szCs w:val="24"/>
        </w:rPr>
      </w:pPr>
    </w:p>
    <w:p w14:paraId="4418711F" w14:textId="77777777" w:rsidR="00D460C7" w:rsidRDefault="00D460C7">
      <w:pPr>
        <w:rPr>
          <w:sz w:val="24"/>
          <w:szCs w:val="24"/>
        </w:rPr>
      </w:pPr>
    </w:p>
    <w:p w14:paraId="6B99899F" w14:textId="77777777" w:rsidR="00D460C7" w:rsidRPr="00D460C7" w:rsidRDefault="00D460C7" w:rsidP="00D460C7">
      <w:pPr>
        <w:rPr>
          <w:b/>
          <w:bCs/>
          <w:sz w:val="24"/>
          <w:szCs w:val="24"/>
        </w:rPr>
      </w:pPr>
      <w:r w:rsidRPr="00D460C7">
        <w:rPr>
          <w:rFonts w:ascii="Segoe UI Emoji" w:hAnsi="Segoe UI Emoji" w:cs="Segoe UI Emoji"/>
          <w:b/>
          <w:bCs/>
          <w:sz w:val="24"/>
          <w:szCs w:val="24"/>
        </w:rPr>
        <w:lastRenderedPageBreak/>
        <w:t>🔹</w:t>
      </w:r>
      <w:r w:rsidRPr="00D460C7">
        <w:rPr>
          <w:b/>
          <w:bCs/>
          <w:sz w:val="24"/>
          <w:szCs w:val="24"/>
        </w:rPr>
        <w:t xml:space="preserve"> Customer Problem Statement – </w:t>
      </w:r>
      <w:proofErr w:type="spellStart"/>
      <w:r w:rsidRPr="00D460C7">
        <w:rPr>
          <w:b/>
          <w:bCs/>
          <w:sz w:val="24"/>
          <w:szCs w:val="24"/>
        </w:rPr>
        <w:t>ResolveNow</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gridCol w:w="1785"/>
        <w:gridCol w:w="1311"/>
        <w:gridCol w:w="1502"/>
        <w:gridCol w:w="1765"/>
        <w:gridCol w:w="1493"/>
      </w:tblGrid>
      <w:tr w:rsidR="00D460C7" w:rsidRPr="00D460C7" w14:paraId="2E10CBC0" w14:textId="77777777" w:rsidTr="00D460C7">
        <w:trPr>
          <w:tblHeader/>
          <w:tblCellSpacing w:w="15" w:type="dxa"/>
        </w:trPr>
        <w:tc>
          <w:tcPr>
            <w:tcW w:w="0" w:type="auto"/>
            <w:vAlign w:val="center"/>
            <w:hideMark/>
          </w:tcPr>
          <w:p w14:paraId="7C4178D1" w14:textId="77777777" w:rsidR="00D460C7" w:rsidRPr="00D460C7" w:rsidRDefault="00D460C7" w:rsidP="00D460C7">
            <w:pPr>
              <w:rPr>
                <w:b/>
                <w:bCs/>
                <w:sz w:val="24"/>
                <w:szCs w:val="24"/>
              </w:rPr>
            </w:pPr>
            <w:r w:rsidRPr="00D460C7">
              <w:rPr>
                <w:b/>
                <w:bCs/>
                <w:sz w:val="24"/>
                <w:szCs w:val="24"/>
              </w:rPr>
              <w:t>Problem Statement (PS)</w:t>
            </w:r>
          </w:p>
        </w:tc>
        <w:tc>
          <w:tcPr>
            <w:tcW w:w="0" w:type="auto"/>
            <w:vAlign w:val="center"/>
            <w:hideMark/>
          </w:tcPr>
          <w:p w14:paraId="76C4E508" w14:textId="77777777" w:rsidR="00D460C7" w:rsidRPr="00D460C7" w:rsidRDefault="00D460C7" w:rsidP="00D460C7">
            <w:pPr>
              <w:rPr>
                <w:b/>
                <w:bCs/>
                <w:sz w:val="24"/>
                <w:szCs w:val="24"/>
              </w:rPr>
            </w:pPr>
            <w:r w:rsidRPr="00D460C7">
              <w:rPr>
                <w:b/>
                <w:bCs/>
                <w:sz w:val="24"/>
                <w:szCs w:val="24"/>
              </w:rPr>
              <w:t>I am (Customer)</w:t>
            </w:r>
          </w:p>
        </w:tc>
        <w:tc>
          <w:tcPr>
            <w:tcW w:w="0" w:type="auto"/>
            <w:vAlign w:val="center"/>
            <w:hideMark/>
          </w:tcPr>
          <w:p w14:paraId="7A934E87" w14:textId="77777777" w:rsidR="00D460C7" w:rsidRPr="00D460C7" w:rsidRDefault="00D460C7" w:rsidP="00D460C7">
            <w:pPr>
              <w:rPr>
                <w:b/>
                <w:bCs/>
                <w:sz w:val="24"/>
                <w:szCs w:val="24"/>
              </w:rPr>
            </w:pPr>
            <w:r w:rsidRPr="00D460C7">
              <w:rPr>
                <w:b/>
                <w:bCs/>
                <w:sz w:val="24"/>
                <w:szCs w:val="24"/>
              </w:rPr>
              <w:t>I’m trying to</w:t>
            </w:r>
          </w:p>
        </w:tc>
        <w:tc>
          <w:tcPr>
            <w:tcW w:w="0" w:type="auto"/>
            <w:vAlign w:val="center"/>
            <w:hideMark/>
          </w:tcPr>
          <w:p w14:paraId="00387D2B" w14:textId="77777777" w:rsidR="00D460C7" w:rsidRPr="00D460C7" w:rsidRDefault="00D460C7" w:rsidP="00D460C7">
            <w:pPr>
              <w:rPr>
                <w:b/>
                <w:bCs/>
                <w:sz w:val="24"/>
                <w:szCs w:val="24"/>
              </w:rPr>
            </w:pPr>
            <w:r w:rsidRPr="00D460C7">
              <w:rPr>
                <w:b/>
                <w:bCs/>
                <w:sz w:val="24"/>
                <w:szCs w:val="24"/>
              </w:rPr>
              <w:t>But</w:t>
            </w:r>
          </w:p>
        </w:tc>
        <w:tc>
          <w:tcPr>
            <w:tcW w:w="0" w:type="auto"/>
            <w:vAlign w:val="center"/>
            <w:hideMark/>
          </w:tcPr>
          <w:p w14:paraId="1226924C" w14:textId="77777777" w:rsidR="00D460C7" w:rsidRPr="00D460C7" w:rsidRDefault="00D460C7" w:rsidP="00D460C7">
            <w:pPr>
              <w:rPr>
                <w:b/>
                <w:bCs/>
                <w:sz w:val="24"/>
                <w:szCs w:val="24"/>
              </w:rPr>
            </w:pPr>
            <w:r w:rsidRPr="00D460C7">
              <w:rPr>
                <w:b/>
                <w:bCs/>
                <w:sz w:val="24"/>
                <w:szCs w:val="24"/>
              </w:rPr>
              <w:t>Because</w:t>
            </w:r>
          </w:p>
        </w:tc>
        <w:tc>
          <w:tcPr>
            <w:tcW w:w="0" w:type="auto"/>
            <w:vAlign w:val="center"/>
            <w:hideMark/>
          </w:tcPr>
          <w:p w14:paraId="6CC71F83" w14:textId="77777777" w:rsidR="00D460C7" w:rsidRPr="00D460C7" w:rsidRDefault="00D460C7" w:rsidP="00D460C7">
            <w:pPr>
              <w:rPr>
                <w:b/>
                <w:bCs/>
                <w:sz w:val="24"/>
                <w:szCs w:val="24"/>
              </w:rPr>
            </w:pPr>
            <w:r w:rsidRPr="00D460C7">
              <w:rPr>
                <w:b/>
                <w:bCs/>
                <w:sz w:val="24"/>
                <w:szCs w:val="24"/>
              </w:rPr>
              <w:t>Which makes me feel</w:t>
            </w:r>
          </w:p>
        </w:tc>
      </w:tr>
      <w:tr w:rsidR="00D460C7" w:rsidRPr="00D460C7" w14:paraId="7DFB3F8C" w14:textId="77777777" w:rsidTr="00D460C7">
        <w:trPr>
          <w:tblCellSpacing w:w="15" w:type="dxa"/>
        </w:trPr>
        <w:tc>
          <w:tcPr>
            <w:tcW w:w="0" w:type="auto"/>
            <w:vAlign w:val="center"/>
            <w:hideMark/>
          </w:tcPr>
          <w:p w14:paraId="556544AA" w14:textId="77777777" w:rsidR="00D460C7" w:rsidRPr="00D460C7" w:rsidRDefault="00D460C7" w:rsidP="00D460C7">
            <w:pPr>
              <w:rPr>
                <w:sz w:val="24"/>
                <w:szCs w:val="24"/>
              </w:rPr>
            </w:pPr>
            <w:r w:rsidRPr="00D460C7">
              <w:rPr>
                <w:b/>
                <w:bCs/>
                <w:sz w:val="24"/>
                <w:szCs w:val="24"/>
              </w:rPr>
              <w:t>PS-1</w:t>
            </w:r>
          </w:p>
        </w:tc>
        <w:tc>
          <w:tcPr>
            <w:tcW w:w="0" w:type="auto"/>
            <w:vAlign w:val="center"/>
            <w:hideMark/>
          </w:tcPr>
          <w:p w14:paraId="29080547" w14:textId="77777777" w:rsidR="00D460C7" w:rsidRPr="00D460C7" w:rsidRDefault="00D460C7" w:rsidP="00D460C7">
            <w:pPr>
              <w:rPr>
                <w:sz w:val="24"/>
                <w:szCs w:val="24"/>
              </w:rPr>
            </w:pPr>
            <w:r w:rsidRPr="00D460C7">
              <w:rPr>
                <w:sz w:val="24"/>
                <w:szCs w:val="24"/>
              </w:rPr>
              <w:t>a citizen/customer facing an issue</w:t>
            </w:r>
          </w:p>
        </w:tc>
        <w:tc>
          <w:tcPr>
            <w:tcW w:w="0" w:type="auto"/>
            <w:vAlign w:val="center"/>
            <w:hideMark/>
          </w:tcPr>
          <w:p w14:paraId="33BF2E44" w14:textId="77777777" w:rsidR="00D460C7" w:rsidRPr="00D460C7" w:rsidRDefault="00D460C7" w:rsidP="00D460C7">
            <w:pPr>
              <w:rPr>
                <w:sz w:val="24"/>
                <w:szCs w:val="24"/>
              </w:rPr>
            </w:pPr>
            <w:r w:rsidRPr="00D460C7">
              <w:rPr>
                <w:sz w:val="24"/>
                <w:szCs w:val="24"/>
              </w:rPr>
              <w:t>submit a complaint and get it resolved quickly</w:t>
            </w:r>
          </w:p>
        </w:tc>
        <w:tc>
          <w:tcPr>
            <w:tcW w:w="0" w:type="auto"/>
            <w:vAlign w:val="center"/>
            <w:hideMark/>
          </w:tcPr>
          <w:p w14:paraId="485EA664" w14:textId="77777777" w:rsidR="00D460C7" w:rsidRPr="00D460C7" w:rsidRDefault="00D460C7" w:rsidP="00D460C7">
            <w:pPr>
              <w:rPr>
                <w:sz w:val="24"/>
                <w:szCs w:val="24"/>
              </w:rPr>
            </w:pPr>
            <w:r w:rsidRPr="00D460C7">
              <w:rPr>
                <w:sz w:val="24"/>
                <w:szCs w:val="24"/>
              </w:rPr>
              <w:t>I don’t know if my complaint is assigned or being worked on</w:t>
            </w:r>
          </w:p>
        </w:tc>
        <w:tc>
          <w:tcPr>
            <w:tcW w:w="0" w:type="auto"/>
            <w:vAlign w:val="center"/>
            <w:hideMark/>
          </w:tcPr>
          <w:p w14:paraId="7222334D" w14:textId="77777777" w:rsidR="00D460C7" w:rsidRPr="00D460C7" w:rsidRDefault="00D460C7" w:rsidP="00D460C7">
            <w:pPr>
              <w:rPr>
                <w:sz w:val="24"/>
                <w:szCs w:val="24"/>
              </w:rPr>
            </w:pPr>
            <w:r w:rsidRPr="00D460C7">
              <w:rPr>
                <w:sz w:val="24"/>
                <w:szCs w:val="24"/>
              </w:rPr>
              <w:t>there is no visibility or status update once I submit it</w:t>
            </w:r>
          </w:p>
        </w:tc>
        <w:tc>
          <w:tcPr>
            <w:tcW w:w="0" w:type="auto"/>
            <w:vAlign w:val="center"/>
            <w:hideMark/>
          </w:tcPr>
          <w:p w14:paraId="2516FD2C" w14:textId="77777777" w:rsidR="00D460C7" w:rsidRPr="00D460C7" w:rsidRDefault="00D460C7" w:rsidP="00D460C7">
            <w:pPr>
              <w:rPr>
                <w:sz w:val="24"/>
                <w:szCs w:val="24"/>
              </w:rPr>
            </w:pPr>
            <w:r w:rsidRPr="00D460C7">
              <w:rPr>
                <w:sz w:val="24"/>
                <w:szCs w:val="24"/>
              </w:rPr>
              <w:t>frustrated, ignored, and powerless</w:t>
            </w:r>
          </w:p>
        </w:tc>
      </w:tr>
      <w:tr w:rsidR="00D460C7" w:rsidRPr="00D460C7" w14:paraId="4B986398" w14:textId="77777777" w:rsidTr="00D460C7">
        <w:trPr>
          <w:tblCellSpacing w:w="15" w:type="dxa"/>
        </w:trPr>
        <w:tc>
          <w:tcPr>
            <w:tcW w:w="0" w:type="auto"/>
            <w:vAlign w:val="center"/>
            <w:hideMark/>
          </w:tcPr>
          <w:p w14:paraId="2AC1D167" w14:textId="77777777" w:rsidR="00D460C7" w:rsidRPr="00D460C7" w:rsidRDefault="00D460C7" w:rsidP="00D460C7">
            <w:pPr>
              <w:rPr>
                <w:sz w:val="24"/>
                <w:szCs w:val="24"/>
              </w:rPr>
            </w:pPr>
            <w:r w:rsidRPr="00D460C7">
              <w:rPr>
                <w:b/>
                <w:bCs/>
                <w:sz w:val="24"/>
                <w:szCs w:val="24"/>
              </w:rPr>
              <w:t>PS-2</w:t>
            </w:r>
          </w:p>
        </w:tc>
        <w:tc>
          <w:tcPr>
            <w:tcW w:w="0" w:type="auto"/>
            <w:vAlign w:val="center"/>
            <w:hideMark/>
          </w:tcPr>
          <w:p w14:paraId="688B137D" w14:textId="77777777" w:rsidR="00D460C7" w:rsidRPr="00D460C7" w:rsidRDefault="00D460C7" w:rsidP="00D460C7">
            <w:pPr>
              <w:rPr>
                <w:sz w:val="24"/>
                <w:szCs w:val="24"/>
              </w:rPr>
            </w:pPr>
            <w:r w:rsidRPr="00D460C7">
              <w:rPr>
                <w:sz w:val="24"/>
                <w:szCs w:val="24"/>
              </w:rPr>
              <w:t>a customer who submitted a complaint</w:t>
            </w:r>
          </w:p>
        </w:tc>
        <w:tc>
          <w:tcPr>
            <w:tcW w:w="0" w:type="auto"/>
            <w:vAlign w:val="center"/>
            <w:hideMark/>
          </w:tcPr>
          <w:p w14:paraId="3A778FA8" w14:textId="77777777" w:rsidR="00D460C7" w:rsidRPr="00D460C7" w:rsidRDefault="00D460C7" w:rsidP="00D460C7">
            <w:pPr>
              <w:rPr>
                <w:sz w:val="24"/>
                <w:szCs w:val="24"/>
              </w:rPr>
            </w:pPr>
            <w:r w:rsidRPr="00D460C7">
              <w:rPr>
                <w:sz w:val="24"/>
                <w:szCs w:val="24"/>
              </w:rPr>
              <w:t>follow up with the responsible support agent</w:t>
            </w:r>
          </w:p>
        </w:tc>
        <w:tc>
          <w:tcPr>
            <w:tcW w:w="0" w:type="auto"/>
            <w:vAlign w:val="center"/>
            <w:hideMark/>
          </w:tcPr>
          <w:p w14:paraId="17CEF36E" w14:textId="77777777" w:rsidR="00D460C7" w:rsidRPr="00D460C7" w:rsidRDefault="00D460C7" w:rsidP="00D460C7">
            <w:pPr>
              <w:rPr>
                <w:sz w:val="24"/>
                <w:szCs w:val="24"/>
              </w:rPr>
            </w:pPr>
            <w:r w:rsidRPr="00D460C7">
              <w:rPr>
                <w:sz w:val="24"/>
                <w:szCs w:val="24"/>
              </w:rPr>
              <w:t>I have no idea who is handling my complaint</w:t>
            </w:r>
          </w:p>
        </w:tc>
        <w:tc>
          <w:tcPr>
            <w:tcW w:w="0" w:type="auto"/>
            <w:vAlign w:val="center"/>
            <w:hideMark/>
          </w:tcPr>
          <w:p w14:paraId="795D7CCD" w14:textId="77777777" w:rsidR="00D460C7" w:rsidRPr="00D460C7" w:rsidRDefault="00D460C7" w:rsidP="00D460C7">
            <w:pPr>
              <w:rPr>
                <w:sz w:val="24"/>
                <w:szCs w:val="24"/>
              </w:rPr>
            </w:pPr>
            <w:r w:rsidRPr="00D460C7">
              <w:rPr>
                <w:sz w:val="24"/>
                <w:szCs w:val="24"/>
              </w:rPr>
              <w:t>the system doesn’t show the assigned agent or allow communication</w:t>
            </w:r>
          </w:p>
        </w:tc>
        <w:tc>
          <w:tcPr>
            <w:tcW w:w="0" w:type="auto"/>
            <w:vAlign w:val="center"/>
            <w:hideMark/>
          </w:tcPr>
          <w:p w14:paraId="1289CD5F" w14:textId="77777777" w:rsidR="00D460C7" w:rsidRPr="00D460C7" w:rsidRDefault="00D460C7" w:rsidP="00D460C7">
            <w:pPr>
              <w:rPr>
                <w:sz w:val="24"/>
                <w:szCs w:val="24"/>
              </w:rPr>
            </w:pPr>
            <w:r w:rsidRPr="00D460C7">
              <w:rPr>
                <w:sz w:val="24"/>
                <w:szCs w:val="24"/>
              </w:rPr>
              <w:t>anxious and disconnected</w:t>
            </w:r>
          </w:p>
        </w:tc>
      </w:tr>
      <w:tr w:rsidR="00D460C7" w:rsidRPr="00D460C7" w14:paraId="7CEE3AB2" w14:textId="77777777" w:rsidTr="00D460C7">
        <w:trPr>
          <w:tblCellSpacing w:w="15" w:type="dxa"/>
        </w:trPr>
        <w:tc>
          <w:tcPr>
            <w:tcW w:w="0" w:type="auto"/>
            <w:vAlign w:val="center"/>
            <w:hideMark/>
          </w:tcPr>
          <w:p w14:paraId="30318CE5" w14:textId="77777777" w:rsidR="00D460C7" w:rsidRPr="00D460C7" w:rsidRDefault="00D460C7" w:rsidP="00D460C7">
            <w:pPr>
              <w:rPr>
                <w:sz w:val="24"/>
                <w:szCs w:val="24"/>
              </w:rPr>
            </w:pPr>
            <w:r w:rsidRPr="00D460C7">
              <w:rPr>
                <w:b/>
                <w:bCs/>
                <w:sz w:val="24"/>
                <w:szCs w:val="24"/>
              </w:rPr>
              <w:t>PS-3</w:t>
            </w:r>
          </w:p>
        </w:tc>
        <w:tc>
          <w:tcPr>
            <w:tcW w:w="0" w:type="auto"/>
            <w:vAlign w:val="center"/>
            <w:hideMark/>
          </w:tcPr>
          <w:p w14:paraId="77F6FC63" w14:textId="77777777" w:rsidR="00D460C7" w:rsidRPr="00D460C7" w:rsidRDefault="00D460C7" w:rsidP="00D460C7">
            <w:pPr>
              <w:rPr>
                <w:sz w:val="24"/>
                <w:szCs w:val="24"/>
              </w:rPr>
            </w:pPr>
            <w:r w:rsidRPr="00D460C7">
              <w:rPr>
                <w:sz w:val="24"/>
                <w:szCs w:val="24"/>
              </w:rPr>
              <w:t>a first-time platform user</w:t>
            </w:r>
          </w:p>
        </w:tc>
        <w:tc>
          <w:tcPr>
            <w:tcW w:w="0" w:type="auto"/>
            <w:vAlign w:val="center"/>
            <w:hideMark/>
          </w:tcPr>
          <w:p w14:paraId="593D61F1" w14:textId="77777777" w:rsidR="00D460C7" w:rsidRPr="00D460C7" w:rsidRDefault="00D460C7" w:rsidP="00D460C7">
            <w:pPr>
              <w:rPr>
                <w:sz w:val="24"/>
                <w:szCs w:val="24"/>
              </w:rPr>
            </w:pPr>
            <w:r w:rsidRPr="00D460C7">
              <w:rPr>
                <w:sz w:val="24"/>
                <w:szCs w:val="24"/>
              </w:rPr>
              <w:t>report a problem about a public utility or service</w:t>
            </w:r>
          </w:p>
        </w:tc>
        <w:tc>
          <w:tcPr>
            <w:tcW w:w="0" w:type="auto"/>
            <w:vAlign w:val="center"/>
            <w:hideMark/>
          </w:tcPr>
          <w:p w14:paraId="22E33DAF" w14:textId="77777777" w:rsidR="00D460C7" w:rsidRPr="00D460C7" w:rsidRDefault="00D460C7" w:rsidP="00D460C7">
            <w:pPr>
              <w:rPr>
                <w:sz w:val="24"/>
                <w:szCs w:val="24"/>
              </w:rPr>
            </w:pPr>
            <w:r w:rsidRPr="00D460C7">
              <w:rPr>
                <w:sz w:val="24"/>
                <w:szCs w:val="24"/>
              </w:rPr>
              <w:t>I’m unsure what category to select or where to route it</w:t>
            </w:r>
          </w:p>
        </w:tc>
        <w:tc>
          <w:tcPr>
            <w:tcW w:w="0" w:type="auto"/>
            <w:vAlign w:val="center"/>
            <w:hideMark/>
          </w:tcPr>
          <w:p w14:paraId="02C221F8" w14:textId="77777777" w:rsidR="00D460C7" w:rsidRPr="00D460C7" w:rsidRDefault="00D460C7" w:rsidP="00D460C7">
            <w:pPr>
              <w:rPr>
                <w:sz w:val="24"/>
                <w:szCs w:val="24"/>
              </w:rPr>
            </w:pPr>
            <w:r w:rsidRPr="00D460C7">
              <w:rPr>
                <w:sz w:val="24"/>
                <w:szCs w:val="24"/>
              </w:rPr>
              <w:t>the system is too generic and doesn’t guide me properly</w:t>
            </w:r>
          </w:p>
        </w:tc>
        <w:tc>
          <w:tcPr>
            <w:tcW w:w="0" w:type="auto"/>
            <w:vAlign w:val="center"/>
            <w:hideMark/>
          </w:tcPr>
          <w:p w14:paraId="6C9DCDD4" w14:textId="77777777" w:rsidR="00D460C7" w:rsidRPr="00D460C7" w:rsidRDefault="00D460C7" w:rsidP="00D460C7">
            <w:pPr>
              <w:rPr>
                <w:sz w:val="24"/>
                <w:szCs w:val="24"/>
              </w:rPr>
            </w:pPr>
            <w:r w:rsidRPr="00D460C7">
              <w:rPr>
                <w:sz w:val="24"/>
                <w:szCs w:val="24"/>
              </w:rPr>
              <w:t>confused and discouraged</w:t>
            </w:r>
          </w:p>
        </w:tc>
      </w:tr>
      <w:tr w:rsidR="00D460C7" w:rsidRPr="00D460C7" w14:paraId="482B4318" w14:textId="77777777" w:rsidTr="00D460C7">
        <w:trPr>
          <w:tblCellSpacing w:w="15" w:type="dxa"/>
        </w:trPr>
        <w:tc>
          <w:tcPr>
            <w:tcW w:w="0" w:type="auto"/>
            <w:vAlign w:val="center"/>
            <w:hideMark/>
          </w:tcPr>
          <w:p w14:paraId="5A4EB92C" w14:textId="77777777" w:rsidR="00D460C7" w:rsidRPr="00D460C7" w:rsidRDefault="00D460C7" w:rsidP="00D460C7">
            <w:pPr>
              <w:rPr>
                <w:sz w:val="24"/>
                <w:szCs w:val="24"/>
              </w:rPr>
            </w:pPr>
            <w:r w:rsidRPr="00D460C7">
              <w:rPr>
                <w:b/>
                <w:bCs/>
                <w:sz w:val="24"/>
                <w:szCs w:val="24"/>
              </w:rPr>
              <w:t>PS-4</w:t>
            </w:r>
          </w:p>
        </w:tc>
        <w:tc>
          <w:tcPr>
            <w:tcW w:w="0" w:type="auto"/>
            <w:vAlign w:val="center"/>
            <w:hideMark/>
          </w:tcPr>
          <w:p w14:paraId="1922A63A" w14:textId="77777777" w:rsidR="00D460C7" w:rsidRPr="00D460C7" w:rsidRDefault="00D460C7" w:rsidP="00D460C7">
            <w:pPr>
              <w:rPr>
                <w:sz w:val="24"/>
                <w:szCs w:val="24"/>
              </w:rPr>
            </w:pPr>
            <w:r w:rsidRPr="00D460C7">
              <w:rPr>
                <w:sz w:val="24"/>
                <w:szCs w:val="24"/>
              </w:rPr>
              <w:t>a busy support agent</w:t>
            </w:r>
          </w:p>
        </w:tc>
        <w:tc>
          <w:tcPr>
            <w:tcW w:w="0" w:type="auto"/>
            <w:vAlign w:val="center"/>
            <w:hideMark/>
          </w:tcPr>
          <w:p w14:paraId="614FBF5B" w14:textId="77777777" w:rsidR="00D460C7" w:rsidRPr="00D460C7" w:rsidRDefault="00D460C7" w:rsidP="00D460C7">
            <w:pPr>
              <w:rPr>
                <w:sz w:val="24"/>
                <w:szCs w:val="24"/>
              </w:rPr>
            </w:pPr>
            <w:r w:rsidRPr="00D460C7">
              <w:rPr>
                <w:sz w:val="24"/>
                <w:szCs w:val="24"/>
              </w:rPr>
              <w:t>handle complaints within SLA timelines</w:t>
            </w:r>
          </w:p>
        </w:tc>
        <w:tc>
          <w:tcPr>
            <w:tcW w:w="0" w:type="auto"/>
            <w:vAlign w:val="center"/>
            <w:hideMark/>
          </w:tcPr>
          <w:p w14:paraId="4B6D006B" w14:textId="77777777" w:rsidR="00D460C7" w:rsidRPr="00D460C7" w:rsidRDefault="00D460C7" w:rsidP="00D460C7">
            <w:pPr>
              <w:rPr>
                <w:sz w:val="24"/>
                <w:szCs w:val="24"/>
              </w:rPr>
            </w:pPr>
            <w:r w:rsidRPr="00D460C7">
              <w:rPr>
                <w:sz w:val="24"/>
                <w:szCs w:val="24"/>
              </w:rPr>
              <w:t>I keep receiving tickets outside my skill area or too many at once</w:t>
            </w:r>
          </w:p>
        </w:tc>
        <w:tc>
          <w:tcPr>
            <w:tcW w:w="0" w:type="auto"/>
            <w:vAlign w:val="center"/>
            <w:hideMark/>
          </w:tcPr>
          <w:p w14:paraId="2FB5D41A" w14:textId="77777777" w:rsidR="00D460C7" w:rsidRPr="00D460C7" w:rsidRDefault="00D460C7" w:rsidP="00D460C7">
            <w:pPr>
              <w:rPr>
                <w:sz w:val="24"/>
                <w:szCs w:val="24"/>
              </w:rPr>
            </w:pPr>
            <w:r w:rsidRPr="00D460C7">
              <w:rPr>
                <w:sz w:val="24"/>
                <w:szCs w:val="24"/>
              </w:rPr>
              <w:t>there is no smart assignment or load balancing mechanism</w:t>
            </w:r>
          </w:p>
        </w:tc>
        <w:tc>
          <w:tcPr>
            <w:tcW w:w="0" w:type="auto"/>
            <w:vAlign w:val="center"/>
            <w:hideMark/>
          </w:tcPr>
          <w:p w14:paraId="6D96AB01" w14:textId="77777777" w:rsidR="00D460C7" w:rsidRPr="00D460C7" w:rsidRDefault="00D460C7" w:rsidP="00D460C7">
            <w:pPr>
              <w:rPr>
                <w:sz w:val="24"/>
                <w:szCs w:val="24"/>
              </w:rPr>
            </w:pPr>
            <w:r w:rsidRPr="00D460C7">
              <w:rPr>
                <w:sz w:val="24"/>
                <w:szCs w:val="24"/>
              </w:rPr>
              <w:t>overwhelmed and demotivated</w:t>
            </w:r>
          </w:p>
        </w:tc>
      </w:tr>
      <w:tr w:rsidR="00D460C7" w:rsidRPr="00D460C7" w14:paraId="6DE52759" w14:textId="77777777" w:rsidTr="00D460C7">
        <w:trPr>
          <w:tblCellSpacing w:w="15" w:type="dxa"/>
        </w:trPr>
        <w:tc>
          <w:tcPr>
            <w:tcW w:w="0" w:type="auto"/>
            <w:vAlign w:val="center"/>
            <w:hideMark/>
          </w:tcPr>
          <w:p w14:paraId="3EB9C1C4" w14:textId="77777777" w:rsidR="00D460C7" w:rsidRPr="00D460C7" w:rsidRDefault="00D460C7" w:rsidP="00D460C7">
            <w:pPr>
              <w:rPr>
                <w:sz w:val="24"/>
                <w:szCs w:val="24"/>
              </w:rPr>
            </w:pPr>
            <w:r w:rsidRPr="00D460C7">
              <w:rPr>
                <w:b/>
                <w:bCs/>
                <w:sz w:val="24"/>
                <w:szCs w:val="24"/>
              </w:rPr>
              <w:t>PS-5</w:t>
            </w:r>
          </w:p>
        </w:tc>
        <w:tc>
          <w:tcPr>
            <w:tcW w:w="0" w:type="auto"/>
            <w:vAlign w:val="center"/>
            <w:hideMark/>
          </w:tcPr>
          <w:p w14:paraId="774B5211" w14:textId="77777777" w:rsidR="00D460C7" w:rsidRPr="00D460C7" w:rsidRDefault="00D460C7" w:rsidP="00D460C7">
            <w:pPr>
              <w:rPr>
                <w:sz w:val="24"/>
                <w:szCs w:val="24"/>
              </w:rPr>
            </w:pPr>
            <w:proofErr w:type="spellStart"/>
            <w:r w:rsidRPr="00D460C7">
              <w:rPr>
                <w:sz w:val="24"/>
                <w:szCs w:val="24"/>
              </w:rPr>
              <w:t>an</w:t>
            </w:r>
            <w:proofErr w:type="spellEnd"/>
            <w:r w:rsidRPr="00D460C7">
              <w:rPr>
                <w:sz w:val="24"/>
                <w:szCs w:val="24"/>
              </w:rPr>
              <w:t xml:space="preserve"> admin managing a support team</w:t>
            </w:r>
          </w:p>
        </w:tc>
        <w:tc>
          <w:tcPr>
            <w:tcW w:w="0" w:type="auto"/>
            <w:vAlign w:val="center"/>
            <w:hideMark/>
          </w:tcPr>
          <w:p w14:paraId="1F985C86" w14:textId="77777777" w:rsidR="00D460C7" w:rsidRPr="00D460C7" w:rsidRDefault="00D460C7" w:rsidP="00D460C7">
            <w:pPr>
              <w:rPr>
                <w:sz w:val="24"/>
                <w:szCs w:val="24"/>
              </w:rPr>
            </w:pPr>
            <w:r w:rsidRPr="00D460C7">
              <w:rPr>
                <w:sz w:val="24"/>
                <w:szCs w:val="24"/>
              </w:rPr>
              <w:t>ensure complaints are resolved fairly and timely</w:t>
            </w:r>
          </w:p>
        </w:tc>
        <w:tc>
          <w:tcPr>
            <w:tcW w:w="0" w:type="auto"/>
            <w:vAlign w:val="center"/>
            <w:hideMark/>
          </w:tcPr>
          <w:p w14:paraId="33224E62" w14:textId="77777777" w:rsidR="00D460C7" w:rsidRPr="00D460C7" w:rsidRDefault="00D460C7" w:rsidP="00D460C7">
            <w:pPr>
              <w:rPr>
                <w:sz w:val="24"/>
                <w:szCs w:val="24"/>
              </w:rPr>
            </w:pPr>
            <w:r w:rsidRPr="00D460C7">
              <w:rPr>
                <w:sz w:val="24"/>
                <w:szCs w:val="24"/>
              </w:rPr>
              <w:t>I can’t monitor agent workload or performance easily</w:t>
            </w:r>
          </w:p>
        </w:tc>
        <w:tc>
          <w:tcPr>
            <w:tcW w:w="0" w:type="auto"/>
            <w:vAlign w:val="center"/>
            <w:hideMark/>
          </w:tcPr>
          <w:p w14:paraId="4625C6F0" w14:textId="77777777" w:rsidR="00D460C7" w:rsidRPr="00D460C7" w:rsidRDefault="00D460C7" w:rsidP="00D460C7">
            <w:pPr>
              <w:rPr>
                <w:sz w:val="24"/>
                <w:szCs w:val="24"/>
              </w:rPr>
            </w:pPr>
            <w:r w:rsidRPr="00D460C7">
              <w:rPr>
                <w:sz w:val="24"/>
                <w:szCs w:val="24"/>
              </w:rPr>
              <w:t>the system lacks dashboards or clear routing history</w:t>
            </w:r>
          </w:p>
        </w:tc>
        <w:tc>
          <w:tcPr>
            <w:tcW w:w="0" w:type="auto"/>
            <w:vAlign w:val="center"/>
            <w:hideMark/>
          </w:tcPr>
          <w:p w14:paraId="324DCE03" w14:textId="77777777" w:rsidR="00D460C7" w:rsidRPr="00D460C7" w:rsidRDefault="00D460C7" w:rsidP="00D460C7">
            <w:pPr>
              <w:rPr>
                <w:sz w:val="24"/>
                <w:szCs w:val="24"/>
              </w:rPr>
            </w:pPr>
            <w:r w:rsidRPr="00D460C7">
              <w:rPr>
                <w:sz w:val="24"/>
                <w:szCs w:val="24"/>
              </w:rPr>
              <w:t>stressed and reactive</w:t>
            </w:r>
          </w:p>
        </w:tc>
      </w:tr>
    </w:tbl>
    <w:p w14:paraId="314CE748" w14:textId="77777777" w:rsidR="00DA6149" w:rsidRDefault="00DA6149">
      <w:pPr>
        <w:rPr>
          <w:sz w:val="24"/>
          <w:szCs w:val="24"/>
        </w:rPr>
      </w:pPr>
    </w:p>
    <w:sectPr w:rsidR="00DA614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149"/>
    <w:rsid w:val="00253553"/>
    <w:rsid w:val="002E0672"/>
    <w:rsid w:val="0050591E"/>
    <w:rsid w:val="008D070D"/>
    <w:rsid w:val="00A82F80"/>
    <w:rsid w:val="00CE74F4"/>
    <w:rsid w:val="00D460C7"/>
    <w:rsid w:val="00DA6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890E"/>
  <w15:docId w15:val="{7BFB0EFF-CF7C-443E-B238-58766AA90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231094">
      <w:bodyDiv w:val="1"/>
      <w:marLeft w:val="0"/>
      <w:marRight w:val="0"/>
      <w:marTop w:val="0"/>
      <w:marBottom w:val="0"/>
      <w:divBdr>
        <w:top w:val="none" w:sz="0" w:space="0" w:color="auto"/>
        <w:left w:val="none" w:sz="0" w:space="0" w:color="auto"/>
        <w:bottom w:val="none" w:sz="0" w:space="0" w:color="auto"/>
        <w:right w:val="none" w:sz="0" w:space="0" w:color="auto"/>
      </w:divBdr>
      <w:divsChild>
        <w:div w:id="1012728375">
          <w:marLeft w:val="0"/>
          <w:marRight w:val="0"/>
          <w:marTop w:val="0"/>
          <w:marBottom w:val="0"/>
          <w:divBdr>
            <w:top w:val="none" w:sz="0" w:space="0" w:color="auto"/>
            <w:left w:val="none" w:sz="0" w:space="0" w:color="auto"/>
            <w:bottom w:val="none" w:sz="0" w:space="0" w:color="auto"/>
            <w:right w:val="none" w:sz="0" w:space="0" w:color="auto"/>
          </w:divBdr>
          <w:divsChild>
            <w:div w:id="13012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79966">
      <w:bodyDiv w:val="1"/>
      <w:marLeft w:val="0"/>
      <w:marRight w:val="0"/>
      <w:marTop w:val="0"/>
      <w:marBottom w:val="0"/>
      <w:divBdr>
        <w:top w:val="none" w:sz="0" w:space="0" w:color="auto"/>
        <w:left w:val="none" w:sz="0" w:space="0" w:color="auto"/>
        <w:bottom w:val="none" w:sz="0" w:space="0" w:color="auto"/>
        <w:right w:val="none" w:sz="0" w:space="0" w:color="auto"/>
      </w:divBdr>
      <w:divsChild>
        <w:div w:id="1222667201">
          <w:marLeft w:val="0"/>
          <w:marRight w:val="0"/>
          <w:marTop w:val="0"/>
          <w:marBottom w:val="0"/>
          <w:divBdr>
            <w:top w:val="none" w:sz="0" w:space="0" w:color="auto"/>
            <w:left w:val="none" w:sz="0" w:space="0" w:color="auto"/>
            <w:bottom w:val="none" w:sz="0" w:space="0" w:color="auto"/>
            <w:right w:val="none" w:sz="0" w:space="0" w:color="auto"/>
          </w:divBdr>
          <w:divsChild>
            <w:div w:id="105770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chandraganti</dc:creator>
  <cp:lastModifiedBy>BHARGAV CHALLA</cp:lastModifiedBy>
  <cp:revision>2</cp:revision>
  <dcterms:created xsi:type="dcterms:W3CDTF">2025-07-21T13:57:00Z</dcterms:created>
  <dcterms:modified xsi:type="dcterms:W3CDTF">2025-07-21T13:57:00Z</dcterms:modified>
</cp:coreProperties>
</file>