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0299A" w14:textId="2AA67EC7" w:rsidR="009C174B" w:rsidRPr="00882E31" w:rsidRDefault="00882E31" w:rsidP="00B01649">
      <w:pPr>
        <w:pStyle w:val="Title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82E31">
        <w:rPr>
          <w:rFonts w:ascii="Times New Roman" w:hAnsi="Times New Roman" w:cs="Times New Roman"/>
          <w:b/>
          <w:sz w:val="44"/>
          <w:szCs w:val="44"/>
        </w:rPr>
        <w:t>Jewelry Inventory Management System</w:t>
      </w:r>
    </w:p>
    <w:p w14:paraId="6FC3C528" w14:textId="31B26865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 xml:space="preserve">              </w:t>
      </w:r>
      <w:proofErr w:type="spellStart"/>
      <w:r w:rsidR="00D975E6" w:rsidRPr="00D975E6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8"/>
          <w:szCs w:val="28"/>
        </w:rPr>
        <w:t>Swarnandhra</w:t>
      </w:r>
      <w:proofErr w:type="spellEnd"/>
      <w:r w:rsidR="00D975E6" w:rsidRPr="00D975E6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8"/>
          <w:szCs w:val="28"/>
        </w:rPr>
        <w:t xml:space="preserve"> College of Engineering and </w:t>
      </w:r>
      <w:proofErr w:type="gramStart"/>
      <w:r w:rsidR="00D975E6" w:rsidRPr="00D975E6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8"/>
          <w:szCs w:val="28"/>
        </w:rPr>
        <w:t>Technology</w:t>
      </w:r>
      <w:r w:rsidR="00D975E6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 xml:space="preserve"> </w:t>
      </w:r>
      <w:r w:rsidRPr="009C174B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 xml:space="preserve"> ,</w:t>
      </w:r>
      <w:proofErr w:type="gramEnd"/>
      <w:r w:rsidRPr="009C174B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 xml:space="preserve"> </w:t>
      </w:r>
      <w:proofErr w:type="spellStart"/>
      <w:r w:rsidR="00D975E6">
        <w:rPr>
          <w:rFonts w:ascii="Times New Roman" w:eastAsiaTheme="majorEastAsia" w:hAnsi="Times New Roman" w:cs="Times New Roman"/>
          <w:b/>
          <w:bCs/>
          <w:color w:val="17365D" w:themeColor="text2" w:themeShade="BF"/>
          <w:spacing w:val="5"/>
          <w:kern w:val="28"/>
          <w:sz w:val="24"/>
          <w:szCs w:val="24"/>
        </w:rPr>
        <w:t>Narsapur</w:t>
      </w:r>
      <w:proofErr w:type="spellEnd"/>
      <w:r w:rsidRPr="009C174B"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  <w:t> </w:t>
      </w:r>
    </w:p>
    <w:p w14:paraId="5ED23387" w14:textId="77777777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14:paraId="0FD333A8" w14:textId="77777777" w:rsidR="009C174B" w:rsidRDefault="009C174B">
      <w:pPr>
        <w:rPr>
          <w:rFonts w:ascii="Times New Roman" w:eastAsiaTheme="majorEastAsia" w:hAnsi="Times New Roman" w:cs="Times New Roman"/>
          <w:b/>
          <w:color w:val="17365D" w:themeColor="text2" w:themeShade="BF"/>
          <w:spacing w:val="5"/>
          <w:kern w:val="28"/>
          <w:sz w:val="24"/>
          <w:szCs w:val="24"/>
        </w:rPr>
      </w:pPr>
    </w:p>
    <w:p w14:paraId="7C2CC873" w14:textId="709F4450" w:rsidR="009C174B" w:rsidRDefault="009C174B">
      <w:pPr>
        <w:rPr>
          <w:rFonts w:ascii="Times New Roman" w:eastAsiaTheme="majorEastAsia" w:hAnsi="Times New Roman" w:cs="Times New Roman"/>
          <w:bCs/>
          <w:color w:val="000000" w:themeColor="text1"/>
          <w:spacing w:val="5"/>
          <w:kern w:val="28"/>
          <w:sz w:val="24"/>
          <w:szCs w:val="24"/>
        </w:rPr>
      </w:pPr>
      <w:r w:rsidRPr="009C174B"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ID:</w:t>
      </w:r>
      <w:r w:rsidRPr="009C174B">
        <w:t xml:space="preserve"> </w:t>
      </w:r>
      <w:r w:rsidR="00D975E6" w:rsidRPr="00D975E6">
        <w:t>LTVIP2025TMID30526</w:t>
      </w:r>
    </w:p>
    <w:p w14:paraId="0A1BC94C" w14:textId="45AF41E6" w:rsid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Members Details:</w:t>
      </w:r>
    </w:p>
    <w:tbl>
      <w:tblPr>
        <w:tblStyle w:val="TableGrid"/>
        <w:tblW w:w="9864" w:type="dxa"/>
        <w:tblLook w:val="04A0" w:firstRow="1" w:lastRow="0" w:firstColumn="1" w:lastColumn="0" w:noHBand="0" w:noVBand="1"/>
      </w:tblPr>
      <w:tblGrid>
        <w:gridCol w:w="1413"/>
        <w:gridCol w:w="8451"/>
      </w:tblGrid>
      <w:tr w:rsidR="009C174B" w14:paraId="14852382" w14:textId="77777777" w:rsidTr="009C174B">
        <w:trPr>
          <w:trHeight w:val="1001"/>
        </w:trPr>
        <w:tc>
          <w:tcPr>
            <w:tcW w:w="1413" w:type="dxa"/>
          </w:tcPr>
          <w:p w14:paraId="65A25A7C" w14:textId="77777777" w:rsidR="00ED7537" w:rsidRDefault="00ED7537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0D6FE01" w14:textId="1E70BA28" w:rsidR="009C174B" w:rsidRDefault="009C174B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proofErr w:type="gramStart"/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S.No</w:t>
            </w:r>
            <w:proofErr w:type="gramEnd"/>
          </w:p>
        </w:tc>
        <w:tc>
          <w:tcPr>
            <w:tcW w:w="8451" w:type="dxa"/>
          </w:tcPr>
          <w:p w14:paraId="55614C48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62DB5CD4" w14:textId="7D44D9B7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Name of the Student</w:t>
            </w:r>
          </w:p>
        </w:tc>
      </w:tr>
      <w:tr w:rsidR="009C174B" w14:paraId="20D59C97" w14:textId="77777777" w:rsidTr="009C174B">
        <w:trPr>
          <w:trHeight w:val="736"/>
        </w:trPr>
        <w:tc>
          <w:tcPr>
            <w:tcW w:w="1413" w:type="dxa"/>
          </w:tcPr>
          <w:p w14:paraId="0F91F6C4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2AFFAAE" w14:textId="1D819731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1</w:t>
            </w:r>
          </w:p>
        </w:tc>
        <w:tc>
          <w:tcPr>
            <w:tcW w:w="8451" w:type="dxa"/>
          </w:tcPr>
          <w:p w14:paraId="33033D82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4430D7DA" w14:textId="14F1DE81" w:rsidR="00ED7537" w:rsidRPr="00ED7537" w:rsidRDefault="00D975E6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Sola Gopichandu</w:t>
            </w:r>
          </w:p>
        </w:tc>
      </w:tr>
      <w:tr w:rsidR="009C174B" w14:paraId="1B14FA74" w14:textId="77777777" w:rsidTr="009C174B">
        <w:trPr>
          <w:trHeight w:val="704"/>
        </w:trPr>
        <w:tc>
          <w:tcPr>
            <w:tcW w:w="1413" w:type="dxa"/>
          </w:tcPr>
          <w:p w14:paraId="3CE0C591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7524BD5D" w14:textId="6DB46703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2</w:t>
            </w:r>
          </w:p>
          <w:p w14:paraId="3DE510E4" w14:textId="09BAD172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</w:tc>
        <w:tc>
          <w:tcPr>
            <w:tcW w:w="8451" w:type="dxa"/>
          </w:tcPr>
          <w:p w14:paraId="4B5B73AF" w14:textId="77777777" w:rsidR="00ED7537" w:rsidRDefault="00ED7537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17C5D1F9" w14:textId="70F1EA2B" w:rsidR="00882E31" w:rsidRPr="00ED7537" w:rsidRDefault="00D975E6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 xml:space="preserve">Satya Nani 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Koruprolu</w:t>
            </w:r>
            <w:proofErr w:type="spellEnd"/>
          </w:p>
        </w:tc>
      </w:tr>
      <w:tr w:rsidR="009C174B" w14:paraId="25A97205" w14:textId="77777777" w:rsidTr="009C174B">
        <w:trPr>
          <w:trHeight w:val="686"/>
        </w:trPr>
        <w:tc>
          <w:tcPr>
            <w:tcW w:w="1413" w:type="dxa"/>
          </w:tcPr>
          <w:p w14:paraId="50B3D4B6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0ED8E213" w14:textId="16081FAC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3</w:t>
            </w:r>
          </w:p>
        </w:tc>
        <w:tc>
          <w:tcPr>
            <w:tcW w:w="8451" w:type="dxa"/>
          </w:tcPr>
          <w:p w14:paraId="16F372F8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3165B3A4" w14:textId="42C92AC3" w:rsidR="00ED7537" w:rsidRPr="00ED7537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 </w:t>
            </w:r>
            <w:r w:rsidR="00D975E6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Y Anil Kumar</w:t>
            </w:r>
          </w:p>
        </w:tc>
      </w:tr>
    </w:tbl>
    <w:p w14:paraId="56B788FE" w14:textId="77777777" w:rsidR="00ED7537" w:rsidRDefault="00ED7537" w:rsidP="00B01649">
      <w:pPr>
        <w:pStyle w:val="Title"/>
        <w:jc w:val="center"/>
        <w:rPr>
          <w:b/>
        </w:rPr>
      </w:pPr>
    </w:p>
    <w:p w14:paraId="1C576B79" w14:textId="77777777" w:rsidR="00ED7537" w:rsidRDefault="00ED7537" w:rsidP="00B01649">
      <w:pPr>
        <w:pStyle w:val="Title"/>
        <w:jc w:val="center"/>
        <w:rPr>
          <w:b/>
        </w:rPr>
      </w:pPr>
    </w:p>
    <w:p w14:paraId="296E2E0A" w14:textId="77777777" w:rsidR="00ED7537" w:rsidRDefault="00ED7537" w:rsidP="00B01649">
      <w:pPr>
        <w:pStyle w:val="Title"/>
        <w:jc w:val="center"/>
        <w:rPr>
          <w:b/>
        </w:rPr>
      </w:pPr>
    </w:p>
    <w:p w14:paraId="40629962" w14:textId="77777777" w:rsidR="00ED7537" w:rsidRDefault="00ED7537" w:rsidP="00B01649">
      <w:pPr>
        <w:pStyle w:val="Title"/>
        <w:jc w:val="center"/>
        <w:rPr>
          <w:b/>
        </w:rPr>
      </w:pPr>
    </w:p>
    <w:p w14:paraId="0752BA92" w14:textId="77777777" w:rsidR="00ED7537" w:rsidRDefault="00ED7537" w:rsidP="00B01649">
      <w:pPr>
        <w:pStyle w:val="Title"/>
        <w:jc w:val="center"/>
        <w:rPr>
          <w:b/>
        </w:rPr>
      </w:pPr>
    </w:p>
    <w:p w14:paraId="303F3B06" w14:textId="77777777" w:rsidR="00ED7537" w:rsidRDefault="00ED7537" w:rsidP="00B01649">
      <w:pPr>
        <w:pStyle w:val="Title"/>
        <w:jc w:val="center"/>
        <w:rPr>
          <w:b/>
        </w:rPr>
      </w:pPr>
    </w:p>
    <w:p w14:paraId="0F561DC4" w14:textId="77777777" w:rsidR="00ED7537" w:rsidRDefault="00ED7537" w:rsidP="00B01649">
      <w:pPr>
        <w:pStyle w:val="Title"/>
        <w:jc w:val="center"/>
        <w:rPr>
          <w:b/>
        </w:rPr>
      </w:pPr>
    </w:p>
    <w:p w14:paraId="6D2535AB" w14:textId="04C832EB" w:rsidR="00A013F9" w:rsidRPr="00B01649" w:rsidRDefault="00BE52C1" w:rsidP="00B01649">
      <w:pPr>
        <w:pStyle w:val="Title"/>
        <w:jc w:val="center"/>
        <w:rPr>
          <w:b/>
        </w:rPr>
      </w:pPr>
      <w:r w:rsidRPr="00B01649">
        <w:rPr>
          <w:b/>
        </w:rPr>
        <w:t>Salesforce Project Documentation</w:t>
      </w:r>
    </w:p>
    <w:p w14:paraId="492E7C43" w14:textId="77777777" w:rsidR="00882E31" w:rsidRDefault="00BE52C1" w:rsidP="002E09C1">
      <w:pPr>
        <w:pStyle w:val="Heading1"/>
      </w:pPr>
      <w:r>
        <w:lastRenderedPageBreak/>
        <w:t>Project Title:</w:t>
      </w:r>
    </w:p>
    <w:p w14:paraId="262D8505" w14:textId="082B0594" w:rsidR="00882E31" w:rsidRPr="00882E31" w:rsidRDefault="00882E31" w:rsidP="00882E31">
      <w:pPr>
        <w:rPr>
          <w:sz w:val="24"/>
          <w:szCs w:val="24"/>
        </w:rPr>
      </w:pPr>
      <w:r w:rsidRPr="00882E31">
        <w:rPr>
          <w:sz w:val="24"/>
          <w:szCs w:val="24"/>
        </w:rPr>
        <w:t>CRM Application for Jewelry Inventory Management System</w:t>
      </w:r>
    </w:p>
    <w:p w14:paraId="6E6B0152" w14:textId="5D7413F5" w:rsidR="00A013F9" w:rsidRDefault="00BE52C1" w:rsidP="002E09C1">
      <w:pPr>
        <w:pStyle w:val="Heading1"/>
      </w:pPr>
      <w:r>
        <w:t>Project Description:</w:t>
      </w:r>
    </w:p>
    <w:p w14:paraId="0A6C8E2D" w14:textId="5E2043D0" w:rsidR="00882E31" w:rsidRPr="00882E31" w:rsidRDefault="00882E31" w:rsidP="00882E31">
      <w:r w:rsidRPr="00882E31">
        <w:t>This project aims to enhance the efficiency of managing jewelry store operations using Salesforce. The system centralizes customer, gold/silver item records, pricing, and billing information. It reduces manual errors by automating price calculations based on purity, weight, and item type. The application ensures secure role-based access for store admins and workers, implements validation logic to maintain data accuracy, and provides visual dashboards for performance tracking and item analysis.</w:t>
      </w:r>
    </w:p>
    <w:p w14:paraId="799A19E4" w14:textId="4C9ADB7F" w:rsidR="00882E31" w:rsidRDefault="00BE52C1" w:rsidP="00C3799B">
      <w:pPr>
        <w:pStyle w:val="Heading1"/>
      </w:pPr>
      <w:r>
        <w:t>Project Objectives:</w:t>
      </w:r>
    </w:p>
    <w:p w14:paraId="58F7E640" w14:textId="00515B9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Consolidate customer, item, and billing data within one Salesforce application</w:t>
      </w:r>
    </w:p>
    <w:p w14:paraId="39491AD0" w14:textId="10E547DA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Assign roles and responsibilities for store staff</w:t>
      </w:r>
    </w:p>
    <w:p w14:paraId="4496772D" w14:textId="416538E0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Record and track gold/silver items with attributes like purity, type, and weight</w:t>
      </w:r>
    </w:p>
    <w:p w14:paraId="5B66DC7A" w14:textId="6795ECFE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Auto-calculate total price based on purity and weight</w:t>
      </w:r>
    </w:p>
    <w:p w14:paraId="14251A13" w14:textId="081B672C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Generate invoices and billing reports</w:t>
      </w:r>
    </w:p>
    <w:p w14:paraId="6E661800" w14:textId="2170422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Automate calculations using flows and Apex triggers</w:t>
      </w:r>
    </w:p>
    <w:p w14:paraId="5DB3B4AE" w14:textId="4B127366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Ensure data integrity with validation rules</w:t>
      </w:r>
    </w:p>
    <w:p w14:paraId="106C0D3E" w14:textId="13C6AE51" w:rsidR="00C3799B" w:rsidRPr="00951B61" w:rsidRDefault="00C3799B" w:rsidP="00C3799B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Provide dashboards for daily revenue and stock status</w:t>
      </w:r>
    </w:p>
    <w:p w14:paraId="583A59C6" w14:textId="77777777" w:rsidR="00A013F9" w:rsidRDefault="00BE52C1" w:rsidP="002E09C1">
      <w:pPr>
        <w:pStyle w:val="Heading1"/>
      </w:pPr>
      <w:r>
        <w:t>Project Features:</w:t>
      </w:r>
    </w:p>
    <w:p w14:paraId="4E3B6E61" w14:textId="7F3DA042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Lightning App interface for centralized jewelry management</w:t>
      </w:r>
    </w:p>
    <w:p w14:paraId="59065F12" w14:textId="6D3859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Custom objects for Customer, Item, Billing, and Pricing</w:t>
      </w:r>
    </w:p>
    <w:p w14:paraId="647A1B97" w14:textId="1341DB54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Assign item type, purity, and weight through user-friendly interfaces</w:t>
      </w:r>
    </w:p>
    <w:p w14:paraId="3B8158D5" w14:textId="5A3CD02C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Auto-calculate price using formula fields and Apex triggers</w:t>
      </w:r>
    </w:p>
    <w:p w14:paraId="6C39A936" w14:textId="44FE1A0E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Automate updates using Flows</w:t>
      </w:r>
    </w:p>
    <w:p w14:paraId="7B1D618B" w14:textId="5224CAEF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Ensure valid data using Validation Rules</w:t>
      </w:r>
    </w:p>
    <w:p w14:paraId="3134051D" w14:textId="12D28A68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Create summary reports for item trends and customer billing</w:t>
      </w:r>
    </w:p>
    <w:p w14:paraId="33B4E780" w14:textId="570716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Dashboard for revenue, item stock, and top-selling items</w:t>
      </w:r>
    </w:p>
    <w:p w14:paraId="3E21FBA8" w14:textId="4AD2838A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Role-based access control using profiles and permission sets</w:t>
      </w:r>
    </w:p>
    <w:p w14:paraId="6426DD46" w14:textId="6C0E5504" w:rsidR="0003394F" w:rsidRDefault="0003394F" w:rsidP="00C3799B">
      <w:pPr>
        <w:pStyle w:val="ListBullet"/>
        <w:numPr>
          <w:ilvl w:val="0"/>
          <w:numId w:val="0"/>
        </w:numPr>
        <w:ind w:left="360"/>
      </w:pPr>
    </w:p>
    <w:p w14:paraId="5FF645E1" w14:textId="5224A1ED" w:rsidR="00A013F9" w:rsidRDefault="00A013F9" w:rsidP="0003394F">
      <w:pPr>
        <w:pStyle w:val="ListBullet"/>
        <w:numPr>
          <w:ilvl w:val="0"/>
          <w:numId w:val="0"/>
        </w:numPr>
        <w:ind w:left="360"/>
      </w:pPr>
    </w:p>
    <w:p w14:paraId="05E3BEAE" w14:textId="77777777" w:rsidR="00A013F9" w:rsidRDefault="00BE52C1" w:rsidP="002E09C1">
      <w:pPr>
        <w:pStyle w:val="Heading1"/>
      </w:pPr>
      <w:r>
        <w:lastRenderedPageBreak/>
        <w:t>Project Flow &amp; Milestones:</w:t>
      </w:r>
    </w:p>
    <w:p w14:paraId="0D16C8F2" w14:textId="6AF9059E" w:rsidR="00A013F9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Salesforce Account</w:t>
      </w:r>
    </w:p>
    <w:p w14:paraId="1DA029CC" w14:textId="51BB0E7F" w:rsidR="0003394F" w:rsidRDefault="00951B61" w:rsidP="00B83C53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951B61">
        <w:rPr>
          <w:rFonts w:asciiTheme="minorHAnsi" w:eastAsiaTheme="minorEastAsia" w:hAnsiTheme="minorHAnsi" w:cstheme="minorBidi"/>
          <w:sz w:val="22"/>
          <w:szCs w:val="22"/>
        </w:rPr>
        <w:t>Created a Salesforce Developer Org to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951B61">
        <w:rPr>
          <w:rFonts w:asciiTheme="minorHAnsi" w:eastAsiaTheme="minorEastAsia" w:hAnsiTheme="minorHAnsi" w:cstheme="minorBidi"/>
          <w:sz w:val="22"/>
          <w:szCs w:val="22"/>
        </w:rPr>
        <w:t xml:space="preserve"> begin the Jewelry Inventory App setup.</w:t>
      </w:r>
    </w:p>
    <w:p w14:paraId="0F688488" w14:textId="61EA9D2D" w:rsidR="00B83C53" w:rsidRDefault="00951B61" w:rsidP="00B83C53">
      <w:pPr>
        <w:pStyle w:val="NormalWeb"/>
      </w:pPr>
      <w:r>
        <w:rPr>
          <w:noProof/>
        </w:rPr>
        <w:drawing>
          <wp:inline distT="0" distB="0" distL="0" distR="0" wp14:anchorId="009C9FD8" wp14:editId="450D04F5">
            <wp:extent cx="5749723" cy="2927350"/>
            <wp:effectExtent l="0" t="0" r="3810" b="6350"/>
            <wp:docPr id="5880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3256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723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0E6" w14:textId="77777777" w:rsidR="00B83C53" w:rsidRDefault="00B83C53"/>
    <w:p w14:paraId="1EE229F0" w14:textId="77777777" w:rsidR="00B83C53" w:rsidRDefault="00B83C53"/>
    <w:p w14:paraId="54E981B0" w14:textId="1B011FEB" w:rsidR="00B53DE4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Objects</w:t>
      </w:r>
    </w:p>
    <w:p w14:paraId="0B14707F" w14:textId="0D204D95" w:rsidR="00951B61" w:rsidRPr="00951B61" w:rsidRDefault="00951B61" w:rsidP="00951B61">
      <w:pPr>
        <w:rPr>
          <w:lang w:val="en-IN"/>
        </w:rPr>
      </w:pPr>
      <w:r w:rsidRPr="00951B61">
        <w:rPr>
          <w:lang w:val="en-IN"/>
        </w:rPr>
        <w:t>Custom objects created:</w:t>
      </w:r>
      <w:r>
        <w:rPr>
          <w:lang w:val="en-IN"/>
        </w:rPr>
        <w:t xml:space="preserve"> Jewel_</w:t>
      </w:r>
      <w:r w:rsidRPr="00951B61">
        <w:rPr>
          <w:lang w:val="en-IN"/>
        </w:rPr>
        <w:t>Customer__c</w:t>
      </w:r>
      <w:r>
        <w:rPr>
          <w:lang w:val="en-IN"/>
        </w:rPr>
        <w:t xml:space="preserve">, </w:t>
      </w:r>
      <w:r w:rsidRPr="00951B61">
        <w:rPr>
          <w:lang w:val="en-IN"/>
        </w:rPr>
        <w:t>Gold_Silver_Item__c, Billing__c, Pricing__c</w:t>
      </w:r>
    </w:p>
    <w:p w14:paraId="430E26D0" w14:textId="77777777" w:rsidR="00951B61" w:rsidRDefault="00951B61" w:rsidP="00951B61">
      <w:r>
        <w:rPr>
          <w:noProof/>
        </w:rPr>
        <w:drawing>
          <wp:inline distT="0" distB="0" distL="0" distR="0" wp14:anchorId="73EE61A7" wp14:editId="37B6519A">
            <wp:extent cx="5107392" cy="2559050"/>
            <wp:effectExtent l="0" t="0" r="0" b="0"/>
            <wp:docPr id="87762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7218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392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6D8" w14:textId="1D9D9FF4" w:rsidR="00A013F9" w:rsidRPr="00951B61" w:rsidRDefault="00BE52C1" w:rsidP="00951B61">
      <w:pPr>
        <w:rPr>
          <w:b/>
          <w:bCs/>
          <w:color w:val="4F81BD" w:themeColor="accent1"/>
          <w:sz w:val="28"/>
          <w:szCs w:val="28"/>
        </w:rPr>
      </w:pPr>
      <w:r w:rsidRPr="00951B61">
        <w:rPr>
          <w:b/>
          <w:bCs/>
          <w:color w:val="4F81BD" w:themeColor="accent1"/>
          <w:sz w:val="28"/>
          <w:szCs w:val="28"/>
        </w:rPr>
        <w:lastRenderedPageBreak/>
        <w:t>Tabs</w:t>
      </w:r>
    </w:p>
    <w:p w14:paraId="091DD9D2" w14:textId="0A755A12" w:rsidR="00951B61" w:rsidRPr="00951B61" w:rsidRDefault="00951B61" w:rsidP="00951B61">
      <w:pPr>
        <w:rPr>
          <w:sz w:val="24"/>
          <w:szCs w:val="24"/>
        </w:rPr>
      </w:pPr>
      <w:r w:rsidRPr="00951B61">
        <w:rPr>
          <w:sz w:val="24"/>
          <w:szCs w:val="24"/>
        </w:rPr>
        <w:t>Tabs were created for each object to simplify navigation.</w:t>
      </w:r>
    </w:p>
    <w:p w14:paraId="774616EC" w14:textId="759E90D4" w:rsidR="00B53DE4" w:rsidRDefault="0010357F" w:rsidP="00B53DE4">
      <w:pPr>
        <w:pStyle w:val="NormalWeb"/>
      </w:pPr>
      <w:r>
        <w:rPr>
          <w:noProof/>
        </w:rPr>
        <w:drawing>
          <wp:inline distT="0" distB="0" distL="0" distR="0" wp14:anchorId="5F271ECF" wp14:editId="0179E016">
            <wp:extent cx="5668744" cy="2889250"/>
            <wp:effectExtent l="0" t="0" r="8255" b="6350"/>
            <wp:docPr id="153456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420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744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1E5" w14:textId="77777777" w:rsidR="00B53DE4" w:rsidRDefault="00B53DE4"/>
    <w:p w14:paraId="28EE5ED6" w14:textId="110C453D" w:rsidR="00A013F9" w:rsidRDefault="00BE52C1" w:rsidP="0010357F">
      <w:pPr>
        <w:pStyle w:val="Heading3"/>
      </w:pPr>
      <w:r w:rsidRPr="0010357F">
        <w:rPr>
          <w:sz w:val="28"/>
          <w:szCs w:val="28"/>
        </w:rPr>
        <w:t>The Lightning App</w:t>
      </w:r>
    </w:p>
    <w:p w14:paraId="1BA011C1" w14:textId="7C1B052C" w:rsidR="0010357F" w:rsidRPr="0010357F" w:rsidRDefault="0010357F" w:rsidP="0010357F">
      <w:r w:rsidRPr="0010357F">
        <w:t>Developed a Lightning App called “Jewelry CRM” for managing the full inventory workflow.</w:t>
      </w:r>
    </w:p>
    <w:p w14:paraId="5BB8F602" w14:textId="51B802E1" w:rsidR="00B53DE4" w:rsidRDefault="0010357F" w:rsidP="00B53DE4">
      <w:pPr>
        <w:pStyle w:val="NormalWeb"/>
      </w:pPr>
      <w:r>
        <w:rPr>
          <w:noProof/>
        </w:rPr>
        <w:drawing>
          <wp:inline distT="0" distB="0" distL="0" distR="0" wp14:anchorId="1B5351CD" wp14:editId="04A94878">
            <wp:extent cx="5943600" cy="3010759"/>
            <wp:effectExtent l="0" t="0" r="0" b="0"/>
            <wp:docPr id="647366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6688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8264" w14:textId="77777777" w:rsidR="00B53DE4" w:rsidRDefault="00B53DE4"/>
    <w:p w14:paraId="7E112418" w14:textId="076CE431" w:rsidR="00A013F9" w:rsidRDefault="00BE52C1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Fields</w:t>
      </w:r>
    </w:p>
    <w:p w14:paraId="45FB48B9" w14:textId="7DD9AF29" w:rsidR="0010357F" w:rsidRPr="0010357F" w:rsidRDefault="0010357F" w:rsidP="0010357F">
      <w:r w:rsidRPr="0010357F">
        <w:t>Added fields like Purity (%), Item Type (Gold/Silver), Weight (grams), Price per gram, and Total Price (calculated using formula).</w:t>
      </w:r>
    </w:p>
    <w:p w14:paraId="6669048D" w14:textId="1BB27666" w:rsidR="00B53DE4" w:rsidRDefault="0010357F" w:rsidP="00B53DE4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10357F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2874F402" wp14:editId="7AC0F195">
            <wp:extent cx="5943600" cy="3002885"/>
            <wp:effectExtent l="0" t="0" r="0" b="7620"/>
            <wp:docPr id="209217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833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255" w14:textId="77777777" w:rsidR="00236DD9" w:rsidRDefault="00236DD9" w:rsidP="00B53DE4">
      <w:pPr>
        <w:pStyle w:val="NormalWeb"/>
      </w:pPr>
    </w:p>
    <w:p w14:paraId="79EBA5EF" w14:textId="6049CBD7" w:rsidR="0010357F" w:rsidRPr="0010357F" w:rsidRDefault="00236DD9" w:rsidP="0010357F">
      <w:pPr>
        <w:pStyle w:val="Heading3"/>
      </w:pPr>
      <w:r w:rsidRPr="0010357F">
        <w:rPr>
          <w:sz w:val="28"/>
          <w:szCs w:val="28"/>
        </w:rPr>
        <w:t>Page Layouts</w:t>
      </w:r>
    </w:p>
    <w:p w14:paraId="11D569AA" w14:textId="2A407C70" w:rsidR="00236DD9" w:rsidRDefault="0010357F" w:rsidP="00236DD9">
      <w:r w:rsidRPr="0010357F">
        <w:t>Custom page layouts designed to show only necessary fields to each user type.</w:t>
      </w:r>
    </w:p>
    <w:p w14:paraId="537451EA" w14:textId="392FAFA3" w:rsidR="00910EE6" w:rsidRDefault="0010357F">
      <w:r w:rsidRPr="0010357F">
        <w:rPr>
          <w:noProof/>
        </w:rPr>
        <w:drawing>
          <wp:inline distT="0" distB="0" distL="0" distR="0" wp14:anchorId="6C493105" wp14:editId="7EECB0B7">
            <wp:extent cx="5943600" cy="3049758"/>
            <wp:effectExtent l="0" t="0" r="0" b="0"/>
            <wp:docPr id="16639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6116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926" w14:textId="77777777" w:rsidR="0010357F" w:rsidRDefault="00236DD9" w:rsidP="0010357F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lastRenderedPageBreak/>
        <w:t>Validation Rules</w:t>
      </w:r>
    </w:p>
    <w:p w14:paraId="4BC23418" w14:textId="3F5DB8FD" w:rsidR="0010357F" w:rsidRPr="0010357F" w:rsidRDefault="0010357F" w:rsidP="0010357F">
      <w:r w:rsidRPr="0010357F">
        <w:t>Applied rules to validate input ranges (e.g., purity between 50–100%, weight &gt; 0g).</w:t>
      </w:r>
    </w:p>
    <w:p w14:paraId="2CC7108A" w14:textId="65B2C64C" w:rsidR="00910EE6" w:rsidRPr="0010357F" w:rsidRDefault="0010357F" w:rsidP="0010357F">
      <w:pPr>
        <w:pStyle w:val="Heading3"/>
        <w:rPr>
          <w:sz w:val="28"/>
          <w:szCs w:val="28"/>
        </w:rPr>
      </w:pPr>
      <w:r w:rsidRPr="0010357F">
        <w:rPr>
          <w:noProof/>
          <w:sz w:val="28"/>
          <w:szCs w:val="28"/>
        </w:rPr>
        <w:drawing>
          <wp:inline distT="0" distB="0" distL="0" distR="0" wp14:anchorId="166E484C" wp14:editId="3DE53203">
            <wp:extent cx="5943600" cy="3038809"/>
            <wp:effectExtent l="0" t="0" r="0" b="9525"/>
            <wp:docPr id="16485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310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045" w14:textId="45D2D872" w:rsidR="00A013F9" w:rsidRDefault="00236DD9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Flows</w:t>
      </w:r>
    </w:p>
    <w:p w14:paraId="1900C2D8" w14:textId="30406C6D" w:rsidR="0010357F" w:rsidRPr="001C5251" w:rsidRDefault="001C5251" w:rsidP="0010357F">
      <w:pPr>
        <w:rPr>
          <w:lang w:val="en-IN"/>
        </w:rPr>
      </w:pPr>
      <w:r w:rsidRPr="001C5251">
        <w:rPr>
          <w:lang w:val="en-IN"/>
        </w:rPr>
        <w:t>Flows created to automate:</w:t>
      </w:r>
      <w:r>
        <w:rPr>
          <w:lang w:val="en-IN"/>
        </w:rPr>
        <w:t xml:space="preserve"> </w:t>
      </w:r>
      <w:r w:rsidRPr="001C5251">
        <w:rPr>
          <w:lang w:val="en-IN"/>
        </w:rPr>
        <w:t>Price calculations</w:t>
      </w:r>
      <w:r>
        <w:rPr>
          <w:lang w:val="en-IN"/>
        </w:rPr>
        <w:t xml:space="preserve">, </w:t>
      </w:r>
      <w:r w:rsidRPr="001C5251">
        <w:rPr>
          <w:lang w:val="en-IN"/>
        </w:rPr>
        <w:t>Age &amp; retirement date (for staff, if applicable)</w:t>
      </w:r>
      <w:r>
        <w:rPr>
          <w:lang w:val="en-IN"/>
        </w:rPr>
        <w:t xml:space="preserve">, </w:t>
      </w:r>
      <w:r w:rsidRPr="001C5251">
        <w:rPr>
          <w:lang w:val="en-IN"/>
        </w:rPr>
        <w:t>Record updates based on item type or category</w:t>
      </w:r>
      <w:r>
        <w:rPr>
          <w:lang w:val="en-IN"/>
        </w:rPr>
        <w:t>.</w:t>
      </w:r>
    </w:p>
    <w:p w14:paraId="147B769A" w14:textId="30B3FA85" w:rsidR="004B11BA" w:rsidRDefault="00C539AF" w:rsidP="00236DD9">
      <w:r w:rsidRPr="00C539AF">
        <w:rPr>
          <w:noProof/>
        </w:rPr>
        <w:drawing>
          <wp:inline distT="0" distB="0" distL="0" distR="0" wp14:anchorId="039E8AF3" wp14:editId="130BD1D0">
            <wp:extent cx="5943600" cy="3109595"/>
            <wp:effectExtent l="0" t="0" r="0" b="0"/>
            <wp:docPr id="187097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1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EEB" w14:textId="77777777" w:rsidR="00B53DE4" w:rsidRDefault="00B53DE4"/>
    <w:p w14:paraId="3D6252D2" w14:textId="2B1E84FA" w:rsidR="00A013F9" w:rsidRDefault="00236DD9">
      <w:pPr>
        <w:pStyle w:val="Heading3"/>
        <w:rPr>
          <w:sz w:val="28"/>
          <w:szCs w:val="28"/>
        </w:rPr>
      </w:pPr>
      <w:r w:rsidRPr="00C539AF">
        <w:rPr>
          <w:sz w:val="28"/>
          <w:szCs w:val="28"/>
        </w:rPr>
        <w:lastRenderedPageBreak/>
        <w:t>Triggers</w:t>
      </w:r>
    </w:p>
    <w:p w14:paraId="1CE773E9" w14:textId="665DBEB2" w:rsidR="00C539AF" w:rsidRPr="00C539AF" w:rsidRDefault="000460DA" w:rsidP="00C539AF">
      <w:r w:rsidRPr="000460DA">
        <w:t>Created Apex Trigger to automatically update Paid_Amount when Total_Price is calculated.</w:t>
      </w:r>
    </w:p>
    <w:p w14:paraId="7F86E971" w14:textId="33EAB936" w:rsidR="00B53DE4" w:rsidRDefault="000460DA" w:rsidP="00215946">
      <w:pPr>
        <w:pStyle w:val="NormalWeb"/>
      </w:pPr>
      <w:r w:rsidRPr="000460DA">
        <w:rPr>
          <w:noProof/>
        </w:rPr>
        <w:drawing>
          <wp:inline distT="0" distB="0" distL="0" distR="0" wp14:anchorId="4ED01872" wp14:editId="00D41F17">
            <wp:extent cx="5943600" cy="3015365"/>
            <wp:effectExtent l="0" t="0" r="0" b="0"/>
            <wp:docPr id="100345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6788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8A0F" w14:textId="77777777" w:rsidR="00B53DE4" w:rsidRDefault="00B53DE4"/>
    <w:p w14:paraId="76DB64F2" w14:textId="585CF2B1" w:rsidR="00A013F9" w:rsidRDefault="00215946">
      <w:pPr>
        <w:pStyle w:val="Heading3"/>
        <w:rPr>
          <w:sz w:val="28"/>
          <w:szCs w:val="28"/>
        </w:rPr>
      </w:pPr>
      <w:r w:rsidRPr="000460DA">
        <w:rPr>
          <w:sz w:val="28"/>
          <w:szCs w:val="28"/>
        </w:rPr>
        <w:t>Reports</w:t>
      </w:r>
    </w:p>
    <w:p w14:paraId="4BE4C43B" w14:textId="5B2BCDD9" w:rsidR="000460DA" w:rsidRPr="000460DA" w:rsidRDefault="000460DA" w:rsidP="000460DA">
      <w:pPr>
        <w:rPr>
          <w:lang w:val="en-IN"/>
        </w:rPr>
      </w:pPr>
      <w:r w:rsidRPr="000460DA">
        <w:rPr>
          <w:lang w:val="en-IN"/>
        </w:rPr>
        <w:t>Reports generated:</w:t>
      </w:r>
      <w:r>
        <w:rPr>
          <w:lang w:val="en-IN"/>
        </w:rPr>
        <w:t xml:space="preserve"> </w:t>
      </w:r>
      <w:r w:rsidRPr="000460DA">
        <w:rPr>
          <w:lang w:val="en-IN"/>
        </w:rPr>
        <w:t>Items Sold by Date</w:t>
      </w:r>
      <w:r>
        <w:rPr>
          <w:lang w:val="en-IN"/>
        </w:rPr>
        <w:t xml:space="preserve">, </w:t>
      </w:r>
      <w:r w:rsidRPr="000460DA">
        <w:rPr>
          <w:lang w:val="en-IN"/>
        </w:rPr>
        <w:t>Revenue by Item Type, Customer Billing Summary</w:t>
      </w:r>
    </w:p>
    <w:p w14:paraId="146D4E92" w14:textId="40CC3092" w:rsidR="004B11BA" w:rsidRDefault="00F32D51" w:rsidP="00215946">
      <w:r w:rsidRPr="00F32D51">
        <w:rPr>
          <w:noProof/>
        </w:rPr>
        <w:drawing>
          <wp:inline distT="0" distB="0" distL="0" distR="0" wp14:anchorId="6DD614F0" wp14:editId="29B89061">
            <wp:extent cx="5943600" cy="3137535"/>
            <wp:effectExtent l="0" t="0" r="0" b="5715"/>
            <wp:docPr id="86254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1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DB8" w14:textId="4EA3DD41" w:rsidR="004B11BA" w:rsidRDefault="00F32D51" w:rsidP="00215946">
      <w:r w:rsidRPr="00F32D51">
        <w:rPr>
          <w:noProof/>
        </w:rPr>
        <w:lastRenderedPageBreak/>
        <w:drawing>
          <wp:inline distT="0" distB="0" distL="0" distR="0" wp14:anchorId="7F6BF62E" wp14:editId="75EC9E5F">
            <wp:extent cx="5943600" cy="3130550"/>
            <wp:effectExtent l="0" t="0" r="0" b="0"/>
            <wp:docPr id="32192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0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6611" w14:textId="77777777" w:rsidR="00F32D51" w:rsidRDefault="00F32D51" w:rsidP="00215946"/>
    <w:p w14:paraId="20E52118" w14:textId="268DBBB4" w:rsidR="004B11BA" w:rsidRDefault="00F32D51" w:rsidP="00215946">
      <w:r w:rsidRPr="00F32D51">
        <w:rPr>
          <w:noProof/>
        </w:rPr>
        <w:drawing>
          <wp:inline distT="0" distB="0" distL="0" distR="0" wp14:anchorId="2666A2B0" wp14:editId="07264EDE">
            <wp:extent cx="5943600" cy="3149600"/>
            <wp:effectExtent l="0" t="0" r="0" b="0"/>
            <wp:docPr id="8477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46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F09E" w14:textId="77777777" w:rsidR="00F32D51" w:rsidRDefault="00F32D51">
      <w:pPr>
        <w:pStyle w:val="Heading3"/>
      </w:pPr>
    </w:p>
    <w:p w14:paraId="20F2CF36" w14:textId="77777777" w:rsidR="00F32D51" w:rsidRDefault="00F32D51">
      <w:pPr>
        <w:pStyle w:val="Heading3"/>
      </w:pPr>
    </w:p>
    <w:p w14:paraId="1A8DEC83" w14:textId="77777777" w:rsidR="00F32D51" w:rsidRDefault="00F32D51">
      <w:pPr>
        <w:pStyle w:val="Heading3"/>
      </w:pPr>
    </w:p>
    <w:p w14:paraId="5DF3A87D" w14:textId="77777777" w:rsidR="00F32D51" w:rsidRDefault="00F32D51">
      <w:pPr>
        <w:pStyle w:val="Heading3"/>
      </w:pPr>
    </w:p>
    <w:p w14:paraId="6ECA2AE7" w14:textId="77777777" w:rsidR="00F32D51" w:rsidRDefault="00F32D51" w:rsidP="00F32D51"/>
    <w:p w14:paraId="1DBA779A" w14:textId="77777777" w:rsidR="00F32D51" w:rsidRDefault="00F32D51" w:rsidP="00F32D51"/>
    <w:p w14:paraId="77923741" w14:textId="77777777" w:rsidR="00F32D51" w:rsidRDefault="00F32D51" w:rsidP="00F32D51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Dashboards</w:t>
      </w:r>
    </w:p>
    <w:p w14:paraId="124A4B01" w14:textId="1020E133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Dashboards display:</w:t>
      </w:r>
      <w:r>
        <w:rPr>
          <w:lang w:val="en-IN"/>
        </w:rPr>
        <w:t xml:space="preserve"> </w:t>
      </w:r>
      <w:r w:rsidRPr="00F32D51">
        <w:rPr>
          <w:lang w:val="en-IN"/>
        </w:rPr>
        <w:t>Total daily revenue</w:t>
      </w:r>
      <w:r>
        <w:rPr>
          <w:lang w:val="en-IN"/>
        </w:rPr>
        <w:t xml:space="preserve">, </w:t>
      </w:r>
      <w:r w:rsidRPr="00F32D51">
        <w:rPr>
          <w:lang w:val="en-IN"/>
        </w:rPr>
        <w:t>Top-selling items</w:t>
      </w:r>
      <w:r>
        <w:rPr>
          <w:lang w:val="en-IN"/>
        </w:rPr>
        <w:t xml:space="preserve">, </w:t>
      </w:r>
      <w:r w:rsidRPr="00F32D51">
        <w:rPr>
          <w:lang w:val="en-IN"/>
        </w:rPr>
        <w:t>Stock left by item type</w:t>
      </w:r>
    </w:p>
    <w:p w14:paraId="49BB3EB5" w14:textId="02A39D99" w:rsidR="00310E89" w:rsidRDefault="00F32D51">
      <w:r w:rsidRPr="00F32D51">
        <w:rPr>
          <w:noProof/>
        </w:rPr>
        <w:drawing>
          <wp:inline distT="0" distB="0" distL="0" distR="0" wp14:anchorId="59E1B2E6" wp14:editId="0502851C">
            <wp:extent cx="5943600" cy="3081655"/>
            <wp:effectExtent l="0" t="0" r="0" b="4445"/>
            <wp:docPr id="10636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49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691B" w14:textId="38AB5F3F" w:rsidR="00047BBE" w:rsidRDefault="00047BBE" w:rsidP="00047BBE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Final Output:</w:t>
      </w:r>
    </w:p>
    <w:p w14:paraId="2717065D" w14:textId="629CDC7D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An interactive, role-based CRM application to manage customer data, item details, pricing, billing, and reporting – all through a user-friendly Salesforce interface.</w:t>
      </w:r>
    </w:p>
    <w:p w14:paraId="386DB0E6" w14:textId="52EEC1A8" w:rsidR="00047BBE" w:rsidRDefault="00F32D51">
      <w:r w:rsidRPr="00F32D51">
        <w:rPr>
          <w:noProof/>
        </w:rPr>
        <w:drawing>
          <wp:inline distT="0" distB="0" distL="0" distR="0" wp14:anchorId="2C8825F8" wp14:editId="6BC789AB">
            <wp:extent cx="5943600" cy="2955925"/>
            <wp:effectExtent l="0" t="0" r="0" b="0"/>
            <wp:docPr id="16186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45DE" w14:textId="6DDB7482" w:rsidR="00047BBE" w:rsidRDefault="00047BBE"/>
    <w:p w14:paraId="75BAAF45" w14:textId="77777777" w:rsidR="00F32D51" w:rsidRDefault="00F32D51" w:rsidP="002E09C1">
      <w:pPr>
        <w:pStyle w:val="Heading1"/>
      </w:pPr>
    </w:p>
    <w:p w14:paraId="72F5A559" w14:textId="4CB92484" w:rsidR="00A013F9" w:rsidRDefault="00BE52C1" w:rsidP="002E09C1">
      <w:pPr>
        <w:pStyle w:val="Heading1"/>
      </w:pPr>
      <w:r>
        <w:t>Technologies &amp; Tools Used:</w:t>
      </w:r>
    </w:p>
    <w:p w14:paraId="54D53F11" w14:textId="77777777" w:rsidR="00A013F9" w:rsidRDefault="00BE52C1">
      <w:pPr>
        <w:pStyle w:val="ListBullet"/>
      </w:pPr>
      <w:r>
        <w:t>Salesforce Lightning Platform</w:t>
      </w:r>
    </w:p>
    <w:p w14:paraId="34A44BB9" w14:textId="6FE2C6C4" w:rsidR="00F32D51" w:rsidRDefault="00F32D51" w:rsidP="00F32D51">
      <w:pPr>
        <w:pStyle w:val="ListBullet"/>
      </w:pPr>
      <w:r>
        <w:t>Apex Triggers</w:t>
      </w:r>
    </w:p>
    <w:p w14:paraId="1DF9D977" w14:textId="69F03BDF" w:rsidR="00F32D51" w:rsidRDefault="00F32D51" w:rsidP="00F32D51">
      <w:pPr>
        <w:pStyle w:val="ListBullet"/>
      </w:pPr>
      <w:r>
        <w:t>Salesforce Flows</w:t>
      </w:r>
    </w:p>
    <w:p w14:paraId="15187B3B" w14:textId="4035BECA" w:rsidR="00F32D51" w:rsidRDefault="00F32D51" w:rsidP="00F32D51">
      <w:pPr>
        <w:pStyle w:val="ListBullet"/>
      </w:pPr>
      <w:r>
        <w:t>Validation Rules</w:t>
      </w:r>
    </w:p>
    <w:p w14:paraId="673C4778" w14:textId="68E530FC" w:rsidR="00F32D51" w:rsidRDefault="00F32D51" w:rsidP="00F32D51">
      <w:pPr>
        <w:pStyle w:val="ListBullet"/>
      </w:pPr>
      <w:r>
        <w:t>Reports &amp; Dashboards</w:t>
      </w:r>
    </w:p>
    <w:p w14:paraId="3D2B2BD9" w14:textId="03A79415" w:rsidR="00F32D51" w:rsidRDefault="00F32D51" w:rsidP="00F32D51">
      <w:pPr>
        <w:pStyle w:val="ListBullet"/>
      </w:pPr>
      <w:r>
        <w:t>Roles, Profiles, and Permission Sets</w:t>
      </w:r>
    </w:p>
    <w:p w14:paraId="3562A027" w14:textId="62AAAC6A" w:rsidR="00A013F9" w:rsidRDefault="00BE52C1" w:rsidP="00F32D51">
      <w:pPr>
        <w:pStyle w:val="Heading1"/>
      </w:pPr>
      <w:r>
        <w:t>Learning Outcomes:</w:t>
      </w:r>
    </w:p>
    <w:p w14:paraId="336D2CFF" w14:textId="77777777" w:rsidR="00F32D51" w:rsidRDefault="00F32D51" w:rsidP="00F32D51">
      <w:pPr>
        <w:pStyle w:val="ListBullet"/>
      </w:pPr>
      <w:r>
        <w:t>Mastery of Salesforce object modeling and field creation</w:t>
      </w:r>
    </w:p>
    <w:p w14:paraId="7E64038E" w14:textId="77777777" w:rsidR="00F32D51" w:rsidRDefault="00F32D51" w:rsidP="00F32D51">
      <w:pPr>
        <w:pStyle w:val="ListBullet"/>
      </w:pPr>
      <w:r>
        <w:t>Experience in automation with Apex and Flows</w:t>
      </w:r>
    </w:p>
    <w:p w14:paraId="5DE96561" w14:textId="77777777" w:rsidR="00F32D51" w:rsidRDefault="00F32D51" w:rsidP="00F32D51">
      <w:pPr>
        <w:pStyle w:val="ListBullet"/>
      </w:pPr>
      <w:r>
        <w:t>Strong understanding of validation rules and page layout customization</w:t>
      </w:r>
    </w:p>
    <w:p w14:paraId="5DE331BF" w14:textId="77777777" w:rsidR="00F32D51" w:rsidRDefault="00F32D51" w:rsidP="00F32D51">
      <w:pPr>
        <w:pStyle w:val="ListBullet"/>
      </w:pPr>
      <w:r>
        <w:t>Skill in building meaningful dashboards and reports</w:t>
      </w:r>
    </w:p>
    <w:p w14:paraId="22F18CA5" w14:textId="785F53B9" w:rsidR="00047BBE" w:rsidRDefault="00F32D51" w:rsidP="00F32D51">
      <w:pPr>
        <w:pStyle w:val="ListBullet"/>
      </w:pPr>
      <w:r>
        <w:t>Implementing secure user access through roles and permissions</w:t>
      </w:r>
    </w:p>
    <w:p w14:paraId="51A84A56" w14:textId="2171B9CC" w:rsidR="00A013F9" w:rsidRDefault="00BE52C1" w:rsidP="002E09C1">
      <w:pPr>
        <w:pStyle w:val="Heading1"/>
      </w:pPr>
      <w:r>
        <w:t>Conclusion:</w:t>
      </w:r>
    </w:p>
    <w:p w14:paraId="4038B616" w14:textId="25BF266E" w:rsidR="00A013F9" w:rsidRDefault="00F57EB1">
      <w:r>
        <w:t xml:space="preserve"> </w:t>
      </w:r>
      <w:r>
        <w:tab/>
      </w:r>
      <w:r w:rsidR="00F32D51" w:rsidRPr="00F32D51">
        <w:t xml:space="preserve">The </w:t>
      </w:r>
      <w:r w:rsidR="00F32D51" w:rsidRPr="00F32D51">
        <w:rPr>
          <w:b/>
          <w:bCs/>
        </w:rPr>
        <w:t>Jewelry Inventory CRM Application</w:t>
      </w:r>
      <w:r w:rsidR="00F32D51" w:rsidRPr="00F32D51">
        <w:t xml:space="preserve"> provides a robust, automated, and secure platform for managing jewelry operations. It simplifies inventory tracking, billing, and pricing processes while improving data accuracy and decision-making with dashboards and reports. The system’s automation capabilities significantly reduce manual efforts and errors, making it an ideal solution for modern jewelry businesses.</w:t>
      </w:r>
    </w:p>
    <w:sectPr w:rsidR="00A013F9" w:rsidSect="00B8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6A0F3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413C6"/>
    <w:multiLevelType w:val="hybridMultilevel"/>
    <w:tmpl w:val="8234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D15A05"/>
    <w:multiLevelType w:val="hybridMultilevel"/>
    <w:tmpl w:val="95A424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D48DF"/>
    <w:multiLevelType w:val="hybridMultilevel"/>
    <w:tmpl w:val="81948BE0"/>
    <w:lvl w:ilvl="0" w:tplc="A8CE890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F31D1"/>
    <w:multiLevelType w:val="multilevel"/>
    <w:tmpl w:val="BC3C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27243"/>
    <w:multiLevelType w:val="hybridMultilevel"/>
    <w:tmpl w:val="A6884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84733"/>
    <w:multiLevelType w:val="multilevel"/>
    <w:tmpl w:val="51D2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FF2931"/>
    <w:multiLevelType w:val="multilevel"/>
    <w:tmpl w:val="0276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402B0"/>
    <w:multiLevelType w:val="hybridMultilevel"/>
    <w:tmpl w:val="41362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A07420"/>
    <w:multiLevelType w:val="hybridMultilevel"/>
    <w:tmpl w:val="AB44C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F584A"/>
    <w:multiLevelType w:val="multilevel"/>
    <w:tmpl w:val="D306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D65247"/>
    <w:multiLevelType w:val="hybridMultilevel"/>
    <w:tmpl w:val="A1FE0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24215"/>
    <w:multiLevelType w:val="hybridMultilevel"/>
    <w:tmpl w:val="FDC8A238"/>
    <w:lvl w:ilvl="0" w:tplc="1CFC3FE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5A023F"/>
    <w:multiLevelType w:val="multilevel"/>
    <w:tmpl w:val="A350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081649">
    <w:abstractNumId w:val="8"/>
  </w:num>
  <w:num w:numId="2" w16cid:durableId="1125929945">
    <w:abstractNumId w:val="6"/>
  </w:num>
  <w:num w:numId="3" w16cid:durableId="2074113641">
    <w:abstractNumId w:val="5"/>
  </w:num>
  <w:num w:numId="4" w16cid:durableId="1876458307">
    <w:abstractNumId w:val="4"/>
  </w:num>
  <w:num w:numId="5" w16cid:durableId="550993700">
    <w:abstractNumId w:val="7"/>
  </w:num>
  <w:num w:numId="6" w16cid:durableId="25982938">
    <w:abstractNumId w:val="3"/>
  </w:num>
  <w:num w:numId="7" w16cid:durableId="876624020">
    <w:abstractNumId w:val="2"/>
  </w:num>
  <w:num w:numId="8" w16cid:durableId="360398546">
    <w:abstractNumId w:val="1"/>
  </w:num>
  <w:num w:numId="9" w16cid:durableId="1519658276">
    <w:abstractNumId w:val="0"/>
  </w:num>
  <w:num w:numId="10" w16cid:durableId="1807820833">
    <w:abstractNumId w:val="13"/>
  </w:num>
  <w:num w:numId="11" w16cid:durableId="1080446015">
    <w:abstractNumId w:val="11"/>
  </w:num>
  <w:num w:numId="12" w16cid:durableId="658660356">
    <w:abstractNumId w:val="19"/>
  </w:num>
  <w:num w:numId="13" w16cid:durableId="976371942">
    <w:abstractNumId w:val="9"/>
  </w:num>
  <w:num w:numId="14" w16cid:durableId="1566331439">
    <w:abstractNumId w:val="20"/>
  </w:num>
  <w:num w:numId="15" w16cid:durableId="1020473868">
    <w:abstractNumId w:val="16"/>
  </w:num>
  <w:num w:numId="16" w16cid:durableId="347491092">
    <w:abstractNumId w:val="14"/>
  </w:num>
  <w:num w:numId="17" w16cid:durableId="2067757613">
    <w:abstractNumId w:val="17"/>
  </w:num>
  <w:num w:numId="18" w16cid:durableId="1771118859">
    <w:abstractNumId w:val="10"/>
  </w:num>
  <w:num w:numId="19" w16cid:durableId="1844971736">
    <w:abstractNumId w:val="18"/>
  </w:num>
  <w:num w:numId="20" w16cid:durableId="1431313886">
    <w:abstractNumId w:val="12"/>
  </w:num>
  <w:num w:numId="21" w16cid:durableId="1969554477">
    <w:abstractNumId w:val="15"/>
  </w:num>
  <w:num w:numId="22" w16cid:durableId="2857430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394F"/>
    <w:rsid w:val="00034616"/>
    <w:rsid w:val="000460DA"/>
    <w:rsid w:val="00047BBE"/>
    <w:rsid w:val="0006063C"/>
    <w:rsid w:val="0010357F"/>
    <w:rsid w:val="00130213"/>
    <w:rsid w:val="0015074B"/>
    <w:rsid w:val="001C5251"/>
    <w:rsid w:val="00215946"/>
    <w:rsid w:val="00236DD9"/>
    <w:rsid w:val="002740B8"/>
    <w:rsid w:val="0029639D"/>
    <w:rsid w:val="002E09C1"/>
    <w:rsid w:val="00305F10"/>
    <w:rsid w:val="00310E89"/>
    <w:rsid w:val="0032488B"/>
    <w:rsid w:val="00326F90"/>
    <w:rsid w:val="003F1EFA"/>
    <w:rsid w:val="004B11BA"/>
    <w:rsid w:val="005031EE"/>
    <w:rsid w:val="00584351"/>
    <w:rsid w:val="005C168C"/>
    <w:rsid w:val="00791F0F"/>
    <w:rsid w:val="007C5A58"/>
    <w:rsid w:val="007E108C"/>
    <w:rsid w:val="00882E31"/>
    <w:rsid w:val="00910EE6"/>
    <w:rsid w:val="009129C2"/>
    <w:rsid w:val="00951B61"/>
    <w:rsid w:val="009C174B"/>
    <w:rsid w:val="009F3DD0"/>
    <w:rsid w:val="00A013F9"/>
    <w:rsid w:val="00AA1D8D"/>
    <w:rsid w:val="00AC51E3"/>
    <w:rsid w:val="00B01649"/>
    <w:rsid w:val="00B47730"/>
    <w:rsid w:val="00B53DE4"/>
    <w:rsid w:val="00B83C53"/>
    <w:rsid w:val="00BE52C1"/>
    <w:rsid w:val="00C3799B"/>
    <w:rsid w:val="00C539AF"/>
    <w:rsid w:val="00CB0664"/>
    <w:rsid w:val="00CB3038"/>
    <w:rsid w:val="00D45A3C"/>
    <w:rsid w:val="00D975E6"/>
    <w:rsid w:val="00E45ED8"/>
    <w:rsid w:val="00E46B92"/>
    <w:rsid w:val="00E75D4D"/>
    <w:rsid w:val="00ED7537"/>
    <w:rsid w:val="00F32D51"/>
    <w:rsid w:val="00F57EB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B54EB5"/>
  <w14:defaultImageDpi w14:val="300"/>
  <w15:docId w15:val="{DD622C8C-C817-45D8-9E66-DBC03C5F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EB1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B8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85AD81-FE0E-4362-8ED8-9A2BA2B2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Sola Gopichandu</cp:lastModifiedBy>
  <cp:revision>2</cp:revision>
  <dcterms:created xsi:type="dcterms:W3CDTF">2025-07-19T16:06:00Z</dcterms:created>
  <dcterms:modified xsi:type="dcterms:W3CDTF">2025-07-19T16:06:00Z</dcterms:modified>
  <cp:category/>
</cp:coreProperties>
</file>