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EB8" w:rsidRDefault="00F80EB8" w:rsidP="00F80EB8">
      <w:pPr>
        <w:jc w:val="center"/>
        <w:rPr>
          <w:rFonts w:ascii="Times New Roman" w:hAnsi="Times New Roman" w:cs="Times New Roman"/>
          <w:sz w:val="24"/>
          <w:szCs w:val="24"/>
        </w:rPr>
      </w:pPr>
      <w:r>
        <w:rPr>
          <w:rFonts w:ascii="Times New Roman" w:hAnsi="Times New Roman" w:cs="Times New Roman"/>
          <w:sz w:val="24"/>
          <w:szCs w:val="24"/>
        </w:rPr>
        <w:t>Parallel Data Processing with Map Reduce</w:t>
      </w:r>
    </w:p>
    <w:p w:rsidR="00F80EB8" w:rsidRDefault="00F80EB8" w:rsidP="00F80EB8">
      <w:pPr>
        <w:jc w:val="center"/>
        <w:rPr>
          <w:rFonts w:ascii="Times New Roman" w:hAnsi="Times New Roman" w:cs="Times New Roman"/>
          <w:sz w:val="24"/>
          <w:szCs w:val="24"/>
        </w:rPr>
      </w:pPr>
      <w:r>
        <w:rPr>
          <w:rFonts w:ascii="Times New Roman" w:hAnsi="Times New Roman" w:cs="Times New Roman"/>
          <w:sz w:val="24"/>
          <w:szCs w:val="24"/>
        </w:rPr>
        <w:t>CS 6240</w:t>
      </w:r>
    </w:p>
    <w:p w:rsidR="00F80EB8" w:rsidRDefault="007506FC" w:rsidP="00F80EB8">
      <w:pPr>
        <w:jc w:val="center"/>
        <w:rPr>
          <w:rFonts w:ascii="Times New Roman" w:hAnsi="Times New Roman" w:cs="Times New Roman"/>
          <w:sz w:val="24"/>
          <w:szCs w:val="24"/>
        </w:rPr>
      </w:pPr>
      <w:r>
        <w:rPr>
          <w:rFonts w:ascii="Times New Roman" w:hAnsi="Times New Roman" w:cs="Times New Roman"/>
          <w:sz w:val="24"/>
          <w:szCs w:val="24"/>
        </w:rPr>
        <w:t>HomeWork-1</w:t>
      </w:r>
    </w:p>
    <w:p w:rsidR="007506FC" w:rsidRDefault="007506FC" w:rsidP="00F80EB8">
      <w:pPr>
        <w:jc w:val="center"/>
        <w:rPr>
          <w:rFonts w:ascii="Times New Roman" w:hAnsi="Times New Roman" w:cs="Times New Roman"/>
          <w:sz w:val="24"/>
          <w:szCs w:val="24"/>
        </w:rPr>
      </w:pPr>
      <w:r>
        <w:rPr>
          <w:rFonts w:ascii="Times New Roman" w:hAnsi="Times New Roman" w:cs="Times New Roman"/>
          <w:sz w:val="24"/>
          <w:szCs w:val="24"/>
        </w:rPr>
        <w:t>Satya Emani</w:t>
      </w:r>
    </w:p>
    <w:p w:rsidR="000258DD" w:rsidRDefault="007506FC" w:rsidP="007506FC">
      <w:pPr>
        <w:rPr>
          <w:rFonts w:ascii="Times New Roman" w:hAnsi="Times New Roman" w:cs="Times New Roman"/>
          <w:sz w:val="24"/>
          <w:szCs w:val="24"/>
          <w:u w:val="single"/>
        </w:rPr>
      </w:pPr>
      <w:r>
        <w:rPr>
          <w:rFonts w:ascii="Times New Roman" w:hAnsi="Times New Roman" w:cs="Times New Roman"/>
          <w:sz w:val="24"/>
          <w:szCs w:val="24"/>
        </w:rPr>
        <w:t xml:space="preserve"> </w:t>
      </w:r>
      <w:r w:rsidR="00B41E51" w:rsidRPr="00B41E51">
        <w:rPr>
          <w:rFonts w:ascii="Times New Roman" w:hAnsi="Times New Roman" w:cs="Times New Roman"/>
          <w:b/>
          <w:sz w:val="24"/>
          <w:szCs w:val="24"/>
          <w:u w:val="single"/>
        </w:rPr>
        <w:t>Weather data results</w:t>
      </w:r>
      <w:r w:rsidR="00083B26">
        <w:rPr>
          <w:rFonts w:ascii="Times New Roman" w:hAnsi="Times New Roman" w:cs="Times New Roman"/>
          <w:b/>
          <w:sz w:val="24"/>
          <w:szCs w:val="24"/>
          <w:u w:val="single"/>
        </w:rPr>
        <w:t xml:space="preserve"> </w:t>
      </w:r>
      <w:r w:rsidR="00083B26" w:rsidRPr="00083B26">
        <w:rPr>
          <w:rFonts w:ascii="Times New Roman" w:hAnsi="Times New Roman" w:cs="Times New Roman"/>
          <w:sz w:val="24"/>
          <w:szCs w:val="24"/>
          <w:u w:val="single"/>
        </w:rPr>
        <w:t>(</w:t>
      </w:r>
      <w:r w:rsidR="00083B26">
        <w:rPr>
          <w:rFonts w:ascii="Times New Roman" w:hAnsi="Times New Roman" w:cs="Times New Roman"/>
          <w:sz w:val="24"/>
          <w:szCs w:val="24"/>
          <w:u w:val="single"/>
        </w:rPr>
        <w:t>version B</w:t>
      </w:r>
      <w:proofErr w:type="gramStart"/>
      <w:r w:rsidR="00083B26" w:rsidRPr="00083B26">
        <w:rPr>
          <w:rFonts w:ascii="Times New Roman" w:hAnsi="Times New Roman" w:cs="Times New Roman"/>
          <w:sz w:val="24"/>
          <w:szCs w:val="24"/>
          <w:u w:val="single"/>
        </w:rPr>
        <w:t>)</w:t>
      </w:r>
      <w:r w:rsidR="00083B26">
        <w:rPr>
          <w:rFonts w:ascii="Times New Roman" w:hAnsi="Times New Roman" w:cs="Times New Roman"/>
          <w:sz w:val="24"/>
          <w:szCs w:val="24"/>
          <w:u w:val="single"/>
        </w:rPr>
        <w:t xml:space="preserve"> :</w:t>
      </w:r>
      <w:proofErr w:type="gramEnd"/>
    </w:p>
    <w:p w:rsidR="00325D77" w:rsidRDefault="00325D77" w:rsidP="007506FC">
      <w:pPr>
        <w:rPr>
          <w:rFonts w:ascii="Times New Roman" w:hAnsi="Times New Roman" w:cs="Times New Roman"/>
          <w:sz w:val="24"/>
          <w:szCs w:val="24"/>
        </w:rPr>
      </w:pPr>
      <w:r>
        <w:rPr>
          <w:rFonts w:ascii="Times New Roman" w:hAnsi="Times New Roman" w:cs="Times New Roman"/>
          <w:sz w:val="24"/>
          <w:szCs w:val="24"/>
        </w:rPr>
        <w:t xml:space="preserve">Number of worker </w:t>
      </w:r>
      <w:proofErr w:type="gramStart"/>
      <w:r>
        <w:rPr>
          <w:rFonts w:ascii="Times New Roman" w:hAnsi="Times New Roman" w:cs="Times New Roman"/>
          <w:sz w:val="24"/>
          <w:szCs w:val="24"/>
        </w:rPr>
        <w:t>threads :</w:t>
      </w:r>
      <w:proofErr w:type="gramEnd"/>
      <w:r>
        <w:rPr>
          <w:rFonts w:ascii="Times New Roman" w:hAnsi="Times New Roman" w:cs="Times New Roman"/>
          <w:sz w:val="24"/>
          <w:szCs w:val="24"/>
        </w:rPr>
        <w:t xml:space="preserve"> 3</w:t>
      </w:r>
    </w:p>
    <w:p w:rsidR="000258DD" w:rsidRPr="00325D77" w:rsidRDefault="000258DD" w:rsidP="007506FC">
      <w:pPr>
        <w:rPr>
          <w:rFonts w:ascii="Times New Roman" w:hAnsi="Times New Roman" w:cs="Times New Roman"/>
          <w:sz w:val="24"/>
          <w:szCs w:val="24"/>
        </w:rPr>
      </w:pPr>
      <w:r>
        <w:rPr>
          <w:rFonts w:ascii="Times New Roman" w:hAnsi="Times New Roman" w:cs="Times New Roman"/>
          <w:sz w:val="24"/>
          <w:szCs w:val="24"/>
        </w:rPr>
        <w:t>No Fibonacci</w:t>
      </w:r>
    </w:p>
    <w:tbl>
      <w:tblPr>
        <w:tblStyle w:val="TableGrid"/>
        <w:tblW w:w="9854" w:type="dxa"/>
        <w:tblLook w:val="04A0" w:firstRow="1" w:lastRow="0" w:firstColumn="1" w:lastColumn="0" w:noHBand="0" w:noVBand="1"/>
      </w:tblPr>
      <w:tblGrid>
        <w:gridCol w:w="1661"/>
        <w:gridCol w:w="1285"/>
        <w:gridCol w:w="2347"/>
        <w:gridCol w:w="2397"/>
        <w:gridCol w:w="2164"/>
      </w:tblGrid>
      <w:tr w:rsidR="00E5158B" w:rsidTr="00E5158B">
        <w:trPr>
          <w:trHeight w:val="609"/>
        </w:trPr>
        <w:tc>
          <w:tcPr>
            <w:tcW w:w="1661" w:type="dxa"/>
          </w:tcPr>
          <w:p w:rsidR="00325D77" w:rsidRPr="004A5251" w:rsidRDefault="00325D77" w:rsidP="007506FC">
            <w:pPr>
              <w:rPr>
                <w:rFonts w:ascii="Times New Roman" w:hAnsi="Times New Roman" w:cs="Times New Roman"/>
                <w:sz w:val="24"/>
                <w:szCs w:val="24"/>
              </w:rPr>
            </w:pPr>
            <w:r>
              <w:rPr>
                <w:rFonts w:ascii="Times New Roman" w:hAnsi="Times New Roman" w:cs="Times New Roman"/>
                <w:sz w:val="24"/>
                <w:szCs w:val="24"/>
              </w:rPr>
              <w:t>Thread Version</w:t>
            </w:r>
          </w:p>
        </w:tc>
        <w:tc>
          <w:tcPr>
            <w:tcW w:w="1285" w:type="dxa"/>
          </w:tcPr>
          <w:p w:rsidR="00325D77" w:rsidRPr="004A5251" w:rsidRDefault="00325D77" w:rsidP="007506FC">
            <w:pPr>
              <w:rPr>
                <w:rFonts w:ascii="Times New Roman" w:hAnsi="Times New Roman" w:cs="Times New Roman"/>
                <w:sz w:val="24"/>
                <w:szCs w:val="24"/>
              </w:rPr>
            </w:pPr>
            <w:r>
              <w:rPr>
                <w:rFonts w:ascii="Times New Roman" w:hAnsi="Times New Roman" w:cs="Times New Roman"/>
                <w:sz w:val="24"/>
                <w:szCs w:val="24"/>
              </w:rPr>
              <w:t>Speed up</w:t>
            </w:r>
          </w:p>
        </w:tc>
        <w:tc>
          <w:tcPr>
            <w:tcW w:w="2347" w:type="dxa"/>
          </w:tcPr>
          <w:p w:rsidR="00325D77" w:rsidRPr="004A5251" w:rsidRDefault="00325D77" w:rsidP="007506FC">
            <w:pPr>
              <w:rPr>
                <w:rFonts w:ascii="Times New Roman" w:hAnsi="Times New Roman" w:cs="Times New Roman"/>
                <w:sz w:val="24"/>
                <w:szCs w:val="24"/>
              </w:rPr>
            </w:pPr>
            <w:r>
              <w:rPr>
                <w:rFonts w:ascii="Times New Roman" w:hAnsi="Times New Roman" w:cs="Times New Roman"/>
                <w:sz w:val="24"/>
                <w:szCs w:val="24"/>
              </w:rPr>
              <w:t>Minimum</w:t>
            </w:r>
            <w:r w:rsidR="00E5158B">
              <w:rPr>
                <w:rFonts w:ascii="Times New Roman" w:hAnsi="Times New Roman" w:cs="Times New Roman"/>
                <w:sz w:val="24"/>
                <w:szCs w:val="24"/>
              </w:rPr>
              <w:t>(</w:t>
            </w:r>
            <w:proofErr w:type="spellStart"/>
            <w:r w:rsidR="00E5158B">
              <w:rPr>
                <w:rFonts w:ascii="Times New Roman" w:hAnsi="Times New Roman" w:cs="Times New Roman"/>
                <w:sz w:val="24"/>
                <w:szCs w:val="24"/>
              </w:rPr>
              <w:t>millis</w:t>
            </w:r>
            <w:proofErr w:type="spellEnd"/>
            <w:r w:rsidR="00E5158B">
              <w:rPr>
                <w:rFonts w:ascii="Times New Roman" w:hAnsi="Times New Roman" w:cs="Times New Roman"/>
                <w:sz w:val="24"/>
                <w:szCs w:val="24"/>
              </w:rPr>
              <w:t>)</w:t>
            </w:r>
          </w:p>
        </w:tc>
        <w:tc>
          <w:tcPr>
            <w:tcW w:w="2397" w:type="dxa"/>
          </w:tcPr>
          <w:p w:rsidR="00325D77" w:rsidRPr="00325D77" w:rsidRDefault="00325D77" w:rsidP="007506FC">
            <w:pPr>
              <w:rPr>
                <w:rFonts w:ascii="Times New Roman" w:hAnsi="Times New Roman" w:cs="Times New Roman"/>
                <w:sz w:val="24"/>
                <w:szCs w:val="24"/>
              </w:rPr>
            </w:pPr>
            <w:r>
              <w:rPr>
                <w:rFonts w:ascii="Times New Roman" w:hAnsi="Times New Roman" w:cs="Times New Roman"/>
                <w:sz w:val="24"/>
                <w:szCs w:val="24"/>
              </w:rPr>
              <w:t>Maximum</w:t>
            </w:r>
            <w:r w:rsidR="00E5158B">
              <w:rPr>
                <w:rFonts w:ascii="Times New Roman" w:hAnsi="Times New Roman" w:cs="Times New Roman"/>
                <w:sz w:val="24"/>
                <w:szCs w:val="24"/>
              </w:rPr>
              <w:t>(</w:t>
            </w:r>
            <w:proofErr w:type="spellStart"/>
            <w:r w:rsidR="00E5158B">
              <w:rPr>
                <w:rFonts w:ascii="Times New Roman" w:hAnsi="Times New Roman" w:cs="Times New Roman"/>
                <w:sz w:val="24"/>
                <w:szCs w:val="24"/>
              </w:rPr>
              <w:t>millis</w:t>
            </w:r>
            <w:proofErr w:type="spellEnd"/>
            <w:r w:rsidR="00E5158B">
              <w:rPr>
                <w:rFonts w:ascii="Times New Roman" w:hAnsi="Times New Roman" w:cs="Times New Roman"/>
                <w:sz w:val="24"/>
                <w:szCs w:val="24"/>
              </w:rPr>
              <w:t>)</w:t>
            </w:r>
          </w:p>
        </w:tc>
        <w:tc>
          <w:tcPr>
            <w:tcW w:w="2164" w:type="dxa"/>
          </w:tcPr>
          <w:p w:rsidR="00325D77" w:rsidRPr="00325D77" w:rsidRDefault="00325D77" w:rsidP="007506FC">
            <w:pPr>
              <w:rPr>
                <w:rFonts w:ascii="Times New Roman" w:hAnsi="Times New Roman" w:cs="Times New Roman"/>
                <w:sz w:val="24"/>
                <w:szCs w:val="24"/>
              </w:rPr>
            </w:pPr>
            <w:r>
              <w:rPr>
                <w:rFonts w:ascii="Times New Roman" w:hAnsi="Times New Roman" w:cs="Times New Roman"/>
                <w:sz w:val="24"/>
                <w:szCs w:val="24"/>
              </w:rPr>
              <w:t>Average</w:t>
            </w:r>
            <w:r w:rsidR="00E5158B">
              <w:rPr>
                <w:rFonts w:ascii="Times New Roman" w:hAnsi="Times New Roman" w:cs="Times New Roman"/>
                <w:sz w:val="24"/>
                <w:szCs w:val="24"/>
              </w:rPr>
              <w:t>(</w:t>
            </w:r>
            <w:proofErr w:type="spellStart"/>
            <w:r w:rsidR="00E5158B">
              <w:rPr>
                <w:rFonts w:ascii="Times New Roman" w:hAnsi="Times New Roman" w:cs="Times New Roman"/>
                <w:sz w:val="24"/>
                <w:szCs w:val="24"/>
              </w:rPr>
              <w:t>millis</w:t>
            </w:r>
            <w:proofErr w:type="spellEnd"/>
            <w:r w:rsidR="00E5158B">
              <w:rPr>
                <w:rFonts w:ascii="Times New Roman" w:hAnsi="Times New Roman" w:cs="Times New Roman"/>
                <w:sz w:val="24"/>
                <w:szCs w:val="24"/>
              </w:rPr>
              <w:t>)</w:t>
            </w:r>
          </w:p>
        </w:tc>
      </w:tr>
      <w:tr w:rsidR="00E5158B" w:rsidTr="00E5158B">
        <w:trPr>
          <w:trHeight w:val="609"/>
        </w:trPr>
        <w:tc>
          <w:tcPr>
            <w:tcW w:w="1661" w:type="dxa"/>
          </w:tcPr>
          <w:p w:rsidR="00325D77" w:rsidRDefault="00325D77" w:rsidP="007506FC">
            <w:pPr>
              <w:rPr>
                <w:rFonts w:ascii="Times New Roman" w:hAnsi="Times New Roman" w:cs="Times New Roman"/>
                <w:sz w:val="24"/>
                <w:szCs w:val="24"/>
              </w:rPr>
            </w:pPr>
            <w:r>
              <w:rPr>
                <w:rFonts w:ascii="Times New Roman" w:hAnsi="Times New Roman" w:cs="Times New Roman"/>
                <w:sz w:val="24"/>
                <w:szCs w:val="24"/>
              </w:rPr>
              <w:t>Sequential</w:t>
            </w:r>
          </w:p>
        </w:tc>
        <w:tc>
          <w:tcPr>
            <w:tcW w:w="1285" w:type="dxa"/>
          </w:tcPr>
          <w:p w:rsidR="00325D77" w:rsidRDefault="00325D77" w:rsidP="007506FC">
            <w:pPr>
              <w:rPr>
                <w:rFonts w:ascii="Times New Roman" w:hAnsi="Times New Roman" w:cs="Times New Roman"/>
                <w:sz w:val="24"/>
                <w:szCs w:val="24"/>
              </w:rPr>
            </w:pPr>
          </w:p>
        </w:tc>
        <w:tc>
          <w:tcPr>
            <w:tcW w:w="2347" w:type="dxa"/>
          </w:tcPr>
          <w:p w:rsidR="00325D77" w:rsidRDefault="000258DD" w:rsidP="007506FC">
            <w:pPr>
              <w:rPr>
                <w:rFonts w:ascii="Times New Roman" w:hAnsi="Times New Roman" w:cs="Times New Roman"/>
                <w:sz w:val="24"/>
                <w:szCs w:val="24"/>
              </w:rPr>
            </w:pPr>
            <w:r>
              <w:rPr>
                <w:rFonts w:ascii="Consolas" w:hAnsi="Consolas" w:cs="Consolas"/>
                <w:color w:val="000000"/>
                <w:sz w:val="20"/>
                <w:szCs w:val="20"/>
              </w:rPr>
              <w:t>888</w:t>
            </w:r>
          </w:p>
        </w:tc>
        <w:tc>
          <w:tcPr>
            <w:tcW w:w="2397" w:type="dxa"/>
          </w:tcPr>
          <w:p w:rsidR="00325D77" w:rsidRDefault="000258DD" w:rsidP="007506FC">
            <w:pPr>
              <w:rPr>
                <w:rFonts w:ascii="Times New Roman" w:hAnsi="Times New Roman" w:cs="Times New Roman"/>
                <w:sz w:val="24"/>
                <w:szCs w:val="24"/>
              </w:rPr>
            </w:pPr>
            <w:r>
              <w:rPr>
                <w:rFonts w:ascii="Consolas" w:hAnsi="Consolas" w:cs="Consolas"/>
                <w:color w:val="000000"/>
                <w:sz w:val="20"/>
                <w:szCs w:val="20"/>
              </w:rPr>
              <w:t>4599</w:t>
            </w:r>
          </w:p>
        </w:tc>
        <w:tc>
          <w:tcPr>
            <w:tcW w:w="2164" w:type="dxa"/>
          </w:tcPr>
          <w:p w:rsidR="00325D77" w:rsidRDefault="000258DD" w:rsidP="007506FC">
            <w:pPr>
              <w:rPr>
                <w:rFonts w:ascii="Times New Roman" w:hAnsi="Times New Roman" w:cs="Times New Roman"/>
                <w:sz w:val="24"/>
                <w:szCs w:val="24"/>
              </w:rPr>
            </w:pPr>
            <w:r>
              <w:rPr>
                <w:rFonts w:ascii="Consolas" w:hAnsi="Consolas" w:cs="Consolas"/>
                <w:color w:val="000000"/>
                <w:sz w:val="20"/>
                <w:szCs w:val="20"/>
              </w:rPr>
              <w:t>1287.0</w:t>
            </w:r>
          </w:p>
        </w:tc>
      </w:tr>
      <w:tr w:rsidR="00E5158B" w:rsidTr="00E5158B">
        <w:trPr>
          <w:trHeight w:val="609"/>
        </w:trPr>
        <w:tc>
          <w:tcPr>
            <w:tcW w:w="1661" w:type="dxa"/>
          </w:tcPr>
          <w:p w:rsidR="00325D77" w:rsidRDefault="00325D77" w:rsidP="007506FC">
            <w:pPr>
              <w:rPr>
                <w:rFonts w:ascii="Times New Roman" w:hAnsi="Times New Roman" w:cs="Times New Roman"/>
                <w:sz w:val="24"/>
                <w:szCs w:val="24"/>
              </w:rPr>
            </w:pPr>
            <w:r>
              <w:rPr>
                <w:rFonts w:ascii="Times New Roman" w:hAnsi="Times New Roman" w:cs="Times New Roman"/>
                <w:sz w:val="24"/>
                <w:szCs w:val="24"/>
              </w:rPr>
              <w:t>No locks</w:t>
            </w:r>
          </w:p>
        </w:tc>
        <w:tc>
          <w:tcPr>
            <w:tcW w:w="1285" w:type="dxa"/>
          </w:tcPr>
          <w:p w:rsidR="00325D77" w:rsidRDefault="000258DD" w:rsidP="007506FC">
            <w:pPr>
              <w:rPr>
                <w:rFonts w:ascii="Times New Roman" w:hAnsi="Times New Roman" w:cs="Times New Roman"/>
                <w:sz w:val="24"/>
                <w:szCs w:val="24"/>
              </w:rPr>
            </w:pPr>
            <w:r>
              <w:rPr>
                <w:rFonts w:ascii="Times New Roman" w:hAnsi="Times New Roman" w:cs="Times New Roman"/>
                <w:sz w:val="24"/>
                <w:szCs w:val="24"/>
              </w:rPr>
              <w:t>2.65</w:t>
            </w:r>
          </w:p>
        </w:tc>
        <w:tc>
          <w:tcPr>
            <w:tcW w:w="2347" w:type="dxa"/>
          </w:tcPr>
          <w:p w:rsidR="00325D77" w:rsidRDefault="000258DD" w:rsidP="007506FC">
            <w:pPr>
              <w:rPr>
                <w:rFonts w:ascii="Times New Roman" w:hAnsi="Times New Roman" w:cs="Times New Roman"/>
                <w:sz w:val="24"/>
                <w:szCs w:val="24"/>
              </w:rPr>
            </w:pPr>
            <w:r>
              <w:rPr>
                <w:rFonts w:ascii="Consolas" w:hAnsi="Consolas" w:cs="Consolas"/>
                <w:color w:val="000000"/>
                <w:sz w:val="20"/>
                <w:szCs w:val="20"/>
              </w:rPr>
              <w:t>445</w:t>
            </w:r>
          </w:p>
        </w:tc>
        <w:tc>
          <w:tcPr>
            <w:tcW w:w="2397" w:type="dxa"/>
          </w:tcPr>
          <w:p w:rsidR="00325D77" w:rsidRDefault="000258DD" w:rsidP="007506FC">
            <w:pPr>
              <w:rPr>
                <w:rFonts w:ascii="Times New Roman" w:hAnsi="Times New Roman" w:cs="Times New Roman"/>
                <w:sz w:val="24"/>
                <w:szCs w:val="24"/>
              </w:rPr>
            </w:pPr>
            <w:r>
              <w:rPr>
                <w:rFonts w:ascii="Consolas" w:hAnsi="Consolas" w:cs="Consolas"/>
                <w:color w:val="000000"/>
                <w:sz w:val="20"/>
                <w:szCs w:val="20"/>
              </w:rPr>
              <w:t>544</w:t>
            </w:r>
          </w:p>
        </w:tc>
        <w:tc>
          <w:tcPr>
            <w:tcW w:w="2164" w:type="dxa"/>
          </w:tcPr>
          <w:p w:rsidR="00325D77" w:rsidRDefault="000258DD" w:rsidP="007506FC">
            <w:pPr>
              <w:rPr>
                <w:rFonts w:ascii="Times New Roman" w:hAnsi="Times New Roman" w:cs="Times New Roman"/>
                <w:sz w:val="24"/>
                <w:szCs w:val="24"/>
              </w:rPr>
            </w:pPr>
            <w:r>
              <w:rPr>
                <w:rFonts w:ascii="Consolas" w:hAnsi="Consolas" w:cs="Consolas"/>
                <w:color w:val="000000"/>
                <w:sz w:val="20"/>
                <w:szCs w:val="20"/>
              </w:rPr>
              <w:t>485.0</w:t>
            </w:r>
          </w:p>
        </w:tc>
      </w:tr>
      <w:tr w:rsidR="00E5158B" w:rsidTr="00E5158B">
        <w:trPr>
          <w:trHeight w:val="609"/>
        </w:trPr>
        <w:tc>
          <w:tcPr>
            <w:tcW w:w="1661" w:type="dxa"/>
          </w:tcPr>
          <w:p w:rsidR="00325D77" w:rsidRDefault="00325D77" w:rsidP="007506FC">
            <w:pPr>
              <w:rPr>
                <w:rFonts w:ascii="Times New Roman" w:hAnsi="Times New Roman" w:cs="Times New Roman"/>
                <w:sz w:val="24"/>
                <w:szCs w:val="24"/>
              </w:rPr>
            </w:pPr>
            <w:r>
              <w:rPr>
                <w:rFonts w:ascii="Times New Roman" w:hAnsi="Times New Roman" w:cs="Times New Roman"/>
                <w:sz w:val="24"/>
                <w:szCs w:val="24"/>
              </w:rPr>
              <w:t>Coarse Lock</w:t>
            </w:r>
          </w:p>
        </w:tc>
        <w:tc>
          <w:tcPr>
            <w:tcW w:w="1285" w:type="dxa"/>
          </w:tcPr>
          <w:p w:rsidR="00325D77" w:rsidRDefault="000258DD" w:rsidP="007506FC">
            <w:pPr>
              <w:rPr>
                <w:rFonts w:ascii="Times New Roman" w:hAnsi="Times New Roman" w:cs="Times New Roman"/>
                <w:sz w:val="24"/>
                <w:szCs w:val="24"/>
              </w:rPr>
            </w:pPr>
            <w:r>
              <w:rPr>
                <w:rFonts w:ascii="Times New Roman" w:hAnsi="Times New Roman" w:cs="Times New Roman"/>
                <w:sz w:val="24"/>
                <w:szCs w:val="24"/>
              </w:rPr>
              <w:t>2.10</w:t>
            </w:r>
          </w:p>
        </w:tc>
        <w:tc>
          <w:tcPr>
            <w:tcW w:w="2347" w:type="dxa"/>
          </w:tcPr>
          <w:p w:rsidR="00325D77" w:rsidRDefault="000258DD" w:rsidP="007506FC">
            <w:pPr>
              <w:rPr>
                <w:rFonts w:ascii="Times New Roman" w:hAnsi="Times New Roman" w:cs="Times New Roman"/>
                <w:sz w:val="24"/>
                <w:szCs w:val="24"/>
              </w:rPr>
            </w:pPr>
            <w:r>
              <w:rPr>
                <w:rFonts w:ascii="Consolas" w:hAnsi="Consolas" w:cs="Consolas"/>
                <w:color w:val="000000"/>
                <w:sz w:val="20"/>
                <w:szCs w:val="20"/>
              </w:rPr>
              <w:t>585</w:t>
            </w:r>
          </w:p>
        </w:tc>
        <w:tc>
          <w:tcPr>
            <w:tcW w:w="2397" w:type="dxa"/>
          </w:tcPr>
          <w:p w:rsidR="00325D77" w:rsidRDefault="000258DD" w:rsidP="007506FC">
            <w:pPr>
              <w:rPr>
                <w:rFonts w:ascii="Times New Roman" w:hAnsi="Times New Roman" w:cs="Times New Roman"/>
                <w:sz w:val="24"/>
                <w:szCs w:val="24"/>
              </w:rPr>
            </w:pPr>
            <w:r>
              <w:rPr>
                <w:rFonts w:ascii="Consolas" w:hAnsi="Consolas" w:cs="Consolas"/>
                <w:color w:val="000000"/>
                <w:sz w:val="20"/>
                <w:szCs w:val="20"/>
              </w:rPr>
              <w:t>705</w:t>
            </w:r>
          </w:p>
        </w:tc>
        <w:tc>
          <w:tcPr>
            <w:tcW w:w="2164" w:type="dxa"/>
          </w:tcPr>
          <w:p w:rsidR="00325D77" w:rsidRDefault="000258DD" w:rsidP="007506FC">
            <w:pPr>
              <w:rPr>
                <w:rFonts w:ascii="Times New Roman" w:hAnsi="Times New Roman" w:cs="Times New Roman"/>
                <w:sz w:val="24"/>
                <w:szCs w:val="24"/>
              </w:rPr>
            </w:pPr>
            <w:r>
              <w:rPr>
                <w:rFonts w:ascii="Consolas" w:hAnsi="Consolas" w:cs="Consolas"/>
                <w:color w:val="000000"/>
                <w:sz w:val="20"/>
                <w:szCs w:val="20"/>
              </w:rPr>
              <w:t>611.0</w:t>
            </w:r>
          </w:p>
        </w:tc>
      </w:tr>
      <w:tr w:rsidR="00E5158B" w:rsidTr="00E5158B">
        <w:trPr>
          <w:trHeight w:val="609"/>
        </w:trPr>
        <w:tc>
          <w:tcPr>
            <w:tcW w:w="1661" w:type="dxa"/>
          </w:tcPr>
          <w:p w:rsidR="00325D77" w:rsidRDefault="00325D77" w:rsidP="007506FC">
            <w:pPr>
              <w:rPr>
                <w:rFonts w:ascii="Times New Roman" w:hAnsi="Times New Roman" w:cs="Times New Roman"/>
                <w:sz w:val="24"/>
                <w:szCs w:val="24"/>
              </w:rPr>
            </w:pPr>
            <w:r>
              <w:rPr>
                <w:rFonts w:ascii="Times New Roman" w:hAnsi="Times New Roman" w:cs="Times New Roman"/>
                <w:sz w:val="24"/>
                <w:szCs w:val="24"/>
              </w:rPr>
              <w:t>Fine Lock</w:t>
            </w:r>
          </w:p>
        </w:tc>
        <w:tc>
          <w:tcPr>
            <w:tcW w:w="1285" w:type="dxa"/>
          </w:tcPr>
          <w:p w:rsidR="00325D77" w:rsidRDefault="000258DD" w:rsidP="007506FC">
            <w:pPr>
              <w:rPr>
                <w:rFonts w:ascii="Times New Roman" w:hAnsi="Times New Roman" w:cs="Times New Roman"/>
                <w:sz w:val="24"/>
                <w:szCs w:val="24"/>
              </w:rPr>
            </w:pPr>
            <w:r>
              <w:rPr>
                <w:rFonts w:ascii="Times New Roman" w:hAnsi="Times New Roman" w:cs="Times New Roman"/>
                <w:sz w:val="24"/>
                <w:szCs w:val="24"/>
              </w:rPr>
              <w:t>2.37</w:t>
            </w:r>
          </w:p>
        </w:tc>
        <w:tc>
          <w:tcPr>
            <w:tcW w:w="2347" w:type="dxa"/>
          </w:tcPr>
          <w:p w:rsidR="00325D77" w:rsidRDefault="000258DD" w:rsidP="007506FC">
            <w:pPr>
              <w:rPr>
                <w:rFonts w:ascii="Times New Roman" w:hAnsi="Times New Roman" w:cs="Times New Roman"/>
                <w:sz w:val="24"/>
                <w:szCs w:val="24"/>
              </w:rPr>
            </w:pPr>
            <w:r>
              <w:rPr>
                <w:rFonts w:ascii="Consolas" w:hAnsi="Consolas" w:cs="Consolas"/>
                <w:color w:val="000000"/>
                <w:sz w:val="20"/>
                <w:szCs w:val="20"/>
              </w:rPr>
              <w:t>506</w:t>
            </w:r>
          </w:p>
        </w:tc>
        <w:tc>
          <w:tcPr>
            <w:tcW w:w="2397" w:type="dxa"/>
          </w:tcPr>
          <w:p w:rsidR="00325D77" w:rsidRDefault="000258DD" w:rsidP="007506FC">
            <w:pPr>
              <w:rPr>
                <w:rFonts w:ascii="Times New Roman" w:hAnsi="Times New Roman" w:cs="Times New Roman"/>
                <w:sz w:val="24"/>
                <w:szCs w:val="24"/>
              </w:rPr>
            </w:pPr>
            <w:r>
              <w:rPr>
                <w:rFonts w:ascii="Consolas" w:hAnsi="Consolas" w:cs="Consolas"/>
                <w:color w:val="000000"/>
                <w:sz w:val="20"/>
                <w:szCs w:val="20"/>
              </w:rPr>
              <w:t>672</w:t>
            </w:r>
          </w:p>
        </w:tc>
        <w:tc>
          <w:tcPr>
            <w:tcW w:w="2164" w:type="dxa"/>
          </w:tcPr>
          <w:p w:rsidR="00325D77" w:rsidRDefault="000258DD" w:rsidP="007506FC">
            <w:pPr>
              <w:rPr>
                <w:rFonts w:ascii="Times New Roman" w:hAnsi="Times New Roman" w:cs="Times New Roman"/>
                <w:sz w:val="24"/>
                <w:szCs w:val="24"/>
              </w:rPr>
            </w:pPr>
            <w:r>
              <w:rPr>
                <w:rFonts w:ascii="Consolas" w:hAnsi="Consolas" w:cs="Consolas"/>
                <w:color w:val="000000"/>
                <w:sz w:val="20"/>
                <w:szCs w:val="20"/>
              </w:rPr>
              <w:t>541.0</w:t>
            </w:r>
          </w:p>
        </w:tc>
      </w:tr>
      <w:tr w:rsidR="00E5158B" w:rsidTr="00E5158B">
        <w:trPr>
          <w:trHeight w:val="609"/>
        </w:trPr>
        <w:tc>
          <w:tcPr>
            <w:tcW w:w="1661" w:type="dxa"/>
          </w:tcPr>
          <w:p w:rsidR="00325D77" w:rsidRDefault="000258DD" w:rsidP="007506FC">
            <w:pPr>
              <w:rPr>
                <w:rFonts w:ascii="Times New Roman" w:hAnsi="Times New Roman" w:cs="Times New Roman"/>
                <w:sz w:val="24"/>
                <w:szCs w:val="24"/>
              </w:rPr>
            </w:pPr>
            <w:r>
              <w:rPr>
                <w:rFonts w:ascii="Times New Roman" w:hAnsi="Times New Roman" w:cs="Times New Roman"/>
                <w:sz w:val="24"/>
                <w:szCs w:val="24"/>
              </w:rPr>
              <w:t>No Sharing</w:t>
            </w:r>
          </w:p>
        </w:tc>
        <w:tc>
          <w:tcPr>
            <w:tcW w:w="1285" w:type="dxa"/>
          </w:tcPr>
          <w:p w:rsidR="00325D77" w:rsidRDefault="00D10DBD" w:rsidP="007506FC">
            <w:pPr>
              <w:rPr>
                <w:rFonts w:ascii="Times New Roman" w:hAnsi="Times New Roman" w:cs="Times New Roman"/>
                <w:sz w:val="24"/>
                <w:szCs w:val="24"/>
              </w:rPr>
            </w:pPr>
            <w:r>
              <w:rPr>
                <w:rFonts w:ascii="Times New Roman" w:hAnsi="Times New Roman" w:cs="Times New Roman"/>
                <w:sz w:val="24"/>
                <w:szCs w:val="24"/>
              </w:rPr>
              <w:t>2.32</w:t>
            </w:r>
          </w:p>
        </w:tc>
        <w:tc>
          <w:tcPr>
            <w:tcW w:w="2347" w:type="dxa"/>
          </w:tcPr>
          <w:p w:rsidR="00325D77" w:rsidRDefault="000258DD" w:rsidP="007506FC">
            <w:pPr>
              <w:rPr>
                <w:rFonts w:ascii="Times New Roman" w:hAnsi="Times New Roman" w:cs="Times New Roman"/>
                <w:sz w:val="24"/>
                <w:szCs w:val="24"/>
              </w:rPr>
            </w:pPr>
            <w:r>
              <w:rPr>
                <w:rFonts w:ascii="Consolas" w:hAnsi="Consolas" w:cs="Consolas"/>
                <w:color w:val="000000"/>
                <w:sz w:val="20"/>
                <w:szCs w:val="20"/>
              </w:rPr>
              <w:t>604</w:t>
            </w:r>
          </w:p>
        </w:tc>
        <w:tc>
          <w:tcPr>
            <w:tcW w:w="2397" w:type="dxa"/>
          </w:tcPr>
          <w:p w:rsidR="00325D77" w:rsidRDefault="000258DD" w:rsidP="007506FC">
            <w:pPr>
              <w:rPr>
                <w:rFonts w:ascii="Times New Roman" w:hAnsi="Times New Roman" w:cs="Times New Roman"/>
                <w:sz w:val="24"/>
                <w:szCs w:val="24"/>
              </w:rPr>
            </w:pPr>
            <w:r>
              <w:rPr>
                <w:rFonts w:ascii="Consolas" w:hAnsi="Consolas" w:cs="Consolas"/>
                <w:color w:val="000000"/>
                <w:sz w:val="20"/>
                <w:szCs w:val="20"/>
              </w:rPr>
              <w:t>488</w:t>
            </w:r>
          </w:p>
        </w:tc>
        <w:tc>
          <w:tcPr>
            <w:tcW w:w="2164" w:type="dxa"/>
          </w:tcPr>
          <w:p w:rsidR="00325D77" w:rsidRDefault="000258DD" w:rsidP="007506FC">
            <w:pPr>
              <w:rPr>
                <w:rFonts w:ascii="Times New Roman" w:hAnsi="Times New Roman" w:cs="Times New Roman"/>
                <w:sz w:val="24"/>
                <w:szCs w:val="24"/>
              </w:rPr>
            </w:pPr>
            <w:r>
              <w:rPr>
                <w:rFonts w:ascii="Consolas" w:hAnsi="Consolas" w:cs="Consolas"/>
                <w:color w:val="000000"/>
                <w:sz w:val="20"/>
                <w:szCs w:val="20"/>
              </w:rPr>
              <w:t>554.0</w:t>
            </w:r>
          </w:p>
        </w:tc>
      </w:tr>
    </w:tbl>
    <w:p w:rsidR="00083B26" w:rsidRDefault="00083B26" w:rsidP="007506FC">
      <w:pPr>
        <w:rPr>
          <w:rFonts w:ascii="Times New Roman" w:hAnsi="Times New Roman" w:cs="Times New Roman"/>
          <w:b/>
          <w:sz w:val="24"/>
          <w:szCs w:val="24"/>
          <w:u w:val="single"/>
        </w:rPr>
      </w:pPr>
    </w:p>
    <w:p w:rsidR="00080C54" w:rsidRPr="00080C54" w:rsidRDefault="00080C54" w:rsidP="007506FC">
      <w:pPr>
        <w:rPr>
          <w:rFonts w:ascii="Times New Roman" w:hAnsi="Times New Roman" w:cs="Times New Roman"/>
          <w:sz w:val="24"/>
          <w:szCs w:val="24"/>
        </w:rPr>
      </w:pPr>
      <w:proofErr w:type="gramStart"/>
      <w:r>
        <w:rPr>
          <w:rFonts w:ascii="Times New Roman" w:hAnsi="Times New Roman" w:cs="Times New Roman"/>
          <w:sz w:val="24"/>
          <w:szCs w:val="24"/>
        </w:rPr>
        <w:t>Speedup :</w:t>
      </w:r>
      <w:proofErr w:type="gramEnd"/>
      <w:r>
        <w:rPr>
          <w:rFonts w:ascii="Times New Roman" w:hAnsi="Times New Roman" w:cs="Times New Roman"/>
          <w:sz w:val="24"/>
          <w:szCs w:val="24"/>
        </w:rPr>
        <w:t xml:space="preserve"> Parallel (average)time / sequential (average)time.</w:t>
      </w:r>
    </w:p>
    <w:p w:rsidR="00492351" w:rsidRDefault="00492351" w:rsidP="007506FC">
      <w:pPr>
        <w:rPr>
          <w:rFonts w:ascii="Times New Roman" w:hAnsi="Times New Roman" w:cs="Times New Roman"/>
          <w:sz w:val="24"/>
          <w:szCs w:val="24"/>
        </w:rPr>
      </w:pPr>
      <w:r>
        <w:rPr>
          <w:rFonts w:ascii="Times New Roman" w:hAnsi="Times New Roman" w:cs="Times New Roman"/>
          <w:b/>
          <w:sz w:val="24"/>
          <w:szCs w:val="24"/>
          <w:u w:val="single"/>
        </w:rPr>
        <w:t>Note:</w:t>
      </w:r>
      <w:r>
        <w:rPr>
          <w:rFonts w:ascii="Times New Roman" w:hAnsi="Times New Roman" w:cs="Times New Roman"/>
          <w:sz w:val="24"/>
          <w:szCs w:val="24"/>
        </w:rPr>
        <w:t xml:space="preserve"> </w:t>
      </w:r>
      <w:r w:rsidR="00E5158B">
        <w:rPr>
          <w:rFonts w:ascii="Times New Roman" w:hAnsi="Times New Roman" w:cs="Times New Roman"/>
          <w:sz w:val="24"/>
          <w:szCs w:val="24"/>
        </w:rPr>
        <w:t>The extreme difference in minimum and maximum values could be due to the JIT compiler trying to access the classes first time and later not needing to get them.</w:t>
      </w:r>
    </w:p>
    <w:p w:rsidR="00E5158B" w:rsidRDefault="00E5158B" w:rsidP="00E5158B">
      <w:pPr>
        <w:rPr>
          <w:rFonts w:ascii="Times New Roman" w:hAnsi="Times New Roman" w:cs="Times New Roman"/>
          <w:sz w:val="24"/>
          <w:szCs w:val="24"/>
          <w:u w:val="single"/>
        </w:rPr>
      </w:pPr>
      <w:r w:rsidRPr="00B41E51">
        <w:rPr>
          <w:rFonts w:ascii="Times New Roman" w:hAnsi="Times New Roman" w:cs="Times New Roman"/>
          <w:b/>
          <w:sz w:val="24"/>
          <w:szCs w:val="24"/>
          <w:u w:val="single"/>
        </w:rPr>
        <w:t>Weather data results</w:t>
      </w:r>
      <w:r>
        <w:rPr>
          <w:rFonts w:ascii="Times New Roman" w:hAnsi="Times New Roman" w:cs="Times New Roman"/>
          <w:b/>
          <w:sz w:val="24"/>
          <w:szCs w:val="24"/>
          <w:u w:val="single"/>
        </w:rPr>
        <w:t xml:space="preserve"> </w:t>
      </w:r>
      <w:r w:rsidRPr="00083B26">
        <w:rPr>
          <w:rFonts w:ascii="Times New Roman" w:hAnsi="Times New Roman" w:cs="Times New Roman"/>
          <w:sz w:val="24"/>
          <w:szCs w:val="24"/>
          <w:u w:val="single"/>
        </w:rPr>
        <w:t>(</w:t>
      </w:r>
      <w:r>
        <w:rPr>
          <w:rFonts w:ascii="Times New Roman" w:hAnsi="Times New Roman" w:cs="Times New Roman"/>
          <w:sz w:val="24"/>
          <w:szCs w:val="24"/>
          <w:u w:val="single"/>
        </w:rPr>
        <w:t>version C</w:t>
      </w:r>
      <w:proofErr w:type="gramStart"/>
      <w:r w:rsidRPr="00083B26">
        <w:rPr>
          <w:rFonts w:ascii="Times New Roman" w:hAnsi="Times New Roman" w:cs="Times New Roman"/>
          <w:sz w:val="24"/>
          <w:szCs w:val="24"/>
          <w:u w:val="single"/>
        </w:rPr>
        <w:t>)</w:t>
      </w:r>
      <w:r>
        <w:rPr>
          <w:rFonts w:ascii="Times New Roman" w:hAnsi="Times New Roman" w:cs="Times New Roman"/>
          <w:sz w:val="24"/>
          <w:szCs w:val="24"/>
          <w:u w:val="single"/>
        </w:rPr>
        <w:t xml:space="preserve"> :</w:t>
      </w:r>
      <w:proofErr w:type="gramEnd"/>
    </w:p>
    <w:p w:rsidR="00E5158B" w:rsidRDefault="00E5158B" w:rsidP="007506FC">
      <w:pPr>
        <w:rPr>
          <w:rFonts w:ascii="Times New Roman" w:hAnsi="Times New Roman" w:cs="Times New Roman"/>
          <w:sz w:val="24"/>
          <w:szCs w:val="24"/>
        </w:rPr>
      </w:pPr>
      <w:r>
        <w:rPr>
          <w:rFonts w:ascii="Times New Roman" w:hAnsi="Times New Roman" w:cs="Times New Roman"/>
          <w:sz w:val="24"/>
          <w:szCs w:val="24"/>
        </w:rPr>
        <w:t xml:space="preserve">Number of worker </w:t>
      </w:r>
      <w:proofErr w:type="gramStart"/>
      <w:r>
        <w:rPr>
          <w:rFonts w:ascii="Times New Roman" w:hAnsi="Times New Roman" w:cs="Times New Roman"/>
          <w:sz w:val="24"/>
          <w:szCs w:val="24"/>
        </w:rPr>
        <w:t>threads :</w:t>
      </w:r>
      <w:proofErr w:type="gramEnd"/>
      <w:r>
        <w:rPr>
          <w:rFonts w:ascii="Times New Roman" w:hAnsi="Times New Roman" w:cs="Times New Roman"/>
          <w:sz w:val="24"/>
          <w:szCs w:val="24"/>
        </w:rPr>
        <w:t xml:space="preserve"> 3</w:t>
      </w:r>
    </w:p>
    <w:p w:rsidR="00E5158B" w:rsidRDefault="00E5158B" w:rsidP="007506FC">
      <w:pPr>
        <w:rPr>
          <w:rFonts w:ascii="Times New Roman" w:hAnsi="Times New Roman" w:cs="Times New Roman"/>
          <w:sz w:val="24"/>
          <w:szCs w:val="24"/>
        </w:rPr>
      </w:pPr>
      <w:r>
        <w:rPr>
          <w:rFonts w:ascii="Times New Roman" w:hAnsi="Times New Roman" w:cs="Times New Roman"/>
          <w:sz w:val="24"/>
          <w:szCs w:val="24"/>
        </w:rPr>
        <w:t xml:space="preserve">With </w:t>
      </w:r>
      <w:proofErr w:type="gramStart"/>
      <w:r>
        <w:rPr>
          <w:rFonts w:ascii="Times New Roman" w:hAnsi="Times New Roman" w:cs="Times New Roman"/>
          <w:sz w:val="24"/>
          <w:szCs w:val="24"/>
        </w:rPr>
        <w:t>Fibonacci(</w:t>
      </w:r>
      <w:proofErr w:type="gramEnd"/>
      <w:r>
        <w:rPr>
          <w:rFonts w:ascii="Times New Roman" w:hAnsi="Times New Roman" w:cs="Times New Roman"/>
          <w:sz w:val="24"/>
          <w:szCs w:val="24"/>
        </w:rPr>
        <w:t>17)</w:t>
      </w:r>
    </w:p>
    <w:tbl>
      <w:tblPr>
        <w:tblStyle w:val="TableGrid"/>
        <w:tblW w:w="10278" w:type="dxa"/>
        <w:tblLook w:val="04A0" w:firstRow="1" w:lastRow="0" w:firstColumn="1" w:lastColumn="0" w:noHBand="0" w:noVBand="1"/>
      </w:tblPr>
      <w:tblGrid>
        <w:gridCol w:w="2030"/>
        <w:gridCol w:w="2018"/>
        <w:gridCol w:w="2070"/>
        <w:gridCol w:w="2114"/>
        <w:gridCol w:w="2046"/>
      </w:tblGrid>
      <w:tr w:rsidR="002E4828" w:rsidTr="00AD1D31">
        <w:trPr>
          <w:trHeight w:val="464"/>
        </w:trPr>
        <w:tc>
          <w:tcPr>
            <w:tcW w:w="2030" w:type="dxa"/>
          </w:tcPr>
          <w:p w:rsidR="002E4828" w:rsidRDefault="007F37F3" w:rsidP="007506FC">
            <w:pPr>
              <w:rPr>
                <w:rFonts w:ascii="Times New Roman" w:hAnsi="Times New Roman" w:cs="Times New Roman"/>
                <w:sz w:val="24"/>
                <w:szCs w:val="24"/>
              </w:rPr>
            </w:pPr>
            <w:r>
              <w:rPr>
                <w:rFonts w:ascii="Times New Roman" w:hAnsi="Times New Roman" w:cs="Times New Roman"/>
                <w:sz w:val="24"/>
                <w:szCs w:val="24"/>
              </w:rPr>
              <w:t>Thread Version</w:t>
            </w:r>
          </w:p>
        </w:tc>
        <w:tc>
          <w:tcPr>
            <w:tcW w:w="2018" w:type="dxa"/>
          </w:tcPr>
          <w:p w:rsidR="002E4828" w:rsidRDefault="007F37F3" w:rsidP="007506FC">
            <w:pPr>
              <w:rPr>
                <w:rFonts w:ascii="Times New Roman" w:hAnsi="Times New Roman" w:cs="Times New Roman"/>
                <w:sz w:val="24"/>
                <w:szCs w:val="24"/>
              </w:rPr>
            </w:pPr>
            <w:r>
              <w:rPr>
                <w:rFonts w:ascii="Times New Roman" w:hAnsi="Times New Roman" w:cs="Times New Roman"/>
                <w:sz w:val="24"/>
                <w:szCs w:val="24"/>
              </w:rPr>
              <w:t>Speed up</w:t>
            </w:r>
          </w:p>
        </w:tc>
        <w:tc>
          <w:tcPr>
            <w:tcW w:w="2070" w:type="dxa"/>
          </w:tcPr>
          <w:p w:rsidR="002E4828" w:rsidRDefault="007F37F3" w:rsidP="007506FC">
            <w:pPr>
              <w:rPr>
                <w:rFonts w:ascii="Times New Roman" w:hAnsi="Times New Roman" w:cs="Times New Roman"/>
                <w:sz w:val="24"/>
                <w:szCs w:val="24"/>
              </w:rPr>
            </w:pPr>
            <w:r>
              <w:rPr>
                <w:rFonts w:ascii="Times New Roman" w:hAnsi="Times New Roman" w:cs="Times New Roman"/>
                <w:sz w:val="24"/>
                <w:szCs w:val="24"/>
              </w:rPr>
              <w:t>Minimum(</w:t>
            </w:r>
            <w:proofErr w:type="spellStart"/>
            <w:r>
              <w:rPr>
                <w:rFonts w:ascii="Times New Roman" w:hAnsi="Times New Roman" w:cs="Times New Roman"/>
                <w:sz w:val="24"/>
                <w:szCs w:val="24"/>
              </w:rPr>
              <w:t>millis</w:t>
            </w:r>
            <w:proofErr w:type="spellEnd"/>
            <w:r>
              <w:rPr>
                <w:rFonts w:ascii="Times New Roman" w:hAnsi="Times New Roman" w:cs="Times New Roman"/>
                <w:sz w:val="24"/>
                <w:szCs w:val="24"/>
              </w:rPr>
              <w:t>)</w:t>
            </w:r>
          </w:p>
        </w:tc>
        <w:tc>
          <w:tcPr>
            <w:tcW w:w="2114" w:type="dxa"/>
          </w:tcPr>
          <w:p w:rsidR="002E4828" w:rsidRDefault="007F37F3" w:rsidP="007506FC">
            <w:pPr>
              <w:rPr>
                <w:rFonts w:ascii="Times New Roman" w:hAnsi="Times New Roman" w:cs="Times New Roman"/>
                <w:sz w:val="24"/>
                <w:szCs w:val="24"/>
              </w:rPr>
            </w:pPr>
            <w:r>
              <w:rPr>
                <w:rFonts w:ascii="Times New Roman" w:hAnsi="Times New Roman" w:cs="Times New Roman"/>
                <w:sz w:val="24"/>
                <w:szCs w:val="24"/>
              </w:rPr>
              <w:t>Maximum(</w:t>
            </w:r>
            <w:proofErr w:type="spellStart"/>
            <w:r>
              <w:rPr>
                <w:rFonts w:ascii="Times New Roman" w:hAnsi="Times New Roman" w:cs="Times New Roman"/>
                <w:sz w:val="24"/>
                <w:szCs w:val="24"/>
              </w:rPr>
              <w:t>millis</w:t>
            </w:r>
            <w:proofErr w:type="spellEnd"/>
            <w:r>
              <w:rPr>
                <w:rFonts w:ascii="Times New Roman" w:hAnsi="Times New Roman" w:cs="Times New Roman"/>
                <w:sz w:val="24"/>
                <w:szCs w:val="24"/>
              </w:rPr>
              <w:t>)</w:t>
            </w:r>
          </w:p>
        </w:tc>
        <w:tc>
          <w:tcPr>
            <w:tcW w:w="2046" w:type="dxa"/>
          </w:tcPr>
          <w:p w:rsidR="002E4828" w:rsidRDefault="007F37F3" w:rsidP="007506FC">
            <w:pPr>
              <w:rPr>
                <w:rFonts w:ascii="Times New Roman" w:hAnsi="Times New Roman" w:cs="Times New Roman"/>
                <w:sz w:val="24"/>
                <w:szCs w:val="24"/>
              </w:rPr>
            </w:pPr>
            <w:r>
              <w:rPr>
                <w:rFonts w:ascii="Times New Roman" w:hAnsi="Times New Roman" w:cs="Times New Roman"/>
                <w:sz w:val="24"/>
                <w:szCs w:val="24"/>
              </w:rPr>
              <w:t>Average(</w:t>
            </w:r>
            <w:proofErr w:type="spellStart"/>
            <w:r>
              <w:rPr>
                <w:rFonts w:ascii="Times New Roman" w:hAnsi="Times New Roman" w:cs="Times New Roman"/>
                <w:sz w:val="24"/>
                <w:szCs w:val="24"/>
              </w:rPr>
              <w:t>millis</w:t>
            </w:r>
            <w:proofErr w:type="spellEnd"/>
            <w:r>
              <w:rPr>
                <w:rFonts w:ascii="Times New Roman" w:hAnsi="Times New Roman" w:cs="Times New Roman"/>
                <w:sz w:val="24"/>
                <w:szCs w:val="24"/>
              </w:rPr>
              <w:t>)</w:t>
            </w:r>
          </w:p>
        </w:tc>
      </w:tr>
      <w:tr w:rsidR="007F37F3" w:rsidTr="00AD1D31">
        <w:trPr>
          <w:trHeight w:val="464"/>
        </w:trPr>
        <w:tc>
          <w:tcPr>
            <w:tcW w:w="2030" w:type="dxa"/>
          </w:tcPr>
          <w:p w:rsidR="007F37F3" w:rsidRDefault="007F37F3" w:rsidP="007506FC">
            <w:pPr>
              <w:rPr>
                <w:rFonts w:ascii="Times New Roman" w:hAnsi="Times New Roman" w:cs="Times New Roman"/>
                <w:sz w:val="24"/>
                <w:szCs w:val="24"/>
              </w:rPr>
            </w:pPr>
            <w:r>
              <w:rPr>
                <w:rFonts w:ascii="Times New Roman" w:hAnsi="Times New Roman" w:cs="Times New Roman"/>
                <w:sz w:val="24"/>
                <w:szCs w:val="24"/>
              </w:rPr>
              <w:t>Sequential</w:t>
            </w:r>
          </w:p>
        </w:tc>
        <w:tc>
          <w:tcPr>
            <w:tcW w:w="2018" w:type="dxa"/>
          </w:tcPr>
          <w:p w:rsidR="007F37F3" w:rsidRDefault="007F37F3" w:rsidP="007506FC">
            <w:pPr>
              <w:rPr>
                <w:rFonts w:ascii="Times New Roman" w:hAnsi="Times New Roman" w:cs="Times New Roman"/>
                <w:sz w:val="24"/>
                <w:szCs w:val="24"/>
              </w:rPr>
            </w:pPr>
          </w:p>
        </w:tc>
        <w:tc>
          <w:tcPr>
            <w:tcW w:w="2070" w:type="dxa"/>
          </w:tcPr>
          <w:p w:rsidR="007F37F3" w:rsidRDefault="007F37F3" w:rsidP="007506FC">
            <w:pPr>
              <w:rPr>
                <w:rFonts w:ascii="Times New Roman" w:hAnsi="Times New Roman" w:cs="Times New Roman"/>
                <w:sz w:val="24"/>
                <w:szCs w:val="24"/>
              </w:rPr>
            </w:pPr>
            <w:r>
              <w:rPr>
                <w:rFonts w:ascii="Consolas" w:hAnsi="Consolas" w:cs="Consolas"/>
                <w:color w:val="000000"/>
                <w:sz w:val="20"/>
                <w:szCs w:val="20"/>
              </w:rPr>
              <w:t>11218</w:t>
            </w:r>
          </w:p>
        </w:tc>
        <w:tc>
          <w:tcPr>
            <w:tcW w:w="2114" w:type="dxa"/>
          </w:tcPr>
          <w:p w:rsidR="007F37F3" w:rsidRDefault="007F37F3" w:rsidP="007506FC">
            <w:pPr>
              <w:rPr>
                <w:rFonts w:ascii="Times New Roman" w:hAnsi="Times New Roman" w:cs="Times New Roman"/>
                <w:sz w:val="24"/>
                <w:szCs w:val="24"/>
              </w:rPr>
            </w:pPr>
            <w:r>
              <w:rPr>
                <w:rFonts w:ascii="Consolas" w:hAnsi="Consolas" w:cs="Consolas"/>
                <w:color w:val="000000"/>
                <w:sz w:val="20"/>
                <w:szCs w:val="20"/>
              </w:rPr>
              <w:t>15780</w:t>
            </w:r>
          </w:p>
        </w:tc>
        <w:tc>
          <w:tcPr>
            <w:tcW w:w="2046" w:type="dxa"/>
          </w:tcPr>
          <w:p w:rsidR="007F37F3" w:rsidRDefault="007F37F3" w:rsidP="007506FC">
            <w:pPr>
              <w:rPr>
                <w:rFonts w:ascii="Times New Roman" w:hAnsi="Times New Roman" w:cs="Times New Roman"/>
                <w:sz w:val="24"/>
                <w:szCs w:val="24"/>
              </w:rPr>
            </w:pPr>
            <w:r>
              <w:rPr>
                <w:rFonts w:ascii="Consolas" w:hAnsi="Consolas" w:cs="Consolas"/>
                <w:color w:val="000000"/>
                <w:sz w:val="20"/>
                <w:szCs w:val="20"/>
              </w:rPr>
              <w:t>11813.0</w:t>
            </w:r>
          </w:p>
        </w:tc>
      </w:tr>
      <w:tr w:rsidR="007F37F3" w:rsidTr="00AD1D31">
        <w:trPr>
          <w:trHeight w:val="464"/>
        </w:trPr>
        <w:tc>
          <w:tcPr>
            <w:tcW w:w="2030" w:type="dxa"/>
          </w:tcPr>
          <w:p w:rsidR="007F37F3" w:rsidRDefault="007F37F3" w:rsidP="007506FC">
            <w:pPr>
              <w:rPr>
                <w:rFonts w:ascii="Times New Roman" w:hAnsi="Times New Roman" w:cs="Times New Roman"/>
                <w:sz w:val="24"/>
                <w:szCs w:val="24"/>
              </w:rPr>
            </w:pPr>
            <w:r>
              <w:rPr>
                <w:rFonts w:ascii="Times New Roman" w:hAnsi="Times New Roman" w:cs="Times New Roman"/>
                <w:sz w:val="24"/>
                <w:szCs w:val="24"/>
              </w:rPr>
              <w:t>No locks</w:t>
            </w:r>
          </w:p>
        </w:tc>
        <w:tc>
          <w:tcPr>
            <w:tcW w:w="2018" w:type="dxa"/>
          </w:tcPr>
          <w:p w:rsidR="007F37F3" w:rsidRDefault="007F37F3" w:rsidP="007506FC">
            <w:pPr>
              <w:rPr>
                <w:rFonts w:ascii="Times New Roman" w:hAnsi="Times New Roman" w:cs="Times New Roman"/>
                <w:sz w:val="24"/>
                <w:szCs w:val="24"/>
              </w:rPr>
            </w:pPr>
            <w:r>
              <w:rPr>
                <w:rFonts w:ascii="Times New Roman" w:hAnsi="Times New Roman" w:cs="Times New Roman"/>
                <w:sz w:val="24"/>
                <w:szCs w:val="24"/>
              </w:rPr>
              <w:t>1.45</w:t>
            </w:r>
          </w:p>
        </w:tc>
        <w:tc>
          <w:tcPr>
            <w:tcW w:w="2070" w:type="dxa"/>
          </w:tcPr>
          <w:p w:rsidR="007F37F3" w:rsidRDefault="007F37F3" w:rsidP="007506FC">
            <w:pPr>
              <w:rPr>
                <w:rFonts w:ascii="Times New Roman" w:hAnsi="Times New Roman" w:cs="Times New Roman"/>
                <w:sz w:val="24"/>
                <w:szCs w:val="24"/>
              </w:rPr>
            </w:pPr>
            <w:r>
              <w:rPr>
                <w:rFonts w:ascii="Consolas" w:hAnsi="Consolas" w:cs="Consolas"/>
                <w:color w:val="000000"/>
                <w:sz w:val="20"/>
                <w:szCs w:val="20"/>
              </w:rPr>
              <w:t>4199</w:t>
            </w:r>
          </w:p>
        </w:tc>
        <w:tc>
          <w:tcPr>
            <w:tcW w:w="2114" w:type="dxa"/>
          </w:tcPr>
          <w:p w:rsidR="007F37F3" w:rsidRDefault="007F37F3" w:rsidP="007506FC">
            <w:pPr>
              <w:rPr>
                <w:rFonts w:ascii="Times New Roman" w:hAnsi="Times New Roman" w:cs="Times New Roman"/>
                <w:sz w:val="24"/>
                <w:szCs w:val="24"/>
              </w:rPr>
            </w:pPr>
            <w:r>
              <w:rPr>
                <w:rFonts w:ascii="Consolas" w:hAnsi="Consolas" w:cs="Consolas"/>
                <w:color w:val="000000"/>
                <w:sz w:val="20"/>
                <w:szCs w:val="20"/>
              </w:rPr>
              <w:t>10298</w:t>
            </w:r>
          </w:p>
        </w:tc>
        <w:tc>
          <w:tcPr>
            <w:tcW w:w="2046" w:type="dxa"/>
          </w:tcPr>
          <w:p w:rsidR="007F37F3" w:rsidRDefault="007F37F3" w:rsidP="007506FC">
            <w:pPr>
              <w:rPr>
                <w:rFonts w:ascii="Times New Roman" w:hAnsi="Times New Roman" w:cs="Times New Roman"/>
                <w:sz w:val="24"/>
                <w:szCs w:val="24"/>
              </w:rPr>
            </w:pPr>
            <w:r>
              <w:rPr>
                <w:rFonts w:ascii="Consolas" w:hAnsi="Consolas" w:cs="Consolas"/>
                <w:color w:val="000000"/>
                <w:sz w:val="20"/>
                <w:szCs w:val="20"/>
              </w:rPr>
              <w:t>8143.0</w:t>
            </w:r>
          </w:p>
        </w:tc>
      </w:tr>
      <w:tr w:rsidR="007F37F3" w:rsidTr="00AD1D31">
        <w:trPr>
          <w:trHeight w:val="464"/>
        </w:trPr>
        <w:tc>
          <w:tcPr>
            <w:tcW w:w="2030" w:type="dxa"/>
          </w:tcPr>
          <w:p w:rsidR="007F37F3" w:rsidRDefault="007F37F3" w:rsidP="007506FC">
            <w:pPr>
              <w:rPr>
                <w:rFonts w:ascii="Times New Roman" w:hAnsi="Times New Roman" w:cs="Times New Roman"/>
                <w:sz w:val="24"/>
                <w:szCs w:val="24"/>
              </w:rPr>
            </w:pPr>
            <w:r>
              <w:rPr>
                <w:rFonts w:ascii="Times New Roman" w:hAnsi="Times New Roman" w:cs="Times New Roman"/>
                <w:sz w:val="24"/>
                <w:szCs w:val="24"/>
              </w:rPr>
              <w:t>Coarse Lock</w:t>
            </w:r>
          </w:p>
        </w:tc>
        <w:tc>
          <w:tcPr>
            <w:tcW w:w="2018" w:type="dxa"/>
          </w:tcPr>
          <w:p w:rsidR="007F37F3" w:rsidRDefault="007F37F3" w:rsidP="007506FC">
            <w:pPr>
              <w:rPr>
                <w:rFonts w:ascii="Times New Roman" w:hAnsi="Times New Roman" w:cs="Times New Roman"/>
                <w:sz w:val="24"/>
                <w:szCs w:val="24"/>
              </w:rPr>
            </w:pPr>
            <w:r>
              <w:rPr>
                <w:rFonts w:ascii="Times New Roman" w:hAnsi="Times New Roman" w:cs="Times New Roman"/>
                <w:sz w:val="24"/>
                <w:szCs w:val="24"/>
              </w:rPr>
              <w:t>0.69</w:t>
            </w:r>
          </w:p>
        </w:tc>
        <w:tc>
          <w:tcPr>
            <w:tcW w:w="2070" w:type="dxa"/>
          </w:tcPr>
          <w:p w:rsidR="007F37F3" w:rsidRDefault="007F37F3" w:rsidP="007506FC">
            <w:pPr>
              <w:rPr>
                <w:rFonts w:ascii="Times New Roman" w:hAnsi="Times New Roman" w:cs="Times New Roman"/>
                <w:sz w:val="24"/>
                <w:szCs w:val="24"/>
              </w:rPr>
            </w:pPr>
            <w:r>
              <w:rPr>
                <w:rFonts w:ascii="Consolas" w:hAnsi="Consolas" w:cs="Consolas"/>
                <w:color w:val="000000"/>
                <w:sz w:val="20"/>
                <w:szCs w:val="20"/>
              </w:rPr>
              <w:t>12719</w:t>
            </w:r>
          </w:p>
        </w:tc>
        <w:tc>
          <w:tcPr>
            <w:tcW w:w="2114" w:type="dxa"/>
          </w:tcPr>
          <w:p w:rsidR="007F37F3" w:rsidRDefault="007F37F3" w:rsidP="007506FC">
            <w:pPr>
              <w:rPr>
                <w:rFonts w:ascii="Times New Roman" w:hAnsi="Times New Roman" w:cs="Times New Roman"/>
                <w:sz w:val="24"/>
                <w:szCs w:val="24"/>
              </w:rPr>
            </w:pPr>
            <w:r>
              <w:rPr>
                <w:rFonts w:ascii="Consolas" w:hAnsi="Consolas" w:cs="Consolas"/>
                <w:color w:val="000000"/>
                <w:sz w:val="20"/>
                <w:szCs w:val="20"/>
              </w:rPr>
              <w:t>20961</w:t>
            </w:r>
          </w:p>
        </w:tc>
        <w:tc>
          <w:tcPr>
            <w:tcW w:w="2046" w:type="dxa"/>
          </w:tcPr>
          <w:p w:rsidR="007F37F3" w:rsidRDefault="007F37F3" w:rsidP="007506FC">
            <w:pPr>
              <w:rPr>
                <w:rFonts w:ascii="Times New Roman" w:hAnsi="Times New Roman" w:cs="Times New Roman"/>
                <w:sz w:val="24"/>
                <w:szCs w:val="24"/>
              </w:rPr>
            </w:pPr>
            <w:r>
              <w:rPr>
                <w:rFonts w:ascii="Consolas" w:hAnsi="Consolas" w:cs="Consolas"/>
                <w:color w:val="000000"/>
                <w:sz w:val="20"/>
                <w:szCs w:val="20"/>
              </w:rPr>
              <w:t>17015.0</w:t>
            </w:r>
          </w:p>
        </w:tc>
      </w:tr>
      <w:tr w:rsidR="007F37F3" w:rsidTr="00AD1D31">
        <w:trPr>
          <w:trHeight w:val="464"/>
        </w:trPr>
        <w:tc>
          <w:tcPr>
            <w:tcW w:w="2030" w:type="dxa"/>
          </w:tcPr>
          <w:p w:rsidR="007F37F3" w:rsidRDefault="007F37F3" w:rsidP="007506FC">
            <w:pPr>
              <w:rPr>
                <w:rFonts w:ascii="Times New Roman" w:hAnsi="Times New Roman" w:cs="Times New Roman"/>
                <w:sz w:val="24"/>
                <w:szCs w:val="24"/>
              </w:rPr>
            </w:pPr>
            <w:r>
              <w:rPr>
                <w:rFonts w:ascii="Times New Roman" w:hAnsi="Times New Roman" w:cs="Times New Roman"/>
                <w:sz w:val="24"/>
                <w:szCs w:val="24"/>
              </w:rPr>
              <w:t>Fine Lock</w:t>
            </w:r>
          </w:p>
        </w:tc>
        <w:tc>
          <w:tcPr>
            <w:tcW w:w="2018" w:type="dxa"/>
          </w:tcPr>
          <w:p w:rsidR="007F37F3" w:rsidRDefault="007F37F3" w:rsidP="007506FC">
            <w:pPr>
              <w:rPr>
                <w:rFonts w:ascii="Times New Roman" w:hAnsi="Times New Roman" w:cs="Times New Roman"/>
                <w:sz w:val="24"/>
                <w:szCs w:val="24"/>
              </w:rPr>
            </w:pPr>
            <w:r>
              <w:rPr>
                <w:rFonts w:ascii="Times New Roman" w:hAnsi="Times New Roman" w:cs="Times New Roman"/>
                <w:sz w:val="24"/>
                <w:szCs w:val="24"/>
              </w:rPr>
              <w:t>1.29</w:t>
            </w:r>
          </w:p>
        </w:tc>
        <w:tc>
          <w:tcPr>
            <w:tcW w:w="2070" w:type="dxa"/>
          </w:tcPr>
          <w:p w:rsidR="007F37F3" w:rsidRDefault="007F37F3" w:rsidP="007506FC">
            <w:pPr>
              <w:rPr>
                <w:rFonts w:ascii="Times New Roman" w:hAnsi="Times New Roman" w:cs="Times New Roman"/>
                <w:sz w:val="24"/>
                <w:szCs w:val="24"/>
              </w:rPr>
            </w:pPr>
            <w:r>
              <w:rPr>
                <w:rFonts w:ascii="Consolas" w:hAnsi="Consolas" w:cs="Consolas"/>
                <w:color w:val="000000"/>
                <w:sz w:val="20"/>
                <w:szCs w:val="20"/>
              </w:rPr>
              <w:t>7523</w:t>
            </w:r>
          </w:p>
        </w:tc>
        <w:tc>
          <w:tcPr>
            <w:tcW w:w="2114" w:type="dxa"/>
          </w:tcPr>
          <w:p w:rsidR="007F37F3" w:rsidRDefault="007F37F3" w:rsidP="007506FC">
            <w:pPr>
              <w:rPr>
                <w:rFonts w:ascii="Times New Roman" w:hAnsi="Times New Roman" w:cs="Times New Roman"/>
                <w:sz w:val="24"/>
                <w:szCs w:val="24"/>
              </w:rPr>
            </w:pPr>
            <w:r>
              <w:rPr>
                <w:rFonts w:ascii="Consolas" w:hAnsi="Consolas" w:cs="Consolas"/>
                <w:color w:val="000000"/>
                <w:sz w:val="20"/>
                <w:szCs w:val="20"/>
              </w:rPr>
              <w:t>10713</w:t>
            </w:r>
          </w:p>
        </w:tc>
        <w:tc>
          <w:tcPr>
            <w:tcW w:w="2046" w:type="dxa"/>
          </w:tcPr>
          <w:p w:rsidR="007F37F3" w:rsidRDefault="007F37F3" w:rsidP="007506FC">
            <w:pPr>
              <w:rPr>
                <w:rFonts w:ascii="Times New Roman" w:hAnsi="Times New Roman" w:cs="Times New Roman"/>
                <w:sz w:val="24"/>
                <w:szCs w:val="24"/>
              </w:rPr>
            </w:pPr>
            <w:r>
              <w:rPr>
                <w:rFonts w:ascii="Consolas" w:hAnsi="Consolas" w:cs="Consolas"/>
                <w:color w:val="000000"/>
                <w:sz w:val="20"/>
                <w:szCs w:val="20"/>
              </w:rPr>
              <w:t>9088.0</w:t>
            </w:r>
          </w:p>
        </w:tc>
      </w:tr>
      <w:tr w:rsidR="007F37F3" w:rsidTr="00AD1D31">
        <w:trPr>
          <w:trHeight w:val="464"/>
        </w:trPr>
        <w:tc>
          <w:tcPr>
            <w:tcW w:w="2030" w:type="dxa"/>
          </w:tcPr>
          <w:p w:rsidR="007F37F3" w:rsidRDefault="007F37F3" w:rsidP="007506FC">
            <w:pPr>
              <w:rPr>
                <w:rFonts w:ascii="Times New Roman" w:hAnsi="Times New Roman" w:cs="Times New Roman"/>
                <w:sz w:val="24"/>
                <w:szCs w:val="24"/>
              </w:rPr>
            </w:pPr>
            <w:r>
              <w:rPr>
                <w:rFonts w:ascii="Times New Roman" w:hAnsi="Times New Roman" w:cs="Times New Roman"/>
                <w:sz w:val="24"/>
                <w:szCs w:val="24"/>
              </w:rPr>
              <w:t>No Sharing</w:t>
            </w:r>
          </w:p>
        </w:tc>
        <w:tc>
          <w:tcPr>
            <w:tcW w:w="2018" w:type="dxa"/>
          </w:tcPr>
          <w:p w:rsidR="007F37F3" w:rsidRDefault="007F37F3" w:rsidP="007506FC">
            <w:pPr>
              <w:rPr>
                <w:rFonts w:ascii="Times New Roman" w:hAnsi="Times New Roman" w:cs="Times New Roman"/>
                <w:sz w:val="24"/>
                <w:szCs w:val="24"/>
              </w:rPr>
            </w:pPr>
            <w:r>
              <w:rPr>
                <w:rFonts w:ascii="Times New Roman" w:hAnsi="Times New Roman" w:cs="Times New Roman"/>
                <w:sz w:val="24"/>
                <w:szCs w:val="24"/>
              </w:rPr>
              <w:t>1.30</w:t>
            </w:r>
          </w:p>
        </w:tc>
        <w:tc>
          <w:tcPr>
            <w:tcW w:w="2070" w:type="dxa"/>
          </w:tcPr>
          <w:p w:rsidR="007F37F3" w:rsidRDefault="007F37F3" w:rsidP="007506FC">
            <w:pPr>
              <w:rPr>
                <w:rFonts w:ascii="Times New Roman" w:hAnsi="Times New Roman" w:cs="Times New Roman"/>
                <w:sz w:val="24"/>
                <w:szCs w:val="24"/>
              </w:rPr>
            </w:pPr>
            <w:r>
              <w:rPr>
                <w:rFonts w:ascii="Consolas" w:hAnsi="Consolas" w:cs="Consolas"/>
                <w:color w:val="000000"/>
                <w:sz w:val="20"/>
                <w:szCs w:val="20"/>
              </w:rPr>
              <w:t>7558</w:t>
            </w:r>
          </w:p>
        </w:tc>
        <w:tc>
          <w:tcPr>
            <w:tcW w:w="2114" w:type="dxa"/>
          </w:tcPr>
          <w:p w:rsidR="007F37F3" w:rsidRDefault="007F37F3" w:rsidP="007506FC">
            <w:pPr>
              <w:rPr>
                <w:rFonts w:ascii="Times New Roman" w:hAnsi="Times New Roman" w:cs="Times New Roman"/>
                <w:sz w:val="24"/>
                <w:szCs w:val="24"/>
              </w:rPr>
            </w:pPr>
            <w:r>
              <w:rPr>
                <w:rFonts w:ascii="Consolas" w:hAnsi="Consolas" w:cs="Consolas"/>
                <w:color w:val="000000"/>
                <w:sz w:val="20"/>
                <w:szCs w:val="20"/>
              </w:rPr>
              <w:t>11236</w:t>
            </w:r>
          </w:p>
        </w:tc>
        <w:tc>
          <w:tcPr>
            <w:tcW w:w="2046" w:type="dxa"/>
          </w:tcPr>
          <w:p w:rsidR="007F37F3" w:rsidRDefault="007F37F3" w:rsidP="007506FC">
            <w:pPr>
              <w:rPr>
                <w:rFonts w:ascii="Times New Roman" w:hAnsi="Times New Roman" w:cs="Times New Roman"/>
                <w:sz w:val="24"/>
                <w:szCs w:val="24"/>
              </w:rPr>
            </w:pPr>
            <w:r>
              <w:rPr>
                <w:rFonts w:ascii="Consolas" w:hAnsi="Consolas" w:cs="Consolas"/>
                <w:color w:val="000000"/>
                <w:sz w:val="20"/>
                <w:szCs w:val="20"/>
              </w:rPr>
              <w:t>9074.0</w:t>
            </w:r>
          </w:p>
        </w:tc>
      </w:tr>
    </w:tbl>
    <w:p w:rsidR="00D10DBD" w:rsidRDefault="00D10DBD" w:rsidP="007506FC">
      <w:pPr>
        <w:rPr>
          <w:rFonts w:ascii="Times New Roman" w:hAnsi="Times New Roman" w:cs="Times New Roman"/>
          <w:sz w:val="24"/>
          <w:szCs w:val="24"/>
        </w:rPr>
      </w:pPr>
      <w:r w:rsidRPr="00A7014F">
        <w:rPr>
          <w:rFonts w:ascii="Times New Roman" w:hAnsi="Times New Roman" w:cs="Times New Roman"/>
          <w:sz w:val="24"/>
          <w:szCs w:val="24"/>
        </w:rPr>
        <w:lastRenderedPageBreak/>
        <w:t>Q1</w:t>
      </w:r>
      <w:r>
        <w:rPr>
          <w:rFonts w:ascii="Times New Roman" w:hAnsi="Times New Roman" w:cs="Times New Roman"/>
          <w:sz w:val="24"/>
          <w:szCs w:val="24"/>
        </w:rPr>
        <w:t xml:space="preserve">: </w:t>
      </w:r>
    </w:p>
    <w:p w:rsidR="00492351" w:rsidRDefault="00492351" w:rsidP="007506FC">
      <w:pPr>
        <w:rPr>
          <w:rFonts w:ascii="Times New Roman" w:hAnsi="Times New Roman" w:cs="Times New Roman"/>
          <w:sz w:val="24"/>
          <w:szCs w:val="24"/>
        </w:rPr>
      </w:pPr>
      <w:r>
        <w:rPr>
          <w:rFonts w:ascii="Times New Roman" w:hAnsi="Times New Roman" w:cs="Times New Roman"/>
          <w:sz w:val="24"/>
          <w:szCs w:val="24"/>
        </w:rPr>
        <w:t xml:space="preserve">I expected </w:t>
      </w:r>
      <w:r w:rsidR="00A7014F">
        <w:rPr>
          <w:rFonts w:ascii="Times New Roman" w:hAnsi="Times New Roman" w:cs="Times New Roman"/>
          <w:sz w:val="24"/>
          <w:szCs w:val="24"/>
        </w:rPr>
        <w:t>“No locks</w:t>
      </w:r>
      <w:r>
        <w:rPr>
          <w:rFonts w:ascii="Times New Roman" w:hAnsi="Times New Roman" w:cs="Times New Roman"/>
          <w:sz w:val="24"/>
          <w:szCs w:val="24"/>
        </w:rPr>
        <w:t>”</w:t>
      </w:r>
      <w:r w:rsidR="00A7014F">
        <w:rPr>
          <w:rFonts w:ascii="Times New Roman" w:hAnsi="Times New Roman" w:cs="Times New Roman"/>
          <w:sz w:val="24"/>
          <w:szCs w:val="24"/>
        </w:rPr>
        <w:t xml:space="preserve"> to be fastest because there is no wait time for any thread, so multiple threads can concurrently access and modify data, however</w:t>
      </w:r>
      <w:r>
        <w:rPr>
          <w:rFonts w:ascii="Times New Roman" w:hAnsi="Times New Roman" w:cs="Times New Roman"/>
          <w:sz w:val="24"/>
          <w:szCs w:val="24"/>
        </w:rPr>
        <w:t>, there is a possibility of program getting crashed with no locks so we cannot consider it.</w:t>
      </w:r>
    </w:p>
    <w:p w:rsidR="00492351" w:rsidRDefault="00492351" w:rsidP="007506FC">
      <w:pPr>
        <w:rPr>
          <w:rFonts w:ascii="Times New Roman" w:hAnsi="Times New Roman" w:cs="Times New Roman"/>
          <w:sz w:val="24"/>
          <w:szCs w:val="24"/>
        </w:rPr>
      </w:pPr>
      <w:r>
        <w:rPr>
          <w:rFonts w:ascii="Times New Roman" w:hAnsi="Times New Roman" w:cs="Times New Roman"/>
          <w:sz w:val="24"/>
          <w:szCs w:val="24"/>
        </w:rPr>
        <w:t xml:space="preserve">Next I expected “Fine lock” to be fastest as it locks the very minimal portion of the data structure but according to the experiment I found that “no </w:t>
      </w:r>
      <w:proofErr w:type="gramStart"/>
      <w:r>
        <w:rPr>
          <w:rFonts w:ascii="Times New Roman" w:hAnsi="Times New Roman" w:cs="Times New Roman"/>
          <w:sz w:val="24"/>
          <w:szCs w:val="24"/>
        </w:rPr>
        <w:t>sharing ”</w:t>
      </w:r>
      <w:proofErr w:type="gramEnd"/>
      <w:r>
        <w:rPr>
          <w:rFonts w:ascii="Times New Roman" w:hAnsi="Times New Roman" w:cs="Times New Roman"/>
          <w:sz w:val="24"/>
          <w:szCs w:val="24"/>
        </w:rPr>
        <w:t xml:space="preserve"> was faster so may be in this case due to less number of computations in aggregation it’s faster. </w:t>
      </w:r>
    </w:p>
    <w:p w:rsidR="00492351" w:rsidRDefault="00A7014F" w:rsidP="007506FC">
      <w:pPr>
        <w:rPr>
          <w:rFonts w:ascii="Times New Roman" w:hAnsi="Times New Roman" w:cs="Times New Roman"/>
          <w:sz w:val="24"/>
          <w:szCs w:val="24"/>
        </w:rPr>
      </w:pPr>
      <w:r>
        <w:rPr>
          <w:rFonts w:ascii="Times New Roman" w:hAnsi="Times New Roman" w:cs="Times New Roman"/>
          <w:sz w:val="24"/>
          <w:szCs w:val="24"/>
        </w:rPr>
        <w:t>Q2:</w:t>
      </w:r>
    </w:p>
    <w:p w:rsidR="00492351" w:rsidRDefault="00A7014F" w:rsidP="007506FC">
      <w:pPr>
        <w:rPr>
          <w:rFonts w:ascii="Times New Roman" w:hAnsi="Times New Roman" w:cs="Times New Roman"/>
          <w:sz w:val="24"/>
          <w:szCs w:val="24"/>
        </w:rPr>
      </w:pPr>
      <w:r>
        <w:rPr>
          <w:rFonts w:ascii="Times New Roman" w:hAnsi="Times New Roman" w:cs="Times New Roman"/>
          <w:sz w:val="24"/>
          <w:szCs w:val="24"/>
        </w:rPr>
        <w:t>“Sequential” is expected to be slowest of all</w:t>
      </w:r>
      <w:r w:rsidR="00627863">
        <w:rPr>
          <w:rFonts w:ascii="Times New Roman" w:hAnsi="Times New Roman" w:cs="Times New Roman"/>
          <w:sz w:val="24"/>
          <w:szCs w:val="24"/>
        </w:rPr>
        <w:t xml:space="preserve"> as there is no parallel access at all. It is a single thread processing data one by one. </w:t>
      </w:r>
      <w:r w:rsidR="00FC77C5">
        <w:rPr>
          <w:rFonts w:ascii="Times New Roman" w:hAnsi="Times New Roman" w:cs="Times New Roman"/>
          <w:sz w:val="24"/>
          <w:szCs w:val="24"/>
        </w:rPr>
        <w:t xml:space="preserve">In the </w:t>
      </w:r>
      <w:proofErr w:type="gramStart"/>
      <w:r w:rsidR="00FC77C5">
        <w:rPr>
          <w:rFonts w:ascii="Times New Roman" w:hAnsi="Times New Roman" w:cs="Times New Roman"/>
          <w:sz w:val="24"/>
          <w:szCs w:val="24"/>
        </w:rPr>
        <w:t>table</w:t>
      </w:r>
      <w:proofErr w:type="gramEnd"/>
      <w:r w:rsidR="00FC77C5">
        <w:rPr>
          <w:rFonts w:ascii="Times New Roman" w:hAnsi="Times New Roman" w:cs="Times New Roman"/>
          <w:sz w:val="24"/>
          <w:szCs w:val="24"/>
        </w:rPr>
        <w:t xml:space="preserve"> we can see the average time for sequential is highest.</w:t>
      </w:r>
    </w:p>
    <w:p w:rsidR="00FC77C5" w:rsidRDefault="00FC77C5" w:rsidP="007506FC">
      <w:pPr>
        <w:rPr>
          <w:rFonts w:ascii="Times New Roman" w:hAnsi="Times New Roman" w:cs="Times New Roman"/>
          <w:sz w:val="24"/>
          <w:szCs w:val="24"/>
        </w:rPr>
      </w:pPr>
      <w:r>
        <w:rPr>
          <w:rFonts w:ascii="Times New Roman" w:hAnsi="Times New Roman" w:cs="Times New Roman"/>
          <w:sz w:val="24"/>
          <w:szCs w:val="24"/>
        </w:rPr>
        <w:t>Q3:</w:t>
      </w:r>
    </w:p>
    <w:p w:rsidR="00FC77C5" w:rsidRDefault="00FC77C5" w:rsidP="007506FC">
      <w:pPr>
        <w:rPr>
          <w:rFonts w:ascii="Times New Roman" w:hAnsi="Times New Roman" w:cs="Times New Roman"/>
          <w:sz w:val="24"/>
          <w:szCs w:val="24"/>
        </w:rPr>
      </w:pPr>
      <w:r>
        <w:rPr>
          <w:rFonts w:ascii="Times New Roman" w:hAnsi="Times New Roman" w:cs="Times New Roman"/>
          <w:sz w:val="24"/>
          <w:szCs w:val="24"/>
        </w:rPr>
        <w:t xml:space="preserve">All the temperature averages are consistent except for “No Locks” as </w:t>
      </w:r>
      <w:r w:rsidR="00492351">
        <w:rPr>
          <w:rFonts w:ascii="Times New Roman" w:hAnsi="Times New Roman" w:cs="Times New Roman"/>
          <w:sz w:val="24"/>
          <w:szCs w:val="24"/>
        </w:rPr>
        <w:t xml:space="preserve">the concurrent modification leads to inconsistent data. Moreover, No locks also crashed several times throwing </w:t>
      </w:r>
      <w:proofErr w:type="gramStart"/>
      <w:r w:rsidR="00492351">
        <w:rPr>
          <w:rFonts w:ascii="Times New Roman" w:hAnsi="Times New Roman" w:cs="Times New Roman"/>
          <w:sz w:val="24"/>
          <w:szCs w:val="24"/>
        </w:rPr>
        <w:t>exceptions</w:t>
      </w:r>
      <w:r w:rsidR="00E5158B">
        <w:rPr>
          <w:rFonts w:ascii="Times New Roman" w:hAnsi="Times New Roman" w:cs="Times New Roman"/>
          <w:sz w:val="24"/>
          <w:szCs w:val="24"/>
        </w:rPr>
        <w:t>(</w:t>
      </w:r>
      <w:proofErr w:type="gramEnd"/>
      <w:r w:rsidR="00E5158B">
        <w:rPr>
          <w:rFonts w:ascii="Times New Roman" w:hAnsi="Times New Roman" w:cs="Times New Roman"/>
          <w:sz w:val="24"/>
          <w:szCs w:val="24"/>
        </w:rPr>
        <w:t>possible when a thread tries to access corrupted data structure)</w:t>
      </w:r>
      <w:r w:rsidR="00492351">
        <w:rPr>
          <w:rFonts w:ascii="Times New Roman" w:hAnsi="Times New Roman" w:cs="Times New Roman"/>
          <w:sz w:val="24"/>
          <w:szCs w:val="24"/>
        </w:rPr>
        <w:t xml:space="preserve"> and not calculating the remaining </w:t>
      </w:r>
      <w:proofErr w:type="spellStart"/>
      <w:r w:rsidR="00492351">
        <w:rPr>
          <w:rFonts w:ascii="Times New Roman" w:hAnsi="Times New Roman" w:cs="Times New Roman"/>
          <w:sz w:val="24"/>
          <w:szCs w:val="24"/>
        </w:rPr>
        <w:t>Tmax</w:t>
      </w:r>
      <w:proofErr w:type="spellEnd"/>
      <w:r w:rsidR="00492351">
        <w:rPr>
          <w:rFonts w:ascii="Times New Roman" w:hAnsi="Times New Roman" w:cs="Times New Roman"/>
          <w:sz w:val="24"/>
          <w:szCs w:val="24"/>
        </w:rPr>
        <w:t xml:space="preserve"> values of station id’s.</w:t>
      </w:r>
    </w:p>
    <w:p w:rsidR="00E5158B" w:rsidRDefault="00E5158B" w:rsidP="007506FC">
      <w:pPr>
        <w:rPr>
          <w:rFonts w:ascii="Times New Roman" w:hAnsi="Times New Roman" w:cs="Times New Roman"/>
          <w:sz w:val="24"/>
          <w:szCs w:val="24"/>
        </w:rPr>
      </w:pPr>
      <w:r>
        <w:rPr>
          <w:rFonts w:ascii="Times New Roman" w:hAnsi="Times New Roman" w:cs="Times New Roman"/>
          <w:sz w:val="24"/>
          <w:szCs w:val="24"/>
        </w:rPr>
        <w:t>Q4:</w:t>
      </w:r>
    </w:p>
    <w:p w:rsidR="00E5158B" w:rsidRDefault="003C6364" w:rsidP="007506FC">
      <w:pPr>
        <w:rPr>
          <w:rFonts w:ascii="Times New Roman" w:hAnsi="Times New Roman" w:cs="Times New Roman"/>
          <w:sz w:val="24"/>
          <w:szCs w:val="24"/>
        </w:rPr>
      </w:pPr>
      <w:r>
        <w:rPr>
          <w:rFonts w:ascii="Times New Roman" w:hAnsi="Times New Roman" w:cs="Times New Roman"/>
          <w:sz w:val="24"/>
          <w:szCs w:val="24"/>
        </w:rPr>
        <w:t xml:space="preserve">Version B: </w:t>
      </w:r>
      <w:r w:rsidR="00E5158B">
        <w:rPr>
          <w:rFonts w:ascii="Times New Roman" w:hAnsi="Times New Roman" w:cs="Times New Roman"/>
          <w:sz w:val="24"/>
          <w:szCs w:val="24"/>
        </w:rPr>
        <w:t>In this case Sequential is slower than Coarse lock as there is absolutely no parallelism in sequential.</w:t>
      </w:r>
    </w:p>
    <w:p w:rsidR="003C6364" w:rsidRDefault="003C6364" w:rsidP="007506FC">
      <w:pPr>
        <w:rPr>
          <w:rFonts w:ascii="Times New Roman" w:hAnsi="Times New Roman" w:cs="Times New Roman"/>
          <w:sz w:val="24"/>
          <w:szCs w:val="24"/>
        </w:rPr>
      </w:pPr>
      <w:r>
        <w:rPr>
          <w:rFonts w:ascii="Times New Roman" w:hAnsi="Times New Roman" w:cs="Times New Roman"/>
          <w:sz w:val="24"/>
          <w:szCs w:val="24"/>
        </w:rPr>
        <w:t>Version C: I</w:t>
      </w:r>
      <w:r w:rsidR="00AD1D31">
        <w:rPr>
          <w:rFonts w:ascii="Times New Roman" w:hAnsi="Times New Roman" w:cs="Times New Roman"/>
          <w:sz w:val="24"/>
          <w:szCs w:val="24"/>
        </w:rPr>
        <w:t xml:space="preserve">n this case Coarse is more than </w:t>
      </w:r>
      <w:r>
        <w:rPr>
          <w:rFonts w:ascii="Times New Roman" w:hAnsi="Times New Roman" w:cs="Times New Roman"/>
          <w:sz w:val="24"/>
          <w:szCs w:val="24"/>
        </w:rPr>
        <w:t>sequential</w:t>
      </w:r>
      <w:r w:rsidR="00AD1D31">
        <w:rPr>
          <w:rFonts w:ascii="Times New Roman" w:hAnsi="Times New Roman" w:cs="Times New Roman"/>
          <w:sz w:val="24"/>
          <w:szCs w:val="24"/>
        </w:rPr>
        <w:t xml:space="preserve"> because the lock is holding the entire data structure for as long as another similar thread processing the data, which means coarse is almost acting as sequential. The values in the table could be mostly due the token exchange time. </w:t>
      </w:r>
    </w:p>
    <w:p w:rsidR="00E5158B" w:rsidRDefault="00E5158B" w:rsidP="007506FC">
      <w:pPr>
        <w:rPr>
          <w:rFonts w:ascii="Times New Roman" w:hAnsi="Times New Roman" w:cs="Times New Roman"/>
          <w:sz w:val="24"/>
          <w:szCs w:val="24"/>
        </w:rPr>
      </w:pPr>
      <w:r>
        <w:rPr>
          <w:rFonts w:ascii="Times New Roman" w:hAnsi="Times New Roman" w:cs="Times New Roman"/>
          <w:sz w:val="24"/>
          <w:szCs w:val="24"/>
        </w:rPr>
        <w:t>Q5:</w:t>
      </w:r>
    </w:p>
    <w:p w:rsidR="005A4433" w:rsidRDefault="00AD1D31" w:rsidP="007506FC">
      <w:pPr>
        <w:rPr>
          <w:rFonts w:ascii="Times New Roman" w:hAnsi="Times New Roman" w:cs="Times New Roman"/>
          <w:sz w:val="24"/>
          <w:szCs w:val="24"/>
        </w:rPr>
      </w:pPr>
      <w:r>
        <w:rPr>
          <w:rFonts w:ascii="Times New Roman" w:hAnsi="Times New Roman" w:cs="Times New Roman"/>
          <w:sz w:val="24"/>
          <w:szCs w:val="24"/>
        </w:rPr>
        <w:t xml:space="preserve">The difference between </w:t>
      </w:r>
      <w:r w:rsidR="005A4433">
        <w:rPr>
          <w:rFonts w:ascii="Times New Roman" w:hAnsi="Times New Roman" w:cs="Times New Roman"/>
          <w:sz w:val="24"/>
          <w:szCs w:val="24"/>
        </w:rPr>
        <w:t>“</w:t>
      </w:r>
      <w:r>
        <w:rPr>
          <w:rFonts w:ascii="Times New Roman" w:hAnsi="Times New Roman" w:cs="Times New Roman"/>
          <w:sz w:val="24"/>
          <w:szCs w:val="24"/>
        </w:rPr>
        <w:t>coarse lock</w:t>
      </w:r>
      <w:r w:rsidR="005A4433">
        <w:rPr>
          <w:rFonts w:ascii="Times New Roman" w:hAnsi="Times New Roman" w:cs="Times New Roman"/>
          <w:sz w:val="24"/>
          <w:szCs w:val="24"/>
        </w:rPr>
        <w:t>”</w:t>
      </w:r>
      <w:r>
        <w:rPr>
          <w:rFonts w:ascii="Times New Roman" w:hAnsi="Times New Roman" w:cs="Times New Roman"/>
          <w:sz w:val="24"/>
          <w:szCs w:val="24"/>
        </w:rPr>
        <w:t xml:space="preserve"> and </w:t>
      </w:r>
      <w:r w:rsidR="005A4433">
        <w:rPr>
          <w:rFonts w:ascii="Times New Roman" w:hAnsi="Times New Roman" w:cs="Times New Roman"/>
          <w:sz w:val="24"/>
          <w:szCs w:val="24"/>
        </w:rPr>
        <w:t>“</w:t>
      </w:r>
      <w:r>
        <w:rPr>
          <w:rFonts w:ascii="Times New Roman" w:hAnsi="Times New Roman" w:cs="Times New Roman"/>
          <w:sz w:val="24"/>
          <w:szCs w:val="24"/>
        </w:rPr>
        <w:t>fine lock</w:t>
      </w:r>
      <w:r w:rsidR="005A4433">
        <w:rPr>
          <w:rFonts w:ascii="Times New Roman" w:hAnsi="Times New Roman" w:cs="Times New Roman"/>
          <w:sz w:val="24"/>
          <w:szCs w:val="24"/>
        </w:rPr>
        <w:t>”</w:t>
      </w:r>
      <w:r>
        <w:rPr>
          <w:rFonts w:ascii="Times New Roman" w:hAnsi="Times New Roman" w:cs="Times New Roman"/>
          <w:sz w:val="24"/>
          <w:szCs w:val="24"/>
        </w:rPr>
        <w:t xml:space="preserve"> was not much in version B. However, in version C the lock is placed on the entire data structure for a very long time making the threads wait unnecessarily </w:t>
      </w:r>
      <w:r w:rsidR="005A4433">
        <w:rPr>
          <w:rFonts w:ascii="Times New Roman" w:hAnsi="Times New Roman" w:cs="Times New Roman"/>
          <w:sz w:val="24"/>
          <w:szCs w:val="24"/>
        </w:rPr>
        <w:t>(even if they want to access different tuples), but in “fine lock” the lock is placed at a granular level allowing other threads to access other tuples.</w:t>
      </w:r>
    </w:p>
    <w:p w:rsidR="00E5158B" w:rsidRDefault="005A4433" w:rsidP="007506FC">
      <w:pPr>
        <w:rPr>
          <w:rFonts w:ascii="Times New Roman" w:hAnsi="Times New Roman" w:cs="Times New Roman"/>
          <w:sz w:val="24"/>
          <w:szCs w:val="24"/>
        </w:rPr>
      </w:pPr>
      <w:r>
        <w:rPr>
          <w:rFonts w:ascii="Times New Roman" w:hAnsi="Times New Roman" w:cs="Times New Roman"/>
          <w:sz w:val="24"/>
          <w:szCs w:val="24"/>
        </w:rPr>
        <w:t xml:space="preserve">Huge wait time for the whole data structure increased the difference between times of coarse lock and fine lock. </w:t>
      </w:r>
    </w:p>
    <w:p w:rsidR="00FC77C5" w:rsidRDefault="00FC77C5" w:rsidP="007506FC">
      <w:pPr>
        <w:rPr>
          <w:rFonts w:ascii="Times New Roman" w:hAnsi="Times New Roman" w:cs="Times New Roman"/>
          <w:sz w:val="24"/>
          <w:szCs w:val="24"/>
        </w:rPr>
      </w:pPr>
    </w:p>
    <w:p w:rsidR="00627863" w:rsidRDefault="007B6BD7" w:rsidP="007506F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244542" cy="3159125"/>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erNumber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263582" cy="3168757"/>
                    </a:xfrm>
                    <a:prstGeom prst="rect">
                      <a:avLst/>
                    </a:prstGeom>
                  </pic:spPr>
                </pic:pic>
              </a:graphicData>
            </a:graphic>
          </wp:inline>
        </w:drawing>
      </w:r>
    </w:p>
    <w:p w:rsidR="00A7014F" w:rsidRDefault="004713E8" w:rsidP="007506FC">
      <w:pPr>
        <w:rPr>
          <w:rFonts w:ascii="Times New Roman" w:hAnsi="Times New Roman" w:cs="Times New Roman"/>
          <w:sz w:val="24"/>
          <w:szCs w:val="24"/>
        </w:rPr>
      </w:pPr>
      <w:r>
        <w:rPr>
          <w:rFonts w:ascii="Times New Roman" w:hAnsi="Times New Roman" w:cs="Times New Roman"/>
          <w:sz w:val="24"/>
          <w:szCs w:val="24"/>
        </w:rPr>
        <w:t>1 master, 2 workers</w:t>
      </w:r>
    </w:p>
    <w:p w:rsidR="004713E8" w:rsidRDefault="004713E8" w:rsidP="007506FC">
      <w:pPr>
        <w:rPr>
          <w:rFonts w:ascii="Times New Roman" w:hAnsi="Times New Roman" w:cs="Times New Roman"/>
          <w:noProof/>
          <w:sz w:val="24"/>
          <w:szCs w:val="24"/>
        </w:rPr>
      </w:pPr>
    </w:p>
    <w:p w:rsidR="004713E8" w:rsidRDefault="004713E8" w:rsidP="007506F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17-09-22 16-43-4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713E8" w:rsidRDefault="004713E8" w:rsidP="007506FC">
      <w:pPr>
        <w:rPr>
          <w:rFonts w:ascii="Times New Roman" w:hAnsi="Times New Roman" w:cs="Times New Roman"/>
          <w:sz w:val="24"/>
          <w:szCs w:val="24"/>
        </w:rPr>
      </w:pPr>
      <w:r>
        <w:rPr>
          <w:rFonts w:ascii="Times New Roman" w:hAnsi="Times New Roman" w:cs="Times New Roman"/>
          <w:sz w:val="24"/>
          <w:szCs w:val="24"/>
        </w:rPr>
        <w:t>Last 20 lines of the output</w:t>
      </w:r>
    </w:p>
    <w:p w:rsidR="004713E8" w:rsidRPr="00D10DBD" w:rsidRDefault="004713E8" w:rsidP="007506FC">
      <w:pPr>
        <w:rPr>
          <w:rFonts w:ascii="Times New Roman" w:hAnsi="Times New Roman" w:cs="Times New Roman"/>
          <w:sz w:val="24"/>
          <w:szCs w:val="24"/>
        </w:rPr>
      </w:pPr>
      <w:r>
        <w:rPr>
          <w:rFonts w:ascii="Times New Roman" w:hAnsi="Times New Roman" w:cs="Times New Roman"/>
          <w:sz w:val="24"/>
          <w:szCs w:val="24"/>
        </w:rPr>
        <w:t>Word count program directory.</w:t>
      </w:r>
      <w:bookmarkStart w:id="0" w:name="_GoBack"/>
      <w:bookmarkEnd w:id="0"/>
    </w:p>
    <w:sectPr w:rsidR="004713E8" w:rsidRPr="00D10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EB8"/>
    <w:rsid w:val="000258DD"/>
    <w:rsid w:val="00080C54"/>
    <w:rsid w:val="00083B26"/>
    <w:rsid w:val="002E4828"/>
    <w:rsid w:val="00325D77"/>
    <w:rsid w:val="003C6364"/>
    <w:rsid w:val="004713E8"/>
    <w:rsid w:val="00492351"/>
    <w:rsid w:val="004A5251"/>
    <w:rsid w:val="005A4433"/>
    <w:rsid w:val="00627863"/>
    <w:rsid w:val="006718E0"/>
    <w:rsid w:val="007506FC"/>
    <w:rsid w:val="007B6BD7"/>
    <w:rsid w:val="007F37F3"/>
    <w:rsid w:val="0088668F"/>
    <w:rsid w:val="00A7014F"/>
    <w:rsid w:val="00AD1D31"/>
    <w:rsid w:val="00B41E51"/>
    <w:rsid w:val="00D10DBD"/>
    <w:rsid w:val="00E5158B"/>
    <w:rsid w:val="00F80EB8"/>
    <w:rsid w:val="00FC7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8520D"/>
  <w15:chartTrackingRefBased/>
  <w15:docId w15:val="{E8C2195A-A42C-4EDD-88DA-E3BBF64F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3</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subbu emani</dc:creator>
  <cp:keywords/>
  <dc:description/>
  <cp:lastModifiedBy>subbu emani</cp:lastModifiedBy>
  <cp:revision>6</cp:revision>
  <dcterms:created xsi:type="dcterms:W3CDTF">2017-09-22T16:52:00Z</dcterms:created>
  <dcterms:modified xsi:type="dcterms:W3CDTF">2017-09-23T02:08:00Z</dcterms:modified>
</cp:coreProperties>
</file>